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D" w:rsidRPr="00E24883" w:rsidRDefault="00C322B0">
      <w:pPr>
        <w:rPr>
          <w:sz w:val="20"/>
          <w:szCs w:val="20"/>
          <w:u w:val="single"/>
        </w:rPr>
      </w:pPr>
      <w:r w:rsidRPr="00E24883">
        <w:rPr>
          <w:sz w:val="20"/>
          <w:szCs w:val="20"/>
          <w:u w:val="single"/>
        </w:rPr>
        <w:t>Expression… « On écrit avec des idées, pas avec des mots… »</w:t>
      </w:r>
    </w:p>
    <w:p w:rsidR="00C322B0" w:rsidRPr="00E24883" w:rsidRDefault="00C322B0">
      <w:pPr>
        <w:rPr>
          <w:sz w:val="20"/>
          <w:szCs w:val="20"/>
        </w:rPr>
      </w:pPr>
    </w:p>
    <w:p w:rsidR="00C322B0" w:rsidRPr="00E24883" w:rsidRDefault="00C322B0" w:rsidP="00104F68">
      <w:pPr>
        <w:ind w:firstLine="708"/>
        <w:rPr>
          <w:sz w:val="20"/>
          <w:szCs w:val="20"/>
        </w:rPr>
      </w:pPr>
      <w:r w:rsidRPr="00E24883">
        <w:rPr>
          <w:sz w:val="20"/>
          <w:szCs w:val="20"/>
        </w:rPr>
        <w:t>Il s’agit de la fonction plaisir</w:t>
      </w:r>
      <w:r w:rsidR="00104F68" w:rsidRPr="00E24883">
        <w:rPr>
          <w:sz w:val="20"/>
          <w:szCs w:val="20"/>
        </w:rPr>
        <w:t>. Ici, on écrit en obéissant à des contraintes, mais c’est amusant… voire décalé, burlesque ou surréaliste.</w:t>
      </w:r>
    </w:p>
    <w:p w:rsidR="00104F68" w:rsidRPr="00E24883" w:rsidRDefault="00104F68">
      <w:pPr>
        <w:rPr>
          <w:sz w:val="20"/>
          <w:szCs w:val="20"/>
        </w:rPr>
      </w:pPr>
      <w:r w:rsidRPr="00E24883">
        <w:rPr>
          <w:sz w:val="20"/>
          <w:szCs w:val="20"/>
        </w:rPr>
        <w:t>-« Je vais vous demander d’écrire une petite histoire…en groupes, mais  il va falloir m’aider à trouver les idées de départ… »</w:t>
      </w:r>
    </w:p>
    <w:p w:rsidR="00104F68" w:rsidRPr="00E24883" w:rsidRDefault="00104F68">
      <w:pPr>
        <w:rPr>
          <w:sz w:val="20"/>
          <w:szCs w:val="20"/>
        </w:rPr>
      </w:pPr>
      <w:r w:rsidRPr="00E24883">
        <w:rPr>
          <w:sz w:val="20"/>
          <w:szCs w:val="20"/>
        </w:rPr>
        <w:t>-« Avez-vous déjà joué à ce jeu avec vos parents, vous proposez les personnages,  et ils inventent les histoires… ? »</w:t>
      </w:r>
    </w:p>
    <w:p w:rsidR="00C322B0" w:rsidRPr="00E24883" w:rsidRDefault="00C322B0">
      <w:pPr>
        <w:rPr>
          <w:sz w:val="20"/>
          <w:szCs w:val="20"/>
        </w:rPr>
      </w:pPr>
    </w:p>
    <w:p w:rsidR="00C322B0" w:rsidRPr="00E24883" w:rsidRDefault="00C322B0" w:rsidP="00104F68">
      <w:pPr>
        <w:ind w:firstLine="708"/>
        <w:rPr>
          <w:sz w:val="20"/>
          <w:szCs w:val="20"/>
        </w:rPr>
      </w:pPr>
      <w:r w:rsidRPr="00E24883">
        <w:rPr>
          <w:sz w:val="20"/>
          <w:szCs w:val="20"/>
        </w:rPr>
        <w:t xml:space="preserve">Le M propose  deux mots aux Es, ces mots sont inscris au </w:t>
      </w:r>
      <w:proofErr w:type="gramStart"/>
      <w:r w:rsidRPr="00E24883">
        <w:rPr>
          <w:sz w:val="20"/>
          <w:szCs w:val="20"/>
        </w:rPr>
        <w:t>TN .</w:t>
      </w:r>
      <w:proofErr w:type="gramEnd"/>
      <w:r w:rsidRPr="00E24883">
        <w:rPr>
          <w:sz w:val="20"/>
          <w:szCs w:val="20"/>
        </w:rPr>
        <w:t xml:space="preserve"> Sous chaq</w:t>
      </w:r>
      <w:r w:rsidR="004B50A3" w:rsidRPr="00E24883">
        <w:rPr>
          <w:sz w:val="20"/>
          <w:szCs w:val="20"/>
        </w:rPr>
        <w:t>ue mot, Le M fait 2 colonnes  (a</w:t>
      </w:r>
      <w:r w:rsidRPr="00E24883">
        <w:rPr>
          <w:sz w:val="20"/>
          <w:szCs w:val="20"/>
        </w:rPr>
        <w:t>xe matériel et axe idéel)- ces termes ne sont</w:t>
      </w:r>
      <w:r w:rsidR="00104F68" w:rsidRPr="00E24883">
        <w:rPr>
          <w:sz w:val="20"/>
          <w:szCs w:val="20"/>
        </w:rPr>
        <w:t xml:space="preserve"> pas notés mais expliqués aux Es</w:t>
      </w:r>
      <w:r w:rsidRPr="00E24883">
        <w:rPr>
          <w:sz w:val="20"/>
          <w:szCs w:val="20"/>
        </w:rPr>
        <w:t>.</w:t>
      </w:r>
    </w:p>
    <w:p w:rsidR="004B50A3" w:rsidRPr="00E24883" w:rsidRDefault="004B50A3" w:rsidP="00104F68">
      <w:pPr>
        <w:ind w:firstLine="708"/>
        <w:rPr>
          <w:sz w:val="20"/>
          <w:szCs w:val="20"/>
        </w:rPr>
      </w:pPr>
    </w:p>
    <w:p w:rsidR="004B50A3" w:rsidRPr="00E24883" w:rsidRDefault="004B50A3" w:rsidP="00104F68">
      <w:pPr>
        <w:ind w:firstLine="708"/>
        <w:rPr>
          <w:b/>
          <w:sz w:val="20"/>
          <w:szCs w:val="20"/>
        </w:rPr>
      </w:pPr>
      <w:r w:rsidRPr="00E24883">
        <w:rPr>
          <w:sz w:val="20"/>
          <w:szCs w:val="20"/>
          <w:u w:val="single"/>
        </w:rPr>
        <w:t>Mots proposés </w:t>
      </w:r>
      <w:r w:rsidRPr="00E24883">
        <w:rPr>
          <w:sz w:val="20"/>
          <w:szCs w:val="20"/>
        </w:rPr>
        <w:t xml:space="preserve">:       </w:t>
      </w:r>
      <w:r w:rsidR="00E24883" w:rsidRPr="00E24883">
        <w:rPr>
          <w:b/>
          <w:sz w:val="20"/>
          <w:szCs w:val="20"/>
        </w:rPr>
        <w:t>loup</w:t>
      </w:r>
      <w:r w:rsidRPr="00E24883">
        <w:rPr>
          <w:b/>
          <w:sz w:val="20"/>
          <w:szCs w:val="20"/>
        </w:rPr>
        <w:t xml:space="preserve">                </w:t>
      </w:r>
      <w:r w:rsidR="00E24883" w:rsidRPr="00E24883">
        <w:rPr>
          <w:b/>
          <w:sz w:val="20"/>
          <w:szCs w:val="20"/>
        </w:rPr>
        <w:t>casqu</w:t>
      </w:r>
      <w:r w:rsidRPr="00E24883">
        <w:rPr>
          <w:b/>
          <w:sz w:val="20"/>
          <w:szCs w:val="20"/>
        </w:rPr>
        <w:t>ette</w:t>
      </w:r>
    </w:p>
    <w:p w:rsidR="00E24883" w:rsidRPr="00E24883" w:rsidRDefault="00E24883" w:rsidP="00104F68">
      <w:pPr>
        <w:ind w:firstLine="708"/>
        <w:rPr>
          <w:b/>
          <w:sz w:val="20"/>
          <w:szCs w:val="20"/>
        </w:rPr>
      </w:pPr>
    </w:p>
    <w:p w:rsidR="00E24883" w:rsidRPr="00E24883" w:rsidRDefault="00E24883" w:rsidP="00104F68">
      <w:pPr>
        <w:ind w:firstLine="708"/>
        <w:rPr>
          <w:sz w:val="20"/>
          <w:szCs w:val="20"/>
        </w:rPr>
      </w:pPr>
      <w:r w:rsidRPr="00E24883">
        <w:rPr>
          <w:sz w:val="20"/>
          <w:szCs w:val="20"/>
        </w:rPr>
        <w:t>Pas de recherche ici au préalable pour laisser la recherche spontanée des Es et ne pas avoir tendance à les influencer.</w:t>
      </w:r>
    </w:p>
    <w:p w:rsidR="00C322B0" w:rsidRPr="00E24883" w:rsidRDefault="00C322B0">
      <w:pPr>
        <w:rPr>
          <w:sz w:val="20"/>
          <w:szCs w:val="20"/>
        </w:rPr>
      </w:pPr>
    </w:p>
    <w:p w:rsidR="00C322B0" w:rsidRPr="00E24883" w:rsidRDefault="00C322B0">
      <w:pPr>
        <w:rPr>
          <w:sz w:val="20"/>
          <w:szCs w:val="20"/>
        </w:rPr>
      </w:pPr>
      <w:r w:rsidRPr="00E24883">
        <w:rPr>
          <w:sz w:val="20"/>
          <w:szCs w:val="20"/>
          <w:u w:val="single"/>
        </w:rPr>
        <w:t>Axe matériel</w:t>
      </w:r>
      <w:r w:rsidRPr="00E24883">
        <w:rPr>
          <w:sz w:val="20"/>
          <w:szCs w:val="20"/>
        </w:rPr>
        <w:t> : « Trouvez des mots qui ressemblent au mot de départ… » soit un mot de la même famille, un mot qui rime avec lui,</w:t>
      </w:r>
      <w:r w:rsidR="00104F68" w:rsidRPr="00E24883">
        <w:rPr>
          <w:sz w:val="20"/>
          <w:szCs w:val="20"/>
        </w:rPr>
        <w:t xml:space="preserve"> un mot où</w:t>
      </w:r>
      <w:r w:rsidRPr="00E24883">
        <w:rPr>
          <w:sz w:val="20"/>
          <w:szCs w:val="20"/>
        </w:rPr>
        <w:t xml:space="preserve"> on entend le même son au début, ou à la fin </w:t>
      </w:r>
      <w:proofErr w:type="gramStart"/>
      <w:r w:rsidRPr="00E24883">
        <w:rPr>
          <w:sz w:val="20"/>
          <w:szCs w:val="20"/>
        </w:rPr>
        <w:t>( =</w:t>
      </w:r>
      <w:proofErr w:type="gramEnd"/>
      <w:r w:rsidRPr="00E24883">
        <w:rPr>
          <w:sz w:val="20"/>
          <w:szCs w:val="20"/>
        </w:rPr>
        <w:t xml:space="preserve"> soucis de sonorité)</w:t>
      </w:r>
    </w:p>
    <w:p w:rsidR="00C322B0" w:rsidRPr="00E24883" w:rsidRDefault="00C322B0">
      <w:pPr>
        <w:rPr>
          <w:sz w:val="20"/>
          <w:szCs w:val="20"/>
        </w:rPr>
      </w:pPr>
    </w:p>
    <w:p w:rsidR="00C322B0" w:rsidRPr="00E24883" w:rsidRDefault="00C322B0">
      <w:pPr>
        <w:rPr>
          <w:sz w:val="20"/>
          <w:szCs w:val="20"/>
        </w:rPr>
      </w:pPr>
      <w:r w:rsidRPr="00E24883">
        <w:rPr>
          <w:sz w:val="20"/>
          <w:szCs w:val="20"/>
          <w:u w:val="single"/>
        </w:rPr>
        <w:t>Axe idéel :</w:t>
      </w:r>
      <w:r w:rsidRPr="00E24883">
        <w:rPr>
          <w:sz w:val="20"/>
          <w:szCs w:val="20"/>
        </w:rPr>
        <w:t xml:space="preserve"> « Trouvez des mots qui vous viennent à l’esprit quand on vous dit ce mot !»</w:t>
      </w:r>
      <w:r w:rsidR="004B50A3" w:rsidRPr="00E24883">
        <w:rPr>
          <w:sz w:val="20"/>
          <w:szCs w:val="20"/>
        </w:rPr>
        <w:t xml:space="preserve">… </w:t>
      </w:r>
      <w:r w:rsidRPr="00E24883">
        <w:rPr>
          <w:sz w:val="20"/>
          <w:szCs w:val="20"/>
        </w:rPr>
        <w:t>association d’idées…</w:t>
      </w:r>
    </w:p>
    <w:p w:rsidR="00C322B0" w:rsidRPr="00E24883" w:rsidRDefault="00C322B0">
      <w:pPr>
        <w:rPr>
          <w:sz w:val="20"/>
          <w:szCs w:val="20"/>
        </w:rPr>
      </w:pPr>
    </w:p>
    <w:p w:rsidR="004B50A3" w:rsidRPr="00E24883" w:rsidRDefault="004B50A3">
      <w:pPr>
        <w:rPr>
          <w:sz w:val="20"/>
          <w:szCs w:val="20"/>
        </w:rPr>
      </w:pPr>
    </w:p>
    <w:p w:rsidR="004B50A3" w:rsidRPr="00E24883" w:rsidRDefault="004B50A3">
      <w:pPr>
        <w:rPr>
          <w:sz w:val="20"/>
          <w:szCs w:val="20"/>
        </w:rPr>
      </w:pPr>
      <w:r w:rsidRPr="00E24883">
        <w:rPr>
          <w:sz w:val="20"/>
          <w:szCs w:val="20"/>
        </w:rPr>
        <w:t>Le M garde à l’esprit de noter des personnages parmi ces mots, au besoin il en ajoute lui-même.</w:t>
      </w:r>
    </w:p>
    <w:p w:rsidR="00E24883" w:rsidRPr="00E24883" w:rsidRDefault="00E24883">
      <w:pPr>
        <w:rPr>
          <w:sz w:val="20"/>
          <w:szCs w:val="20"/>
        </w:rPr>
      </w:pPr>
    </w:p>
    <w:p w:rsidR="00E24883" w:rsidRPr="00E24883" w:rsidRDefault="00E24883">
      <w:pPr>
        <w:rPr>
          <w:sz w:val="20"/>
          <w:szCs w:val="20"/>
        </w:rPr>
      </w:pPr>
      <w:r w:rsidRPr="00E24883">
        <w:rPr>
          <w:sz w:val="20"/>
          <w:szCs w:val="20"/>
        </w:rPr>
        <w:tab/>
        <w:t xml:space="preserve">(Dans ce cas : cascadeur, vacancier, chasseur, renard, </w:t>
      </w:r>
      <w:proofErr w:type="spellStart"/>
      <w:r w:rsidRPr="00E24883">
        <w:rPr>
          <w:sz w:val="20"/>
          <w:szCs w:val="20"/>
        </w:rPr>
        <w:t>enfant</w:t>
      </w:r>
      <w:proofErr w:type="gramStart"/>
      <w:r w:rsidRPr="00E24883">
        <w:rPr>
          <w:sz w:val="20"/>
          <w:szCs w:val="20"/>
        </w:rPr>
        <w:t>,hibou</w:t>
      </w:r>
      <w:proofErr w:type="spellEnd"/>
      <w:proofErr w:type="gramEnd"/>
      <w:r w:rsidRPr="00E24883">
        <w:rPr>
          <w:sz w:val="20"/>
          <w:szCs w:val="20"/>
        </w:rPr>
        <w:t>….</w:t>
      </w:r>
      <w:r w:rsidR="00105CA6">
        <w:rPr>
          <w:sz w:val="20"/>
          <w:szCs w:val="20"/>
        </w:rPr>
        <w:t>)</w:t>
      </w:r>
    </w:p>
    <w:p w:rsidR="00E24883" w:rsidRPr="00E24883" w:rsidRDefault="00E24883">
      <w:pPr>
        <w:rPr>
          <w:sz w:val="20"/>
          <w:szCs w:val="20"/>
        </w:rPr>
      </w:pPr>
    </w:p>
    <w:p w:rsidR="004B50A3" w:rsidRPr="00E24883" w:rsidRDefault="004B50A3">
      <w:pPr>
        <w:rPr>
          <w:sz w:val="20"/>
          <w:szCs w:val="20"/>
        </w:rPr>
      </w:pPr>
      <w:r w:rsidRPr="00E24883">
        <w:rPr>
          <w:sz w:val="20"/>
          <w:szCs w:val="20"/>
        </w:rPr>
        <w:t xml:space="preserve">Le M écoute les propositions et écrit une vingtaine de mots dans les colonnes. </w:t>
      </w:r>
    </w:p>
    <w:p w:rsidR="004B50A3" w:rsidRPr="00E24883" w:rsidRDefault="004B50A3">
      <w:pPr>
        <w:rPr>
          <w:sz w:val="20"/>
          <w:szCs w:val="20"/>
        </w:rPr>
      </w:pPr>
    </w:p>
    <w:p w:rsidR="00C322B0" w:rsidRPr="00E24883" w:rsidRDefault="00C322B0">
      <w:pPr>
        <w:rPr>
          <w:sz w:val="20"/>
          <w:szCs w:val="20"/>
        </w:rPr>
      </w:pPr>
      <w:r w:rsidRPr="00E24883">
        <w:rPr>
          <w:sz w:val="20"/>
          <w:szCs w:val="20"/>
        </w:rPr>
        <w:t>Exemple :</w:t>
      </w:r>
    </w:p>
    <w:p w:rsidR="00C322B0" w:rsidRPr="00E24883" w:rsidRDefault="00C322B0" w:rsidP="00C322B0">
      <w:pPr>
        <w:jc w:val="center"/>
        <w:rPr>
          <w:sz w:val="20"/>
          <w:szCs w:val="20"/>
        </w:rPr>
      </w:pPr>
    </w:p>
    <w:tbl>
      <w:tblPr>
        <w:tblStyle w:val="Grilledutableau"/>
        <w:tblW w:w="0" w:type="auto"/>
        <w:tblLook w:val="04A0"/>
      </w:tblPr>
      <w:tblGrid>
        <w:gridCol w:w="2551"/>
        <w:gridCol w:w="2551"/>
        <w:gridCol w:w="2551"/>
        <w:gridCol w:w="2551"/>
      </w:tblGrid>
      <w:tr w:rsidR="00C322B0" w:rsidRPr="00E24883" w:rsidTr="007B2946">
        <w:tc>
          <w:tcPr>
            <w:tcW w:w="5102" w:type="dxa"/>
            <w:gridSpan w:val="2"/>
          </w:tcPr>
          <w:p w:rsidR="00C322B0" w:rsidRPr="00E24883" w:rsidRDefault="00C322B0" w:rsidP="00C322B0">
            <w:pPr>
              <w:jc w:val="center"/>
              <w:rPr>
                <w:sz w:val="20"/>
                <w:szCs w:val="20"/>
              </w:rPr>
            </w:pPr>
            <w:r w:rsidRPr="00E24883">
              <w:rPr>
                <w:sz w:val="20"/>
                <w:szCs w:val="20"/>
              </w:rPr>
              <w:t xml:space="preserve">Sorcière </w:t>
            </w:r>
          </w:p>
        </w:tc>
        <w:tc>
          <w:tcPr>
            <w:tcW w:w="5102" w:type="dxa"/>
            <w:gridSpan w:val="2"/>
          </w:tcPr>
          <w:p w:rsidR="00C322B0" w:rsidRPr="00E24883" w:rsidRDefault="00C322B0" w:rsidP="00C322B0">
            <w:pPr>
              <w:jc w:val="center"/>
              <w:rPr>
                <w:sz w:val="20"/>
                <w:szCs w:val="20"/>
              </w:rPr>
            </w:pPr>
            <w:r w:rsidRPr="00E24883">
              <w:rPr>
                <w:sz w:val="20"/>
                <w:szCs w:val="20"/>
              </w:rPr>
              <w:t>Vélo</w:t>
            </w:r>
          </w:p>
        </w:tc>
      </w:tr>
      <w:tr w:rsidR="004B50A3" w:rsidRPr="00E24883" w:rsidTr="00C322B0">
        <w:tc>
          <w:tcPr>
            <w:tcW w:w="2551" w:type="dxa"/>
          </w:tcPr>
          <w:p w:rsidR="004B50A3" w:rsidRPr="00E24883" w:rsidRDefault="004B50A3" w:rsidP="00C322B0">
            <w:pPr>
              <w:jc w:val="center"/>
              <w:rPr>
                <w:b/>
                <w:sz w:val="20"/>
                <w:szCs w:val="20"/>
              </w:rPr>
            </w:pPr>
            <w:r w:rsidRPr="00E24883">
              <w:rPr>
                <w:b/>
                <w:sz w:val="20"/>
                <w:szCs w:val="20"/>
              </w:rPr>
              <w:t>axe matériel</w:t>
            </w:r>
          </w:p>
        </w:tc>
        <w:tc>
          <w:tcPr>
            <w:tcW w:w="2551" w:type="dxa"/>
          </w:tcPr>
          <w:p w:rsidR="004B50A3" w:rsidRPr="00E24883" w:rsidRDefault="004B50A3" w:rsidP="00C322B0">
            <w:pPr>
              <w:jc w:val="center"/>
              <w:rPr>
                <w:b/>
                <w:sz w:val="20"/>
                <w:szCs w:val="20"/>
              </w:rPr>
            </w:pPr>
            <w:r w:rsidRPr="00E24883">
              <w:rPr>
                <w:b/>
                <w:sz w:val="20"/>
                <w:szCs w:val="20"/>
              </w:rPr>
              <w:t>axe idéel</w:t>
            </w:r>
          </w:p>
        </w:tc>
        <w:tc>
          <w:tcPr>
            <w:tcW w:w="2551" w:type="dxa"/>
          </w:tcPr>
          <w:p w:rsidR="004B50A3" w:rsidRPr="00E24883" w:rsidRDefault="004B50A3" w:rsidP="00C322B0">
            <w:pPr>
              <w:jc w:val="center"/>
              <w:rPr>
                <w:b/>
                <w:sz w:val="20"/>
                <w:szCs w:val="20"/>
              </w:rPr>
            </w:pPr>
            <w:r w:rsidRPr="00E24883">
              <w:rPr>
                <w:b/>
                <w:sz w:val="20"/>
                <w:szCs w:val="20"/>
              </w:rPr>
              <w:t>axe matériel</w:t>
            </w:r>
          </w:p>
        </w:tc>
        <w:tc>
          <w:tcPr>
            <w:tcW w:w="2551" w:type="dxa"/>
          </w:tcPr>
          <w:p w:rsidR="004B50A3" w:rsidRPr="00E24883" w:rsidRDefault="004B50A3" w:rsidP="00C322B0">
            <w:pPr>
              <w:jc w:val="center"/>
              <w:rPr>
                <w:b/>
                <w:sz w:val="20"/>
                <w:szCs w:val="20"/>
              </w:rPr>
            </w:pPr>
            <w:r w:rsidRPr="00E24883">
              <w:rPr>
                <w:b/>
                <w:sz w:val="20"/>
                <w:szCs w:val="20"/>
              </w:rPr>
              <w:t>axe idéel</w:t>
            </w:r>
          </w:p>
        </w:tc>
      </w:tr>
      <w:tr w:rsidR="00C322B0" w:rsidRPr="00E24883" w:rsidTr="00C322B0">
        <w:tc>
          <w:tcPr>
            <w:tcW w:w="2551" w:type="dxa"/>
          </w:tcPr>
          <w:p w:rsidR="00C322B0" w:rsidRPr="00E24883" w:rsidRDefault="00C322B0" w:rsidP="00C322B0">
            <w:pPr>
              <w:jc w:val="center"/>
              <w:rPr>
                <w:sz w:val="20"/>
                <w:szCs w:val="20"/>
              </w:rPr>
            </w:pPr>
            <w:r w:rsidRPr="00E24883">
              <w:rPr>
                <w:sz w:val="20"/>
                <w:szCs w:val="20"/>
              </w:rPr>
              <w:t>poussière</w:t>
            </w:r>
          </w:p>
        </w:tc>
        <w:tc>
          <w:tcPr>
            <w:tcW w:w="2551" w:type="dxa"/>
          </w:tcPr>
          <w:p w:rsidR="00C322B0" w:rsidRPr="00E24883" w:rsidRDefault="00C322B0" w:rsidP="00C322B0">
            <w:pPr>
              <w:jc w:val="center"/>
              <w:rPr>
                <w:sz w:val="20"/>
                <w:szCs w:val="20"/>
              </w:rPr>
            </w:pPr>
            <w:r w:rsidRPr="00E24883">
              <w:rPr>
                <w:sz w:val="20"/>
                <w:szCs w:val="20"/>
              </w:rPr>
              <w:t>balais</w:t>
            </w:r>
          </w:p>
        </w:tc>
        <w:tc>
          <w:tcPr>
            <w:tcW w:w="2551" w:type="dxa"/>
          </w:tcPr>
          <w:p w:rsidR="00C322B0" w:rsidRPr="00E24883" w:rsidRDefault="00C322B0" w:rsidP="00C322B0">
            <w:pPr>
              <w:jc w:val="center"/>
              <w:rPr>
                <w:sz w:val="20"/>
                <w:szCs w:val="20"/>
              </w:rPr>
            </w:pPr>
            <w:r w:rsidRPr="00E24883">
              <w:rPr>
                <w:sz w:val="20"/>
                <w:szCs w:val="20"/>
              </w:rPr>
              <w:t>pédalo</w:t>
            </w:r>
          </w:p>
        </w:tc>
        <w:tc>
          <w:tcPr>
            <w:tcW w:w="2551" w:type="dxa"/>
          </w:tcPr>
          <w:p w:rsidR="00C322B0" w:rsidRPr="00E24883" w:rsidRDefault="00C322B0" w:rsidP="00C322B0">
            <w:pPr>
              <w:jc w:val="center"/>
              <w:rPr>
                <w:sz w:val="20"/>
                <w:szCs w:val="20"/>
              </w:rPr>
            </w:pPr>
            <w:r w:rsidRPr="00E24883">
              <w:rPr>
                <w:sz w:val="20"/>
                <w:szCs w:val="20"/>
              </w:rPr>
              <w:t>pédale</w:t>
            </w:r>
          </w:p>
        </w:tc>
      </w:tr>
      <w:tr w:rsidR="00C322B0" w:rsidRPr="00E24883" w:rsidTr="00C322B0">
        <w:tc>
          <w:tcPr>
            <w:tcW w:w="2551" w:type="dxa"/>
          </w:tcPr>
          <w:p w:rsidR="00C322B0" w:rsidRPr="00E24883" w:rsidRDefault="00C322B0" w:rsidP="00C322B0">
            <w:pPr>
              <w:jc w:val="center"/>
              <w:rPr>
                <w:sz w:val="20"/>
                <w:szCs w:val="20"/>
              </w:rPr>
            </w:pPr>
            <w:r w:rsidRPr="00E24883">
              <w:rPr>
                <w:sz w:val="20"/>
                <w:szCs w:val="20"/>
              </w:rPr>
              <w:t>mégère</w:t>
            </w:r>
          </w:p>
        </w:tc>
        <w:tc>
          <w:tcPr>
            <w:tcW w:w="2551" w:type="dxa"/>
          </w:tcPr>
          <w:p w:rsidR="00C322B0" w:rsidRPr="00E24883" w:rsidRDefault="00C322B0" w:rsidP="00C322B0">
            <w:pPr>
              <w:jc w:val="center"/>
              <w:rPr>
                <w:sz w:val="20"/>
                <w:szCs w:val="20"/>
              </w:rPr>
            </w:pPr>
            <w:r w:rsidRPr="00E24883">
              <w:rPr>
                <w:sz w:val="20"/>
                <w:szCs w:val="20"/>
              </w:rPr>
              <w:t>crapaud</w:t>
            </w:r>
          </w:p>
        </w:tc>
        <w:tc>
          <w:tcPr>
            <w:tcW w:w="2551" w:type="dxa"/>
          </w:tcPr>
          <w:p w:rsidR="00C322B0" w:rsidRPr="00E24883" w:rsidRDefault="00C322B0" w:rsidP="00C322B0">
            <w:pPr>
              <w:jc w:val="center"/>
              <w:rPr>
                <w:sz w:val="20"/>
                <w:szCs w:val="20"/>
              </w:rPr>
            </w:pPr>
            <w:r w:rsidRPr="00E24883">
              <w:rPr>
                <w:sz w:val="20"/>
                <w:szCs w:val="20"/>
              </w:rPr>
              <w:t>rigolo</w:t>
            </w:r>
          </w:p>
        </w:tc>
        <w:tc>
          <w:tcPr>
            <w:tcW w:w="2551" w:type="dxa"/>
          </w:tcPr>
          <w:p w:rsidR="00C322B0" w:rsidRPr="00E24883" w:rsidRDefault="00C322B0" w:rsidP="00C322B0">
            <w:pPr>
              <w:jc w:val="center"/>
              <w:rPr>
                <w:sz w:val="20"/>
                <w:szCs w:val="20"/>
              </w:rPr>
            </w:pPr>
            <w:r w:rsidRPr="00E24883">
              <w:rPr>
                <w:sz w:val="20"/>
                <w:szCs w:val="20"/>
              </w:rPr>
              <w:t>roue</w:t>
            </w:r>
          </w:p>
        </w:tc>
      </w:tr>
      <w:tr w:rsidR="00C322B0" w:rsidRPr="00E24883" w:rsidTr="00C322B0">
        <w:tc>
          <w:tcPr>
            <w:tcW w:w="2551" w:type="dxa"/>
          </w:tcPr>
          <w:p w:rsidR="00C322B0" w:rsidRPr="00E24883" w:rsidRDefault="00C322B0" w:rsidP="00C322B0">
            <w:pPr>
              <w:jc w:val="center"/>
              <w:rPr>
                <w:sz w:val="20"/>
                <w:szCs w:val="20"/>
              </w:rPr>
            </w:pPr>
            <w:r w:rsidRPr="00E24883">
              <w:rPr>
                <w:sz w:val="20"/>
                <w:szCs w:val="20"/>
              </w:rPr>
              <w:t>serpillère</w:t>
            </w:r>
          </w:p>
        </w:tc>
        <w:tc>
          <w:tcPr>
            <w:tcW w:w="2551" w:type="dxa"/>
          </w:tcPr>
          <w:p w:rsidR="00C322B0" w:rsidRPr="00E24883" w:rsidRDefault="00C322B0" w:rsidP="00C322B0">
            <w:pPr>
              <w:jc w:val="center"/>
              <w:rPr>
                <w:sz w:val="20"/>
                <w:szCs w:val="20"/>
              </w:rPr>
            </w:pPr>
            <w:r w:rsidRPr="00E24883">
              <w:rPr>
                <w:sz w:val="20"/>
                <w:szCs w:val="20"/>
              </w:rPr>
              <w:t>Boutons/verrues</w:t>
            </w:r>
          </w:p>
        </w:tc>
        <w:tc>
          <w:tcPr>
            <w:tcW w:w="2551" w:type="dxa"/>
          </w:tcPr>
          <w:p w:rsidR="00C322B0" w:rsidRPr="00E24883" w:rsidRDefault="00C322B0" w:rsidP="00C322B0">
            <w:pPr>
              <w:jc w:val="center"/>
              <w:rPr>
                <w:sz w:val="20"/>
                <w:szCs w:val="20"/>
              </w:rPr>
            </w:pPr>
            <w:r w:rsidRPr="00E24883">
              <w:rPr>
                <w:sz w:val="20"/>
                <w:szCs w:val="20"/>
              </w:rPr>
              <w:t>Paolo</w:t>
            </w:r>
          </w:p>
        </w:tc>
        <w:tc>
          <w:tcPr>
            <w:tcW w:w="2551" w:type="dxa"/>
          </w:tcPr>
          <w:p w:rsidR="00C322B0" w:rsidRPr="00E24883" w:rsidRDefault="00C322B0" w:rsidP="00C322B0">
            <w:pPr>
              <w:jc w:val="center"/>
              <w:rPr>
                <w:sz w:val="20"/>
                <w:szCs w:val="20"/>
              </w:rPr>
            </w:pPr>
            <w:r w:rsidRPr="00E24883">
              <w:rPr>
                <w:sz w:val="20"/>
                <w:szCs w:val="20"/>
              </w:rPr>
              <w:t>casque</w:t>
            </w:r>
          </w:p>
        </w:tc>
      </w:tr>
      <w:tr w:rsidR="00C322B0" w:rsidRPr="00E24883" w:rsidTr="00C322B0">
        <w:tc>
          <w:tcPr>
            <w:tcW w:w="2551" w:type="dxa"/>
          </w:tcPr>
          <w:p w:rsidR="00C322B0" w:rsidRPr="00E24883" w:rsidRDefault="00C322B0" w:rsidP="00C322B0">
            <w:pPr>
              <w:jc w:val="center"/>
              <w:rPr>
                <w:sz w:val="20"/>
                <w:szCs w:val="20"/>
              </w:rPr>
            </w:pPr>
            <w:r w:rsidRPr="00E24883">
              <w:rPr>
                <w:sz w:val="20"/>
                <w:szCs w:val="20"/>
              </w:rPr>
              <w:t>sortilège</w:t>
            </w:r>
          </w:p>
        </w:tc>
        <w:tc>
          <w:tcPr>
            <w:tcW w:w="2551" w:type="dxa"/>
          </w:tcPr>
          <w:p w:rsidR="00C322B0" w:rsidRPr="00E24883" w:rsidRDefault="00C322B0" w:rsidP="00C322B0">
            <w:pPr>
              <w:jc w:val="center"/>
              <w:rPr>
                <w:sz w:val="20"/>
                <w:szCs w:val="20"/>
              </w:rPr>
            </w:pPr>
            <w:r w:rsidRPr="00E24883">
              <w:rPr>
                <w:sz w:val="20"/>
                <w:szCs w:val="20"/>
              </w:rPr>
              <w:t>chapeau</w:t>
            </w:r>
          </w:p>
        </w:tc>
        <w:tc>
          <w:tcPr>
            <w:tcW w:w="2551" w:type="dxa"/>
          </w:tcPr>
          <w:p w:rsidR="00C322B0" w:rsidRPr="00E24883" w:rsidRDefault="00C322B0" w:rsidP="00C322B0">
            <w:pPr>
              <w:jc w:val="center"/>
              <w:rPr>
                <w:sz w:val="20"/>
                <w:szCs w:val="20"/>
              </w:rPr>
            </w:pPr>
            <w:r w:rsidRPr="00E24883">
              <w:rPr>
                <w:sz w:val="20"/>
                <w:szCs w:val="20"/>
              </w:rPr>
              <w:t>bobo</w:t>
            </w:r>
          </w:p>
        </w:tc>
        <w:tc>
          <w:tcPr>
            <w:tcW w:w="2551" w:type="dxa"/>
          </w:tcPr>
          <w:p w:rsidR="00C322B0" w:rsidRPr="00E24883" w:rsidRDefault="00C322B0" w:rsidP="00C322B0">
            <w:pPr>
              <w:jc w:val="center"/>
              <w:rPr>
                <w:sz w:val="20"/>
                <w:szCs w:val="20"/>
              </w:rPr>
            </w:pPr>
            <w:r w:rsidRPr="00E24883">
              <w:rPr>
                <w:sz w:val="20"/>
                <w:szCs w:val="20"/>
              </w:rPr>
              <w:t>frein</w:t>
            </w:r>
          </w:p>
        </w:tc>
      </w:tr>
      <w:tr w:rsidR="00C322B0" w:rsidRPr="00E24883" w:rsidTr="00C322B0">
        <w:tc>
          <w:tcPr>
            <w:tcW w:w="2551" w:type="dxa"/>
          </w:tcPr>
          <w:p w:rsidR="00C322B0" w:rsidRPr="00E24883" w:rsidRDefault="00C322B0" w:rsidP="00C322B0">
            <w:pPr>
              <w:jc w:val="center"/>
              <w:rPr>
                <w:sz w:val="20"/>
                <w:szCs w:val="20"/>
              </w:rPr>
            </w:pPr>
            <w:r w:rsidRPr="00E24883">
              <w:rPr>
                <w:sz w:val="20"/>
                <w:szCs w:val="20"/>
              </w:rPr>
              <w:t>fier</w:t>
            </w:r>
          </w:p>
        </w:tc>
        <w:tc>
          <w:tcPr>
            <w:tcW w:w="2551" w:type="dxa"/>
          </w:tcPr>
          <w:p w:rsidR="00C322B0" w:rsidRPr="00E24883" w:rsidRDefault="00C322B0" w:rsidP="00C322B0">
            <w:pPr>
              <w:jc w:val="center"/>
              <w:rPr>
                <w:sz w:val="20"/>
                <w:szCs w:val="20"/>
              </w:rPr>
            </w:pPr>
            <w:r w:rsidRPr="00E24883">
              <w:rPr>
                <w:sz w:val="20"/>
                <w:szCs w:val="20"/>
              </w:rPr>
              <w:t>potion</w:t>
            </w:r>
          </w:p>
        </w:tc>
        <w:tc>
          <w:tcPr>
            <w:tcW w:w="2551" w:type="dxa"/>
          </w:tcPr>
          <w:p w:rsidR="00C322B0" w:rsidRPr="00E24883" w:rsidRDefault="00C322B0" w:rsidP="00C322B0">
            <w:pPr>
              <w:jc w:val="center"/>
              <w:rPr>
                <w:sz w:val="20"/>
                <w:szCs w:val="20"/>
              </w:rPr>
            </w:pPr>
            <w:r w:rsidRPr="00E24883">
              <w:rPr>
                <w:sz w:val="20"/>
                <w:szCs w:val="20"/>
              </w:rPr>
              <w:t>vélocité</w:t>
            </w:r>
          </w:p>
        </w:tc>
        <w:tc>
          <w:tcPr>
            <w:tcW w:w="2551" w:type="dxa"/>
          </w:tcPr>
          <w:p w:rsidR="00C322B0" w:rsidRPr="00E24883" w:rsidRDefault="00C322B0" w:rsidP="00C322B0">
            <w:pPr>
              <w:jc w:val="center"/>
              <w:rPr>
                <w:sz w:val="20"/>
                <w:szCs w:val="20"/>
              </w:rPr>
            </w:pPr>
            <w:r w:rsidRPr="00E24883">
              <w:rPr>
                <w:sz w:val="20"/>
                <w:szCs w:val="20"/>
              </w:rPr>
              <w:t>cadeau</w:t>
            </w:r>
          </w:p>
        </w:tc>
      </w:tr>
      <w:tr w:rsidR="00C322B0" w:rsidRPr="00E24883" w:rsidTr="00C322B0">
        <w:tc>
          <w:tcPr>
            <w:tcW w:w="2551" w:type="dxa"/>
          </w:tcPr>
          <w:p w:rsidR="00C322B0" w:rsidRPr="00E24883" w:rsidRDefault="00C322B0" w:rsidP="00C322B0">
            <w:pPr>
              <w:jc w:val="center"/>
              <w:rPr>
                <w:sz w:val="20"/>
                <w:szCs w:val="20"/>
              </w:rPr>
            </w:pPr>
            <w:r w:rsidRPr="00E24883">
              <w:rPr>
                <w:sz w:val="20"/>
                <w:szCs w:val="20"/>
              </w:rPr>
              <w:t>…</w:t>
            </w:r>
          </w:p>
        </w:tc>
        <w:tc>
          <w:tcPr>
            <w:tcW w:w="2551" w:type="dxa"/>
          </w:tcPr>
          <w:p w:rsidR="00C322B0" w:rsidRPr="00E24883" w:rsidRDefault="00C322B0" w:rsidP="00C322B0">
            <w:pPr>
              <w:jc w:val="center"/>
              <w:rPr>
                <w:sz w:val="20"/>
                <w:szCs w:val="20"/>
              </w:rPr>
            </w:pPr>
            <w:r w:rsidRPr="00E24883">
              <w:rPr>
                <w:sz w:val="20"/>
                <w:szCs w:val="20"/>
              </w:rPr>
              <w:t>…</w:t>
            </w:r>
          </w:p>
        </w:tc>
        <w:tc>
          <w:tcPr>
            <w:tcW w:w="2551" w:type="dxa"/>
          </w:tcPr>
          <w:p w:rsidR="00C322B0" w:rsidRPr="00E24883" w:rsidRDefault="00C322B0" w:rsidP="00C322B0">
            <w:pPr>
              <w:jc w:val="center"/>
              <w:rPr>
                <w:sz w:val="20"/>
                <w:szCs w:val="20"/>
              </w:rPr>
            </w:pPr>
            <w:r w:rsidRPr="00E24883">
              <w:rPr>
                <w:sz w:val="20"/>
                <w:szCs w:val="20"/>
              </w:rPr>
              <w:t>…</w:t>
            </w:r>
          </w:p>
        </w:tc>
        <w:tc>
          <w:tcPr>
            <w:tcW w:w="2551" w:type="dxa"/>
          </w:tcPr>
          <w:p w:rsidR="00C322B0" w:rsidRPr="00E24883" w:rsidRDefault="00C322B0" w:rsidP="00C322B0">
            <w:pPr>
              <w:jc w:val="center"/>
              <w:rPr>
                <w:sz w:val="20"/>
                <w:szCs w:val="20"/>
              </w:rPr>
            </w:pPr>
            <w:r w:rsidRPr="00E24883">
              <w:rPr>
                <w:sz w:val="20"/>
                <w:szCs w:val="20"/>
              </w:rPr>
              <w:t xml:space="preserve">Eddy </w:t>
            </w:r>
            <w:proofErr w:type="spellStart"/>
            <w:r w:rsidRPr="00E24883">
              <w:rPr>
                <w:sz w:val="20"/>
                <w:szCs w:val="20"/>
              </w:rPr>
              <w:t>Merx</w:t>
            </w:r>
            <w:proofErr w:type="spellEnd"/>
          </w:p>
        </w:tc>
      </w:tr>
    </w:tbl>
    <w:p w:rsidR="00C322B0" w:rsidRPr="00E24883" w:rsidRDefault="00C322B0">
      <w:pPr>
        <w:rPr>
          <w:sz w:val="20"/>
          <w:szCs w:val="20"/>
        </w:rPr>
      </w:pPr>
    </w:p>
    <w:p w:rsidR="00C322B0" w:rsidRPr="00E24883" w:rsidRDefault="00C322B0">
      <w:pPr>
        <w:rPr>
          <w:sz w:val="20"/>
          <w:szCs w:val="20"/>
        </w:rPr>
      </w:pPr>
    </w:p>
    <w:p w:rsidR="00C322B0" w:rsidRPr="00E24883" w:rsidRDefault="00104F68">
      <w:pPr>
        <w:rPr>
          <w:sz w:val="20"/>
          <w:szCs w:val="20"/>
        </w:rPr>
      </w:pPr>
      <w:r w:rsidRPr="00E24883">
        <w:rPr>
          <w:sz w:val="20"/>
          <w:szCs w:val="20"/>
        </w:rPr>
        <w:t xml:space="preserve"> </w:t>
      </w:r>
      <w:r w:rsidRPr="00E24883">
        <w:rPr>
          <w:sz w:val="20"/>
          <w:szCs w:val="20"/>
        </w:rPr>
        <w:tab/>
      </w:r>
      <w:r w:rsidR="00C322B0" w:rsidRPr="00E24883">
        <w:rPr>
          <w:sz w:val="20"/>
          <w:szCs w:val="20"/>
        </w:rPr>
        <w:t>Les enfants sont par groupes de 3 ou 4</w:t>
      </w:r>
      <w:r w:rsidR="004B50A3" w:rsidRPr="00E24883">
        <w:rPr>
          <w:sz w:val="20"/>
          <w:szCs w:val="20"/>
        </w:rPr>
        <w:t>,</w:t>
      </w:r>
      <w:r w:rsidR="00C322B0" w:rsidRPr="00E24883">
        <w:rPr>
          <w:sz w:val="20"/>
          <w:szCs w:val="20"/>
        </w:rPr>
        <w:t xml:space="preserve"> chaque enfant écrit avec une couleur différente afin de voir le travail </w:t>
      </w:r>
      <w:r w:rsidR="004B50A3" w:rsidRPr="00E24883">
        <w:rPr>
          <w:sz w:val="20"/>
          <w:szCs w:val="20"/>
        </w:rPr>
        <w:t xml:space="preserve">effectif </w:t>
      </w:r>
      <w:r w:rsidR="00C322B0" w:rsidRPr="00E24883">
        <w:rPr>
          <w:sz w:val="20"/>
          <w:szCs w:val="20"/>
        </w:rPr>
        <w:t>de chacun.</w:t>
      </w:r>
      <w:r w:rsidR="004B50A3" w:rsidRPr="00E24883">
        <w:rPr>
          <w:sz w:val="20"/>
          <w:szCs w:val="20"/>
        </w:rPr>
        <w:t xml:space="preserve"> Les Es reçoivent 2 feuilles de brouillon par groupe</w:t>
      </w:r>
    </w:p>
    <w:p w:rsidR="00C322B0" w:rsidRPr="00E24883" w:rsidRDefault="00C322B0">
      <w:pPr>
        <w:rPr>
          <w:sz w:val="20"/>
          <w:szCs w:val="20"/>
        </w:rPr>
      </w:pPr>
    </w:p>
    <w:p w:rsidR="00104F68" w:rsidRPr="00E24883" w:rsidRDefault="00104F68" w:rsidP="00104F68">
      <w:pPr>
        <w:ind w:firstLine="708"/>
        <w:rPr>
          <w:sz w:val="20"/>
          <w:szCs w:val="20"/>
        </w:rPr>
      </w:pPr>
      <w:r w:rsidRPr="00E24883">
        <w:rPr>
          <w:sz w:val="20"/>
          <w:szCs w:val="20"/>
        </w:rPr>
        <w:t>Les enfants doivent écrire une histoire reprenant un maximum des mots de la liste. Cette histoire doit avoir un début et une fin, elle peut être réelle ou irréelle, vraie ou imaginaire….</w:t>
      </w:r>
    </w:p>
    <w:p w:rsidR="00104F68" w:rsidRPr="00E24883" w:rsidRDefault="00104F68" w:rsidP="00104F68">
      <w:pPr>
        <w:ind w:firstLine="708"/>
        <w:rPr>
          <w:sz w:val="20"/>
          <w:szCs w:val="20"/>
        </w:rPr>
      </w:pPr>
    </w:p>
    <w:p w:rsidR="00104F68" w:rsidRPr="00E24883" w:rsidRDefault="00104F68" w:rsidP="00104F68">
      <w:pPr>
        <w:ind w:firstLine="708"/>
        <w:rPr>
          <w:sz w:val="20"/>
          <w:szCs w:val="20"/>
        </w:rPr>
      </w:pPr>
      <w:r w:rsidRPr="00E24883">
        <w:rPr>
          <w:sz w:val="20"/>
          <w:szCs w:val="20"/>
        </w:rPr>
        <w:t xml:space="preserve">Les Es doivent essayer de chuchoter un maximum afin de ne pas perturber les autres groupes </w:t>
      </w:r>
      <w:proofErr w:type="gramStart"/>
      <w:r w:rsidRPr="00E24883">
        <w:rPr>
          <w:sz w:val="20"/>
          <w:szCs w:val="20"/>
        </w:rPr>
        <w:t>( De</w:t>
      </w:r>
      <w:proofErr w:type="gramEnd"/>
      <w:r w:rsidRPr="00E24883">
        <w:rPr>
          <w:sz w:val="20"/>
          <w:szCs w:val="20"/>
        </w:rPr>
        <w:t xml:space="preserve"> plus il est intéressant de voir comment chaque groupe va s’approprier ces mots… la discrétion est de mise !)</w:t>
      </w:r>
    </w:p>
    <w:p w:rsidR="00104F68" w:rsidRPr="00E24883" w:rsidRDefault="00104F68" w:rsidP="00104F68">
      <w:pPr>
        <w:ind w:firstLine="708"/>
        <w:rPr>
          <w:sz w:val="20"/>
          <w:szCs w:val="20"/>
        </w:rPr>
      </w:pPr>
    </w:p>
    <w:p w:rsidR="00104F68" w:rsidRPr="00E24883" w:rsidRDefault="00104F68" w:rsidP="00104F68">
      <w:pPr>
        <w:ind w:firstLine="708"/>
        <w:rPr>
          <w:sz w:val="20"/>
          <w:szCs w:val="20"/>
        </w:rPr>
      </w:pPr>
      <w:r w:rsidRPr="00E24883">
        <w:rPr>
          <w:sz w:val="20"/>
          <w:szCs w:val="20"/>
        </w:rPr>
        <w:t>Les Es disposent de leurs référents pendant et après la création du texte</w:t>
      </w:r>
      <w:r w:rsidR="004B50A3" w:rsidRPr="00E24883">
        <w:rPr>
          <w:sz w:val="20"/>
          <w:szCs w:val="20"/>
        </w:rPr>
        <w:t xml:space="preserve"> (</w:t>
      </w:r>
      <w:r w:rsidRPr="00E24883">
        <w:rPr>
          <w:sz w:val="20"/>
          <w:szCs w:val="20"/>
        </w:rPr>
        <w:t xml:space="preserve">panneaux muraux, synthèses, Euréka*) .Cependant  le M s’insiste pas trop sur ce point en début d’activité pour ne pas freiner  la création par la peur de « mal écrire ». Quand les idées sont installées, le texte sera de </w:t>
      </w:r>
      <w:r w:rsidR="004B50A3" w:rsidRPr="00E24883">
        <w:rPr>
          <w:sz w:val="20"/>
          <w:szCs w:val="20"/>
        </w:rPr>
        <w:t>toute façon</w:t>
      </w:r>
      <w:r w:rsidRPr="00E24883">
        <w:rPr>
          <w:sz w:val="20"/>
          <w:szCs w:val="20"/>
        </w:rPr>
        <w:t xml:space="preserve"> corrigé en classe lors d’une seconde activité.</w:t>
      </w:r>
      <w:r w:rsidR="004B50A3" w:rsidRPr="00E24883">
        <w:rPr>
          <w:sz w:val="20"/>
          <w:szCs w:val="20"/>
        </w:rPr>
        <w:t xml:space="preserve"> Le M rappelle l’importance de la ponctuation, de la majuscule, du retour à la ligne et des espacements dans le texte quand on change d’idée principale.</w:t>
      </w:r>
    </w:p>
    <w:p w:rsidR="00104F68" w:rsidRPr="00E24883" w:rsidRDefault="00104F68" w:rsidP="00104F68">
      <w:pPr>
        <w:ind w:firstLine="708"/>
        <w:rPr>
          <w:sz w:val="20"/>
          <w:szCs w:val="20"/>
        </w:rPr>
      </w:pPr>
    </w:p>
    <w:p w:rsidR="00104F68" w:rsidRPr="00E24883" w:rsidRDefault="00104F68" w:rsidP="00104F68">
      <w:pPr>
        <w:ind w:firstLine="708"/>
        <w:rPr>
          <w:sz w:val="20"/>
          <w:szCs w:val="20"/>
        </w:rPr>
      </w:pPr>
      <w:r w:rsidRPr="00E24883">
        <w:rPr>
          <w:sz w:val="20"/>
          <w:szCs w:val="20"/>
          <w:u w:val="single"/>
        </w:rPr>
        <w:t>Objectif de fin de matinée</w:t>
      </w:r>
      <w:r w:rsidRPr="00E24883">
        <w:rPr>
          <w:sz w:val="20"/>
          <w:szCs w:val="20"/>
        </w:rPr>
        <w:t> : lecture des textes par les Es au groupe classe (au moins 2 textes lus pour cette séance)</w:t>
      </w:r>
    </w:p>
    <w:p w:rsidR="00104F68" w:rsidRPr="00E24883" w:rsidRDefault="00104F68" w:rsidP="00104F68">
      <w:pPr>
        <w:ind w:firstLine="708"/>
        <w:rPr>
          <w:sz w:val="20"/>
          <w:szCs w:val="20"/>
        </w:rPr>
      </w:pPr>
    </w:p>
    <w:p w:rsidR="00104F68" w:rsidRPr="00E24883" w:rsidRDefault="00104F68" w:rsidP="00104F68">
      <w:pPr>
        <w:ind w:firstLine="708"/>
        <w:rPr>
          <w:sz w:val="20"/>
          <w:szCs w:val="20"/>
        </w:rPr>
      </w:pPr>
    </w:p>
    <w:p w:rsidR="00C322B0" w:rsidRPr="00E24883" w:rsidRDefault="00C322B0">
      <w:pPr>
        <w:rPr>
          <w:sz w:val="20"/>
          <w:szCs w:val="20"/>
        </w:rPr>
      </w:pPr>
      <w:r w:rsidRPr="00E24883">
        <w:rPr>
          <w:sz w:val="20"/>
          <w:szCs w:val="20"/>
        </w:rPr>
        <w:t>Activité culturelle</w:t>
      </w:r>
      <w:r w:rsidR="00104F68" w:rsidRPr="00E24883">
        <w:rPr>
          <w:sz w:val="20"/>
          <w:szCs w:val="20"/>
        </w:rPr>
        <w:t xml:space="preserve"> qui aboutira à une parution dans le journal trimestriel de l’école : « L’écho du </w:t>
      </w:r>
      <w:proofErr w:type="spellStart"/>
      <w:r w:rsidR="00104F68" w:rsidRPr="00E24883">
        <w:rPr>
          <w:sz w:val="20"/>
          <w:szCs w:val="20"/>
        </w:rPr>
        <w:t>Laveu</w:t>
      </w:r>
      <w:proofErr w:type="spellEnd"/>
      <w:r w:rsidR="00104F68" w:rsidRPr="00E24883">
        <w:rPr>
          <w:sz w:val="20"/>
          <w:szCs w:val="20"/>
        </w:rPr>
        <w:t> »</w:t>
      </w:r>
    </w:p>
    <w:p w:rsidR="00104F68" w:rsidRPr="00E24883" w:rsidRDefault="00104F68">
      <w:pPr>
        <w:rPr>
          <w:sz w:val="20"/>
          <w:szCs w:val="20"/>
        </w:rPr>
      </w:pPr>
    </w:p>
    <w:p w:rsidR="00104F68" w:rsidRPr="00E24883" w:rsidRDefault="00104F68">
      <w:pPr>
        <w:rPr>
          <w:sz w:val="20"/>
          <w:szCs w:val="20"/>
        </w:rPr>
      </w:pPr>
    </w:p>
    <w:p w:rsidR="00104F68" w:rsidRPr="00E24883" w:rsidRDefault="00104F68">
      <w:pPr>
        <w:rPr>
          <w:sz w:val="20"/>
          <w:szCs w:val="20"/>
        </w:rPr>
      </w:pPr>
    </w:p>
    <w:p w:rsidR="00104F68" w:rsidRPr="00E24883" w:rsidRDefault="00104F68">
      <w:pPr>
        <w:rPr>
          <w:sz w:val="20"/>
          <w:szCs w:val="20"/>
        </w:rPr>
      </w:pPr>
      <w:r w:rsidRPr="00E24883">
        <w:rPr>
          <w:sz w:val="20"/>
          <w:szCs w:val="20"/>
        </w:rPr>
        <w:t>NB</w:t>
      </w:r>
    </w:p>
    <w:p w:rsidR="00104F68" w:rsidRPr="00E24883" w:rsidRDefault="00104F68">
      <w:pPr>
        <w:rPr>
          <w:sz w:val="20"/>
          <w:szCs w:val="20"/>
        </w:rPr>
      </w:pPr>
      <w:proofErr w:type="spellStart"/>
      <w:r w:rsidRPr="00E24883">
        <w:rPr>
          <w:sz w:val="20"/>
          <w:szCs w:val="20"/>
        </w:rPr>
        <w:t>Prérequis</w:t>
      </w:r>
      <w:proofErr w:type="spellEnd"/>
      <w:r w:rsidRPr="00E24883">
        <w:rPr>
          <w:sz w:val="20"/>
          <w:szCs w:val="20"/>
        </w:rPr>
        <w:tab/>
        <w:t>- les familles de mots.</w:t>
      </w:r>
      <w:r w:rsidR="00E24883">
        <w:rPr>
          <w:sz w:val="20"/>
          <w:szCs w:val="20"/>
        </w:rPr>
        <w:t xml:space="preserve"> Et faux amis !!</w:t>
      </w:r>
    </w:p>
    <w:p w:rsidR="00104F68" w:rsidRPr="00E24883" w:rsidRDefault="00104F68">
      <w:pPr>
        <w:rPr>
          <w:sz w:val="20"/>
          <w:szCs w:val="20"/>
        </w:rPr>
      </w:pPr>
      <w:r w:rsidRPr="00E24883">
        <w:rPr>
          <w:sz w:val="20"/>
          <w:szCs w:val="20"/>
        </w:rPr>
        <w:tab/>
      </w:r>
      <w:r w:rsidRPr="00E24883">
        <w:rPr>
          <w:sz w:val="20"/>
          <w:szCs w:val="20"/>
        </w:rPr>
        <w:tab/>
        <w:t>-les vers en rimes.</w:t>
      </w:r>
    </w:p>
    <w:sectPr w:rsidR="00104F68" w:rsidRPr="00E24883" w:rsidSect="006A3843">
      <w:type w:val="continuous"/>
      <w:pgSz w:w="11906" w:h="16838" w:code="9"/>
      <w:pgMar w:top="851" w:right="849" w:bottom="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C322B0"/>
    <w:rsid w:val="00104F68"/>
    <w:rsid w:val="00105CA6"/>
    <w:rsid w:val="0031177A"/>
    <w:rsid w:val="004B50A3"/>
    <w:rsid w:val="006A3843"/>
    <w:rsid w:val="00712DDB"/>
    <w:rsid w:val="0099720D"/>
    <w:rsid w:val="00A713C3"/>
    <w:rsid w:val="00C322B0"/>
    <w:rsid w:val="00E2488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22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464</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pc-client</dc:creator>
  <cp:keywords/>
  <dc:description/>
  <cp:lastModifiedBy>pc-client</cp:lastModifiedBy>
  <cp:revision>1</cp:revision>
  <dcterms:created xsi:type="dcterms:W3CDTF">2009-01-26T19:45:00Z</dcterms:created>
  <dcterms:modified xsi:type="dcterms:W3CDTF">2009-01-26T20:28:00Z</dcterms:modified>
</cp:coreProperties>
</file>