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930" w:rsidRPr="00CE1930" w:rsidRDefault="00CE1930" w:rsidP="00081579">
      <w:pPr>
        <w:ind w:left="708" w:firstLine="708"/>
        <w:jc w:val="right"/>
        <w:rPr>
          <w:sz w:val="24"/>
          <w:szCs w:val="24"/>
          <w:bdr w:val="single" w:sz="4" w:space="0" w:color="auto"/>
        </w:rPr>
      </w:pPr>
      <w:r w:rsidRPr="00CE1930">
        <w:rPr>
          <w:sz w:val="24"/>
          <w:szCs w:val="24"/>
          <w:bdr w:val="single" w:sz="4" w:space="0" w:color="auto"/>
        </w:rPr>
        <w:t>Problèmes</w:t>
      </w:r>
    </w:p>
    <w:p w:rsidR="00CE1930" w:rsidRDefault="00CE1930" w:rsidP="00CE1930">
      <w:pPr>
        <w:rPr>
          <w:sz w:val="24"/>
          <w:szCs w:val="24"/>
          <w:u w:val="single"/>
        </w:rPr>
      </w:pPr>
      <w:r w:rsidRPr="00CE1930">
        <w:rPr>
          <w:sz w:val="24"/>
          <w:szCs w:val="24"/>
          <w:u w:val="dotted"/>
        </w:rPr>
        <w:t>Prénom </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rPr>
        <w:tab/>
      </w:r>
      <w:r>
        <w:rPr>
          <w:sz w:val="24"/>
          <w:szCs w:val="24"/>
        </w:rPr>
        <w:tab/>
      </w:r>
      <w:r w:rsidRPr="00CE1930">
        <w:rPr>
          <w:sz w:val="24"/>
          <w:szCs w:val="24"/>
          <w:u w:val="dotted"/>
        </w:rPr>
        <w:t>Date </w:t>
      </w:r>
      <w:r>
        <w:rPr>
          <w:sz w:val="24"/>
          <w:szCs w:val="24"/>
        </w:rPr>
        <w:t xml:space="preserve">: </w:t>
      </w:r>
      <w:r w:rsidR="00081579">
        <w:rPr>
          <w:sz w:val="24"/>
          <w:szCs w:val="24"/>
          <w:u w:val="single"/>
        </w:rPr>
        <w:tab/>
      </w:r>
      <w:r w:rsidR="00081579">
        <w:rPr>
          <w:sz w:val="24"/>
          <w:szCs w:val="24"/>
          <w:u w:val="single"/>
        </w:rPr>
        <w:tab/>
      </w:r>
      <w:r w:rsidR="00081579">
        <w:rPr>
          <w:sz w:val="24"/>
          <w:szCs w:val="24"/>
          <w:u w:val="single"/>
        </w:rPr>
        <w:tab/>
      </w:r>
      <w:r w:rsidR="00081579">
        <w:rPr>
          <w:sz w:val="24"/>
          <w:szCs w:val="24"/>
          <w:u w:val="single"/>
        </w:rPr>
        <w:tab/>
      </w:r>
      <w:r w:rsidR="00081579">
        <w:rPr>
          <w:sz w:val="24"/>
          <w:szCs w:val="24"/>
          <w:u w:val="single"/>
        </w:rPr>
        <w:tab/>
      </w:r>
    </w:p>
    <w:p w:rsidR="00CE1930" w:rsidRDefault="00CE1930" w:rsidP="00CE1930">
      <w:pPr>
        <w:jc w:val="center"/>
        <w:rPr>
          <w:sz w:val="24"/>
          <w:szCs w:val="24"/>
          <w:u w:val="double"/>
        </w:rPr>
      </w:pPr>
      <w:r w:rsidRPr="00CE1930">
        <w:rPr>
          <w:sz w:val="24"/>
          <w:szCs w:val="24"/>
          <w:u w:val="double"/>
        </w:rPr>
        <w:t>Résoudre des problèmes simples.</w:t>
      </w:r>
    </w:p>
    <w:p w:rsidR="00CE1930" w:rsidRDefault="00081579" w:rsidP="00CE1930">
      <w:pPr>
        <w:rPr>
          <w:sz w:val="24"/>
          <w:szCs w:val="24"/>
        </w:rPr>
      </w:pPr>
      <w:r>
        <w:rPr>
          <w:noProof/>
          <w:sz w:val="24"/>
          <w:szCs w:val="24"/>
          <w:lang w:eastAsia="fr-FR"/>
        </w:rPr>
        <w:drawing>
          <wp:anchor distT="0" distB="0" distL="114300" distR="114300" simplePos="0" relativeHeight="251658240" behindDoc="0" locked="0" layoutInCell="1" allowOverlap="1">
            <wp:simplePos x="0" y="0"/>
            <wp:positionH relativeFrom="column">
              <wp:posOffset>5856605</wp:posOffset>
            </wp:positionH>
            <wp:positionV relativeFrom="paragraph">
              <wp:posOffset>113665</wp:posOffset>
            </wp:positionV>
            <wp:extent cx="613410" cy="659130"/>
            <wp:effectExtent l="19050" t="0" r="0" b="0"/>
            <wp:wrapSquare wrapText="bothSides"/>
            <wp:docPr id="3" name="Image 1" descr="Clipart - Titeuf - Cliparts -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art - Titeuf - Cliparts - Image"/>
                    <pic:cNvPicPr>
                      <a:picLocks noChangeAspect="1" noChangeArrowheads="1"/>
                    </pic:cNvPicPr>
                  </pic:nvPicPr>
                  <pic:blipFill>
                    <a:blip r:embed="rId4" cstate="print"/>
                    <a:srcRect/>
                    <a:stretch>
                      <a:fillRect/>
                    </a:stretch>
                  </pic:blipFill>
                  <pic:spPr bwMode="auto">
                    <a:xfrm>
                      <a:off x="0" y="0"/>
                      <a:ext cx="613410" cy="659130"/>
                    </a:xfrm>
                    <a:prstGeom prst="rect">
                      <a:avLst/>
                    </a:prstGeom>
                    <a:noFill/>
                    <a:ln w="9525">
                      <a:noFill/>
                      <a:miter lim="800000"/>
                      <a:headEnd/>
                      <a:tailEnd/>
                    </a:ln>
                  </pic:spPr>
                </pic:pic>
              </a:graphicData>
            </a:graphic>
          </wp:anchor>
        </w:drawing>
      </w:r>
      <w:r w:rsidR="00C56224" w:rsidRPr="001764AF">
        <w:rPr>
          <w:sz w:val="24"/>
          <w:szCs w:val="24"/>
          <w:highlight w:val="lightGray"/>
        </w:rPr>
        <w:t>Lis bien l’énoncé avant d’y répondre. Repère ce que tu dois calculer et écris le calcul complet.</w:t>
      </w:r>
    </w:p>
    <w:p w:rsidR="00C56224" w:rsidRDefault="00C56224" w:rsidP="00CE1930">
      <w:pPr>
        <w:rPr>
          <w:szCs w:val="24"/>
        </w:rPr>
      </w:pPr>
      <w:r w:rsidRPr="00C56224">
        <w:rPr>
          <w:szCs w:val="24"/>
        </w:rPr>
        <w:t>1 – Au cours d’un triple saut, un homme franchit 6,90 m à son premier bond</w:t>
      </w:r>
      <w:r>
        <w:rPr>
          <w:szCs w:val="24"/>
        </w:rPr>
        <w:t xml:space="preserve"> et 5,65 m au deuxième bond. La longueur totale de son saut est de </w:t>
      </w:r>
      <w:r w:rsidR="00771CD0">
        <w:rPr>
          <w:szCs w:val="24"/>
        </w:rPr>
        <w:t>16,50</w:t>
      </w:r>
      <w:r>
        <w:rPr>
          <w:szCs w:val="24"/>
        </w:rPr>
        <w:t xml:space="preserve"> m. Combien a-t-il franchi au dernier bond ?</w:t>
      </w:r>
    </w:p>
    <w:p w:rsidR="00C56224" w:rsidRDefault="00C56224" w:rsidP="00CE1930">
      <w:pPr>
        <w:rPr>
          <w:szCs w:val="24"/>
          <w:u w:val="dotted"/>
        </w:rPr>
      </w:pP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p>
    <w:p w:rsidR="00C56224" w:rsidRDefault="00C56224" w:rsidP="00CE1930">
      <w:pPr>
        <w:rPr>
          <w:szCs w:val="24"/>
        </w:rPr>
      </w:pPr>
      <w:r>
        <w:rPr>
          <w:szCs w:val="24"/>
        </w:rPr>
        <w:t>2 – En 2000, 4 % des Français travaillaient dans l’agriculture, la pêche ou les forêts et 24 % dans l’industrie ou les travaux publics. Les autres travaillaient dans les services. Quel pourcentage de Français étaient employés dans les services en 2000 ? ( Tous les Français = 100 % de la population)</w:t>
      </w:r>
    </w:p>
    <w:p w:rsidR="00C56224" w:rsidRDefault="00C56224" w:rsidP="00CE1930">
      <w:pPr>
        <w:rPr>
          <w:szCs w:val="24"/>
          <w:u w:val="dotted"/>
        </w:rPr>
      </w:pP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p>
    <w:p w:rsidR="00C56224" w:rsidRDefault="00C56224" w:rsidP="00CE1930">
      <w:pPr>
        <w:rPr>
          <w:szCs w:val="24"/>
        </w:rPr>
      </w:pPr>
      <w:r>
        <w:rPr>
          <w:szCs w:val="24"/>
        </w:rPr>
        <w:t xml:space="preserve">3 </w:t>
      </w:r>
      <w:r w:rsidR="001764AF">
        <w:rPr>
          <w:szCs w:val="24"/>
        </w:rPr>
        <w:t>–</w:t>
      </w:r>
      <w:r>
        <w:rPr>
          <w:szCs w:val="24"/>
        </w:rPr>
        <w:t xml:space="preserve"> </w:t>
      </w:r>
      <w:r w:rsidR="001764AF">
        <w:rPr>
          <w:szCs w:val="24"/>
        </w:rPr>
        <w:t>Maman achève de remplir le bon sur son catalogue de vente par correspondance. Elle a commandé des articles pour les sommes suivantes : 13,79 € ; 17,35 € ; 26 € ; 6,99 €. Quel sera le montant de sa facture sachant qu’elle bénéficie d’</w:t>
      </w:r>
      <w:r w:rsidR="00771CD0">
        <w:rPr>
          <w:szCs w:val="24"/>
        </w:rPr>
        <w:t>une réduction de 5</w:t>
      </w:r>
      <w:r w:rsidR="001764AF">
        <w:rPr>
          <w:szCs w:val="24"/>
        </w:rPr>
        <w:t xml:space="preserve"> € ?</w:t>
      </w:r>
    </w:p>
    <w:p w:rsidR="001764AF" w:rsidRDefault="001764AF" w:rsidP="00CE1930">
      <w:pPr>
        <w:rPr>
          <w:szCs w:val="24"/>
          <w:u w:val="dotted"/>
        </w:rPr>
      </w:pP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p>
    <w:p w:rsidR="001764AF" w:rsidRDefault="001764AF" w:rsidP="00CE1930">
      <w:pPr>
        <w:rPr>
          <w:szCs w:val="24"/>
        </w:rPr>
      </w:pPr>
      <w:r>
        <w:rPr>
          <w:szCs w:val="24"/>
        </w:rPr>
        <w:t xml:space="preserve">4 </w:t>
      </w:r>
      <w:r w:rsidR="00771CD0">
        <w:rPr>
          <w:szCs w:val="24"/>
        </w:rPr>
        <w:t>–</w:t>
      </w:r>
      <w:r>
        <w:rPr>
          <w:szCs w:val="24"/>
        </w:rPr>
        <w:t xml:space="preserve"> </w:t>
      </w:r>
      <w:r w:rsidR="00771CD0">
        <w:rPr>
          <w:szCs w:val="24"/>
        </w:rPr>
        <w:t>Une course cycliste se déroule en quatre étapes : la première de 165 km, la deuxième de 83 km, la troisième de 142 km. La course se déroule sur une distance totale de 496 km. Quelle est la distance de la quatrième étape ?</w:t>
      </w:r>
    </w:p>
    <w:p w:rsidR="00771CD0" w:rsidRDefault="00771CD0" w:rsidP="00CE1930">
      <w:pPr>
        <w:rPr>
          <w:szCs w:val="24"/>
          <w:u w:val="dotted"/>
        </w:rPr>
      </w:pP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p>
    <w:p w:rsidR="00771CD0" w:rsidRDefault="00771CD0" w:rsidP="00CE1930">
      <w:pPr>
        <w:rPr>
          <w:szCs w:val="24"/>
        </w:rPr>
      </w:pPr>
      <w:r>
        <w:rPr>
          <w:szCs w:val="24"/>
        </w:rPr>
        <w:t>5 – Pour l’anniversaire de Pierre, ses parents lui achète</w:t>
      </w:r>
      <w:r w:rsidR="002D2C38">
        <w:rPr>
          <w:szCs w:val="24"/>
        </w:rPr>
        <w:t>nt</w:t>
      </w:r>
      <w:r>
        <w:rPr>
          <w:szCs w:val="24"/>
        </w:rPr>
        <w:t xml:space="preserve"> une mallette à dessin en bois à 23 € et un puzzle à 14 €. Ils règlent cet achat en donnant un billet de 20 € et 2 billets de 10 €. Combien le vendeur doit-il leur rendre ?</w:t>
      </w:r>
    </w:p>
    <w:p w:rsidR="00771CD0" w:rsidRDefault="00771CD0" w:rsidP="00CE1930">
      <w:pPr>
        <w:rPr>
          <w:szCs w:val="24"/>
          <w:u w:val="dotted"/>
        </w:rPr>
      </w:pP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p>
    <w:p w:rsidR="00771CD0" w:rsidRDefault="00771CD0" w:rsidP="00CE1930">
      <w:pPr>
        <w:rPr>
          <w:szCs w:val="24"/>
        </w:rPr>
      </w:pPr>
      <w:r>
        <w:rPr>
          <w:szCs w:val="24"/>
        </w:rPr>
        <w:t>6 – J’achète un CD à 17,50 € et un jeu. Je paie avec un billet de 50 €. Le vendeur me rend 12 €. Quel est le prix du jeu ?</w:t>
      </w:r>
    </w:p>
    <w:p w:rsidR="00771CD0" w:rsidRDefault="00771CD0" w:rsidP="00CE1930">
      <w:pPr>
        <w:rPr>
          <w:szCs w:val="24"/>
          <w:u w:val="dotted"/>
        </w:rPr>
      </w:pP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p>
    <w:p w:rsidR="00771CD0" w:rsidRDefault="00771CD0" w:rsidP="00CE1930">
      <w:pPr>
        <w:rPr>
          <w:szCs w:val="24"/>
        </w:rPr>
      </w:pPr>
      <w:r>
        <w:rPr>
          <w:szCs w:val="24"/>
        </w:rPr>
        <w:t xml:space="preserve">7 – Dans un planche en bois de 2,50 m, papa veut découper trois étagères qui doivent mesurer 95 cm, 87 cm et 45 cm. </w:t>
      </w:r>
      <w:r w:rsidR="000615AC">
        <w:rPr>
          <w:szCs w:val="24"/>
        </w:rPr>
        <w:t>Lui restera-t-il ou lui manquera-</w:t>
      </w:r>
      <w:r w:rsidR="00081579">
        <w:rPr>
          <w:szCs w:val="24"/>
        </w:rPr>
        <w:t>t-il du bois. Et c</w:t>
      </w:r>
      <w:r w:rsidR="000615AC">
        <w:rPr>
          <w:szCs w:val="24"/>
        </w:rPr>
        <w:t>ombien ?</w:t>
      </w:r>
    </w:p>
    <w:p w:rsidR="000615AC" w:rsidRDefault="00081579" w:rsidP="00CE1930">
      <w:pPr>
        <w:rPr>
          <w:szCs w:val="24"/>
          <w:u w:val="dotted"/>
        </w:rPr>
      </w:pP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r>
        <w:rPr>
          <w:szCs w:val="24"/>
          <w:u w:val="dotted"/>
        </w:rPr>
        <w:tab/>
      </w:r>
    </w:p>
    <w:p w:rsidR="000615AC" w:rsidRPr="000615AC" w:rsidRDefault="00081579" w:rsidP="00081579">
      <w:pPr>
        <w:rPr>
          <w:szCs w:val="24"/>
          <w:u w:val="dotted"/>
        </w:rPr>
      </w:pPr>
      <w:r>
        <w:rPr>
          <w:szCs w:val="24"/>
          <w:u w:val="dotted"/>
        </w:rPr>
        <w:t xml:space="preserve">  </w:t>
      </w:r>
    </w:p>
    <w:sectPr w:rsidR="000615AC" w:rsidRPr="000615AC" w:rsidSect="00CE193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drawingGridHorizontalSpacing w:val="110"/>
  <w:displayHorizontalDrawingGridEvery w:val="2"/>
  <w:characterSpacingControl w:val="doNotCompress"/>
  <w:compat/>
  <w:rsids>
    <w:rsidRoot w:val="00CE1930"/>
    <w:rsid w:val="000615AC"/>
    <w:rsid w:val="00081579"/>
    <w:rsid w:val="001764AF"/>
    <w:rsid w:val="002D2C38"/>
    <w:rsid w:val="00771CD0"/>
    <w:rsid w:val="00C56224"/>
    <w:rsid w:val="00CE1930"/>
    <w:rsid w:val="00E779E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9E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815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815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289</Words>
  <Characters>1595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maud</Company>
  <LinksUpToDate>false</LinksUpToDate>
  <CharactersWithSpaces>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dc:creator>
  <cp:keywords/>
  <dc:description/>
  <cp:lastModifiedBy>maud</cp:lastModifiedBy>
  <cp:revision>3</cp:revision>
  <dcterms:created xsi:type="dcterms:W3CDTF">2009-08-11T12:52:00Z</dcterms:created>
  <dcterms:modified xsi:type="dcterms:W3CDTF">2009-10-27T15:38:00Z</dcterms:modified>
</cp:coreProperties>
</file>