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6970"/>
        <w:gridCol w:w="3203"/>
        <w:gridCol w:w="815"/>
      </w:tblGrid>
      <w:tr w:rsidR="00293767" w:rsidTr="0017628A">
        <w:tc>
          <w:tcPr>
            <w:tcW w:w="6970" w:type="dxa"/>
          </w:tcPr>
          <w:p w:rsidR="00293767" w:rsidRDefault="00293767" w:rsidP="0017628A">
            <w:pPr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Prénom : ___________________________</w:t>
            </w:r>
          </w:p>
        </w:tc>
        <w:tc>
          <w:tcPr>
            <w:tcW w:w="3203" w:type="dxa"/>
          </w:tcPr>
          <w:p w:rsidR="00293767" w:rsidRDefault="00293767" w:rsidP="0017628A">
            <w:pPr>
              <w:tabs>
                <w:tab w:val="left" w:pos="760"/>
                <w:tab w:val="center" w:pos="1493"/>
              </w:tabs>
              <w:jc w:val="center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Eveil</w:t>
            </w:r>
          </w:p>
        </w:tc>
        <w:tc>
          <w:tcPr>
            <w:tcW w:w="815" w:type="dxa"/>
          </w:tcPr>
          <w:p w:rsidR="00293767" w:rsidRDefault="00293767" w:rsidP="0017628A">
            <w:pPr>
              <w:jc w:val="center"/>
              <w:rPr>
                <w:rFonts w:ascii="CrayonE" w:hAnsi="CrayonE"/>
                <w:sz w:val="24"/>
                <w:szCs w:val="24"/>
              </w:rPr>
            </w:pPr>
          </w:p>
        </w:tc>
      </w:tr>
    </w:tbl>
    <w:p w:rsidR="00293767" w:rsidRDefault="00293767" w:rsidP="00293767">
      <w:pPr>
        <w:rPr>
          <w:rFonts w:ascii="CrayonE" w:hAnsi="CrayonE"/>
          <w:sz w:val="24"/>
          <w:szCs w:val="24"/>
        </w:rPr>
      </w:pPr>
    </w:p>
    <w:p w:rsidR="00293767" w:rsidRPr="00371BA9" w:rsidRDefault="00293767" w:rsidP="00293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rayonE" w:hAnsi="CrayonE"/>
          <w:b/>
          <w:sz w:val="52"/>
          <w:szCs w:val="52"/>
          <w:u w:val="single"/>
        </w:rPr>
      </w:pPr>
      <w:r>
        <w:rPr>
          <w:rFonts w:ascii="CrayonE" w:hAnsi="CrayonE"/>
          <w:b/>
          <w:sz w:val="52"/>
          <w:szCs w:val="52"/>
          <w:u w:val="single"/>
        </w:rPr>
        <w:t>Contrôle : Le marron et la châtaigne.</w:t>
      </w:r>
    </w:p>
    <w:p w:rsidR="000B43A0" w:rsidRPr="00293767" w:rsidRDefault="00293767" w:rsidP="00293767">
      <w:pPr>
        <w:pStyle w:val="Paragraphedeliste"/>
        <w:numPr>
          <w:ilvl w:val="0"/>
          <w:numId w:val="1"/>
        </w:num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noProof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132715</wp:posOffset>
            </wp:positionV>
            <wp:extent cx="2820670" cy="331089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31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767">
        <w:rPr>
          <w:rFonts w:ascii="Arial" w:hAnsi="Arial" w:cs="Arial"/>
          <w:i/>
          <w:u w:val="single"/>
        </w:rPr>
        <w:t>Complète le schéma</w:t>
      </w: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3.45pt;margin-top:14.25pt;width:205.1pt;height:0;z-index:251661312" o:connectortype="straight"/>
        </w:pict>
      </w: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pict>
          <v:shape id="_x0000_s1028" type="#_x0000_t32" style="position:absolute;left:0;text-align:left;margin-left:353.45pt;margin-top:4.65pt;width:42.55pt;height:90.55pt;flip:y;z-index:251660288" o:connectortype="straight">
            <v:stroke endarrow="block"/>
          </v:shape>
        </w:pict>
      </w: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pict>
          <v:shape id="_x0000_s1030" type="#_x0000_t32" style="position:absolute;left:0;text-align:left;margin-left:401.45pt;margin-top:6.85pt;width:174.55pt;height:0;z-index:251662336" o:connectortype="straight"/>
        </w:pict>
      </w:r>
    </w:p>
    <w:p w:rsidR="00293767" w:rsidRDefault="00293767" w:rsidP="00293767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pict>
          <v:shape id="_x0000_s1027" type="#_x0000_t32" style="position:absolute;left:0;text-align:left;margin-left:396pt;margin-top:9.75pt;width:43.65pt;height:58.9pt;flip:y;z-index:251659264" o:connectortype="straight">
            <v:stroke endarrow="block"/>
          </v:shape>
        </w:pict>
      </w: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626BB7" w:rsidP="00626BB7">
      <w:pPr>
        <w:pStyle w:val="Paragraphedeliste"/>
        <w:numPr>
          <w:ilvl w:val="0"/>
          <w:numId w:val="1"/>
        </w:numPr>
        <w:rPr>
          <w:rFonts w:ascii="Arial" w:hAnsi="Arial" w:cs="Arial"/>
          <w:i/>
          <w:noProof/>
          <w:u w:val="single"/>
          <w:lang w:eastAsia="fr-BE"/>
        </w:rPr>
      </w:pPr>
      <w:r w:rsidRPr="00626BB7">
        <w:rPr>
          <w:rFonts w:ascii="Arial" w:hAnsi="Arial" w:cs="Arial"/>
          <w:i/>
          <w:noProof/>
          <w:u w:val="single"/>
          <w:lang w:eastAsia="fr-BE"/>
        </w:rPr>
        <w:t>Colorie avec les couleurs adéquates le schéma</w:t>
      </w:r>
    </w:p>
    <w:p w:rsidR="00626BB7" w:rsidRPr="00626BB7" w:rsidRDefault="00626BB7" w:rsidP="00626BB7">
      <w:pPr>
        <w:pStyle w:val="Paragraphedeliste"/>
        <w:rPr>
          <w:rFonts w:ascii="Arial" w:hAnsi="Arial" w:cs="Arial"/>
          <w:i/>
          <w:noProof/>
          <w:u w:val="single"/>
          <w:lang w:eastAsia="fr-BE"/>
        </w:rPr>
      </w:pPr>
    </w:p>
    <w:p w:rsidR="00293767" w:rsidRPr="00293767" w:rsidRDefault="00293767" w:rsidP="00293767">
      <w:pPr>
        <w:pStyle w:val="Paragraphedeliste"/>
        <w:numPr>
          <w:ilvl w:val="0"/>
          <w:numId w:val="1"/>
        </w:numPr>
        <w:rPr>
          <w:rFonts w:ascii="Arial" w:hAnsi="Arial" w:cs="Arial"/>
          <w:i/>
          <w:noProof/>
          <w:u w:val="single"/>
          <w:lang w:eastAsia="fr-BE"/>
        </w:rPr>
      </w:pPr>
      <w:r w:rsidRPr="00293767">
        <w:rPr>
          <w:rFonts w:ascii="Arial" w:hAnsi="Arial" w:cs="Arial"/>
          <w:i/>
          <w:noProof/>
          <w:u w:val="single"/>
          <w:lang w:eastAsia="fr-BE"/>
        </w:rPr>
        <w:t>Vrai ou faux ?</w:t>
      </w: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F0505F" w:rsidRDefault="00F0505F" w:rsidP="00F0505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 marron est non-comestible.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F0505F" w:rsidRPr="00F0505F" w:rsidRDefault="00F0505F" w:rsidP="00F0505F">
      <w:pPr>
        <w:pStyle w:val="Paragraphedeliste"/>
        <w:ind w:left="1080"/>
        <w:rPr>
          <w:rFonts w:ascii="Arial" w:hAnsi="Arial" w:cs="Arial"/>
        </w:rPr>
      </w:pPr>
    </w:p>
    <w:p w:rsidR="00F0505F" w:rsidRDefault="00F0505F" w:rsidP="00F0505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feuille du marron est simple.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F0505F" w:rsidRPr="00F0505F" w:rsidRDefault="00F0505F" w:rsidP="00F0505F">
      <w:pPr>
        <w:pStyle w:val="Paragraphedeliste"/>
        <w:rPr>
          <w:rFonts w:ascii="Arial" w:hAnsi="Arial" w:cs="Arial"/>
        </w:rPr>
      </w:pPr>
    </w:p>
    <w:p w:rsidR="00F0505F" w:rsidRDefault="00F0505F" w:rsidP="00F0505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 appelle les châtaignes, des marrons chauds.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F0505F" w:rsidRPr="00F0505F" w:rsidRDefault="00F0505F" w:rsidP="00F0505F">
      <w:pPr>
        <w:pStyle w:val="Paragraphedeliste"/>
        <w:rPr>
          <w:rFonts w:ascii="Arial" w:hAnsi="Arial" w:cs="Arial"/>
        </w:rPr>
      </w:pPr>
    </w:p>
    <w:p w:rsidR="00F0505F" w:rsidRPr="00F0505F" w:rsidRDefault="00F0505F" w:rsidP="00F0505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Il y a des châtaigniers dans la cour de récréation.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F0505F" w:rsidP="00F0505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Réponds aux questions</w:t>
      </w: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F0505F" w:rsidP="00F0505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Comment s’appelle l’arbre qui porte les marrons ? </w:t>
      </w:r>
    </w:p>
    <w:p w:rsidR="00F0505F" w:rsidRDefault="00F0505F" w:rsidP="00F0505F">
      <w:pPr>
        <w:pStyle w:val="Paragraphedeliste"/>
        <w:ind w:left="1080"/>
        <w:rPr>
          <w:rFonts w:ascii="Arial" w:hAnsi="Arial" w:cs="Arial"/>
        </w:rPr>
      </w:pPr>
    </w:p>
    <w:p w:rsidR="00F0505F" w:rsidRDefault="00F0505F" w:rsidP="00F0505F">
      <w:pPr>
        <w:pStyle w:val="Paragraphedeliste"/>
        <w:ind w:left="1080"/>
        <w:rPr>
          <w:rFonts w:ascii="Arial" w:hAnsi="Arial" w:cs="Arial"/>
        </w:rPr>
      </w:pPr>
      <w:r w:rsidRPr="00F0505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________________________________________________________________________</w:t>
      </w:r>
    </w:p>
    <w:p w:rsidR="00F0505F" w:rsidRDefault="00F0505F" w:rsidP="00F0505F">
      <w:pPr>
        <w:pStyle w:val="Paragraphedeliste"/>
        <w:ind w:left="1080"/>
        <w:rPr>
          <w:rFonts w:ascii="Arial" w:hAnsi="Arial" w:cs="Arial"/>
        </w:rPr>
      </w:pPr>
    </w:p>
    <w:p w:rsidR="00F0505F" w:rsidRPr="00F0505F" w:rsidRDefault="00F0505F" w:rsidP="00F0505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Comment s’appelle l’enveloppe qui protège les marrons et les châtaignes ?</w:t>
      </w:r>
    </w:p>
    <w:p w:rsidR="00293767" w:rsidRDefault="00293767" w:rsidP="00293767">
      <w:pPr>
        <w:pStyle w:val="Paragraphedeliste"/>
        <w:rPr>
          <w:rFonts w:ascii="Arial" w:hAnsi="Arial" w:cs="Arial"/>
        </w:rPr>
      </w:pPr>
    </w:p>
    <w:p w:rsidR="00293767" w:rsidRDefault="00F0505F" w:rsidP="00F0505F">
      <w:pPr>
        <w:pStyle w:val="Paragraphedeliste"/>
        <w:ind w:left="1080"/>
        <w:rPr>
          <w:rFonts w:ascii="Arial" w:hAnsi="Arial" w:cs="Arial"/>
        </w:rPr>
      </w:pPr>
      <w:r w:rsidRPr="00F0505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________________________________________________________________________</w:t>
      </w:r>
    </w:p>
    <w:p w:rsidR="00F0505F" w:rsidRDefault="00F0505F" w:rsidP="00F0505F">
      <w:pPr>
        <w:pStyle w:val="Paragraphedeliste"/>
        <w:ind w:left="1080"/>
        <w:rPr>
          <w:rFonts w:ascii="Arial" w:hAnsi="Arial" w:cs="Arial"/>
        </w:rPr>
      </w:pPr>
    </w:p>
    <w:p w:rsidR="00F0505F" w:rsidRPr="00293767" w:rsidRDefault="00F0505F" w:rsidP="00626BB7">
      <w:pPr>
        <w:pStyle w:val="Paragraphedeliste"/>
        <w:ind w:left="1080"/>
        <w:rPr>
          <w:rFonts w:ascii="Arial" w:hAnsi="Arial" w:cs="Arial"/>
        </w:rPr>
      </w:pPr>
    </w:p>
    <w:sectPr w:rsidR="00F0505F" w:rsidRPr="00293767" w:rsidSect="002937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859"/>
    <w:multiLevelType w:val="hybridMultilevel"/>
    <w:tmpl w:val="186E80AA"/>
    <w:lvl w:ilvl="0" w:tplc="A378B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4345B6"/>
    <w:multiLevelType w:val="hybridMultilevel"/>
    <w:tmpl w:val="3ABA3F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D4E28"/>
    <w:multiLevelType w:val="hybridMultilevel"/>
    <w:tmpl w:val="5D4A5612"/>
    <w:lvl w:ilvl="0" w:tplc="076E6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93767"/>
    <w:rsid w:val="000B43A0"/>
    <w:rsid w:val="00293767"/>
    <w:rsid w:val="00626BB7"/>
    <w:rsid w:val="00F0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3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37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</dc:creator>
  <cp:lastModifiedBy>Laureen</cp:lastModifiedBy>
  <cp:revision>1</cp:revision>
  <dcterms:created xsi:type="dcterms:W3CDTF">2010-10-06T12:08:00Z</dcterms:created>
  <dcterms:modified xsi:type="dcterms:W3CDTF">2010-10-06T12:33:00Z</dcterms:modified>
</cp:coreProperties>
</file>