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109" w:rsidRPr="00145109" w:rsidRDefault="00145109" w:rsidP="00145109">
      <w:pPr>
        <w:spacing w:after="0" w:line="240" w:lineRule="auto"/>
        <w:jc w:val="center"/>
        <w:rPr>
          <w:rFonts w:ascii="Times New Roman" w:eastAsia="Times New Roman" w:hAnsi="Times New Roman" w:cs="Times New Roman"/>
          <w:sz w:val="24"/>
          <w:szCs w:val="24"/>
          <w:u w:val="single"/>
          <w:lang w:eastAsia="fr-FR"/>
        </w:rPr>
      </w:pPr>
      <w:r>
        <w:rPr>
          <w:rFonts w:ascii="Comic Sans MS" w:eastAsia="Times New Roman" w:hAnsi="Comic Sans MS" w:cs="Times New Roman"/>
          <w:b/>
          <w:bCs/>
          <w:kern w:val="36"/>
          <w:sz w:val="36"/>
          <w:szCs w:val="36"/>
          <w:u w:val="single"/>
          <w:lang w:eastAsia="fr-FR"/>
        </w:rPr>
        <w:t>Photophore</w:t>
      </w:r>
    </w:p>
    <w:p w:rsidR="00145109" w:rsidRPr="00145109" w:rsidRDefault="00145109" w:rsidP="00145109">
      <w:pPr>
        <w:spacing w:before="100" w:beforeAutospacing="1" w:after="100" w:afterAutospacing="1" w:line="240" w:lineRule="auto"/>
        <w:outlineLvl w:val="2"/>
        <w:rPr>
          <w:rFonts w:ascii="Comic Sans MS" w:eastAsia="Times New Roman" w:hAnsi="Comic Sans MS" w:cs="Times New Roman"/>
          <w:b/>
          <w:bCs/>
          <w:sz w:val="24"/>
          <w:szCs w:val="24"/>
          <w:lang w:eastAsia="fr-FR"/>
        </w:rPr>
      </w:pPr>
      <w:r w:rsidRPr="00145109">
        <w:rPr>
          <w:rFonts w:ascii="Times New Roman" w:eastAsia="Times New Roman" w:hAnsi="Times New Roman" w:cs="Times New Roman"/>
          <w:noProof/>
          <w:sz w:val="24"/>
          <w:szCs w:val="24"/>
          <w:lang w:eastAsia="fr-FR"/>
        </w:rPr>
        <w:drawing>
          <wp:anchor distT="0" distB="0" distL="114300" distR="114300" simplePos="0" relativeHeight="251658240" behindDoc="1" locked="0" layoutInCell="1" allowOverlap="1" wp14:anchorId="15A41938" wp14:editId="536838BB">
            <wp:simplePos x="0" y="0"/>
            <wp:positionH relativeFrom="column">
              <wp:posOffset>3681730</wp:posOffset>
            </wp:positionH>
            <wp:positionV relativeFrom="paragraph">
              <wp:posOffset>158750</wp:posOffset>
            </wp:positionV>
            <wp:extent cx="1407795" cy="1343025"/>
            <wp:effectExtent l="0" t="0" r="1905" b="9525"/>
            <wp:wrapNone/>
            <wp:docPr id="7" name="Image 7" descr="photoph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hotopho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779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109">
        <w:rPr>
          <w:rFonts w:ascii="Comic Sans MS" w:eastAsia="Times New Roman" w:hAnsi="Comic Sans MS" w:cs="Times New Roman"/>
          <w:b/>
          <w:bCs/>
          <w:sz w:val="24"/>
          <w:szCs w:val="24"/>
          <w:lang w:eastAsia="fr-FR"/>
        </w:rPr>
        <w:t xml:space="preserve">Fournitures : </w:t>
      </w:r>
    </w:p>
    <w:p w:rsidR="00145109" w:rsidRPr="00145109" w:rsidRDefault="00145109" w:rsidP="00145109">
      <w:pPr>
        <w:numPr>
          <w:ilvl w:val="0"/>
          <w:numId w:val="1"/>
        </w:numPr>
        <w:spacing w:before="100" w:beforeAutospacing="1" w:after="100" w:afterAutospacing="1" w:line="240" w:lineRule="auto"/>
        <w:rPr>
          <w:rFonts w:ascii="Comic Sans MS" w:eastAsia="Times New Roman" w:hAnsi="Comic Sans MS" w:cs="Times New Roman"/>
          <w:sz w:val="24"/>
          <w:szCs w:val="24"/>
          <w:lang w:eastAsia="fr-FR"/>
        </w:rPr>
      </w:pPr>
      <w:r w:rsidRPr="00145109">
        <w:rPr>
          <w:rFonts w:ascii="Comic Sans MS" w:eastAsia="Times New Roman" w:hAnsi="Comic Sans MS" w:cs="Times New Roman"/>
          <w:sz w:val="24"/>
          <w:szCs w:val="24"/>
          <w:lang w:eastAsia="fr-FR"/>
        </w:rPr>
        <w:t>Du papier calque</w:t>
      </w:r>
    </w:p>
    <w:p w:rsidR="00145109" w:rsidRPr="00145109" w:rsidRDefault="00145109" w:rsidP="00145109">
      <w:pPr>
        <w:numPr>
          <w:ilvl w:val="0"/>
          <w:numId w:val="1"/>
        </w:numPr>
        <w:spacing w:before="100" w:beforeAutospacing="1" w:after="100" w:afterAutospacing="1" w:line="240" w:lineRule="auto"/>
        <w:rPr>
          <w:rFonts w:ascii="Comic Sans MS" w:eastAsia="Times New Roman" w:hAnsi="Comic Sans MS" w:cs="Times New Roman"/>
          <w:sz w:val="24"/>
          <w:szCs w:val="24"/>
          <w:lang w:eastAsia="fr-FR"/>
        </w:rPr>
      </w:pPr>
      <w:r w:rsidRPr="00145109">
        <w:rPr>
          <w:rFonts w:ascii="Comic Sans MS" w:eastAsia="Times New Roman" w:hAnsi="Comic Sans MS" w:cs="Times New Roman"/>
          <w:sz w:val="24"/>
          <w:szCs w:val="24"/>
          <w:lang w:eastAsia="fr-FR"/>
        </w:rPr>
        <w:t xml:space="preserve">Un pot de yaourt en verre </w:t>
      </w:r>
    </w:p>
    <w:p w:rsidR="00145109" w:rsidRPr="00145109" w:rsidRDefault="00145109" w:rsidP="00145109">
      <w:pPr>
        <w:numPr>
          <w:ilvl w:val="0"/>
          <w:numId w:val="1"/>
        </w:numPr>
        <w:spacing w:before="100" w:beforeAutospacing="1" w:after="100" w:afterAutospacing="1" w:line="240" w:lineRule="auto"/>
        <w:rPr>
          <w:rFonts w:ascii="Comic Sans MS" w:eastAsia="Times New Roman" w:hAnsi="Comic Sans MS" w:cs="Times New Roman"/>
          <w:sz w:val="24"/>
          <w:szCs w:val="24"/>
          <w:lang w:eastAsia="fr-FR"/>
        </w:rPr>
      </w:pPr>
      <w:r w:rsidRPr="00145109">
        <w:rPr>
          <w:rFonts w:ascii="Comic Sans MS" w:eastAsia="Times New Roman" w:hAnsi="Comic Sans MS" w:cs="Times New Roman"/>
          <w:sz w:val="24"/>
          <w:szCs w:val="24"/>
          <w:lang w:eastAsia="fr-FR"/>
        </w:rPr>
        <w:t>Un petit morceau de guirlande</w:t>
      </w:r>
    </w:p>
    <w:p w:rsidR="00145109" w:rsidRPr="00145109" w:rsidRDefault="00145109" w:rsidP="00145109">
      <w:pPr>
        <w:numPr>
          <w:ilvl w:val="0"/>
          <w:numId w:val="1"/>
        </w:numPr>
        <w:spacing w:before="100" w:beforeAutospacing="1" w:after="100" w:afterAutospacing="1" w:line="240" w:lineRule="auto"/>
        <w:rPr>
          <w:rFonts w:ascii="Comic Sans MS" w:eastAsia="Times New Roman" w:hAnsi="Comic Sans MS" w:cs="Times New Roman"/>
          <w:sz w:val="24"/>
          <w:szCs w:val="24"/>
          <w:lang w:eastAsia="fr-FR"/>
        </w:rPr>
      </w:pPr>
      <w:r w:rsidRPr="00145109">
        <w:rPr>
          <w:rFonts w:ascii="Comic Sans MS" w:eastAsia="Times New Roman" w:hAnsi="Comic Sans MS" w:cs="Times New Roman"/>
          <w:sz w:val="24"/>
          <w:szCs w:val="24"/>
          <w:lang w:eastAsia="fr-FR"/>
        </w:rPr>
        <w:t>De la colle</w:t>
      </w:r>
    </w:p>
    <w:p w:rsidR="00145109" w:rsidRPr="00145109" w:rsidRDefault="00145109" w:rsidP="00145109">
      <w:pPr>
        <w:numPr>
          <w:ilvl w:val="0"/>
          <w:numId w:val="1"/>
        </w:numPr>
        <w:spacing w:before="100" w:beforeAutospacing="1" w:after="100" w:afterAutospacing="1" w:line="240" w:lineRule="auto"/>
        <w:rPr>
          <w:rFonts w:ascii="Comic Sans MS" w:eastAsia="Times New Roman" w:hAnsi="Comic Sans MS" w:cs="Times New Roman"/>
          <w:sz w:val="24"/>
          <w:szCs w:val="24"/>
          <w:lang w:eastAsia="fr-FR"/>
        </w:rPr>
      </w:pPr>
      <w:r w:rsidRPr="00145109">
        <w:rPr>
          <w:rFonts w:ascii="Comic Sans MS" w:eastAsia="Times New Roman" w:hAnsi="Comic Sans MS" w:cs="Times New Roman"/>
          <w:sz w:val="24"/>
          <w:szCs w:val="24"/>
          <w:lang w:eastAsia="fr-FR"/>
        </w:rPr>
        <w:t>Des ciseaux</w:t>
      </w:r>
    </w:p>
    <w:p w:rsidR="00145109" w:rsidRPr="00145109" w:rsidRDefault="00145109" w:rsidP="00145109">
      <w:pPr>
        <w:numPr>
          <w:ilvl w:val="0"/>
          <w:numId w:val="1"/>
        </w:numPr>
        <w:spacing w:before="100" w:beforeAutospacing="1" w:after="100" w:afterAutospacing="1" w:line="240" w:lineRule="auto"/>
        <w:rPr>
          <w:rFonts w:ascii="Comic Sans MS" w:eastAsia="Times New Roman" w:hAnsi="Comic Sans MS" w:cs="Times New Roman"/>
          <w:sz w:val="24"/>
          <w:szCs w:val="24"/>
          <w:lang w:eastAsia="fr-FR"/>
        </w:rPr>
      </w:pPr>
      <w:r w:rsidRPr="00145109">
        <w:rPr>
          <w:rFonts w:ascii="Comic Sans MS" w:eastAsia="Times New Roman" w:hAnsi="Comic Sans MS" w:cs="Times New Roman"/>
          <w:sz w:val="24"/>
          <w:szCs w:val="24"/>
          <w:lang w:eastAsia="fr-FR"/>
        </w:rPr>
        <w:t>Une bougie chauffe-plat</w:t>
      </w:r>
    </w:p>
    <w:p w:rsidR="00145109" w:rsidRPr="00145109" w:rsidRDefault="00145109" w:rsidP="00145109">
      <w:pPr>
        <w:spacing w:before="100" w:beforeAutospacing="1" w:after="100" w:afterAutospacing="1" w:line="240" w:lineRule="auto"/>
        <w:outlineLvl w:val="1"/>
        <w:rPr>
          <w:rFonts w:ascii="Comic Sans MS" w:eastAsia="Times New Roman" w:hAnsi="Comic Sans MS" w:cs="Times New Roman"/>
          <w:b/>
          <w:bCs/>
          <w:sz w:val="24"/>
          <w:szCs w:val="24"/>
          <w:lang w:eastAsia="fr-FR"/>
        </w:rPr>
      </w:pPr>
      <w:bookmarkStart w:id="0" w:name="a"/>
      <w:bookmarkEnd w:id="0"/>
      <w:r w:rsidRPr="00145109">
        <w:rPr>
          <w:rFonts w:ascii="Comic Sans MS" w:eastAsia="Times New Roman" w:hAnsi="Comic Sans MS" w:cs="Times New Roman"/>
          <w:b/>
          <w:bCs/>
          <w:sz w:val="24"/>
          <w:szCs w:val="24"/>
          <w:lang w:eastAsia="fr-FR"/>
        </w:rPr>
        <w:t>Réalisation du photophore décoré de papier calque décoré</w:t>
      </w:r>
    </w:p>
    <w:p w:rsidR="00145109" w:rsidRPr="00145109" w:rsidRDefault="00145109" w:rsidP="00145109">
      <w:pPr>
        <w:spacing w:before="100" w:beforeAutospacing="1" w:after="100" w:afterAutospacing="1" w:line="240" w:lineRule="auto"/>
        <w:rPr>
          <w:rFonts w:ascii="Comic Sans MS" w:eastAsia="Times New Roman" w:hAnsi="Comic Sans MS" w:cs="Times New Roman"/>
          <w:sz w:val="24"/>
          <w:szCs w:val="24"/>
          <w:lang w:eastAsia="fr-FR"/>
        </w:rPr>
      </w:pPr>
      <w:r w:rsidRPr="00145109">
        <w:rPr>
          <w:rFonts w:ascii="Comic Sans MS" w:eastAsia="Times New Roman" w:hAnsi="Comic Sans MS" w:cs="Times New Roman"/>
          <w:noProof/>
          <w:sz w:val="24"/>
          <w:szCs w:val="24"/>
          <w:lang w:eastAsia="fr-FR"/>
        </w:rPr>
        <w:drawing>
          <wp:anchor distT="0" distB="0" distL="114300" distR="114300" simplePos="0" relativeHeight="251661312" behindDoc="1" locked="0" layoutInCell="1" allowOverlap="1" wp14:anchorId="030EF05B" wp14:editId="6F277F90">
            <wp:simplePos x="0" y="0"/>
            <wp:positionH relativeFrom="column">
              <wp:posOffset>-766445</wp:posOffset>
            </wp:positionH>
            <wp:positionV relativeFrom="paragraph">
              <wp:posOffset>692785</wp:posOffset>
            </wp:positionV>
            <wp:extent cx="866775" cy="942975"/>
            <wp:effectExtent l="0" t="0" r="9525" b="9525"/>
            <wp:wrapNone/>
            <wp:docPr id="6" name="Image 6" descr="http://www.teteamodeler.com/boiteaoutils/image/image19/photophorecalq1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teamodeler.com/boiteaoutils/image/image19/photophorecalq1_s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109">
        <w:rPr>
          <w:rFonts w:ascii="Comic Sans MS" w:eastAsia="Times New Roman" w:hAnsi="Comic Sans MS" w:cs="Times New Roman"/>
          <w:noProof/>
          <w:sz w:val="24"/>
          <w:szCs w:val="24"/>
          <w:lang w:eastAsia="fr-FR"/>
        </w:rPr>
        <w:drawing>
          <wp:anchor distT="0" distB="0" distL="114300" distR="114300" simplePos="0" relativeHeight="251662336" behindDoc="1" locked="0" layoutInCell="1" allowOverlap="1" wp14:anchorId="2AF60147" wp14:editId="3A9BB8D7">
            <wp:simplePos x="0" y="0"/>
            <wp:positionH relativeFrom="column">
              <wp:posOffset>5634355</wp:posOffset>
            </wp:positionH>
            <wp:positionV relativeFrom="paragraph">
              <wp:posOffset>762635</wp:posOffset>
            </wp:positionV>
            <wp:extent cx="1009650" cy="942975"/>
            <wp:effectExtent l="0" t="0" r="0" b="9525"/>
            <wp:wrapNone/>
            <wp:docPr id="5" name="Image 5" descr="http://www.teteamodeler.com/boiteaoutils/image/image19/photophorecalq2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eteamodeler.com/boiteaoutils/image/image19/photophorecalq2_s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109">
        <w:rPr>
          <w:rFonts w:ascii="Comic Sans MS" w:eastAsia="Times New Roman" w:hAnsi="Comic Sans MS" w:cs="Times New Roman"/>
          <w:sz w:val="24"/>
          <w:szCs w:val="24"/>
          <w:lang w:eastAsia="fr-FR"/>
        </w:rPr>
        <w:t>Le papier ca</w:t>
      </w:r>
      <w:r>
        <w:rPr>
          <w:rFonts w:ascii="Comic Sans MS" w:eastAsia="Times New Roman" w:hAnsi="Comic Sans MS" w:cs="Times New Roman"/>
          <w:sz w:val="24"/>
          <w:szCs w:val="24"/>
          <w:lang w:eastAsia="fr-FR"/>
        </w:rPr>
        <w:t>lque peut être remplacé</w:t>
      </w:r>
      <w:r w:rsidRPr="00145109">
        <w:rPr>
          <w:rFonts w:ascii="Comic Sans MS" w:eastAsia="Times New Roman" w:hAnsi="Comic Sans MS" w:cs="Times New Roman"/>
          <w:sz w:val="24"/>
          <w:szCs w:val="24"/>
          <w:lang w:eastAsia="fr-FR"/>
        </w:rPr>
        <w:t xml:space="preserve"> par du papier ordinaire que l'on peut rendre translucide en le badigeonnant d'huile en en laissant sécher une fois le découpage réalisé.</w:t>
      </w:r>
    </w:p>
    <w:p w:rsidR="00402B30" w:rsidRDefault="00145109" w:rsidP="00145109">
      <w:pPr>
        <w:pStyle w:val="Paragraphedeliste"/>
        <w:numPr>
          <w:ilvl w:val="0"/>
          <w:numId w:val="6"/>
        </w:numPr>
        <w:spacing w:before="100" w:beforeAutospacing="1" w:after="100" w:afterAutospacing="1" w:line="240" w:lineRule="auto"/>
        <w:rPr>
          <w:rFonts w:ascii="Comic Sans MS" w:eastAsia="Times New Roman" w:hAnsi="Comic Sans MS" w:cs="Times New Roman"/>
          <w:sz w:val="24"/>
          <w:szCs w:val="24"/>
          <w:lang w:eastAsia="fr-FR"/>
        </w:rPr>
      </w:pPr>
      <w:r w:rsidRPr="00145109">
        <w:rPr>
          <w:rFonts w:ascii="Comic Sans MS" w:eastAsia="Times New Roman" w:hAnsi="Comic Sans MS" w:cs="Times New Roman"/>
          <w:sz w:val="24"/>
          <w:szCs w:val="24"/>
          <w:lang w:eastAsia="fr-FR"/>
        </w:rPr>
        <w:t>Couper une bande de papier calque, sa largeur doit être 1 cm plus grande que la hauteur du pot de yaourt en verre. Mettre de la colle le long d'une extrémité de la bande de papier calque. Rouler autour du pot, coller et laisser sécher.</w:t>
      </w:r>
    </w:p>
    <w:p w:rsidR="00145109" w:rsidRPr="00145109" w:rsidRDefault="00145109" w:rsidP="00402B30">
      <w:pPr>
        <w:pStyle w:val="Paragraphedeliste"/>
        <w:spacing w:before="100" w:beforeAutospacing="1" w:after="100" w:afterAutospacing="1" w:line="240" w:lineRule="auto"/>
        <w:rPr>
          <w:rFonts w:ascii="Comic Sans MS" w:eastAsia="Times New Roman" w:hAnsi="Comic Sans MS" w:cs="Times New Roman"/>
          <w:sz w:val="24"/>
          <w:szCs w:val="24"/>
          <w:lang w:eastAsia="fr-FR"/>
        </w:rPr>
      </w:pPr>
      <w:r w:rsidRPr="00145109">
        <w:rPr>
          <w:noProof/>
          <w:lang w:eastAsia="fr-FR"/>
        </w:rPr>
        <w:drawing>
          <wp:anchor distT="0" distB="0" distL="114300" distR="114300" simplePos="0" relativeHeight="251660288" behindDoc="1" locked="0" layoutInCell="1" allowOverlap="1" wp14:anchorId="0D429632" wp14:editId="4E88C67E">
            <wp:simplePos x="0" y="0"/>
            <wp:positionH relativeFrom="column">
              <wp:posOffset>5634355</wp:posOffset>
            </wp:positionH>
            <wp:positionV relativeFrom="paragraph">
              <wp:posOffset>1047115</wp:posOffset>
            </wp:positionV>
            <wp:extent cx="628650" cy="942975"/>
            <wp:effectExtent l="0" t="0" r="0" b="9525"/>
            <wp:wrapNone/>
            <wp:docPr id="3" name="Image 3" descr="replier le cal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plier le calq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5109" w:rsidRPr="00402B30" w:rsidRDefault="00145109" w:rsidP="00402B30">
      <w:pPr>
        <w:pStyle w:val="Paragraphedeliste"/>
        <w:numPr>
          <w:ilvl w:val="0"/>
          <w:numId w:val="6"/>
        </w:numPr>
        <w:spacing w:before="100" w:beforeAutospacing="1" w:after="100" w:afterAutospacing="1" w:line="240" w:lineRule="auto"/>
        <w:rPr>
          <w:rFonts w:ascii="Comic Sans MS" w:eastAsia="Times New Roman" w:hAnsi="Comic Sans MS" w:cs="Times New Roman"/>
          <w:sz w:val="24"/>
          <w:szCs w:val="24"/>
          <w:lang w:eastAsia="fr-FR"/>
        </w:rPr>
      </w:pPr>
      <w:r w:rsidRPr="00145109">
        <w:rPr>
          <w:noProof/>
          <w:lang w:eastAsia="fr-FR"/>
        </w:rPr>
        <w:drawing>
          <wp:anchor distT="0" distB="0" distL="114300" distR="114300" simplePos="0" relativeHeight="251659264" behindDoc="1" locked="0" layoutInCell="1" allowOverlap="1" wp14:anchorId="3D617AEA" wp14:editId="5FB543BD">
            <wp:simplePos x="0" y="0"/>
            <wp:positionH relativeFrom="column">
              <wp:posOffset>-852170</wp:posOffset>
            </wp:positionH>
            <wp:positionV relativeFrom="paragraph">
              <wp:posOffset>5715</wp:posOffset>
            </wp:positionV>
            <wp:extent cx="952500" cy="942975"/>
            <wp:effectExtent l="0" t="0" r="0" b="9525"/>
            <wp:wrapNone/>
            <wp:docPr id="4" name="Image 4" descr="plier le cal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ier le calqu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2B30">
        <w:rPr>
          <w:rFonts w:ascii="Comic Sans MS" w:eastAsia="Times New Roman" w:hAnsi="Comic Sans MS" w:cs="Times New Roman"/>
          <w:sz w:val="24"/>
          <w:szCs w:val="24"/>
          <w:lang w:eastAsia="fr-FR"/>
        </w:rPr>
        <w:t xml:space="preserve">Retirer le pot. Aplatir le cylindre de calque, plier en deux dans le sens de la hauteur puis encore en deux. </w:t>
      </w:r>
    </w:p>
    <w:p w:rsidR="00145109" w:rsidRPr="00145109" w:rsidRDefault="00145109" w:rsidP="00145109">
      <w:pPr>
        <w:spacing w:before="100" w:beforeAutospacing="1" w:after="100" w:afterAutospacing="1" w:line="240" w:lineRule="auto"/>
        <w:rPr>
          <w:rFonts w:ascii="Comic Sans MS" w:eastAsia="Times New Roman" w:hAnsi="Comic Sans MS" w:cs="Times New Roman"/>
          <w:sz w:val="24"/>
          <w:szCs w:val="24"/>
          <w:lang w:eastAsia="fr-FR"/>
        </w:rPr>
      </w:pPr>
      <w:r w:rsidRPr="00145109">
        <w:rPr>
          <w:rFonts w:ascii="Comic Sans MS" w:eastAsia="Times New Roman" w:hAnsi="Comic Sans MS" w:cs="Times New Roman"/>
          <w:sz w:val="24"/>
          <w:szCs w:val="24"/>
          <w:lang w:eastAsia="fr-FR"/>
        </w:rPr>
        <w:t>(Astuce: plier les deux cotés gauche et droit vers le mil</w:t>
      </w:r>
      <w:r>
        <w:rPr>
          <w:rFonts w:ascii="Comic Sans MS" w:eastAsia="Times New Roman" w:hAnsi="Comic Sans MS" w:cs="Times New Roman"/>
          <w:sz w:val="24"/>
          <w:szCs w:val="24"/>
          <w:lang w:eastAsia="fr-FR"/>
        </w:rPr>
        <w:t>i</w:t>
      </w:r>
      <w:r w:rsidRPr="00145109">
        <w:rPr>
          <w:rFonts w:ascii="Comic Sans MS" w:eastAsia="Times New Roman" w:hAnsi="Comic Sans MS" w:cs="Times New Roman"/>
          <w:sz w:val="24"/>
          <w:szCs w:val="24"/>
          <w:lang w:eastAsia="fr-FR"/>
        </w:rPr>
        <w:t>eu, puis plier en deux: l'avantage étant de coincer le papier et facilité le découpage)</w:t>
      </w:r>
    </w:p>
    <w:p w:rsidR="00145109" w:rsidRPr="00402B30" w:rsidRDefault="00402B30" w:rsidP="00402B30">
      <w:pPr>
        <w:pStyle w:val="Paragraphedeliste"/>
        <w:numPr>
          <w:ilvl w:val="0"/>
          <w:numId w:val="6"/>
        </w:numPr>
        <w:spacing w:before="100" w:beforeAutospacing="1" w:after="100" w:afterAutospacing="1" w:line="240" w:lineRule="auto"/>
        <w:rPr>
          <w:rFonts w:ascii="Comic Sans MS" w:eastAsia="Times New Roman" w:hAnsi="Comic Sans MS" w:cs="Times New Roman"/>
          <w:sz w:val="24"/>
          <w:szCs w:val="24"/>
          <w:lang w:eastAsia="fr-FR"/>
        </w:rPr>
      </w:pPr>
      <w:r w:rsidRPr="00145109">
        <w:rPr>
          <w:rFonts w:ascii="Comic Sans MS" w:eastAsia="Times New Roman" w:hAnsi="Comic Sans MS" w:cs="Times New Roman"/>
          <w:noProof/>
          <w:sz w:val="24"/>
          <w:szCs w:val="24"/>
          <w:lang w:eastAsia="fr-FR"/>
        </w:rPr>
        <w:drawing>
          <wp:anchor distT="0" distB="0" distL="114300" distR="114300" simplePos="0" relativeHeight="251663360" behindDoc="1" locked="0" layoutInCell="1" allowOverlap="1" wp14:anchorId="76805DE1" wp14:editId="359E813E">
            <wp:simplePos x="0" y="0"/>
            <wp:positionH relativeFrom="column">
              <wp:posOffset>1729105</wp:posOffset>
            </wp:positionH>
            <wp:positionV relativeFrom="paragraph">
              <wp:posOffset>309245</wp:posOffset>
            </wp:positionV>
            <wp:extent cx="1676400" cy="676275"/>
            <wp:effectExtent l="0" t="0" r="0" b="9525"/>
            <wp:wrapNone/>
            <wp:docPr id="2" name="Image 2" descr="calque découp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lque découpé"/>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eastAsia="Times New Roman" w:hAnsi="Comic Sans MS" w:cs="Times New Roman"/>
          <w:sz w:val="24"/>
          <w:szCs w:val="24"/>
          <w:lang w:eastAsia="fr-FR"/>
        </w:rPr>
        <w:t>A</w:t>
      </w:r>
      <w:r w:rsidR="00145109" w:rsidRPr="00402B30">
        <w:rPr>
          <w:rFonts w:ascii="Comic Sans MS" w:eastAsia="Times New Roman" w:hAnsi="Comic Sans MS" w:cs="Times New Roman"/>
          <w:sz w:val="24"/>
          <w:szCs w:val="24"/>
          <w:lang w:eastAsia="fr-FR"/>
        </w:rPr>
        <w:t>vec le bout des ciseaux couper des triangles, des rectangles, des formes arrondies de chaque côté de la hauteur du calque plié. Couper en pointes le haut du calque.</w:t>
      </w:r>
    </w:p>
    <w:p w:rsidR="00145109" w:rsidRPr="00145109" w:rsidRDefault="00402B30" w:rsidP="00145109">
      <w:pPr>
        <w:spacing w:after="100" w:line="240" w:lineRule="auto"/>
        <w:rPr>
          <w:rFonts w:ascii="Comic Sans MS" w:eastAsia="Times New Roman" w:hAnsi="Comic Sans MS" w:cs="Times New Roman"/>
          <w:sz w:val="24"/>
          <w:szCs w:val="24"/>
          <w:lang w:eastAsia="fr-FR"/>
        </w:rPr>
      </w:pPr>
      <w:r w:rsidRPr="00145109">
        <w:rPr>
          <w:rFonts w:ascii="Comic Sans MS" w:eastAsia="Times New Roman" w:hAnsi="Comic Sans MS" w:cs="Times New Roman"/>
          <w:noProof/>
          <w:sz w:val="24"/>
          <w:szCs w:val="24"/>
          <w:lang w:eastAsia="fr-FR"/>
        </w:rPr>
        <w:drawing>
          <wp:anchor distT="0" distB="0" distL="114300" distR="114300" simplePos="0" relativeHeight="251664384" behindDoc="1" locked="0" layoutInCell="1" allowOverlap="1" wp14:anchorId="5F3F9997" wp14:editId="25F42101">
            <wp:simplePos x="0" y="0"/>
            <wp:positionH relativeFrom="column">
              <wp:posOffset>5415280</wp:posOffset>
            </wp:positionH>
            <wp:positionV relativeFrom="paragraph">
              <wp:posOffset>18415</wp:posOffset>
            </wp:positionV>
            <wp:extent cx="952500" cy="1019175"/>
            <wp:effectExtent l="0" t="0" r="0" b="9525"/>
            <wp:wrapNone/>
            <wp:docPr id="1" name="Image 1" descr="photophor calque et guirl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otophor calque et guirland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5109" w:rsidRPr="00402B30" w:rsidRDefault="00145109" w:rsidP="00145109">
      <w:pPr>
        <w:pStyle w:val="Paragraphedeliste"/>
        <w:numPr>
          <w:ilvl w:val="0"/>
          <w:numId w:val="6"/>
        </w:numPr>
        <w:spacing w:before="100" w:beforeAutospacing="1" w:after="100" w:afterAutospacing="1" w:line="240" w:lineRule="auto"/>
        <w:rPr>
          <w:rFonts w:ascii="Comic Sans MS" w:eastAsia="Times New Roman" w:hAnsi="Comic Sans MS" w:cs="Times New Roman"/>
          <w:sz w:val="24"/>
          <w:szCs w:val="24"/>
          <w:lang w:eastAsia="fr-FR"/>
        </w:rPr>
      </w:pPr>
      <w:r w:rsidRPr="00402B30">
        <w:rPr>
          <w:rFonts w:ascii="Comic Sans MS" w:eastAsia="Times New Roman" w:hAnsi="Comic Sans MS" w:cs="Times New Roman"/>
          <w:sz w:val="24"/>
          <w:szCs w:val="24"/>
          <w:lang w:eastAsia="fr-FR"/>
        </w:rPr>
        <w:t>Déplier le papier calque découpé, le glisser autour du pot en verre. Décorer la base avec une guirlande.</w:t>
      </w:r>
    </w:p>
    <w:p w:rsidR="00145109" w:rsidRPr="00145109" w:rsidRDefault="00145109" w:rsidP="00145109">
      <w:pPr>
        <w:spacing w:before="100" w:beforeAutospacing="1" w:after="100" w:afterAutospacing="1" w:line="240" w:lineRule="auto"/>
        <w:rPr>
          <w:rFonts w:ascii="Comic Sans MS" w:eastAsia="Times New Roman" w:hAnsi="Comic Sans MS" w:cs="Times New Roman"/>
          <w:sz w:val="24"/>
          <w:szCs w:val="24"/>
          <w:lang w:eastAsia="fr-FR"/>
        </w:rPr>
      </w:pPr>
      <w:r w:rsidRPr="00145109">
        <w:rPr>
          <w:rFonts w:ascii="Comic Sans MS" w:eastAsia="Times New Roman" w:hAnsi="Comic Sans MS" w:cs="Times New Roman"/>
          <w:sz w:val="24"/>
          <w:szCs w:val="24"/>
          <w:lang w:eastAsia="fr-FR"/>
        </w:rPr>
        <w:t xml:space="preserve">Il ne reste plus qu'à placer une bougie chauffe-plat dans le </w:t>
      </w:r>
      <w:r w:rsidRPr="00145109">
        <w:rPr>
          <w:rFonts w:ascii="Comic Sans MS" w:eastAsia="Times New Roman" w:hAnsi="Comic Sans MS" w:cs="Times New Roman"/>
          <w:b/>
          <w:bCs/>
          <w:sz w:val="24"/>
          <w:szCs w:val="24"/>
          <w:lang w:eastAsia="fr-FR"/>
        </w:rPr>
        <w:t>photophore</w:t>
      </w:r>
      <w:r w:rsidRPr="00145109">
        <w:rPr>
          <w:rFonts w:ascii="Comic Sans MS" w:eastAsia="Times New Roman" w:hAnsi="Comic Sans MS" w:cs="Times New Roman"/>
          <w:sz w:val="24"/>
          <w:szCs w:val="24"/>
          <w:lang w:eastAsia="fr-FR"/>
        </w:rPr>
        <w:t>.</w:t>
      </w:r>
    </w:p>
    <w:p w:rsidR="007A5630" w:rsidRDefault="007A5630">
      <w:bookmarkStart w:id="1" w:name="_GoBack"/>
      <w:bookmarkEnd w:id="1"/>
    </w:p>
    <w:sectPr w:rsidR="007A56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22EC"/>
    <w:multiLevelType w:val="multilevel"/>
    <w:tmpl w:val="D6C8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DB2814"/>
    <w:multiLevelType w:val="multilevel"/>
    <w:tmpl w:val="6F104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2321C0"/>
    <w:multiLevelType w:val="multilevel"/>
    <w:tmpl w:val="D20C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837194"/>
    <w:multiLevelType w:val="hybridMultilevel"/>
    <w:tmpl w:val="B8844C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23B1F31"/>
    <w:multiLevelType w:val="multilevel"/>
    <w:tmpl w:val="BE4E3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741E3A"/>
    <w:multiLevelType w:val="multilevel"/>
    <w:tmpl w:val="B976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109"/>
    <w:rsid w:val="00145109"/>
    <w:rsid w:val="00402B30"/>
    <w:rsid w:val="007A56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D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451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14510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14510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45109"/>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145109"/>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14510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45109"/>
    <w:rPr>
      <w:b/>
      <w:bCs/>
    </w:rPr>
  </w:style>
  <w:style w:type="paragraph" w:styleId="Textedebulles">
    <w:name w:val="Balloon Text"/>
    <w:basedOn w:val="Normal"/>
    <w:link w:val="TextedebullesCar"/>
    <w:uiPriority w:val="99"/>
    <w:semiHidden/>
    <w:unhideWhenUsed/>
    <w:rsid w:val="001451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5109"/>
    <w:rPr>
      <w:rFonts w:ascii="Tahoma" w:hAnsi="Tahoma" w:cs="Tahoma"/>
      <w:sz w:val="16"/>
      <w:szCs w:val="16"/>
    </w:rPr>
  </w:style>
  <w:style w:type="character" w:customStyle="1" w:styleId="Titre1Car">
    <w:name w:val="Titre 1 Car"/>
    <w:basedOn w:val="Policepardfaut"/>
    <w:link w:val="Titre1"/>
    <w:uiPriority w:val="9"/>
    <w:rsid w:val="00145109"/>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1451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451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14510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14510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45109"/>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145109"/>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14510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45109"/>
    <w:rPr>
      <w:b/>
      <w:bCs/>
    </w:rPr>
  </w:style>
  <w:style w:type="paragraph" w:styleId="Textedebulles">
    <w:name w:val="Balloon Text"/>
    <w:basedOn w:val="Normal"/>
    <w:link w:val="TextedebullesCar"/>
    <w:uiPriority w:val="99"/>
    <w:semiHidden/>
    <w:unhideWhenUsed/>
    <w:rsid w:val="001451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5109"/>
    <w:rPr>
      <w:rFonts w:ascii="Tahoma" w:hAnsi="Tahoma" w:cs="Tahoma"/>
      <w:sz w:val="16"/>
      <w:szCs w:val="16"/>
    </w:rPr>
  </w:style>
  <w:style w:type="character" w:customStyle="1" w:styleId="Titre1Car">
    <w:name w:val="Titre 1 Car"/>
    <w:basedOn w:val="Policepardfaut"/>
    <w:link w:val="Titre1"/>
    <w:uiPriority w:val="9"/>
    <w:rsid w:val="00145109"/>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1451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89242">
      <w:bodyDiv w:val="1"/>
      <w:marLeft w:val="0"/>
      <w:marRight w:val="0"/>
      <w:marTop w:val="0"/>
      <w:marBottom w:val="0"/>
      <w:divBdr>
        <w:top w:val="none" w:sz="0" w:space="0" w:color="auto"/>
        <w:left w:val="none" w:sz="0" w:space="0" w:color="auto"/>
        <w:bottom w:val="none" w:sz="0" w:space="0" w:color="auto"/>
        <w:right w:val="none" w:sz="0" w:space="0" w:color="auto"/>
      </w:divBdr>
      <w:divsChild>
        <w:div w:id="1164394747">
          <w:marLeft w:val="0"/>
          <w:marRight w:val="0"/>
          <w:marTop w:val="0"/>
          <w:marBottom w:val="0"/>
          <w:divBdr>
            <w:top w:val="none" w:sz="0" w:space="0" w:color="auto"/>
            <w:left w:val="none" w:sz="0" w:space="0" w:color="auto"/>
            <w:bottom w:val="none" w:sz="0" w:space="0" w:color="auto"/>
            <w:right w:val="none" w:sz="0" w:space="0" w:color="auto"/>
          </w:divBdr>
          <w:divsChild>
            <w:div w:id="1783718044">
              <w:marLeft w:val="0"/>
              <w:marRight w:val="0"/>
              <w:marTop w:val="0"/>
              <w:marBottom w:val="0"/>
              <w:divBdr>
                <w:top w:val="none" w:sz="0" w:space="0" w:color="auto"/>
                <w:left w:val="none" w:sz="0" w:space="0" w:color="auto"/>
                <w:bottom w:val="none" w:sz="0" w:space="0" w:color="auto"/>
                <w:right w:val="none" w:sz="0" w:space="0" w:color="auto"/>
              </w:divBdr>
            </w:div>
            <w:div w:id="447774507">
              <w:marLeft w:val="0"/>
              <w:marRight w:val="0"/>
              <w:marTop w:val="0"/>
              <w:marBottom w:val="0"/>
              <w:divBdr>
                <w:top w:val="none" w:sz="0" w:space="0" w:color="auto"/>
                <w:left w:val="none" w:sz="0" w:space="0" w:color="auto"/>
                <w:bottom w:val="none" w:sz="0" w:space="0" w:color="auto"/>
                <w:right w:val="none" w:sz="0" w:space="0" w:color="auto"/>
              </w:divBdr>
              <w:divsChild>
                <w:div w:id="15624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318754">
                  <w:blockQuote w:val="1"/>
                  <w:marLeft w:val="720"/>
                  <w:marRight w:val="720"/>
                  <w:marTop w:val="100"/>
                  <w:marBottom w:val="100"/>
                  <w:divBdr>
                    <w:top w:val="none" w:sz="0" w:space="0" w:color="auto"/>
                    <w:left w:val="none" w:sz="0" w:space="0" w:color="auto"/>
                    <w:bottom w:val="none" w:sz="0" w:space="0" w:color="auto"/>
                    <w:right w:val="none" w:sz="0" w:space="0" w:color="auto"/>
                  </w:divBdr>
                </w:div>
                <w:div w:id="264465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635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32621808">
      <w:bodyDiv w:val="1"/>
      <w:marLeft w:val="0"/>
      <w:marRight w:val="0"/>
      <w:marTop w:val="0"/>
      <w:marBottom w:val="0"/>
      <w:divBdr>
        <w:top w:val="none" w:sz="0" w:space="0" w:color="auto"/>
        <w:left w:val="none" w:sz="0" w:space="0" w:color="auto"/>
        <w:bottom w:val="none" w:sz="0" w:space="0" w:color="auto"/>
        <w:right w:val="none" w:sz="0" w:space="0" w:color="auto"/>
      </w:divBdr>
      <w:divsChild>
        <w:div w:id="1393311333">
          <w:marLeft w:val="0"/>
          <w:marRight w:val="0"/>
          <w:marTop w:val="0"/>
          <w:marBottom w:val="0"/>
          <w:divBdr>
            <w:top w:val="none" w:sz="0" w:space="0" w:color="auto"/>
            <w:left w:val="none" w:sz="0" w:space="0" w:color="auto"/>
            <w:bottom w:val="none" w:sz="0" w:space="0" w:color="auto"/>
            <w:right w:val="none" w:sz="0" w:space="0" w:color="auto"/>
          </w:divBdr>
          <w:divsChild>
            <w:div w:id="751465862">
              <w:marLeft w:val="0"/>
              <w:marRight w:val="0"/>
              <w:marTop w:val="0"/>
              <w:marBottom w:val="0"/>
              <w:divBdr>
                <w:top w:val="none" w:sz="0" w:space="0" w:color="auto"/>
                <w:left w:val="none" w:sz="0" w:space="0" w:color="auto"/>
                <w:bottom w:val="none" w:sz="0" w:space="0" w:color="auto"/>
                <w:right w:val="none" w:sz="0" w:space="0" w:color="auto"/>
              </w:divBdr>
              <w:divsChild>
                <w:div w:id="674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188</Words>
  <Characters>1036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 &amp; Mel</dc:creator>
  <cp:lastModifiedBy>Mic &amp; Mel</cp:lastModifiedBy>
  <cp:revision>1</cp:revision>
  <cp:lastPrinted>2010-12-05T15:49:00Z</cp:lastPrinted>
  <dcterms:created xsi:type="dcterms:W3CDTF">2010-12-05T15:47:00Z</dcterms:created>
  <dcterms:modified xsi:type="dcterms:W3CDTF">2010-12-05T16:06:00Z</dcterms:modified>
</cp:coreProperties>
</file>