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FE" w:rsidRPr="00EE24FE" w:rsidRDefault="00EE24FE">
      <w:pPr>
        <w:rPr>
          <w:rFonts w:ascii="Comic Sans MS" w:hAnsi="Comic Sans MS"/>
          <w:i/>
          <w:sz w:val="24"/>
          <w:szCs w:val="24"/>
        </w:rPr>
      </w:pPr>
      <w:r w:rsidRPr="00EE24FE">
        <w:rPr>
          <w:rFonts w:ascii="Comic Sans MS" w:hAnsi="Comic Sans MS"/>
          <w:i/>
          <w:sz w:val="24"/>
          <w:szCs w:val="24"/>
        </w:rPr>
        <w:t xml:space="preserve">Prénom : …………………………. </w:t>
      </w:r>
      <w:r w:rsidRPr="00EE24FE">
        <w:rPr>
          <w:rFonts w:ascii="Comic Sans MS" w:hAnsi="Comic Sans MS"/>
          <w:i/>
          <w:sz w:val="24"/>
          <w:szCs w:val="24"/>
        </w:rPr>
        <w:tab/>
      </w:r>
      <w:r w:rsidRPr="00EE24FE">
        <w:rPr>
          <w:rFonts w:ascii="Comic Sans MS" w:hAnsi="Comic Sans MS"/>
          <w:i/>
          <w:sz w:val="24"/>
          <w:szCs w:val="24"/>
        </w:rPr>
        <w:tab/>
      </w:r>
      <w:r w:rsidRPr="00EE24FE">
        <w:rPr>
          <w:rFonts w:ascii="Comic Sans MS" w:hAnsi="Comic Sans MS"/>
          <w:i/>
          <w:sz w:val="24"/>
          <w:szCs w:val="24"/>
        </w:rPr>
        <w:tab/>
      </w:r>
      <w:r w:rsidRPr="00EE24FE">
        <w:rPr>
          <w:rFonts w:ascii="Comic Sans MS" w:hAnsi="Comic Sans MS"/>
          <w:i/>
          <w:sz w:val="24"/>
          <w:szCs w:val="24"/>
        </w:rPr>
        <w:tab/>
      </w:r>
      <w:r w:rsidRPr="00EE24FE">
        <w:rPr>
          <w:rFonts w:ascii="Comic Sans MS" w:hAnsi="Comic Sans MS"/>
          <w:i/>
          <w:sz w:val="24"/>
          <w:szCs w:val="24"/>
        </w:rPr>
        <w:tab/>
      </w:r>
      <w:r w:rsidRPr="00EE24FE">
        <w:rPr>
          <w:rFonts w:ascii="Comic Sans MS" w:hAnsi="Comic Sans MS"/>
          <w:i/>
          <w:sz w:val="24"/>
          <w:szCs w:val="24"/>
        </w:rPr>
        <w:tab/>
        <w:t>Date :………………………………</w:t>
      </w:r>
    </w:p>
    <w:p w:rsidR="00EE24FE" w:rsidRDefault="0096793C"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155575</wp:posOffset>
            </wp:positionV>
            <wp:extent cx="934085" cy="1144905"/>
            <wp:effectExtent l="0" t="0" r="0" b="0"/>
            <wp:wrapNone/>
            <wp:docPr id="1" name="Image 1" descr="http://ekladata.com/mysticlolly.eklablog.com/mod_article58624715_5096ae00eb67b.png?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mysticlolly.eklablog.com/mod_article58624715_5096ae00eb67b.png?75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AC4" w:rsidRPr="00EE24FE" w:rsidRDefault="00EE24FE" w:rsidP="00EE24FE">
      <w:pPr>
        <w:jc w:val="center"/>
        <w:rPr>
          <w:rFonts w:ascii="Jokerman" w:hAnsi="Jokerman"/>
          <w:b/>
          <w:sz w:val="40"/>
          <w:szCs w:val="40"/>
          <w:u w:val="single"/>
        </w:rPr>
      </w:pPr>
      <w:r w:rsidRPr="00EE24FE">
        <w:rPr>
          <w:rFonts w:ascii="Jokerman" w:hAnsi="Jokerman"/>
          <w:b/>
          <w:sz w:val="40"/>
          <w:szCs w:val="40"/>
          <w:u w:val="single"/>
        </w:rPr>
        <w:t>Histoires Chiffrées</w:t>
      </w:r>
    </w:p>
    <w:p w:rsidR="00EE24FE" w:rsidRDefault="00EE24FE"/>
    <w:p w:rsidR="00EE24FE" w:rsidRDefault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26" style="position:absolute;margin-left:6.8pt;margin-top:29.85pt;width:448.6pt;height:130.05pt;z-index:251658240">
            <v:textbox>
              <w:txbxContent>
                <w:p w:rsidR="00EE24FE" w:rsidRDefault="00EE24FE">
                  <w:r>
                    <w:t>Je dessine.</w:t>
                  </w:r>
                </w:p>
                <w:p w:rsidR="00EE24FE" w:rsidRDefault="00EE24FE"/>
                <w:p w:rsidR="00EE24FE" w:rsidRDefault="00EE24FE"/>
                <w:p w:rsidR="00EE24FE" w:rsidRDefault="00EE24FE"/>
                <w:p w:rsidR="00EE24FE" w:rsidRDefault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 w:rsidRPr="00EE24FE">
        <w:rPr>
          <w:rFonts w:ascii="Cursive standard" w:hAnsi="Cursive standard"/>
          <w:sz w:val="28"/>
          <w:szCs w:val="28"/>
        </w:rPr>
        <w:t>Salma a 7 ans. Dans 2 ans, quel âge aura-t-elle ?</w:t>
      </w: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27" style="position:absolute;margin-left:6.8pt;margin-top:56pt;width:448.6pt;height:130.05pt;z-index:251659264">
            <v:textbox style="mso-next-textbox:#_x0000_s1027">
              <w:txbxContent>
                <w:p w:rsidR="00EE24FE" w:rsidRDefault="00EE24FE" w:rsidP="00EE24FE">
                  <w:r>
                    <w:t>Je dessine.</w:t>
                  </w:r>
                </w:p>
                <w:p w:rsidR="00EE24FE" w:rsidRDefault="00EE24FE" w:rsidP="00EE24FE"/>
                <w:p w:rsidR="00EE24FE" w:rsidRDefault="00EE24FE" w:rsidP="00EE24FE"/>
                <w:p w:rsidR="00EE24FE" w:rsidRDefault="00EE24FE" w:rsidP="00EE24FE"/>
                <w:p w:rsidR="00EE24FE" w:rsidRDefault="00EE24FE" w:rsidP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proofErr w:type="spellStart"/>
      <w:r w:rsidRPr="00EE24FE">
        <w:rPr>
          <w:rFonts w:ascii="Cursive standard" w:hAnsi="Cursive standard"/>
          <w:sz w:val="28"/>
          <w:szCs w:val="28"/>
        </w:rPr>
        <w:t>Rodayna</w:t>
      </w:r>
      <w:proofErr w:type="spellEnd"/>
      <w:r w:rsidRPr="00EE24FE">
        <w:rPr>
          <w:rFonts w:ascii="Cursive standard" w:hAnsi="Cursive standard"/>
          <w:sz w:val="28"/>
          <w:szCs w:val="28"/>
        </w:rPr>
        <w:t xml:space="preserve"> a un sachet de 10 bonbons. Elle en donne 4 à Omar. Combien de bonbons reste-t-il dans le sachet ?</w:t>
      </w: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28" style="position:absolute;margin-left:6.8pt;margin-top:53.75pt;width:448.6pt;height:130.05pt;z-index:251660288">
            <v:textbox>
              <w:txbxContent>
                <w:p w:rsidR="00EE24FE" w:rsidRDefault="00EE24FE" w:rsidP="00EE24FE">
                  <w:r>
                    <w:t>Je dessine.</w:t>
                  </w:r>
                </w:p>
                <w:p w:rsidR="00EE24FE" w:rsidRDefault="00EE24FE" w:rsidP="00EE24FE"/>
                <w:p w:rsidR="00EE24FE" w:rsidRDefault="00EE24FE" w:rsidP="00EE24FE"/>
                <w:p w:rsidR="00EE24FE" w:rsidRDefault="00EE24FE" w:rsidP="00EE24FE"/>
                <w:p w:rsidR="00EE24FE" w:rsidRDefault="00EE24FE" w:rsidP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 w:rsidRPr="00EE24FE">
        <w:rPr>
          <w:rFonts w:ascii="Cursive standard" w:hAnsi="Cursive standard"/>
          <w:sz w:val="28"/>
          <w:szCs w:val="28"/>
        </w:rPr>
        <w:t>Haroun se rend au supermarché. Il achète 3 gaufres au chocolat et 4 gaufres au sucre. Combien a-t-il acheté de gaufres au total ?</w:t>
      </w:r>
    </w:p>
    <w:p w:rsidR="00EE24FE" w:rsidRDefault="00EE24FE" w:rsidP="00EE24FE">
      <w:pPr>
        <w:tabs>
          <w:tab w:val="left" w:pos="3543"/>
        </w:tabs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ab/>
      </w: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29" style="position:absolute;margin-left:10.95pt;margin-top:55.05pt;width:448.6pt;height:130.05pt;z-index:251661312">
            <v:textbox>
              <w:txbxContent>
                <w:p w:rsidR="00EE24FE" w:rsidRDefault="00EE24FE" w:rsidP="00EE24FE">
                  <w:r>
                    <w:t>Je dessine.</w:t>
                  </w:r>
                </w:p>
                <w:p w:rsidR="00EE24FE" w:rsidRDefault="00EE24FE" w:rsidP="00EE24FE"/>
                <w:p w:rsidR="00EE24FE" w:rsidRDefault="00EE24FE" w:rsidP="00EE24FE"/>
                <w:p w:rsidR="00EE24FE" w:rsidRDefault="00EE24FE" w:rsidP="00EE24FE"/>
                <w:p w:rsidR="00EE24FE" w:rsidRDefault="00EE24FE" w:rsidP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proofErr w:type="spellStart"/>
      <w:r w:rsidRPr="00EE24FE">
        <w:rPr>
          <w:rFonts w:ascii="Cursive standard" w:hAnsi="Cursive standard"/>
          <w:sz w:val="28"/>
          <w:szCs w:val="28"/>
        </w:rPr>
        <w:t>Marwa</w:t>
      </w:r>
      <w:proofErr w:type="spellEnd"/>
      <w:r w:rsidRPr="00EE24FE">
        <w:rPr>
          <w:rFonts w:ascii="Cursive standard" w:hAnsi="Cursive standard"/>
          <w:sz w:val="28"/>
          <w:szCs w:val="28"/>
        </w:rPr>
        <w:t xml:space="preserve"> a 8 crayons. Elle décide de donner la moitié à </w:t>
      </w:r>
      <w:proofErr w:type="spellStart"/>
      <w:r w:rsidRPr="00EE24FE">
        <w:rPr>
          <w:rFonts w:ascii="Cursive standard" w:hAnsi="Cursive standard"/>
          <w:sz w:val="28"/>
          <w:szCs w:val="28"/>
        </w:rPr>
        <w:t>Soumeya</w:t>
      </w:r>
      <w:proofErr w:type="spellEnd"/>
      <w:r w:rsidRPr="00EE24FE">
        <w:rPr>
          <w:rFonts w:ascii="Cursive standard" w:hAnsi="Cursive standard"/>
          <w:sz w:val="28"/>
          <w:szCs w:val="28"/>
        </w:rPr>
        <w:t xml:space="preserve">. Combien de crayons </w:t>
      </w:r>
      <w:proofErr w:type="spellStart"/>
      <w:r w:rsidRPr="00EE24FE">
        <w:rPr>
          <w:rFonts w:ascii="Cursive standard" w:hAnsi="Cursive standard"/>
          <w:sz w:val="28"/>
          <w:szCs w:val="28"/>
        </w:rPr>
        <w:t>Soumeya</w:t>
      </w:r>
      <w:proofErr w:type="spellEnd"/>
      <w:r w:rsidRPr="00EE24FE">
        <w:rPr>
          <w:rFonts w:ascii="Cursive standard" w:hAnsi="Cursive standard"/>
          <w:sz w:val="28"/>
          <w:szCs w:val="28"/>
        </w:rPr>
        <w:t xml:space="preserve"> a-t-elle reçus ?</w:t>
      </w: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>
      <w:pPr>
        <w:rPr>
          <w:rFonts w:ascii="Cursive standard" w:hAnsi="Cursive standard"/>
          <w:sz w:val="28"/>
          <w:szCs w:val="28"/>
        </w:rPr>
      </w:pPr>
    </w:p>
    <w:p w:rsidR="00EE24FE" w:rsidRDefault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30" style="position:absolute;margin-left:17.45pt;margin-top:55.25pt;width:448.6pt;height:130.05pt;z-index:251662336">
            <v:textbox>
              <w:txbxContent>
                <w:p w:rsidR="00EE24FE" w:rsidRDefault="00EE24FE" w:rsidP="00EE24FE">
                  <w:r>
                    <w:t>Je dessine.</w:t>
                  </w:r>
                </w:p>
                <w:p w:rsidR="00EE24FE" w:rsidRDefault="00EE24FE" w:rsidP="00EE24FE"/>
                <w:p w:rsidR="00EE24FE" w:rsidRDefault="00EE24FE" w:rsidP="00EE24FE"/>
                <w:p w:rsidR="00EE24FE" w:rsidRDefault="00EE24FE" w:rsidP="00EE24FE"/>
                <w:p w:rsidR="00EE24FE" w:rsidRDefault="00EE24FE" w:rsidP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proofErr w:type="spellStart"/>
      <w:r w:rsidRPr="00EE24FE">
        <w:rPr>
          <w:rFonts w:ascii="Cursive standard" w:hAnsi="Cursive standard"/>
          <w:sz w:val="28"/>
          <w:szCs w:val="28"/>
        </w:rPr>
        <w:t>Assia</w:t>
      </w:r>
      <w:proofErr w:type="spellEnd"/>
      <w:r w:rsidRPr="00EE24FE">
        <w:rPr>
          <w:rFonts w:ascii="Cursive standard" w:hAnsi="Cursive standard"/>
          <w:sz w:val="28"/>
          <w:szCs w:val="28"/>
        </w:rPr>
        <w:t xml:space="preserve"> a fait 3 fois le tour du parc en vélo. Elle décide d’en faire 3 de plus. Combien a-t-elle fait de tours au total ?</w:t>
      </w:r>
    </w:p>
    <w:p w:rsidR="00EE24FE" w:rsidRPr="00EE24FE" w:rsidRDefault="00EE24FE" w:rsidP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 w:rsidP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 w:rsidP="00EE24FE">
      <w:pPr>
        <w:rPr>
          <w:rFonts w:ascii="Cursive standard" w:hAnsi="Cursive standard"/>
          <w:sz w:val="28"/>
          <w:szCs w:val="28"/>
        </w:rPr>
      </w:pPr>
    </w:p>
    <w:p w:rsidR="00EE24FE" w:rsidRDefault="00EE24FE" w:rsidP="00EE24FE">
      <w:pPr>
        <w:rPr>
          <w:rFonts w:ascii="Cursive standard" w:hAnsi="Cursive standard"/>
          <w:sz w:val="28"/>
          <w:szCs w:val="28"/>
        </w:rPr>
      </w:pPr>
    </w:p>
    <w:p w:rsidR="00EE24FE" w:rsidRDefault="00EE24FE" w:rsidP="00EE24FE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BE"/>
        </w:rPr>
        <w:pict>
          <v:rect id="_x0000_s1031" style="position:absolute;margin-left:17.45pt;margin-top:63.45pt;width:448.6pt;height:130.05pt;z-index:251664384">
            <v:textbox>
              <w:txbxContent>
                <w:p w:rsidR="00EE24FE" w:rsidRDefault="00EE24FE" w:rsidP="00EE24FE">
                  <w:r>
                    <w:t>Je dessine.</w:t>
                  </w:r>
                </w:p>
                <w:p w:rsidR="00EE24FE" w:rsidRDefault="00EE24FE" w:rsidP="00EE24FE"/>
                <w:p w:rsidR="00EE24FE" w:rsidRDefault="00EE24FE" w:rsidP="00EE24FE"/>
                <w:p w:rsidR="00EE24FE" w:rsidRDefault="00EE24FE" w:rsidP="00EE24FE"/>
                <w:p w:rsidR="00EE24FE" w:rsidRDefault="00EE24FE" w:rsidP="00EE24FE">
                  <w:r>
                    <w:t>J’écris mon calcul : 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proofErr w:type="spellStart"/>
      <w:r>
        <w:rPr>
          <w:rFonts w:ascii="Cursive standard" w:hAnsi="Cursive standard"/>
          <w:sz w:val="28"/>
          <w:szCs w:val="28"/>
        </w:rPr>
        <w:t>Soulayman</w:t>
      </w:r>
      <w:proofErr w:type="spellEnd"/>
      <w:r>
        <w:rPr>
          <w:rFonts w:ascii="Cursive standard" w:hAnsi="Cursive standard"/>
          <w:sz w:val="28"/>
          <w:szCs w:val="28"/>
        </w:rPr>
        <w:t xml:space="preserve"> a 7 euros dans sa tirelire. Maman lui donne 3 euros de plus. Combien a-t-il d’argent dans sa tirelire ?</w:t>
      </w:r>
    </w:p>
    <w:p w:rsidR="00EE24FE" w:rsidRPr="00EE24FE" w:rsidRDefault="00EE24FE" w:rsidP="00EE24FE">
      <w:pPr>
        <w:rPr>
          <w:rFonts w:ascii="Cursive standard" w:hAnsi="Cursive standard"/>
          <w:sz w:val="28"/>
          <w:szCs w:val="28"/>
        </w:rPr>
      </w:pPr>
    </w:p>
    <w:p w:rsidR="00EE24FE" w:rsidRPr="00EE24FE" w:rsidRDefault="00EE24FE" w:rsidP="00EE24FE">
      <w:pPr>
        <w:ind w:firstLine="708"/>
        <w:rPr>
          <w:rFonts w:ascii="Cursive standard" w:hAnsi="Cursive standard"/>
          <w:sz w:val="28"/>
          <w:szCs w:val="28"/>
        </w:rPr>
      </w:pPr>
    </w:p>
    <w:sectPr w:rsidR="00EE24FE" w:rsidRPr="00EE24FE" w:rsidSect="00EE24FE">
      <w:pgSz w:w="11906" w:h="16838"/>
      <w:pgMar w:top="1417" w:right="1417" w:bottom="1417" w:left="1417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E24FE"/>
    <w:rsid w:val="0079030D"/>
    <w:rsid w:val="00854514"/>
    <w:rsid w:val="0096793C"/>
    <w:rsid w:val="00DC3AC4"/>
    <w:rsid w:val="00E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cp:lastPrinted>2013-01-06T19:59:00Z</cp:lastPrinted>
  <dcterms:created xsi:type="dcterms:W3CDTF">2013-01-06T19:43:00Z</dcterms:created>
  <dcterms:modified xsi:type="dcterms:W3CDTF">2013-01-06T20:10:00Z</dcterms:modified>
</cp:coreProperties>
</file>