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C7" w:rsidRPr="0029575A" w:rsidRDefault="003572C7" w:rsidP="003572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mallCaps/>
          <w:sz w:val="24"/>
          <w:szCs w:val="24"/>
        </w:rPr>
      </w:pPr>
      <w:r w:rsidRPr="0029575A">
        <w:rPr>
          <w:b/>
          <w:smallCaps/>
          <w:sz w:val="24"/>
          <w:szCs w:val="24"/>
        </w:rPr>
        <w:t>Outil</w:t>
      </w:r>
      <w:r>
        <w:rPr>
          <w:b/>
          <w:smallCaps/>
          <w:sz w:val="24"/>
          <w:szCs w:val="24"/>
        </w:rPr>
        <w:t>s</w:t>
      </w:r>
      <w:r w:rsidRPr="0029575A">
        <w:rPr>
          <w:b/>
          <w:smallCaps/>
          <w:sz w:val="24"/>
          <w:szCs w:val="24"/>
        </w:rPr>
        <w:t xml:space="preserve"> de la langue – Grammaire  </w:t>
      </w:r>
    </w:p>
    <w:p w:rsidR="003572C7" w:rsidRPr="00936B3E" w:rsidRDefault="003572C7" w:rsidP="003572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L’adjectif verbal, le participe présent et le gérondif</w:t>
      </w:r>
    </w:p>
    <w:p w:rsidR="000F182C" w:rsidRDefault="004D4F35" w:rsidP="003572C7"/>
    <w:p w:rsidR="003572C7" w:rsidRDefault="003572C7" w:rsidP="003572C7">
      <w:pPr>
        <w:rPr>
          <w:sz w:val="24"/>
          <w:szCs w:val="24"/>
        </w:rPr>
      </w:pPr>
      <w:r w:rsidRPr="003572C7">
        <w:rPr>
          <w:sz w:val="24"/>
          <w:szCs w:val="24"/>
        </w:rPr>
        <w:t xml:space="preserve">Lis </w:t>
      </w:r>
      <w:r>
        <w:rPr>
          <w:sz w:val="24"/>
          <w:szCs w:val="24"/>
        </w:rPr>
        <w:t xml:space="preserve">les </w:t>
      </w:r>
      <w:r w:rsidRPr="003572C7">
        <w:rPr>
          <w:sz w:val="24"/>
          <w:szCs w:val="24"/>
        </w:rPr>
        <w:t xml:space="preserve">phrases </w:t>
      </w:r>
      <w:r>
        <w:rPr>
          <w:sz w:val="24"/>
          <w:szCs w:val="24"/>
        </w:rPr>
        <w:t xml:space="preserve">ci-dessous </w:t>
      </w:r>
      <w:r w:rsidRPr="003572C7">
        <w:rPr>
          <w:sz w:val="24"/>
          <w:szCs w:val="24"/>
        </w:rPr>
        <w:t xml:space="preserve">puis </w:t>
      </w:r>
      <w:r>
        <w:rPr>
          <w:sz w:val="24"/>
          <w:szCs w:val="24"/>
        </w:rPr>
        <w:t>observe les mots soulignés. Ensuite, ensemble, grâce à vos connaissances antérieures, essayez de trouver les adjectifs verbaux et les participes présents.</w:t>
      </w:r>
    </w:p>
    <w:tbl>
      <w:tblPr>
        <w:tblStyle w:val="Grilledutableau"/>
        <w:tblW w:w="0" w:type="auto"/>
        <w:tblInd w:w="842" w:type="dxa"/>
        <w:tblLook w:val="04A0" w:firstRow="1" w:lastRow="0" w:firstColumn="1" w:lastColumn="0" w:noHBand="0" w:noVBand="1"/>
      </w:tblPr>
      <w:tblGrid>
        <w:gridCol w:w="7204"/>
      </w:tblGrid>
      <w:tr w:rsidR="008128CA" w:rsidTr="008128CA">
        <w:tc>
          <w:tcPr>
            <w:tcW w:w="7204" w:type="dxa"/>
          </w:tcPr>
          <w:p w:rsidR="008128CA" w:rsidRPr="008128CA" w:rsidRDefault="008128CA" w:rsidP="00042BC9">
            <w:pPr>
              <w:pStyle w:val="Paragraphedeliste"/>
              <w:numPr>
                <w:ilvl w:val="0"/>
                <w:numId w:val="2"/>
              </w:numPr>
              <w:spacing w:after="240"/>
              <w:ind w:left="714" w:hanging="357"/>
              <w:contextualSpacing w:val="0"/>
              <w:rPr>
                <w:sz w:val="24"/>
                <w:szCs w:val="24"/>
              </w:rPr>
            </w:pPr>
            <w:r w:rsidRPr="008128CA">
              <w:rPr>
                <w:sz w:val="24"/>
                <w:szCs w:val="24"/>
              </w:rPr>
              <w:t xml:space="preserve">Vous vous reporterez au chapitre </w:t>
            </w:r>
            <w:r w:rsidRPr="00192D41">
              <w:rPr>
                <w:sz w:val="24"/>
                <w:szCs w:val="24"/>
                <w:u w:val="single"/>
              </w:rPr>
              <w:t>précédant</w:t>
            </w:r>
            <w:r w:rsidRPr="008128CA">
              <w:rPr>
                <w:sz w:val="24"/>
                <w:szCs w:val="24"/>
              </w:rPr>
              <w:t xml:space="preserve"> la conclusion.</w:t>
            </w:r>
          </w:p>
          <w:p w:rsidR="008128CA" w:rsidRPr="008128CA" w:rsidRDefault="008128CA" w:rsidP="008128CA">
            <w:pPr>
              <w:pStyle w:val="Paragraphedeliste"/>
              <w:numPr>
                <w:ilvl w:val="0"/>
                <w:numId w:val="2"/>
              </w:numPr>
              <w:spacing w:before="240" w:after="240"/>
              <w:ind w:left="714" w:right="1276" w:hanging="357"/>
              <w:contextualSpacing w:val="0"/>
              <w:rPr>
                <w:sz w:val="24"/>
                <w:szCs w:val="24"/>
              </w:rPr>
            </w:pPr>
            <w:r w:rsidRPr="008128CA">
              <w:rPr>
                <w:sz w:val="24"/>
                <w:szCs w:val="24"/>
              </w:rPr>
              <w:t xml:space="preserve">Cochez d'une croix la case </w:t>
            </w:r>
            <w:r w:rsidRPr="00192D41">
              <w:rPr>
                <w:sz w:val="24"/>
                <w:szCs w:val="24"/>
                <w:u w:val="single"/>
              </w:rPr>
              <w:t>correspondante</w:t>
            </w:r>
            <w:r w:rsidRPr="008128CA">
              <w:rPr>
                <w:sz w:val="24"/>
                <w:szCs w:val="24"/>
              </w:rPr>
              <w:t>.</w:t>
            </w:r>
          </w:p>
          <w:p w:rsidR="008128CA" w:rsidRPr="008128CA" w:rsidRDefault="008128CA" w:rsidP="008128CA">
            <w:pPr>
              <w:pStyle w:val="Paragraphedeliste"/>
              <w:numPr>
                <w:ilvl w:val="0"/>
                <w:numId w:val="2"/>
              </w:numPr>
              <w:spacing w:before="240" w:after="240"/>
              <w:ind w:left="714" w:right="1276" w:hanging="357"/>
              <w:contextualSpacing w:val="0"/>
              <w:rPr>
                <w:sz w:val="24"/>
                <w:szCs w:val="24"/>
              </w:rPr>
            </w:pPr>
            <w:r w:rsidRPr="008128CA">
              <w:rPr>
                <w:sz w:val="24"/>
                <w:szCs w:val="24"/>
              </w:rPr>
              <w:t xml:space="preserve">Je trouvais qu'il était vraiment </w:t>
            </w:r>
            <w:r w:rsidRPr="00192D41">
              <w:rPr>
                <w:sz w:val="24"/>
                <w:szCs w:val="24"/>
                <w:u w:val="single"/>
              </w:rPr>
              <w:t>fatigant</w:t>
            </w:r>
            <w:r w:rsidRPr="008128CA">
              <w:rPr>
                <w:sz w:val="24"/>
                <w:szCs w:val="24"/>
              </w:rPr>
              <w:t>.</w:t>
            </w:r>
          </w:p>
          <w:p w:rsidR="008128CA" w:rsidRPr="008128CA" w:rsidRDefault="008128CA" w:rsidP="008128CA">
            <w:pPr>
              <w:pStyle w:val="Paragraphedeliste"/>
              <w:numPr>
                <w:ilvl w:val="0"/>
                <w:numId w:val="2"/>
              </w:numPr>
              <w:spacing w:before="240" w:after="240"/>
              <w:ind w:left="714" w:right="1276" w:hanging="357"/>
              <w:contextualSpacing w:val="0"/>
              <w:rPr>
                <w:sz w:val="24"/>
                <w:szCs w:val="24"/>
              </w:rPr>
            </w:pPr>
            <w:r w:rsidRPr="008128CA">
              <w:rPr>
                <w:sz w:val="24"/>
                <w:szCs w:val="24"/>
              </w:rPr>
              <w:t xml:space="preserve">Il est devenu célèbre en </w:t>
            </w:r>
            <w:r w:rsidRPr="00192D41">
              <w:rPr>
                <w:sz w:val="24"/>
                <w:szCs w:val="24"/>
                <w:u w:val="single"/>
              </w:rPr>
              <w:t>fabriquant</w:t>
            </w:r>
            <w:r w:rsidRPr="008128CA">
              <w:rPr>
                <w:sz w:val="24"/>
                <w:szCs w:val="24"/>
              </w:rPr>
              <w:t xml:space="preserve"> cet objet.</w:t>
            </w:r>
          </w:p>
          <w:p w:rsidR="008128CA" w:rsidRPr="008128CA" w:rsidRDefault="008128CA" w:rsidP="008128CA">
            <w:pPr>
              <w:pStyle w:val="Paragraphedeliste"/>
              <w:numPr>
                <w:ilvl w:val="0"/>
                <w:numId w:val="2"/>
              </w:numPr>
              <w:spacing w:before="240" w:after="240"/>
              <w:ind w:left="714" w:right="1276" w:hanging="357"/>
              <w:contextualSpacing w:val="0"/>
              <w:rPr>
                <w:sz w:val="24"/>
                <w:szCs w:val="24"/>
              </w:rPr>
            </w:pPr>
            <w:r w:rsidRPr="00192D41">
              <w:rPr>
                <w:sz w:val="24"/>
                <w:szCs w:val="24"/>
                <w:u w:val="single"/>
              </w:rPr>
              <w:t>Suffoquant</w:t>
            </w:r>
            <w:r w:rsidRPr="008128CA">
              <w:rPr>
                <w:sz w:val="24"/>
                <w:szCs w:val="24"/>
              </w:rPr>
              <w:t xml:space="preserve"> de colère, il prit la porte.</w:t>
            </w:r>
          </w:p>
          <w:p w:rsidR="008128CA" w:rsidRPr="008128CA" w:rsidRDefault="008128CA" w:rsidP="008128CA">
            <w:pPr>
              <w:pStyle w:val="Paragraphedeliste"/>
              <w:numPr>
                <w:ilvl w:val="0"/>
                <w:numId w:val="2"/>
              </w:numPr>
              <w:spacing w:before="240" w:after="240"/>
              <w:ind w:left="714" w:hanging="357"/>
              <w:contextualSpacing w:val="0"/>
              <w:rPr>
                <w:sz w:val="24"/>
                <w:szCs w:val="24"/>
              </w:rPr>
            </w:pPr>
            <w:r w:rsidRPr="008128CA">
              <w:rPr>
                <w:sz w:val="24"/>
                <w:szCs w:val="24"/>
              </w:rPr>
              <w:t xml:space="preserve">Son argument n'était pas très </w:t>
            </w:r>
            <w:r w:rsidRPr="00192D41">
              <w:rPr>
                <w:sz w:val="24"/>
                <w:szCs w:val="24"/>
                <w:u w:val="single"/>
              </w:rPr>
              <w:t>convaincant</w:t>
            </w:r>
            <w:r w:rsidRPr="008128CA">
              <w:rPr>
                <w:sz w:val="24"/>
                <w:szCs w:val="24"/>
              </w:rPr>
              <w:t>.</w:t>
            </w:r>
          </w:p>
          <w:p w:rsidR="008128CA" w:rsidRPr="008128CA" w:rsidRDefault="008128CA" w:rsidP="008128CA">
            <w:pPr>
              <w:pStyle w:val="Paragraphedeliste"/>
              <w:numPr>
                <w:ilvl w:val="0"/>
                <w:numId w:val="2"/>
              </w:numPr>
              <w:spacing w:before="240" w:after="240"/>
              <w:ind w:left="714" w:right="1276" w:hanging="357"/>
              <w:contextualSpacing w:val="0"/>
              <w:rPr>
                <w:sz w:val="24"/>
                <w:szCs w:val="24"/>
              </w:rPr>
            </w:pPr>
            <w:r w:rsidRPr="008128CA">
              <w:rPr>
                <w:sz w:val="24"/>
                <w:szCs w:val="24"/>
              </w:rPr>
              <w:t xml:space="preserve">Ce rayon </w:t>
            </w:r>
            <w:r w:rsidRPr="00192D41">
              <w:rPr>
                <w:sz w:val="24"/>
                <w:szCs w:val="24"/>
                <w:u w:val="single"/>
              </w:rPr>
              <w:t>émergent</w:t>
            </w:r>
            <w:r w:rsidRPr="008128CA">
              <w:rPr>
                <w:sz w:val="24"/>
                <w:szCs w:val="24"/>
              </w:rPr>
              <w:t xml:space="preserve"> transperçait l'atmosphère.</w:t>
            </w:r>
          </w:p>
        </w:tc>
      </w:tr>
    </w:tbl>
    <w:p w:rsidR="008128CA" w:rsidRPr="00192D41" w:rsidRDefault="00192D41" w:rsidP="00E31FEC">
      <w:pPr>
        <w:pStyle w:val="Paragraphedeliste"/>
        <w:numPr>
          <w:ilvl w:val="0"/>
          <w:numId w:val="3"/>
        </w:numPr>
        <w:spacing w:before="240" w:after="120"/>
        <w:ind w:left="283" w:hanging="357"/>
        <w:contextualSpacing w:val="0"/>
        <w:rPr>
          <w:b/>
          <w:smallCaps/>
          <w:sz w:val="28"/>
          <w:szCs w:val="28"/>
        </w:rPr>
      </w:pPr>
      <w:r w:rsidRPr="00192D41">
        <w:rPr>
          <w:b/>
          <w:smallCaps/>
          <w:sz w:val="28"/>
          <w:szCs w:val="28"/>
        </w:rPr>
        <w:t>Comment différencier et reconnaitre l’adjectif verbal, le participe présent et le gérondif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409"/>
      </w:tblGrid>
      <w:tr w:rsidR="00192D41" w:rsidRPr="00E31FEC" w:rsidTr="00042BC9">
        <w:tc>
          <w:tcPr>
            <w:tcW w:w="3369" w:type="dxa"/>
          </w:tcPr>
          <w:p w:rsidR="00192D41" w:rsidRPr="00E31FEC" w:rsidRDefault="00192D41" w:rsidP="00E31FEC">
            <w:pPr>
              <w:pStyle w:val="Paragraphedeliste"/>
              <w:ind w:left="0" w:right="19"/>
              <w:contextualSpacing w:val="0"/>
              <w:jc w:val="center"/>
              <w:rPr>
                <w:b/>
                <w:smallCaps/>
                <w:sz w:val="28"/>
                <w:szCs w:val="24"/>
              </w:rPr>
            </w:pPr>
            <w:r w:rsidRPr="00E31FEC">
              <w:rPr>
                <w:b/>
                <w:smallCaps/>
                <w:sz w:val="28"/>
                <w:szCs w:val="24"/>
              </w:rPr>
              <w:t>Adjectif verbal</w:t>
            </w:r>
          </w:p>
        </w:tc>
        <w:tc>
          <w:tcPr>
            <w:tcW w:w="3402" w:type="dxa"/>
          </w:tcPr>
          <w:p w:rsidR="00192D41" w:rsidRPr="00E31FEC" w:rsidRDefault="00192D41" w:rsidP="00E31FEC">
            <w:pPr>
              <w:pStyle w:val="Paragraphedeliste"/>
              <w:ind w:left="0"/>
              <w:contextualSpacing w:val="0"/>
              <w:jc w:val="center"/>
              <w:rPr>
                <w:b/>
                <w:smallCaps/>
                <w:sz w:val="28"/>
                <w:szCs w:val="24"/>
              </w:rPr>
            </w:pPr>
            <w:r w:rsidRPr="00E31FEC">
              <w:rPr>
                <w:b/>
                <w:smallCaps/>
                <w:sz w:val="28"/>
                <w:szCs w:val="24"/>
              </w:rPr>
              <w:t>Participe présent</w:t>
            </w:r>
          </w:p>
        </w:tc>
        <w:tc>
          <w:tcPr>
            <w:tcW w:w="2409" w:type="dxa"/>
          </w:tcPr>
          <w:p w:rsidR="00192D41" w:rsidRPr="00E31FEC" w:rsidRDefault="00192D41" w:rsidP="00E31FEC">
            <w:pPr>
              <w:pStyle w:val="Paragraphedeliste"/>
              <w:ind w:left="0"/>
              <w:contextualSpacing w:val="0"/>
              <w:jc w:val="center"/>
              <w:rPr>
                <w:b/>
                <w:smallCaps/>
                <w:sz w:val="28"/>
                <w:szCs w:val="24"/>
              </w:rPr>
            </w:pPr>
            <w:r w:rsidRPr="00E31FEC">
              <w:rPr>
                <w:b/>
                <w:smallCaps/>
                <w:sz w:val="28"/>
                <w:szCs w:val="24"/>
              </w:rPr>
              <w:t>Gérondif</w:t>
            </w:r>
          </w:p>
        </w:tc>
      </w:tr>
      <w:tr w:rsidR="00192D41" w:rsidTr="00042BC9">
        <w:tc>
          <w:tcPr>
            <w:tcW w:w="3369" w:type="dxa"/>
          </w:tcPr>
          <w:p w:rsidR="00192D41" w:rsidRDefault="00192D41" w:rsidP="00192D41">
            <w:pPr>
              <w:rPr>
                <w:sz w:val="24"/>
                <w:szCs w:val="24"/>
              </w:rPr>
            </w:pPr>
            <w:r w:rsidRPr="00192D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E31FEC">
              <w:rPr>
                <w:sz w:val="24"/>
                <w:szCs w:val="24"/>
              </w:rPr>
              <w:t xml:space="preserve">Il </w:t>
            </w:r>
            <w:r w:rsidRPr="00192D41">
              <w:rPr>
                <w:sz w:val="24"/>
                <w:szCs w:val="24"/>
              </w:rPr>
              <w:t>peut être remplacé par un autre adjectif qualificatif.</w:t>
            </w:r>
          </w:p>
          <w:p w:rsidR="00192D41" w:rsidRDefault="00192D41" w:rsidP="0019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2D41">
              <w:rPr>
                <w:sz w:val="24"/>
                <w:szCs w:val="24"/>
              </w:rPr>
              <w:t>Il s'</w:t>
            </w:r>
            <w:r>
              <w:rPr>
                <w:sz w:val="24"/>
                <w:szCs w:val="24"/>
              </w:rPr>
              <w:t>accorde comme un adjectif qualificatif</w:t>
            </w:r>
            <w:r w:rsidRPr="00192D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92D41">
              <w:rPr>
                <w:sz w:val="24"/>
                <w:szCs w:val="24"/>
              </w:rPr>
              <w:t>en genre et en nombre avec le nom auquel il se rapporte</w:t>
            </w:r>
            <w:r>
              <w:rPr>
                <w:sz w:val="24"/>
                <w:szCs w:val="24"/>
              </w:rPr>
              <w:t>)</w:t>
            </w:r>
            <w:r w:rsidRPr="00192D41">
              <w:rPr>
                <w:sz w:val="24"/>
                <w:szCs w:val="24"/>
              </w:rPr>
              <w:t>.</w:t>
            </w:r>
          </w:p>
          <w:p w:rsidR="00192D41" w:rsidRDefault="00192D41" w:rsidP="0019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2D41">
              <w:rPr>
                <w:sz w:val="24"/>
                <w:szCs w:val="24"/>
              </w:rPr>
              <w:t>Il exprime un état durable ou une qualité.</w:t>
            </w:r>
          </w:p>
          <w:p w:rsidR="00192D41" w:rsidRDefault="00192D41" w:rsidP="00192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Il se termine par –</w:t>
            </w:r>
            <w:proofErr w:type="spellStart"/>
            <w:r>
              <w:rPr>
                <w:sz w:val="24"/>
                <w:szCs w:val="24"/>
              </w:rPr>
              <w:t>ent</w:t>
            </w:r>
            <w:proofErr w:type="spellEnd"/>
            <w:r>
              <w:rPr>
                <w:sz w:val="24"/>
                <w:szCs w:val="24"/>
              </w:rPr>
              <w:t xml:space="preserve"> ou –</w:t>
            </w:r>
            <w:proofErr w:type="spellStart"/>
            <w:r>
              <w:rPr>
                <w:sz w:val="24"/>
                <w:szCs w:val="24"/>
              </w:rPr>
              <w:t>ant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2BC9" w:rsidRDefault="00042BC9" w:rsidP="00E31FEC"/>
          <w:p w:rsidR="00192D41" w:rsidRPr="00042BC9" w:rsidRDefault="00E31FEC" w:rsidP="00E31FEC">
            <w:r w:rsidRPr="00042BC9"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57678384" wp14:editId="392D415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96520</wp:posOffset>
                  </wp:positionV>
                  <wp:extent cx="598805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0615" y="20855"/>
                      <wp:lineTo x="20615" y="0"/>
                      <wp:lineTo x="0" y="0"/>
                    </wp:wrapPolygon>
                  </wp:wrapTight>
                  <wp:docPr id="13" name="Image 13" descr="C:\Documents and Settings\Auré\Bureau\28-11-2010 09-46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Documents and Settings\Auré\Bureau\28-11-2010 09-46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2BC9">
              <w:t>On ne peut pas le faire précéder de l’adverbe de négation « ne … pas ».</w:t>
            </w:r>
          </w:p>
        </w:tc>
        <w:tc>
          <w:tcPr>
            <w:tcW w:w="3402" w:type="dxa"/>
          </w:tcPr>
          <w:p w:rsidR="00192D41" w:rsidRDefault="00E31FEC" w:rsidP="00E31FEC">
            <w:pPr>
              <w:rPr>
                <w:sz w:val="24"/>
                <w:szCs w:val="24"/>
              </w:rPr>
            </w:pPr>
            <w:r w:rsidRPr="00E31F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Il fait partie du tableau de conjugaison, il exprime donc une action ou un état.</w:t>
            </w:r>
          </w:p>
          <w:p w:rsidR="00E31FEC" w:rsidRDefault="00E31FEC" w:rsidP="00E3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31FEC">
              <w:rPr>
                <w:sz w:val="24"/>
                <w:szCs w:val="24"/>
              </w:rPr>
              <w:t>Il reste toujours INVARIABLE.</w:t>
            </w:r>
          </w:p>
          <w:p w:rsidR="00E31FEC" w:rsidRDefault="00E31FEC" w:rsidP="00E3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31FEC">
              <w:rPr>
                <w:sz w:val="24"/>
                <w:szCs w:val="24"/>
              </w:rPr>
              <w:t xml:space="preserve">Il se termine toujours par </w:t>
            </w:r>
            <w:r>
              <w:rPr>
                <w:sz w:val="24"/>
                <w:szCs w:val="24"/>
              </w:rPr>
              <w:t>–</w:t>
            </w:r>
            <w:proofErr w:type="spellStart"/>
            <w:r w:rsidRPr="00E31FEC">
              <w:rPr>
                <w:sz w:val="24"/>
                <w:szCs w:val="24"/>
              </w:rPr>
              <w:t>ant</w:t>
            </w:r>
            <w:proofErr w:type="spellEnd"/>
            <w:r w:rsidRPr="00E31FEC">
              <w:rPr>
                <w:sz w:val="24"/>
                <w:szCs w:val="24"/>
              </w:rPr>
              <w:t>.</w:t>
            </w:r>
          </w:p>
          <w:p w:rsidR="00E31FEC" w:rsidRPr="00E31FEC" w:rsidRDefault="00E31FEC" w:rsidP="00E31FEC">
            <w:pPr>
              <w:rPr>
                <w:sz w:val="24"/>
                <w:szCs w:val="24"/>
              </w:rPr>
            </w:pPr>
          </w:p>
          <w:p w:rsidR="00E31FEC" w:rsidRPr="00E31FEC" w:rsidRDefault="00E31FEC" w:rsidP="00E31FEC">
            <w:pPr>
              <w:rPr>
                <w:sz w:val="24"/>
                <w:szCs w:val="24"/>
              </w:rPr>
            </w:pPr>
          </w:p>
          <w:p w:rsidR="00E31FEC" w:rsidRDefault="00E31FEC" w:rsidP="00E31FEC">
            <w:pPr>
              <w:rPr>
                <w:sz w:val="24"/>
                <w:szCs w:val="24"/>
              </w:rPr>
            </w:pPr>
          </w:p>
          <w:p w:rsidR="00042BC9" w:rsidRDefault="00042BC9" w:rsidP="00E31FEC">
            <w:pPr>
              <w:rPr>
                <w:sz w:val="24"/>
                <w:szCs w:val="24"/>
              </w:rPr>
            </w:pPr>
          </w:p>
          <w:p w:rsidR="00042BC9" w:rsidRDefault="00042BC9" w:rsidP="00E31FEC">
            <w:pPr>
              <w:rPr>
                <w:sz w:val="24"/>
                <w:szCs w:val="24"/>
              </w:rPr>
            </w:pPr>
          </w:p>
          <w:p w:rsidR="00E31FEC" w:rsidRPr="00042BC9" w:rsidRDefault="00E31FEC" w:rsidP="00E31FEC">
            <w:r w:rsidRPr="00042BC9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183046AD" wp14:editId="0F142AC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44450</wp:posOffset>
                  </wp:positionV>
                  <wp:extent cx="603250" cy="554990"/>
                  <wp:effectExtent l="0" t="0" r="6350" b="0"/>
                  <wp:wrapTight wrapText="bothSides">
                    <wp:wrapPolygon edited="0">
                      <wp:start x="0" y="0"/>
                      <wp:lineTo x="0" y="20760"/>
                      <wp:lineTo x="21145" y="20760"/>
                      <wp:lineTo x="21145" y="0"/>
                      <wp:lineTo x="0" y="0"/>
                    </wp:wrapPolygon>
                  </wp:wrapTight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2BC9">
              <w:t xml:space="preserve">On peut le faire </w:t>
            </w:r>
            <w:r w:rsidRPr="00042BC9">
              <w:t>précéder de l’adverbe de négation « ne … pas ».</w:t>
            </w:r>
          </w:p>
        </w:tc>
        <w:tc>
          <w:tcPr>
            <w:tcW w:w="2409" w:type="dxa"/>
          </w:tcPr>
          <w:p w:rsidR="00E31FEC" w:rsidRDefault="00E31FEC" w:rsidP="00E31FEC">
            <w:pPr>
              <w:rPr>
                <w:sz w:val="24"/>
                <w:szCs w:val="24"/>
              </w:rPr>
            </w:pPr>
            <w:r w:rsidRPr="00E31F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C’est un participe présent précédé de la préposition « en ».</w:t>
            </w:r>
          </w:p>
          <w:p w:rsidR="00192D41" w:rsidRDefault="00E31FEC" w:rsidP="00E3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</w:t>
            </w:r>
            <w:r w:rsidRPr="00E31FEC">
              <w:rPr>
                <w:sz w:val="24"/>
                <w:szCs w:val="24"/>
              </w:rPr>
              <w:t xml:space="preserve">l exprime une circonstance de manière, de temps... </w:t>
            </w:r>
          </w:p>
          <w:p w:rsidR="00E31FEC" w:rsidRDefault="00E31FEC" w:rsidP="00E3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Il reste invariable.</w:t>
            </w:r>
          </w:p>
          <w:p w:rsidR="00E31FEC" w:rsidRPr="00E31FEC" w:rsidRDefault="00E31FEC" w:rsidP="00E3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Il se termine toujours par </w:t>
            </w:r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ant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8128CA" w:rsidRPr="00042BC9" w:rsidRDefault="00E31FEC" w:rsidP="00042BC9">
      <w:pPr>
        <w:pStyle w:val="Paragraphedeliste"/>
        <w:spacing w:before="240"/>
        <w:ind w:left="0" w:right="1276"/>
        <w:contextualSpacing w:val="0"/>
        <w:rPr>
          <w:b/>
        </w:rPr>
      </w:pPr>
      <w:r w:rsidRPr="00042BC9">
        <w:rPr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4726845" wp14:editId="141715AE">
            <wp:simplePos x="0" y="0"/>
            <wp:positionH relativeFrom="column">
              <wp:posOffset>-4445</wp:posOffset>
            </wp:positionH>
            <wp:positionV relativeFrom="paragraph">
              <wp:posOffset>73025</wp:posOffset>
            </wp:positionV>
            <wp:extent cx="381000" cy="317500"/>
            <wp:effectExtent l="0" t="0" r="0" b="6350"/>
            <wp:wrapTight wrapText="bothSides">
              <wp:wrapPolygon edited="0">
                <wp:start x="0" y="0"/>
                <wp:lineTo x="0" y="20736"/>
                <wp:lineTo x="20520" y="20736"/>
                <wp:lineTo x="2052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BC9">
        <w:rPr>
          <w:b/>
        </w:rPr>
        <w:t>ATTENTION !</w:t>
      </w:r>
    </w:p>
    <w:p w:rsidR="00E31FEC" w:rsidRPr="00042BC9" w:rsidRDefault="00E31FEC" w:rsidP="00042BC9">
      <w:pPr>
        <w:pStyle w:val="Paragraphedeliste"/>
        <w:spacing w:after="120"/>
        <w:ind w:left="0" w:right="1276"/>
        <w:contextualSpacing w:val="0"/>
      </w:pPr>
      <w:r w:rsidRPr="00042BC9">
        <w:t>Les terminaisons de l’adjectif verbal et du participe présent issus d’un même verbe peuvent être différentes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2BC9" w:rsidTr="00042BC9">
        <w:tc>
          <w:tcPr>
            <w:tcW w:w="3070" w:type="dxa"/>
          </w:tcPr>
          <w:p w:rsidR="00042BC9" w:rsidRDefault="00042BC9" w:rsidP="0004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Verbe</w:t>
            </w:r>
          </w:p>
        </w:tc>
        <w:tc>
          <w:tcPr>
            <w:tcW w:w="3071" w:type="dxa"/>
          </w:tcPr>
          <w:p w:rsidR="00042BC9" w:rsidRDefault="00042BC9" w:rsidP="0004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Adjectif verbal</w:t>
            </w:r>
          </w:p>
        </w:tc>
        <w:tc>
          <w:tcPr>
            <w:tcW w:w="3071" w:type="dxa"/>
          </w:tcPr>
          <w:p w:rsidR="00042BC9" w:rsidRDefault="00042BC9" w:rsidP="0004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Participe présent</w:t>
            </w:r>
          </w:p>
        </w:tc>
      </w:tr>
      <w:tr w:rsidR="00042BC9" w:rsidRPr="00042BC9" w:rsidTr="00042BC9">
        <w:tc>
          <w:tcPr>
            <w:tcW w:w="3070" w:type="dxa"/>
          </w:tcPr>
          <w:p w:rsidR="00042BC9" w:rsidRPr="00042BC9" w:rsidRDefault="00042BC9" w:rsidP="00B40D09">
            <w:r w:rsidRPr="00042BC9">
              <w:t>Terminaison en –</w:t>
            </w:r>
            <w:proofErr w:type="spellStart"/>
            <w:r w:rsidRPr="00042BC9">
              <w:t>quer</w:t>
            </w:r>
            <w:proofErr w:type="spellEnd"/>
          </w:p>
        </w:tc>
        <w:tc>
          <w:tcPr>
            <w:tcW w:w="3071" w:type="dxa"/>
          </w:tcPr>
          <w:p w:rsidR="00042BC9" w:rsidRPr="00042BC9" w:rsidRDefault="00042BC9" w:rsidP="00B40D09">
            <w:pPr>
              <w:rPr>
                <w:b/>
              </w:rPr>
            </w:pPr>
            <w:r w:rsidRPr="00042BC9">
              <w:rPr>
                <w:b/>
              </w:rPr>
              <w:t>-cant</w:t>
            </w:r>
          </w:p>
        </w:tc>
        <w:tc>
          <w:tcPr>
            <w:tcW w:w="3071" w:type="dxa"/>
          </w:tcPr>
          <w:p w:rsidR="00042BC9" w:rsidRPr="00042BC9" w:rsidRDefault="00042BC9" w:rsidP="00B40D09">
            <w:pPr>
              <w:rPr>
                <w:b/>
              </w:rPr>
            </w:pPr>
            <w:r w:rsidRPr="00042BC9">
              <w:rPr>
                <w:b/>
              </w:rPr>
              <w:t>-quant</w:t>
            </w:r>
          </w:p>
        </w:tc>
      </w:tr>
      <w:tr w:rsidR="00042BC9" w:rsidRPr="00042BC9" w:rsidTr="00042BC9">
        <w:tc>
          <w:tcPr>
            <w:tcW w:w="3070" w:type="dxa"/>
          </w:tcPr>
          <w:p w:rsidR="00042BC9" w:rsidRPr="00042BC9" w:rsidRDefault="00042BC9" w:rsidP="00B40D09">
            <w:r w:rsidRPr="00042BC9">
              <w:t>Terminaison en –</w:t>
            </w:r>
            <w:proofErr w:type="spellStart"/>
            <w:r w:rsidRPr="00042BC9">
              <w:t>guer</w:t>
            </w:r>
            <w:proofErr w:type="spellEnd"/>
          </w:p>
        </w:tc>
        <w:tc>
          <w:tcPr>
            <w:tcW w:w="3071" w:type="dxa"/>
          </w:tcPr>
          <w:p w:rsidR="00042BC9" w:rsidRPr="00042BC9" w:rsidRDefault="00042BC9" w:rsidP="00B40D09">
            <w:pPr>
              <w:rPr>
                <w:b/>
              </w:rPr>
            </w:pPr>
            <w:r w:rsidRPr="00042BC9">
              <w:rPr>
                <w:b/>
              </w:rPr>
              <w:t>-gant</w:t>
            </w:r>
          </w:p>
        </w:tc>
        <w:tc>
          <w:tcPr>
            <w:tcW w:w="3071" w:type="dxa"/>
          </w:tcPr>
          <w:p w:rsidR="00042BC9" w:rsidRPr="00042BC9" w:rsidRDefault="00042BC9" w:rsidP="00B40D09">
            <w:pPr>
              <w:rPr>
                <w:b/>
              </w:rPr>
            </w:pPr>
            <w:r w:rsidRPr="00042BC9">
              <w:rPr>
                <w:b/>
              </w:rPr>
              <w:t>-</w:t>
            </w:r>
            <w:proofErr w:type="spellStart"/>
            <w:r w:rsidRPr="00042BC9">
              <w:rPr>
                <w:b/>
              </w:rPr>
              <w:t>guant</w:t>
            </w:r>
            <w:proofErr w:type="spellEnd"/>
          </w:p>
        </w:tc>
      </w:tr>
      <w:tr w:rsidR="00042BC9" w:rsidRPr="00042BC9" w:rsidTr="00042BC9">
        <w:tc>
          <w:tcPr>
            <w:tcW w:w="3070" w:type="dxa"/>
          </w:tcPr>
          <w:p w:rsidR="00042BC9" w:rsidRPr="00042BC9" w:rsidRDefault="00042BC9" w:rsidP="00B40D09">
            <w:r w:rsidRPr="00042BC9">
              <w:t>Terminaison en –</w:t>
            </w:r>
            <w:proofErr w:type="spellStart"/>
            <w:r w:rsidRPr="00042BC9">
              <w:t>ger</w:t>
            </w:r>
            <w:proofErr w:type="spellEnd"/>
          </w:p>
        </w:tc>
        <w:tc>
          <w:tcPr>
            <w:tcW w:w="3071" w:type="dxa"/>
          </w:tcPr>
          <w:p w:rsidR="00042BC9" w:rsidRPr="00042BC9" w:rsidRDefault="00042BC9" w:rsidP="00B40D09">
            <w:pPr>
              <w:rPr>
                <w:b/>
              </w:rPr>
            </w:pPr>
            <w:r w:rsidRPr="00042BC9">
              <w:rPr>
                <w:b/>
              </w:rPr>
              <w:t>-gent</w:t>
            </w:r>
          </w:p>
        </w:tc>
        <w:tc>
          <w:tcPr>
            <w:tcW w:w="3071" w:type="dxa"/>
          </w:tcPr>
          <w:p w:rsidR="00042BC9" w:rsidRPr="00042BC9" w:rsidRDefault="00042BC9" w:rsidP="00B40D09">
            <w:pPr>
              <w:rPr>
                <w:b/>
              </w:rPr>
            </w:pPr>
            <w:r w:rsidRPr="00042BC9">
              <w:rPr>
                <w:b/>
              </w:rPr>
              <w:t>-</w:t>
            </w:r>
            <w:proofErr w:type="spellStart"/>
            <w:r w:rsidRPr="00042BC9">
              <w:rPr>
                <w:b/>
              </w:rPr>
              <w:t>geant</w:t>
            </w:r>
            <w:proofErr w:type="spellEnd"/>
          </w:p>
        </w:tc>
      </w:tr>
    </w:tbl>
    <w:p w:rsidR="00042BC9" w:rsidRDefault="00042B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28CA" w:rsidRPr="00042BC9" w:rsidRDefault="008128CA" w:rsidP="00B40D09">
      <w:pPr>
        <w:rPr>
          <w:b/>
          <w:sz w:val="24"/>
          <w:szCs w:val="24"/>
        </w:rPr>
      </w:pPr>
    </w:p>
    <w:p w:rsidR="00042BC9" w:rsidRPr="00042BC9" w:rsidRDefault="00042BC9" w:rsidP="00042BC9">
      <w:pPr>
        <w:pStyle w:val="Paragraphedeliste"/>
        <w:spacing w:before="120"/>
        <w:ind w:left="0" w:right="1276"/>
        <w:contextualSpacing w:val="0"/>
        <w:rPr>
          <w:b/>
        </w:rPr>
      </w:pPr>
      <w:r w:rsidRPr="00042BC9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72CA5483" wp14:editId="57191C5A">
            <wp:simplePos x="0" y="0"/>
            <wp:positionH relativeFrom="column">
              <wp:posOffset>1270</wp:posOffset>
            </wp:positionH>
            <wp:positionV relativeFrom="paragraph">
              <wp:posOffset>42545</wp:posOffset>
            </wp:positionV>
            <wp:extent cx="377825" cy="316865"/>
            <wp:effectExtent l="0" t="0" r="3175" b="6985"/>
            <wp:wrapTight wrapText="bothSides">
              <wp:wrapPolygon edited="0">
                <wp:start x="0" y="0"/>
                <wp:lineTo x="0" y="20778"/>
                <wp:lineTo x="20692" y="20778"/>
                <wp:lineTo x="20692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BC9">
        <w:rPr>
          <w:b/>
        </w:rPr>
        <w:t>A</w:t>
      </w:r>
      <w:r w:rsidRPr="00042BC9">
        <w:rPr>
          <w:b/>
        </w:rPr>
        <w:t>TTENTION !</w:t>
      </w:r>
    </w:p>
    <w:p w:rsidR="008128CA" w:rsidRDefault="00042BC9" w:rsidP="00B40D09">
      <w:pPr>
        <w:rPr>
          <w:sz w:val="24"/>
          <w:szCs w:val="24"/>
        </w:rPr>
      </w:pPr>
      <w:r w:rsidRPr="00042BC9">
        <w:rPr>
          <w:sz w:val="24"/>
          <w:szCs w:val="24"/>
        </w:rPr>
        <w:t>Certains</w:t>
      </w:r>
      <w:r>
        <w:rPr>
          <w:sz w:val="24"/>
          <w:szCs w:val="24"/>
        </w:rPr>
        <w:t xml:space="preserve"> verbes font </w:t>
      </w:r>
      <w:r w:rsidRPr="00042BC9">
        <w:rPr>
          <w:b/>
          <w:sz w:val="24"/>
          <w:szCs w:val="24"/>
          <w:u w:val="single"/>
        </w:rPr>
        <w:t>toujours</w:t>
      </w:r>
      <w:r>
        <w:rPr>
          <w:sz w:val="24"/>
          <w:szCs w:val="24"/>
        </w:rPr>
        <w:t xml:space="preserve"> leur adjectif verbal en </w:t>
      </w:r>
      <w:r w:rsidRPr="00042BC9">
        <w:rPr>
          <w:b/>
          <w:sz w:val="24"/>
          <w:szCs w:val="24"/>
        </w:rPr>
        <w:t>–</w:t>
      </w:r>
      <w:proofErr w:type="spellStart"/>
      <w:r w:rsidRPr="00042BC9">
        <w:rPr>
          <w:b/>
          <w:sz w:val="24"/>
          <w:szCs w:val="24"/>
        </w:rPr>
        <w:t>ent</w:t>
      </w:r>
      <w:proofErr w:type="spellEnd"/>
      <w:r>
        <w:rPr>
          <w:sz w:val="24"/>
          <w:szCs w:val="24"/>
        </w:rPr>
        <w:t xml:space="preserve"> </w:t>
      </w:r>
      <w:r w:rsidRPr="00042BC9">
        <w:rPr>
          <w:sz w:val="24"/>
          <w:szCs w:val="24"/>
        </w:rPr>
        <w:t>: adhérent, affluent, convergent, différent, divergent, équivalent, excédent, excellent, expédient, influent, négligent, précédent, résident, violent, extravagant, fatigant, intrigant, convaincant, fabricant, vacant.</w:t>
      </w:r>
    </w:p>
    <w:p w:rsidR="00A23387" w:rsidRDefault="00A23387" w:rsidP="00B40D09">
      <w:pPr>
        <w:rPr>
          <w:sz w:val="24"/>
          <w:szCs w:val="24"/>
        </w:rPr>
      </w:pPr>
    </w:p>
    <w:p w:rsidR="00A23387" w:rsidRDefault="00A23387" w:rsidP="00A23387">
      <w:pPr>
        <w:pStyle w:val="Paragraphedeliste"/>
        <w:numPr>
          <w:ilvl w:val="0"/>
          <w:numId w:val="3"/>
        </w:numPr>
        <w:rPr>
          <w:b/>
          <w:smallCaps/>
          <w:sz w:val="28"/>
          <w:szCs w:val="28"/>
        </w:rPr>
      </w:pPr>
      <w:r w:rsidRPr="00A23387">
        <w:rPr>
          <w:b/>
          <w:smallCaps/>
          <w:sz w:val="28"/>
          <w:szCs w:val="28"/>
        </w:rPr>
        <w:t>Exercices d’application</w:t>
      </w:r>
    </w:p>
    <w:p w:rsidR="00A23387" w:rsidRPr="00A23387" w:rsidRDefault="00A23387" w:rsidP="00A23387">
      <w:pPr>
        <w:pStyle w:val="Paragraphedeliste"/>
        <w:numPr>
          <w:ilvl w:val="0"/>
          <w:numId w:val="7"/>
        </w:numPr>
        <w:spacing w:before="120" w:after="120"/>
        <w:ind w:left="714" w:hanging="357"/>
        <w:contextualSpacing w:val="0"/>
        <w:rPr>
          <w:b/>
          <w:sz w:val="24"/>
          <w:szCs w:val="24"/>
        </w:rPr>
      </w:pPr>
      <w:r w:rsidRPr="00A23387">
        <w:rPr>
          <w:b/>
          <w:sz w:val="24"/>
          <w:szCs w:val="24"/>
        </w:rPr>
        <w:t>Complète le tableau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23387" w:rsidRPr="00A23387" w:rsidTr="00A23387">
        <w:tc>
          <w:tcPr>
            <w:tcW w:w="2303" w:type="dxa"/>
          </w:tcPr>
          <w:p w:rsidR="00A23387" w:rsidRPr="00A23387" w:rsidRDefault="00A23387" w:rsidP="00A23387">
            <w:pPr>
              <w:jc w:val="center"/>
              <w:rPr>
                <w:b/>
              </w:rPr>
            </w:pPr>
            <w:r w:rsidRPr="00A23387">
              <w:rPr>
                <w:b/>
              </w:rPr>
              <w:t>Verbe</w:t>
            </w:r>
          </w:p>
        </w:tc>
        <w:tc>
          <w:tcPr>
            <w:tcW w:w="2303" w:type="dxa"/>
          </w:tcPr>
          <w:p w:rsidR="00A23387" w:rsidRPr="00A23387" w:rsidRDefault="00A23387" w:rsidP="00A23387">
            <w:pPr>
              <w:jc w:val="center"/>
              <w:rPr>
                <w:b/>
              </w:rPr>
            </w:pPr>
            <w:r w:rsidRPr="00A23387">
              <w:rPr>
                <w:b/>
              </w:rPr>
              <w:t>Adjectif verbal</w:t>
            </w:r>
          </w:p>
        </w:tc>
        <w:tc>
          <w:tcPr>
            <w:tcW w:w="2303" w:type="dxa"/>
          </w:tcPr>
          <w:p w:rsidR="00A23387" w:rsidRPr="00A23387" w:rsidRDefault="00A23387" w:rsidP="00A23387">
            <w:pPr>
              <w:jc w:val="center"/>
              <w:rPr>
                <w:b/>
              </w:rPr>
            </w:pPr>
            <w:r w:rsidRPr="00A23387">
              <w:rPr>
                <w:b/>
              </w:rPr>
              <w:t>Participe présent</w:t>
            </w:r>
          </w:p>
        </w:tc>
        <w:tc>
          <w:tcPr>
            <w:tcW w:w="2303" w:type="dxa"/>
          </w:tcPr>
          <w:p w:rsidR="00A23387" w:rsidRPr="00A23387" w:rsidRDefault="00A23387" w:rsidP="00A23387">
            <w:pPr>
              <w:jc w:val="center"/>
              <w:rPr>
                <w:b/>
              </w:rPr>
            </w:pPr>
            <w:r w:rsidRPr="00A23387">
              <w:rPr>
                <w:b/>
              </w:rPr>
              <w:t>Gérondif</w:t>
            </w:r>
          </w:p>
        </w:tc>
      </w:tr>
      <w:tr w:rsidR="00A23387" w:rsidTr="00A23387"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  <w:r>
              <w:t>Résider</w:t>
            </w: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</w:tr>
      <w:tr w:rsidR="00A23387" w:rsidTr="00A23387"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  <w:r>
              <w:t>Pratiquer</w:t>
            </w: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</w:tr>
      <w:tr w:rsidR="00A23387" w:rsidTr="00A23387"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  <w:r>
              <w:t>Regarder</w:t>
            </w: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</w:tr>
      <w:tr w:rsidR="00A23387" w:rsidTr="00A23387"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  <w:r>
              <w:t>Précéder</w:t>
            </w: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</w:tr>
      <w:tr w:rsidR="00A23387" w:rsidTr="00A23387"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  <w:r>
              <w:t>Communiquer</w:t>
            </w: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</w:tr>
      <w:tr w:rsidR="00A23387" w:rsidTr="00A23387"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  <w:r>
              <w:t>Différer</w:t>
            </w: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</w:tr>
      <w:tr w:rsidR="00A23387" w:rsidTr="00A23387"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  <w:r>
              <w:t>Négliger</w:t>
            </w: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</w:tr>
      <w:tr w:rsidR="00A23387" w:rsidTr="00A23387"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  <w:r>
              <w:t>Exceller</w:t>
            </w: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</w:tr>
      <w:tr w:rsidR="00A23387" w:rsidTr="00A23387"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  <w:r>
              <w:t>Fatiguer</w:t>
            </w: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</w:tr>
      <w:tr w:rsidR="00A23387" w:rsidTr="00A23387"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  <w:r>
              <w:t>Pratiquer</w:t>
            </w: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  <w:tc>
          <w:tcPr>
            <w:tcW w:w="2303" w:type="dxa"/>
          </w:tcPr>
          <w:p w:rsidR="00A23387" w:rsidRDefault="00A23387" w:rsidP="00A23387">
            <w:pPr>
              <w:spacing w:before="120" w:after="120"/>
            </w:pPr>
          </w:p>
        </w:tc>
      </w:tr>
    </w:tbl>
    <w:p w:rsidR="00A23387" w:rsidRDefault="00A23387" w:rsidP="00A23387"/>
    <w:p w:rsidR="00B22F55" w:rsidRPr="00B22F55" w:rsidRDefault="00B22F55" w:rsidP="00B22F55">
      <w:pPr>
        <w:pStyle w:val="Paragraphedeliste"/>
        <w:numPr>
          <w:ilvl w:val="0"/>
          <w:numId w:val="7"/>
        </w:numPr>
        <w:spacing w:before="120" w:after="120"/>
        <w:ind w:left="714" w:hanging="357"/>
        <w:contextualSpacing w:val="0"/>
        <w:rPr>
          <w:b/>
          <w:sz w:val="24"/>
          <w:szCs w:val="24"/>
        </w:rPr>
      </w:pPr>
      <w:r w:rsidRPr="00B22F55">
        <w:rPr>
          <w:b/>
          <w:sz w:val="24"/>
          <w:szCs w:val="24"/>
        </w:rPr>
        <w:t>Précise si les mots soulignés sont des adjectifs verbaux, des participes présents ou des gérondifs. Si le mot est adjectif, précise entre parenthèse</w:t>
      </w:r>
      <w:r w:rsidR="009F3D02">
        <w:rPr>
          <w:b/>
          <w:sz w:val="24"/>
          <w:szCs w:val="24"/>
        </w:rPr>
        <w:t>s</w:t>
      </w:r>
      <w:r w:rsidRPr="00B22F55">
        <w:rPr>
          <w:b/>
          <w:sz w:val="24"/>
          <w:szCs w:val="24"/>
        </w:rPr>
        <w:t xml:space="preserve"> le nom dont il dépend.</w:t>
      </w:r>
    </w:p>
    <w:p w:rsidR="00B22F55" w:rsidRDefault="00B22F55" w:rsidP="00B22F55">
      <w:pPr>
        <w:pStyle w:val="Paragraphedeliste"/>
        <w:numPr>
          <w:ilvl w:val="0"/>
          <w:numId w:val="8"/>
        </w:numPr>
        <w:spacing w:before="120" w:after="120"/>
        <w:ind w:left="714" w:hanging="357"/>
        <w:contextualSpacing w:val="0"/>
      </w:pPr>
      <w:r>
        <w:t xml:space="preserve">En </w:t>
      </w:r>
      <w:r w:rsidRPr="00B22F55">
        <w:rPr>
          <w:u w:val="single"/>
        </w:rPr>
        <w:t>prenant</w:t>
      </w:r>
      <w:r>
        <w:t xml:space="preserve"> les transports en commun, vous éviterez les problèmes de stationnement.</w:t>
      </w:r>
    </w:p>
    <w:p w:rsidR="00B22F55" w:rsidRDefault="00B22F55" w:rsidP="00B22F55">
      <w:pPr>
        <w:pStyle w:val="Paragraphedeliste"/>
        <w:numPr>
          <w:ilvl w:val="0"/>
          <w:numId w:val="8"/>
        </w:numPr>
        <w:spacing w:before="120" w:after="120"/>
        <w:ind w:left="714" w:hanging="357"/>
        <w:contextualSpacing w:val="0"/>
      </w:pPr>
      <w:r>
        <w:t xml:space="preserve">L’avocat a été </w:t>
      </w:r>
      <w:r w:rsidRPr="00B22F55">
        <w:rPr>
          <w:u w:val="single"/>
        </w:rPr>
        <w:t>convaincant</w:t>
      </w:r>
      <w:r>
        <w:t xml:space="preserve"> lors de sa plaidoirie.</w:t>
      </w:r>
    </w:p>
    <w:p w:rsidR="00B22F55" w:rsidRDefault="00B22F55" w:rsidP="00B22F55">
      <w:pPr>
        <w:pStyle w:val="Paragraphedeliste"/>
        <w:numPr>
          <w:ilvl w:val="0"/>
          <w:numId w:val="8"/>
        </w:numPr>
        <w:spacing w:before="120" w:after="120"/>
        <w:ind w:left="714" w:hanging="357"/>
        <w:contextualSpacing w:val="0"/>
      </w:pPr>
      <w:r>
        <w:t xml:space="preserve">Ce rescapé des camps nous a raconté un récit </w:t>
      </w:r>
      <w:r w:rsidRPr="00B22F55">
        <w:rPr>
          <w:u w:val="single"/>
        </w:rPr>
        <w:t>émouvant</w:t>
      </w:r>
      <w:r>
        <w:t>.</w:t>
      </w:r>
    </w:p>
    <w:p w:rsidR="00B22F55" w:rsidRDefault="00B22F55" w:rsidP="00B22F55">
      <w:pPr>
        <w:pStyle w:val="Paragraphedeliste"/>
        <w:numPr>
          <w:ilvl w:val="0"/>
          <w:numId w:val="8"/>
        </w:numPr>
        <w:spacing w:before="120" w:after="120"/>
        <w:ind w:left="714" w:hanging="357"/>
        <w:contextualSpacing w:val="0"/>
      </w:pPr>
      <w:r>
        <w:t xml:space="preserve">En descendant la </w:t>
      </w:r>
      <w:proofErr w:type="spellStart"/>
      <w:r>
        <w:t>Lesse</w:t>
      </w:r>
      <w:proofErr w:type="spellEnd"/>
      <w:r>
        <w:t xml:space="preserve"> en kayak, vous verrez les forêts et les châteaux </w:t>
      </w:r>
      <w:r w:rsidRPr="00B22F55">
        <w:rPr>
          <w:u w:val="single"/>
        </w:rPr>
        <w:t>bordant</w:t>
      </w:r>
      <w:r>
        <w:t xml:space="preserve"> la rivière.</w:t>
      </w:r>
    </w:p>
    <w:p w:rsidR="00B22F55" w:rsidRDefault="00B22F55" w:rsidP="00B22F55">
      <w:pPr>
        <w:pStyle w:val="Paragraphedeliste"/>
        <w:numPr>
          <w:ilvl w:val="0"/>
          <w:numId w:val="8"/>
        </w:numPr>
        <w:spacing w:before="120" w:after="120"/>
        <w:ind w:left="714" w:hanging="357"/>
        <w:contextualSpacing w:val="0"/>
      </w:pPr>
      <w:r w:rsidRPr="00B22F55">
        <w:rPr>
          <w:u w:val="single"/>
        </w:rPr>
        <w:t>Se croyant</w:t>
      </w:r>
      <w:r>
        <w:t xml:space="preserve"> bien cachés, les enfants continuaient à faire des bêtises.</w:t>
      </w:r>
    </w:p>
    <w:p w:rsidR="00B22F55" w:rsidRDefault="00B22F55" w:rsidP="00B22F55">
      <w:pPr>
        <w:pStyle w:val="Paragraphedeliste"/>
        <w:numPr>
          <w:ilvl w:val="0"/>
          <w:numId w:val="8"/>
        </w:numPr>
        <w:spacing w:before="120" w:after="120"/>
        <w:ind w:left="714" w:hanging="357"/>
        <w:contextualSpacing w:val="0"/>
      </w:pPr>
      <w:r>
        <w:t xml:space="preserve">L’ai était </w:t>
      </w:r>
      <w:r w:rsidRPr="00B22F55">
        <w:rPr>
          <w:u w:val="single"/>
        </w:rPr>
        <w:t>suffocant</w:t>
      </w:r>
      <w:r>
        <w:t xml:space="preserve"> et le travail fatigant.</w:t>
      </w:r>
    </w:p>
    <w:p w:rsidR="00B22F55" w:rsidRDefault="00B22F55" w:rsidP="00B22F55">
      <w:pPr>
        <w:pStyle w:val="Paragraphedeliste"/>
        <w:numPr>
          <w:ilvl w:val="0"/>
          <w:numId w:val="8"/>
        </w:numPr>
        <w:spacing w:before="120" w:after="120"/>
        <w:ind w:left="714" w:hanging="357"/>
        <w:contextualSpacing w:val="0"/>
      </w:pPr>
      <w:r w:rsidRPr="00B22F55">
        <w:rPr>
          <w:u w:val="single"/>
        </w:rPr>
        <w:t>Reconnaissant</w:t>
      </w:r>
      <w:r>
        <w:t xml:space="preserve"> son erreur, il s’excusa et s’en alla en </w:t>
      </w:r>
      <w:r w:rsidRPr="00B22F55">
        <w:rPr>
          <w:u w:val="single"/>
        </w:rPr>
        <w:t>baissant</w:t>
      </w:r>
      <w:r>
        <w:t xml:space="preserve"> la tête.</w:t>
      </w:r>
    </w:p>
    <w:p w:rsidR="00B22F55" w:rsidRDefault="00B22F55" w:rsidP="00B22F55">
      <w:pPr>
        <w:pStyle w:val="Paragraphedeliste"/>
        <w:numPr>
          <w:ilvl w:val="0"/>
          <w:numId w:val="8"/>
        </w:numPr>
        <w:spacing w:before="120" w:after="120"/>
        <w:ind w:left="714" w:hanging="357"/>
        <w:contextualSpacing w:val="0"/>
      </w:pPr>
      <w:r>
        <w:t xml:space="preserve">Les soldats restaient immobiles, ne </w:t>
      </w:r>
      <w:r w:rsidRPr="00B22F55">
        <w:rPr>
          <w:u w:val="single"/>
        </w:rPr>
        <w:t>bougeant</w:t>
      </w:r>
      <w:r>
        <w:t xml:space="preserve"> que si on leur en donnait l’ordre.</w:t>
      </w:r>
    </w:p>
    <w:p w:rsidR="00B22F55" w:rsidRDefault="00B22F55" w:rsidP="00B22F55">
      <w:pPr>
        <w:pStyle w:val="Paragraphedeliste"/>
        <w:numPr>
          <w:ilvl w:val="0"/>
          <w:numId w:val="8"/>
        </w:numPr>
        <w:spacing w:before="120" w:after="120"/>
        <w:ind w:left="714" w:hanging="357"/>
        <w:contextualSpacing w:val="0"/>
      </w:pPr>
      <w:r>
        <w:t xml:space="preserve">Cette épice donnait un goût agréable et </w:t>
      </w:r>
      <w:r w:rsidRPr="00B22F55">
        <w:rPr>
          <w:u w:val="single"/>
        </w:rPr>
        <w:t>piquant</w:t>
      </w:r>
      <w:r>
        <w:t xml:space="preserve"> à cette préparation.</w:t>
      </w:r>
    </w:p>
    <w:p w:rsidR="00B22F55" w:rsidRDefault="00B22F55" w:rsidP="00B22F55">
      <w:pPr>
        <w:pStyle w:val="Paragraphedeliste"/>
        <w:numPr>
          <w:ilvl w:val="0"/>
          <w:numId w:val="8"/>
        </w:numPr>
        <w:spacing w:before="120" w:after="120"/>
        <w:ind w:left="714" w:hanging="357"/>
        <w:contextualSpacing w:val="0"/>
      </w:pPr>
      <w:r>
        <w:t xml:space="preserve">Ne </w:t>
      </w:r>
      <w:r w:rsidRPr="00B22F55">
        <w:rPr>
          <w:u w:val="single"/>
        </w:rPr>
        <w:t>négligeant</w:t>
      </w:r>
      <w:r>
        <w:t xml:space="preserve"> aucun indice, les policiers fouillaient la pièce.</w:t>
      </w:r>
    </w:p>
    <w:p w:rsidR="00B22F55" w:rsidRPr="00357A8D" w:rsidRDefault="00B22F55" w:rsidP="00B22F55">
      <w:pPr>
        <w:pStyle w:val="Paragraphedeliste"/>
        <w:numPr>
          <w:ilvl w:val="0"/>
          <w:numId w:val="7"/>
        </w:numPr>
        <w:spacing w:before="120" w:after="120"/>
        <w:rPr>
          <w:b/>
          <w:sz w:val="24"/>
          <w:szCs w:val="24"/>
        </w:rPr>
      </w:pPr>
      <w:r w:rsidRPr="00357A8D">
        <w:rPr>
          <w:b/>
          <w:sz w:val="24"/>
          <w:szCs w:val="24"/>
        </w:rPr>
        <w:lastRenderedPageBreak/>
        <w:t>Choisis l’orthographe exacte, selon qu’il s’agisse d’un adjectif verbal, d’un participe présent ou d’un gérondif. Si nécessaire, réalise l’accord.</w:t>
      </w:r>
    </w:p>
    <w:p w:rsidR="00B22F55" w:rsidRPr="00357A8D" w:rsidRDefault="00B22F55" w:rsidP="00357A8D">
      <w:pPr>
        <w:pStyle w:val="Paragraphedeliste"/>
        <w:numPr>
          <w:ilvl w:val="0"/>
          <w:numId w:val="9"/>
        </w:numPr>
        <w:spacing w:before="240" w:after="120"/>
        <w:ind w:left="1077" w:hanging="357"/>
        <w:contextualSpacing w:val="0"/>
        <w:rPr>
          <w:b/>
        </w:rPr>
      </w:pPr>
      <w:r w:rsidRPr="00357A8D">
        <w:rPr>
          <w:b/>
        </w:rPr>
        <w:t>Communicant-communiquant</w:t>
      </w:r>
    </w:p>
    <w:p w:rsidR="00B22F55" w:rsidRDefault="00B22F55" w:rsidP="00B22F55">
      <w:pPr>
        <w:spacing w:before="120" w:after="120"/>
        <w:ind w:left="360"/>
      </w:pPr>
      <w:r>
        <w:t>Connaissez-vous le principe des vases ……………………………………………………… ?</w:t>
      </w:r>
    </w:p>
    <w:p w:rsidR="00B22F55" w:rsidRDefault="00B22F55" w:rsidP="00B22F55">
      <w:pPr>
        <w:spacing w:before="120" w:after="120"/>
        <w:ind w:left="360"/>
      </w:pPr>
      <w:r>
        <w:t>Continuez à avancer en nous ………………</w:t>
      </w:r>
      <w:r w:rsidR="00357A8D">
        <w:t>…</w:t>
      </w:r>
      <w:r>
        <w:t>……………… votre position.</w:t>
      </w:r>
    </w:p>
    <w:p w:rsidR="00B22F55" w:rsidRPr="00357A8D" w:rsidRDefault="00B22F55" w:rsidP="00357A8D">
      <w:pPr>
        <w:pStyle w:val="Paragraphedeliste"/>
        <w:numPr>
          <w:ilvl w:val="0"/>
          <w:numId w:val="9"/>
        </w:numPr>
        <w:spacing w:before="120" w:after="120"/>
        <w:rPr>
          <w:b/>
        </w:rPr>
      </w:pPr>
      <w:r w:rsidRPr="00357A8D">
        <w:rPr>
          <w:b/>
        </w:rPr>
        <w:t>Adhérant-adhérent</w:t>
      </w:r>
    </w:p>
    <w:p w:rsidR="00B22F55" w:rsidRDefault="00B22F55" w:rsidP="00B22F55">
      <w:pPr>
        <w:spacing w:before="120" w:after="120"/>
        <w:ind w:left="360"/>
      </w:pPr>
      <w:r>
        <w:t xml:space="preserve">Ce film plastic …………………………….. </w:t>
      </w:r>
      <w:proofErr w:type="gramStart"/>
      <w:r>
        <w:t>immédiatement</w:t>
      </w:r>
      <w:proofErr w:type="gramEnd"/>
      <w:r>
        <w:t xml:space="preserve"> protègera la couverture du livre.</w:t>
      </w:r>
    </w:p>
    <w:p w:rsidR="00B22F55" w:rsidRDefault="00B22F55" w:rsidP="00B22F55">
      <w:pPr>
        <w:spacing w:before="120" w:after="120"/>
        <w:ind w:left="360"/>
      </w:pPr>
      <w:r>
        <w:t>Nous félicitons notre nouveau membre …………………………………. .</w:t>
      </w:r>
    </w:p>
    <w:p w:rsidR="00B22F55" w:rsidRPr="00357A8D" w:rsidRDefault="00B22F55" w:rsidP="00357A8D">
      <w:pPr>
        <w:pStyle w:val="Paragraphedeliste"/>
        <w:numPr>
          <w:ilvl w:val="0"/>
          <w:numId w:val="9"/>
        </w:numPr>
        <w:spacing w:before="120" w:after="120"/>
        <w:rPr>
          <w:b/>
        </w:rPr>
      </w:pPr>
      <w:r w:rsidRPr="00357A8D">
        <w:rPr>
          <w:b/>
        </w:rPr>
        <w:t>Somnolant-somnolent</w:t>
      </w:r>
    </w:p>
    <w:p w:rsidR="00B22F55" w:rsidRDefault="00B22F55" w:rsidP="00B22F55">
      <w:pPr>
        <w:spacing w:before="120" w:after="120"/>
        <w:ind w:left="360"/>
      </w:pPr>
      <w:r>
        <w:t>Il fait la sieste en ……………………………………. Sous un arbre.</w:t>
      </w:r>
    </w:p>
    <w:p w:rsidR="00B22F55" w:rsidRDefault="00B22F55" w:rsidP="00B22F55">
      <w:pPr>
        <w:spacing w:before="120" w:after="120"/>
        <w:ind w:left="360"/>
      </w:pPr>
      <w:r>
        <w:t>Il apparaît</w:t>
      </w:r>
      <w:r w:rsidR="00357A8D">
        <w:t xml:space="preserve"> à la fenêtre encore tout ……………………………………. .</w:t>
      </w:r>
    </w:p>
    <w:p w:rsidR="00357A8D" w:rsidRPr="00357A8D" w:rsidRDefault="00357A8D" w:rsidP="00357A8D">
      <w:pPr>
        <w:pStyle w:val="Paragraphedeliste"/>
        <w:numPr>
          <w:ilvl w:val="0"/>
          <w:numId w:val="9"/>
        </w:numPr>
        <w:spacing w:before="120" w:after="120"/>
        <w:rPr>
          <w:b/>
        </w:rPr>
      </w:pPr>
      <w:r w:rsidRPr="00357A8D">
        <w:rPr>
          <w:b/>
        </w:rPr>
        <w:t>Naviguant-navigant</w:t>
      </w:r>
    </w:p>
    <w:p w:rsidR="00357A8D" w:rsidRDefault="00357A8D" w:rsidP="00B22F55">
      <w:pPr>
        <w:spacing w:before="120" w:after="120"/>
        <w:ind w:left="360"/>
      </w:pPr>
      <w:r>
        <w:t>Le commandant et le personnel ……………………………… sont heureux de vous accueillir à bord.</w:t>
      </w:r>
    </w:p>
    <w:p w:rsidR="00357A8D" w:rsidRDefault="00357A8D" w:rsidP="00B22F55">
      <w:pPr>
        <w:spacing w:before="120" w:after="120"/>
        <w:ind w:left="360"/>
      </w:pPr>
      <w:r>
        <w:t>Il y a de nombreux pétroliers ……………………………… dans la mer Méditerranée.</w:t>
      </w:r>
    </w:p>
    <w:p w:rsidR="00357A8D" w:rsidRPr="00357A8D" w:rsidRDefault="00357A8D" w:rsidP="00357A8D">
      <w:pPr>
        <w:pStyle w:val="Paragraphedeliste"/>
        <w:numPr>
          <w:ilvl w:val="0"/>
          <w:numId w:val="9"/>
        </w:numPr>
        <w:spacing w:before="120" w:after="120"/>
        <w:rPr>
          <w:b/>
        </w:rPr>
      </w:pPr>
      <w:r w:rsidRPr="00357A8D">
        <w:rPr>
          <w:b/>
        </w:rPr>
        <w:t>Précédant-précédent</w:t>
      </w:r>
    </w:p>
    <w:p w:rsidR="00357A8D" w:rsidRDefault="00357A8D" w:rsidP="00B22F55">
      <w:pPr>
        <w:spacing w:before="120" w:after="120"/>
        <w:ind w:left="360"/>
      </w:pPr>
      <w:r>
        <w:t>Avez-vous lu le numéro ………………………………………… de cette revue ?</w:t>
      </w:r>
    </w:p>
    <w:p w:rsidR="00357A8D" w:rsidRDefault="00357A8D" w:rsidP="00B22F55">
      <w:pPr>
        <w:spacing w:before="120" w:after="120"/>
        <w:ind w:left="360"/>
      </w:pPr>
      <w:r>
        <w:t>……………………………………… la voiture du Roi, la garde royale avançait lentement.</w:t>
      </w:r>
    </w:p>
    <w:p w:rsidR="00357A8D" w:rsidRPr="00357A8D" w:rsidRDefault="00357A8D" w:rsidP="00357A8D">
      <w:pPr>
        <w:pStyle w:val="Paragraphedeliste"/>
        <w:numPr>
          <w:ilvl w:val="0"/>
          <w:numId w:val="9"/>
        </w:numPr>
        <w:spacing w:before="120" w:after="120"/>
        <w:rPr>
          <w:b/>
        </w:rPr>
      </w:pPr>
      <w:r w:rsidRPr="00357A8D">
        <w:rPr>
          <w:b/>
        </w:rPr>
        <w:t>Différent-différant</w:t>
      </w:r>
    </w:p>
    <w:p w:rsidR="00357A8D" w:rsidRDefault="00357A8D" w:rsidP="00B22F55">
      <w:pPr>
        <w:spacing w:before="120" w:after="120"/>
        <w:ind w:left="360"/>
      </w:pPr>
      <w:r>
        <w:t>On ne va pas se disputer parce que ton avis sur la situation est …………………………………….. .</w:t>
      </w:r>
    </w:p>
    <w:p w:rsidR="00357A8D" w:rsidRDefault="00357A8D" w:rsidP="00B22F55">
      <w:pPr>
        <w:spacing w:before="120" w:after="120"/>
        <w:ind w:left="360"/>
      </w:pPr>
      <w:r>
        <w:t xml:space="preserve">Il a réussi à se libérer en …………………………………………….. </w:t>
      </w:r>
      <w:proofErr w:type="gramStart"/>
      <w:r>
        <w:t>tous</w:t>
      </w:r>
      <w:proofErr w:type="gramEnd"/>
      <w:r>
        <w:t xml:space="preserve"> ses rendez-vous.</w:t>
      </w:r>
    </w:p>
    <w:p w:rsidR="00357A8D" w:rsidRDefault="00357A8D" w:rsidP="00EF0B19">
      <w:pPr>
        <w:pStyle w:val="Paragraphedeliste"/>
        <w:numPr>
          <w:ilvl w:val="0"/>
          <w:numId w:val="7"/>
        </w:numPr>
        <w:spacing w:before="120" w:after="120"/>
        <w:ind w:left="714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Si nécessaire</w:t>
      </w:r>
      <w:r w:rsidR="009F3D0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accorde les mots entre parenthèses. Au moyen d’une flèche, relie les adjectifs verbaux aux noms auxquels ils se rapportent.</w:t>
      </w:r>
    </w:p>
    <w:p w:rsidR="00B22F55" w:rsidRDefault="00357A8D" w:rsidP="00EF0B19">
      <w:pPr>
        <w:pStyle w:val="Paragraphedeliste"/>
        <w:numPr>
          <w:ilvl w:val="0"/>
          <w:numId w:val="9"/>
        </w:numPr>
        <w:spacing w:before="120" w:after="120"/>
        <w:ind w:left="709" w:hanging="357"/>
        <w:contextualSpacing w:val="0"/>
      </w:pPr>
      <w:r>
        <w:t>Nous avons passé la nuit dans une petite ville (accueillant) ……………………………………… .</w:t>
      </w:r>
    </w:p>
    <w:p w:rsidR="00357A8D" w:rsidRDefault="00357A8D" w:rsidP="00EF0B19">
      <w:pPr>
        <w:pStyle w:val="Paragraphedeliste"/>
        <w:numPr>
          <w:ilvl w:val="0"/>
          <w:numId w:val="9"/>
        </w:numPr>
        <w:spacing w:before="120" w:after="120"/>
        <w:ind w:left="709" w:hanging="357"/>
        <w:contextualSpacing w:val="0"/>
      </w:pPr>
      <w:r>
        <w:t>Les lézards s’enfuirent en (grimpant)…………………………………………….  le long du mur.</w:t>
      </w:r>
    </w:p>
    <w:p w:rsidR="00357A8D" w:rsidRDefault="00357A8D" w:rsidP="00EF0B19">
      <w:pPr>
        <w:pStyle w:val="Paragraphedeliste"/>
        <w:numPr>
          <w:ilvl w:val="0"/>
          <w:numId w:val="9"/>
        </w:numPr>
        <w:spacing w:before="120" w:after="120"/>
        <w:ind w:left="709" w:hanging="357"/>
        <w:contextualSpacing w:val="0"/>
      </w:pPr>
      <w:r>
        <w:t>En se (cachant)………………………………… sous le sable la journée, de nombreux animaux parviennent à survivre dans les déserts (brûlant)…………………………………………………. .</w:t>
      </w:r>
    </w:p>
    <w:p w:rsidR="00357A8D" w:rsidRDefault="00357A8D" w:rsidP="00EF0B19">
      <w:pPr>
        <w:pStyle w:val="Paragraphedeliste"/>
        <w:numPr>
          <w:ilvl w:val="0"/>
          <w:numId w:val="9"/>
        </w:numPr>
        <w:spacing w:before="120" w:after="120"/>
        <w:ind w:left="709" w:hanging="357"/>
        <w:contextualSpacing w:val="0"/>
      </w:pPr>
      <w:r>
        <w:t>De la chambre, on entendait les vagues se (fracassant) ……………………………………. contre la falaise.</w:t>
      </w:r>
    </w:p>
    <w:p w:rsidR="00357A8D" w:rsidRDefault="00357A8D" w:rsidP="00EF0B19">
      <w:pPr>
        <w:pStyle w:val="Paragraphedeliste"/>
        <w:numPr>
          <w:ilvl w:val="0"/>
          <w:numId w:val="9"/>
        </w:numPr>
        <w:spacing w:before="120" w:after="120"/>
        <w:ind w:left="709" w:hanging="357"/>
        <w:contextualSpacing w:val="0"/>
      </w:pPr>
      <w:r>
        <w:t xml:space="preserve">A la nuit (tombant) </w:t>
      </w:r>
      <w:proofErr w:type="gramStart"/>
      <w:r>
        <w:t>…………………………………..,</w:t>
      </w:r>
      <w:proofErr w:type="gramEnd"/>
      <w:r>
        <w:t xml:space="preserve"> le silence de forêt est troublé par des cris lointains et (menaçant) ………………………………… .</w:t>
      </w:r>
    </w:p>
    <w:p w:rsidR="00357A8D" w:rsidRDefault="00357A8D" w:rsidP="00EF0B19">
      <w:pPr>
        <w:pStyle w:val="Paragraphedeliste"/>
        <w:numPr>
          <w:ilvl w:val="0"/>
          <w:numId w:val="9"/>
        </w:numPr>
        <w:spacing w:before="120" w:after="120"/>
        <w:ind w:left="709" w:hanging="357"/>
        <w:contextualSpacing w:val="0"/>
      </w:pPr>
      <w:r>
        <w:t>En (votant) …………………………, les gens font leur devoir de citoyens.</w:t>
      </w:r>
    </w:p>
    <w:p w:rsidR="00357A8D" w:rsidRDefault="00357A8D" w:rsidP="00EF0B19">
      <w:pPr>
        <w:pStyle w:val="Paragraphedeliste"/>
        <w:numPr>
          <w:ilvl w:val="0"/>
          <w:numId w:val="9"/>
        </w:numPr>
        <w:spacing w:before="120" w:after="120"/>
        <w:ind w:left="709" w:hanging="357"/>
        <w:contextualSpacing w:val="0"/>
      </w:pPr>
      <w:r>
        <w:t>La pente (glissant) …………………………………… rendait difficile la progression des coureurs.</w:t>
      </w:r>
    </w:p>
    <w:p w:rsidR="00357A8D" w:rsidRDefault="00357A8D" w:rsidP="00EF0B19">
      <w:pPr>
        <w:pStyle w:val="Paragraphedeliste"/>
        <w:numPr>
          <w:ilvl w:val="0"/>
          <w:numId w:val="9"/>
        </w:numPr>
        <w:spacing w:before="120" w:after="120"/>
        <w:ind w:left="709" w:hanging="357"/>
        <w:contextualSpacing w:val="0"/>
      </w:pPr>
      <w:r>
        <w:t xml:space="preserve">Les nouveaux arrivés se montraient (hésitant) ……………………………. </w:t>
      </w:r>
      <w:r w:rsidR="009F3D02">
        <w:t>à</w:t>
      </w:r>
      <w:bookmarkStart w:id="0" w:name="_GoBack"/>
      <w:bookmarkEnd w:id="0"/>
      <w:r>
        <w:t xml:space="preserve"> participer aux diverses activités (amusant) ……………………………….. proposées par le club de vacances.</w:t>
      </w:r>
    </w:p>
    <w:p w:rsidR="00357A8D" w:rsidRDefault="00357A8D" w:rsidP="00EF0B19">
      <w:pPr>
        <w:pStyle w:val="Paragraphedeliste"/>
        <w:numPr>
          <w:ilvl w:val="0"/>
          <w:numId w:val="9"/>
        </w:numPr>
        <w:spacing w:before="120" w:after="120"/>
        <w:ind w:left="709" w:hanging="357"/>
        <w:contextualSpacing w:val="0"/>
      </w:pPr>
      <w:r>
        <w:t>La biologie est la science qui étudie les êtres (vivant) ……………………. .</w:t>
      </w:r>
    </w:p>
    <w:p w:rsidR="00357A8D" w:rsidRDefault="00357A8D" w:rsidP="00EF0B19">
      <w:pPr>
        <w:pStyle w:val="Paragraphedeliste"/>
        <w:numPr>
          <w:ilvl w:val="0"/>
          <w:numId w:val="9"/>
        </w:numPr>
        <w:spacing w:before="120" w:after="120"/>
        <w:ind w:left="709" w:hanging="357"/>
        <w:contextualSpacing w:val="0"/>
      </w:pPr>
      <w:r>
        <w:t>Au Mont Saint-Michel, en Normandie, il faut se méfier de la vitesse de la marée (montant) ……………….. ainsi que des sables (mouvant) ……………………………… .</w:t>
      </w:r>
    </w:p>
    <w:p w:rsidR="00357A8D" w:rsidRDefault="00357A8D" w:rsidP="00EF0B19">
      <w:pPr>
        <w:pStyle w:val="Paragraphedeliste"/>
        <w:numPr>
          <w:ilvl w:val="0"/>
          <w:numId w:val="9"/>
        </w:numPr>
        <w:spacing w:before="120" w:after="120"/>
        <w:ind w:left="709" w:hanging="357"/>
        <w:contextualSpacing w:val="0"/>
      </w:pPr>
      <w:r>
        <w:t xml:space="preserve">Je déteste les animaux (rampant) </w:t>
      </w:r>
      <w:proofErr w:type="gramStart"/>
      <w:r>
        <w:t>…………….,</w:t>
      </w:r>
      <w:proofErr w:type="gramEnd"/>
      <w:r>
        <w:t xml:space="preserve"> je les trouve (effrayant) ……………………………. .</w:t>
      </w:r>
    </w:p>
    <w:p w:rsidR="00EF0B19" w:rsidRDefault="00EF0B19" w:rsidP="00EF0B19">
      <w:pPr>
        <w:pStyle w:val="Paragraphedeliste"/>
        <w:numPr>
          <w:ilvl w:val="0"/>
          <w:numId w:val="7"/>
        </w:numPr>
        <w:spacing w:before="120" w:after="120"/>
        <w:ind w:left="714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Remplace par un gérondif les parties de phrases soulignées.</w:t>
      </w:r>
    </w:p>
    <w:p w:rsidR="00EF0B19" w:rsidRDefault="00EF0B19" w:rsidP="00EF0B19">
      <w:pPr>
        <w:pStyle w:val="Paragraphedeliste"/>
        <w:numPr>
          <w:ilvl w:val="0"/>
          <w:numId w:val="10"/>
        </w:numPr>
        <w:spacing w:before="120" w:after="120"/>
      </w:pPr>
      <w:r w:rsidRPr="00EF0B19">
        <w:rPr>
          <w:u w:val="single"/>
        </w:rPr>
        <w:t>C’est lorsqu’il a lu le mode d’emploi</w:t>
      </w:r>
      <w:r>
        <w:t xml:space="preserve"> qu’il a compris le fonctionnement de l’appareil.</w:t>
      </w:r>
    </w:p>
    <w:p w:rsidR="00EF0B19" w:rsidRPr="00EF0B19" w:rsidRDefault="00EF0B19" w:rsidP="00EF0B19">
      <w:pPr>
        <w:spacing w:before="120" w:after="120"/>
        <w:ind w:firstLine="360"/>
      </w:pPr>
      <w:r>
        <w:t>............................................................................................................................................................</w:t>
      </w:r>
    </w:p>
    <w:p w:rsidR="00EF0B19" w:rsidRDefault="00EF0B19" w:rsidP="00EF0B19">
      <w:pPr>
        <w:pStyle w:val="Paragraphedeliste"/>
        <w:numPr>
          <w:ilvl w:val="0"/>
          <w:numId w:val="10"/>
        </w:numPr>
        <w:spacing w:before="120" w:after="120"/>
      </w:pPr>
      <w:r w:rsidRPr="00EF0B19">
        <w:rPr>
          <w:u w:val="single"/>
        </w:rPr>
        <w:t>Lorsqu’il regardait par la fenêtre</w:t>
      </w:r>
      <w:r>
        <w:t>, mon frère a vu qu’il neigeait.</w:t>
      </w:r>
    </w:p>
    <w:p w:rsidR="00EF0B19" w:rsidRPr="00EF0B19" w:rsidRDefault="00EF0B19" w:rsidP="00EF0B19">
      <w:pPr>
        <w:spacing w:before="120" w:after="120"/>
        <w:ind w:firstLine="360"/>
      </w:pPr>
      <w:r>
        <w:t>............................................................................................................................................................</w:t>
      </w:r>
    </w:p>
    <w:p w:rsidR="00EF0B19" w:rsidRDefault="00EF0B19" w:rsidP="00EF0B19">
      <w:pPr>
        <w:pStyle w:val="Paragraphedeliste"/>
        <w:numPr>
          <w:ilvl w:val="0"/>
          <w:numId w:val="10"/>
        </w:numPr>
        <w:spacing w:before="120" w:after="120"/>
      </w:pPr>
      <w:r w:rsidRPr="00EF0B19">
        <w:rPr>
          <w:u w:val="single"/>
        </w:rPr>
        <w:t>Si vous êtes attentifs</w:t>
      </w:r>
      <w:r>
        <w:t>, vous comprendrez facilement l’exercice.</w:t>
      </w:r>
    </w:p>
    <w:p w:rsidR="00EF0B19" w:rsidRPr="00EF0B19" w:rsidRDefault="00EF0B19" w:rsidP="00EF0B19">
      <w:pPr>
        <w:spacing w:before="120" w:after="120"/>
        <w:ind w:firstLine="360"/>
      </w:pPr>
      <w:r>
        <w:t>............................................................................................................................................................</w:t>
      </w:r>
    </w:p>
    <w:p w:rsidR="00EF0B19" w:rsidRDefault="00EF0B19" w:rsidP="00EF0B19">
      <w:pPr>
        <w:pStyle w:val="Paragraphedeliste"/>
        <w:numPr>
          <w:ilvl w:val="0"/>
          <w:numId w:val="10"/>
        </w:numPr>
        <w:spacing w:before="120" w:after="120"/>
      </w:pPr>
      <w:r>
        <w:t xml:space="preserve">Roulez, </w:t>
      </w:r>
      <w:r w:rsidRPr="00EF0B19">
        <w:rPr>
          <w:u w:val="single"/>
        </w:rPr>
        <w:t>avancez lentement et soyez prudents</w:t>
      </w:r>
      <w:r>
        <w:t> !</w:t>
      </w:r>
    </w:p>
    <w:p w:rsidR="00EF0B19" w:rsidRPr="00EF0B19" w:rsidRDefault="00EF0B19" w:rsidP="00EF0B19">
      <w:pPr>
        <w:spacing w:before="120" w:after="120"/>
        <w:ind w:firstLine="360"/>
      </w:pPr>
      <w:r>
        <w:t>............................................................................................................................................................</w:t>
      </w:r>
    </w:p>
    <w:p w:rsidR="00EF0B19" w:rsidRDefault="00EF0B19" w:rsidP="00EF0B19">
      <w:pPr>
        <w:pStyle w:val="Paragraphedeliste"/>
        <w:numPr>
          <w:ilvl w:val="0"/>
          <w:numId w:val="10"/>
        </w:numPr>
        <w:spacing w:before="120" w:after="120"/>
      </w:pPr>
      <w:r w:rsidRPr="00EF0B19">
        <w:rPr>
          <w:u w:val="single"/>
        </w:rPr>
        <w:t>S’il ouvre ce bocal trop rapidement</w:t>
      </w:r>
      <w:r>
        <w:t>, il risque de tout renverser.</w:t>
      </w:r>
    </w:p>
    <w:p w:rsidR="00EF0B19" w:rsidRPr="00EF0B19" w:rsidRDefault="00EF0B19" w:rsidP="00EF0B19">
      <w:pPr>
        <w:spacing w:before="120" w:after="120"/>
        <w:ind w:firstLine="360"/>
      </w:pPr>
      <w:r>
        <w:t>............................................................................................................................................................</w:t>
      </w:r>
    </w:p>
    <w:p w:rsidR="00EF0B19" w:rsidRDefault="00EF0B19" w:rsidP="00EF0B19">
      <w:pPr>
        <w:pStyle w:val="Paragraphedeliste"/>
        <w:numPr>
          <w:ilvl w:val="0"/>
          <w:numId w:val="10"/>
        </w:numPr>
        <w:spacing w:before="120" w:after="120"/>
      </w:pPr>
      <w:r w:rsidRPr="00EF0B19">
        <w:rPr>
          <w:u w:val="single"/>
        </w:rPr>
        <w:t>Lorsqu’il écoutait ce concert</w:t>
      </w:r>
      <w:r>
        <w:t>, mon père battait du pied.</w:t>
      </w:r>
    </w:p>
    <w:p w:rsidR="00EF0B19" w:rsidRPr="00EF0B19" w:rsidRDefault="00EF0B19" w:rsidP="00EF0B19">
      <w:pPr>
        <w:spacing w:before="120" w:after="120"/>
        <w:ind w:firstLine="360"/>
      </w:pPr>
      <w:r>
        <w:t>............................................................................................................................................................</w:t>
      </w:r>
    </w:p>
    <w:p w:rsidR="00EF0B19" w:rsidRDefault="00EF0B19" w:rsidP="00EF0B19">
      <w:pPr>
        <w:pStyle w:val="Paragraphedeliste"/>
        <w:numPr>
          <w:ilvl w:val="0"/>
          <w:numId w:val="10"/>
        </w:numPr>
        <w:spacing w:before="120" w:after="120"/>
      </w:pPr>
      <w:r>
        <w:t xml:space="preserve">C’est </w:t>
      </w:r>
      <w:r w:rsidRPr="00EF0B19">
        <w:rPr>
          <w:u w:val="single"/>
        </w:rPr>
        <w:t>lorsque je l’ai vu écrire</w:t>
      </w:r>
      <w:r>
        <w:t xml:space="preserve"> que j’ai remarqué qu’il était gaucher.</w:t>
      </w:r>
    </w:p>
    <w:p w:rsidR="00EF0B19" w:rsidRPr="00EF0B19" w:rsidRDefault="00EF0B19" w:rsidP="00EF0B19">
      <w:pPr>
        <w:spacing w:before="120" w:after="120"/>
        <w:ind w:firstLine="360"/>
      </w:pPr>
      <w:r>
        <w:t>............................................................................................................................................................</w:t>
      </w:r>
    </w:p>
    <w:p w:rsidR="00EF0B19" w:rsidRDefault="00EF0B19" w:rsidP="00EF0B19">
      <w:pPr>
        <w:pStyle w:val="Paragraphedeliste"/>
        <w:numPr>
          <w:ilvl w:val="0"/>
          <w:numId w:val="10"/>
        </w:numPr>
        <w:spacing w:before="120" w:after="120"/>
      </w:pPr>
      <w:r>
        <w:t xml:space="preserve">Ma mère s’est coupé le doigt </w:t>
      </w:r>
      <w:r w:rsidRPr="00EF0B19">
        <w:rPr>
          <w:u w:val="single"/>
        </w:rPr>
        <w:t>lorsqu’elle épluchait les carottes</w:t>
      </w:r>
      <w:r>
        <w:t>.</w:t>
      </w:r>
    </w:p>
    <w:p w:rsidR="00EF0B19" w:rsidRPr="00EF0B19" w:rsidRDefault="00EF0B19" w:rsidP="00EF0B19">
      <w:pPr>
        <w:spacing w:before="120" w:after="120"/>
        <w:ind w:firstLine="360"/>
      </w:pPr>
      <w:r>
        <w:t>............................................................................................................................................................</w:t>
      </w:r>
    </w:p>
    <w:p w:rsidR="00EF0B19" w:rsidRDefault="00EF0B19" w:rsidP="00EF0B19">
      <w:pPr>
        <w:pStyle w:val="Paragraphedeliste"/>
        <w:numPr>
          <w:ilvl w:val="0"/>
          <w:numId w:val="10"/>
        </w:numPr>
        <w:spacing w:before="120" w:after="120"/>
      </w:pPr>
      <w:r>
        <w:t xml:space="preserve">On ne parle par </w:t>
      </w:r>
      <w:r w:rsidRPr="00EF0B19">
        <w:rPr>
          <w:u w:val="single"/>
        </w:rPr>
        <w:t>lorsque l’on mange</w:t>
      </w:r>
      <w:r>
        <w:t>.</w:t>
      </w:r>
    </w:p>
    <w:p w:rsidR="00EF0B19" w:rsidRPr="00EF0B19" w:rsidRDefault="00EF0B19" w:rsidP="00EF0B19">
      <w:pPr>
        <w:spacing w:before="120" w:after="120"/>
        <w:ind w:firstLine="360"/>
      </w:pPr>
      <w:r>
        <w:t>............................................................................................................................................................</w:t>
      </w:r>
    </w:p>
    <w:p w:rsidR="00EF0B19" w:rsidRDefault="00EF0B19" w:rsidP="00EF0B19">
      <w:pPr>
        <w:pStyle w:val="Paragraphedeliste"/>
        <w:numPr>
          <w:ilvl w:val="0"/>
          <w:numId w:val="10"/>
        </w:numPr>
        <w:spacing w:before="120" w:after="120"/>
      </w:pPr>
      <w:r>
        <w:t xml:space="preserve">Les élèves déboulent dans la cour </w:t>
      </w:r>
      <w:r w:rsidRPr="00EF0B19">
        <w:rPr>
          <w:u w:val="single"/>
        </w:rPr>
        <w:t>et ils crient</w:t>
      </w:r>
      <w:r>
        <w:t>.</w:t>
      </w:r>
    </w:p>
    <w:p w:rsidR="00EF0B19" w:rsidRPr="00EF0B19" w:rsidRDefault="00EF0B19" w:rsidP="00EF0B19">
      <w:pPr>
        <w:spacing w:before="120" w:after="120"/>
        <w:ind w:firstLine="360"/>
      </w:pPr>
      <w:r>
        <w:t>............................................................................................................................................................</w:t>
      </w:r>
    </w:p>
    <w:p w:rsidR="00682871" w:rsidRDefault="00682871" w:rsidP="00682871">
      <w:pPr>
        <w:pStyle w:val="Paragraphedeliste"/>
        <w:numPr>
          <w:ilvl w:val="0"/>
          <w:numId w:val="7"/>
        </w:numPr>
        <w:spacing w:before="120" w:after="120"/>
        <w:ind w:left="714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Pour chacun des mots donnés, invente deux phrases ; une où le mot sera adjectif verbal et une où il sera soit participe présent ou gérondif.</w:t>
      </w:r>
    </w:p>
    <w:p w:rsidR="00682871" w:rsidRDefault="00682871" w:rsidP="00682871">
      <w:pPr>
        <w:pStyle w:val="Paragraphedeliste"/>
        <w:numPr>
          <w:ilvl w:val="0"/>
          <w:numId w:val="11"/>
        </w:numPr>
        <w:spacing w:before="120" w:after="120"/>
      </w:pPr>
      <w:r w:rsidRPr="00682871">
        <w:t>Enervant</w:t>
      </w:r>
    </w:p>
    <w:p w:rsidR="00682871" w:rsidRDefault="00682871" w:rsidP="00682871">
      <w:pPr>
        <w:spacing w:before="120" w:after="120"/>
      </w:pPr>
      <w:r>
        <w:t xml:space="preserve">1) </w:t>
      </w:r>
      <w:r>
        <w:t>............................................................................................................................................................</w:t>
      </w:r>
    </w:p>
    <w:p w:rsidR="00682871" w:rsidRDefault="00682871" w:rsidP="00682871">
      <w:pPr>
        <w:spacing w:before="120" w:after="120"/>
      </w:pPr>
      <w:r>
        <w:t>............................................................................................................................................................</w:t>
      </w:r>
    </w:p>
    <w:p w:rsidR="00682871" w:rsidRDefault="00682871" w:rsidP="00682871">
      <w:pPr>
        <w:spacing w:before="120" w:after="120"/>
      </w:pPr>
      <w:r>
        <w:t xml:space="preserve">2) </w:t>
      </w:r>
      <w:r>
        <w:t>............................................................................................................................................................</w:t>
      </w:r>
    </w:p>
    <w:p w:rsidR="00682871" w:rsidRPr="00682871" w:rsidRDefault="00682871" w:rsidP="00682871">
      <w:pPr>
        <w:spacing w:before="120" w:after="120"/>
      </w:pPr>
      <w:r>
        <w:t>............................................................................................................................................................</w:t>
      </w:r>
    </w:p>
    <w:p w:rsidR="00682871" w:rsidRDefault="00682871" w:rsidP="00682871">
      <w:pPr>
        <w:pStyle w:val="Paragraphedeliste"/>
        <w:numPr>
          <w:ilvl w:val="0"/>
          <w:numId w:val="11"/>
        </w:numPr>
        <w:spacing w:before="120" w:after="120"/>
      </w:pPr>
      <w:r w:rsidRPr="00682871">
        <w:t>Amusant</w:t>
      </w:r>
    </w:p>
    <w:p w:rsidR="00682871" w:rsidRDefault="00682871" w:rsidP="00682871">
      <w:pPr>
        <w:spacing w:before="120" w:after="120"/>
      </w:pPr>
      <w:r>
        <w:t xml:space="preserve">1) </w:t>
      </w:r>
      <w:r>
        <w:t>............................................................................................................................................................</w:t>
      </w:r>
    </w:p>
    <w:p w:rsidR="00682871" w:rsidRDefault="00682871" w:rsidP="00682871">
      <w:pPr>
        <w:spacing w:before="120" w:after="120"/>
      </w:pPr>
      <w:r>
        <w:t>............................................................................................................................................................</w:t>
      </w:r>
    </w:p>
    <w:p w:rsidR="00682871" w:rsidRDefault="00682871" w:rsidP="00682871">
      <w:pPr>
        <w:spacing w:before="120" w:after="120"/>
      </w:pPr>
      <w:r>
        <w:t>2)</w:t>
      </w:r>
      <w:r>
        <w:t xml:space="preserve"> </w:t>
      </w:r>
      <w:r>
        <w:t>............................................................................................................................................................</w:t>
      </w:r>
    </w:p>
    <w:p w:rsidR="00682871" w:rsidRPr="00682871" w:rsidRDefault="00682871" w:rsidP="00682871">
      <w:pPr>
        <w:spacing w:before="120" w:after="120"/>
      </w:pPr>
      <w:r>
        <w:t>............................................................................................................................................................</w:t>
      </w:r>
    </w:p>
    <w:p w:rsidR="00EF0B19" w:rsidRPr="00682871" w:rsidRDefault="00EF0B19" w:rsidP="00B22F55">
      <w:pPr>
        <w:spacing w:before="120" w:after="120"/>
        <w:ind w:left="360"/>
      </w:pPr>
    </w:p>
    <w:sectPr w:rsidR="00EF0B19" w:rsidRPr="00682871" w:rsidSect="009F3D02">
      <w:footerReference w:type="defaul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35" w:rsidRDefault="004D4F35" w:rsidP="009F3D02">
      <w:r>
        <w:separator/>
      </w:r>
    </w:p>
  </w:endnote>
  <w:endnote w:type="continuationSeparator" w:id="0">
    <w:p w:rsidR="004D4F35" w:rsidRDefault="004D4F35" w:rsidP="009F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534781"/>
      <w:docPartObj>
        <w:docPartGallery w:val="Page Numbers (Bottom of Page)"/>
        <w:docPartUnique/>
      </w:docPartObj>
    </w:sdtPr>
    <w:sdtContent>
      <w:p w:rsidR="009F3D02" w:rsidRDefault="009F3D02">
        <w:pPr>
          <w:pStyle w:val="Pieddepage"/>
          <w:jc w:val="right"/>
        </w:pPr>
        <w:r>
          <w:t xml:space="preserve">Outils de la langue – Grammaire – L’adjectif verbal, le participe présent et le gérondif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F3D02" w:rsidRDefault="009F3D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35" w:rsidRDefault="004D4F35" w:rsidP="009F3D02">
      <w:r>
        <w:separator/>
      </w:r>
    </w:p>
  </w:footnote>
  <w:footnote w:type="continuationSeparator" w:id="0">
    <w:p w:rsidR="004D4F35" w:rsidRDefault="004D4F35" w:rsidP="009F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EE9"/>
    <w:multiLevelType w:val="hybridMultilevel"/>
    <w:tmpl w:val="17601F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55085"/>
    <w:multiLevelType w:val="hybridMultilevel"/>
    <w:tmpl w:val="6F6AD01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B64A58"/>
    <w:multiLevelType w:val="hybridMultilevel"/>
    <w:tmpl w:val="86C23A7E"/>
    <w:lvl w:ilvl="0" w:tplc="040C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0221811"/>
    <w:multiLevelType w:val="hybridMultilevel"/>
    <w:tmpl w:val="2A58E8EE"/>
    <w:lvl w:ilvl="0" w:tplc="2A0A188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F3B9A"/>
    <w:multiLevelType w:val="hybridMultilevel"/>
    <w:tmpl w:val="112E692A"/>
    <w:lvl w:ilvl="0" w:tplc="0298E9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737CE"/>
    <w:multiLevelType w:val="hybridMultilevel"/>
    <w:tmpl w:val="E646B0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66D7D"/>
    <w:multiLevelType w:val="hybridMultilevel"/>
    <w:tmpl w:val="07000698"/>
    <w:lvl w:ilvl="0" w:tplc="666255C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D1E30"/>
    <w:multiLevelType w:val="hybridMultilevel"/>
    <w:tmpl w:val="ACFCAD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13BF1"/>
    <w:multiLevelType w:val="hybridMultilevel"/>
    <w:tmpl w:val="842E716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CE57F9"/>
    <w:multiLevelType w:val="hybridMultilevel"/>
    <w:tmpl w:val="FF02B7E0"/>
    <w:lvl w:ilvl="0" w:tplc="BEAC7C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6432F"/>
    <w:multiLevelType w:val="hybridMultilevel"/>
    <w:tmpl w:val="249E1F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D18CB"/>
    <w:multiLevelType w:val="hybridMultilevel"/>
    <w:tmpl w:val="E73450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A65ED"/>
    <w:multiLevelType w:val="hybridMultilevel"/>
    <w:tmpl w:val="34AE43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C7"/>
    <w:rsid w:val="00042BC9"/>
    <w:rsid w:val="00192D41"/>
    <w:rsid w:val="003572C7"/>
    <w:rsid w:val="00357A8D"/>
    <w:rsid w:val="00434A39"/>
    <w:rsid w:val="004D4F35"/>
    <w:rsid w:val="00682871"/>
    <w:rsid w:val="008128CA"/>
    <w:rsid w:val="009F3D02"/>
    <w:rsid w:val="00A23387"/>
    <w:rsid w:val="00B22F55"/>
    <w:rsid w:val="00B40D09"/>
    <w:rsid w:val="00B83850"/>
    <w:rsid w:val="00C42953"/>
    <w:rsid w:val="00CD7946"/>
    <w:rsid w:val="00E31FEC"/>
    <w:rsid w:val="00E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7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28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2D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D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3D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3D02"/>
  </w:style>
  <w:style w:type="paragraph" w:styleId="Pieddepage">
    <w:name w:val="footer"/>
    <w:basedOn w:val="Normal"/>
    <w:link w:val="PieddepageCar"/>
    <w:uiPriority w:val="99"/>
    <w:unhideWhenUsed/>
    <w:rsid w:val="009F3D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3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7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28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2D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D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3D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3D02"/>
  </w:style>
  <w:style w:type="paragraph" w:styleId="Pieddepage">
    <w:name w:val="footer"/>
    <w:basedOn w:val="Normal"/>
    <w:link w:val="PieddepageCar"/>
    <w:uiPriority w:val="99"/>
    <w:unhideWhenUsed/>
    <w:rsid w:val="009F3D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1394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lla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</dc:creator>
  <cp:keywords/>
  <dc:description/>
  <cp:lastModifiedBy>burmi</cp:lastModifiedBy>
  <cp:revision>6</cp:revision>
  <dcterms:created xsi:type="dcterms:W3CDTF">2010-11-28T07:55:00Z</dcterms:created>
  <dcterms:modified xsi:type="dcterms:W3CDTF">2010-11-28T09:46:00Z</dcterms:modified>
</cp:coreProperties>
</file>