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B9" w:rsidRPr="008475B9" w:rsidRDefault="008475B9" w:rsidP="008475B9">
      <w:pPr>
        <w:pStyle w:val="Titre2"/>
        <w:numPr>
          <w:ilvl w:val="0"/>
          <w:numId w:val="0"/>
        </w:numPr>
        <w:spacing w:line="276" w:lineRule="auto"/>
        <w:ind w:firstLine="426"/>
        <w:jc w:val="both"/>
        <w:rPr>
          <w:rFonts w:asciiTheme="minorHAnsi" w:hAnsiTheme="minorHAnsi" w:cstheme="minorHAnsi"/>
          <w:smallCaps w:val="0"/>
          <w:sz w:val="20"/>
          <w:szCs w:val="24"/>
          <w:u w:val="none"/>
        </w:rPr>
      </w:pPr>
    </w:p>
    <w:p w:rsidR="008475B9" w:rsidRPr="006D5588" w:rsidRDefault="008475B9" w:rsidP="008475B9">
      <w:pPr>
        <w:pStyle w:val="Titre2"/>
        <w:numPr>
          <w:ilvl w:val="0"/>
          <w:numId w:val="0"/>
        </w:numPr>
        <w:spacing w:line="276" w:lineRule="auto"/>
        <w:ind w:firstLine="426"/>
        <w:jc w:val="both"/>
        <w:rPr>
          <w:rFonts w:asciiTheme="minorHAnsi" w:hAnsiTheme="minorHAnsi" w:cstheme="minorHAnsi"/>
          <w:smallCaps w:val="0"/>
          <w:szCs w:val="24"/>
          <w:u w:val="none"/>
        </w:rPr>
      </w:pPr>
      <w:r w:rsidRPr="006D5588">
        <w:rPr>
          <w:rFonts w:asciiTheme="minorHAnsi" w:hAnsiTheme="minorHAnsi" w:cstheme="minorHAnsi"/>
          <w:smallCaps w:val="0"/>
          <w:szCs w:val="24"/>
          <w:u w:val="none"/>
        </w:rPr>
        <w:t xml:space="preserve">Comme nous l’avons vu </w:t>
      </w:r>
      <w:r w:rsidR="004709B2">
        <w:rPr>
          <w:rFonts w:asciiTheme="minorHAnsi" w:hAnsiTheme="minorHAnsi" w:cstheme="minorHAnsi"/>
          <w:smallCaps w:val="0"/>
          <w:szCs w:val="24"/>
          <w:u w:val="none"/>
        </w:rPr>
        <w:t xml:space="preserve">en première </w:t>
      </w:r>
      <w:r w:rsidRPr="006D5588">
        <w:rPr>
          <w:rFonts w:asciiTheme="minorHAnsi" w:hAnsiTheme="minorHAnsi" w:cstheme="minorHAnsi"/>
          <w:smallCaps w:val="0"/>
          <w:szCs w:val="24"/>
          <w:u w:val="none"/>
        </w:rPr>
        <w:t xml:space="preserve">année, le latin fait énormément appel aux préfixes et aux suffixes pour enrichir son vocabulaire. </w:t>
      </w:r>
      <w:r w:rsidR="004709B2">
        <w:rPr>
          <w:rFonts w:asciiTheme="minorHAnsi" w:hAnsiTheme="minorHAnsi" w:cstheme="minorHAnsi"/>
          <w:smallCaps w:val="0"/>
          <w:szCs w:val="24"/>
          <w:u w:val="none"/>
        </w:rPr>
        <w:t>Tandis que les préfixes étaient pour la plupart tirés de prépositions qui leur conféraient un sens, les suffixes proviennent de plusieurs sources et assurent plusieurs fonctions linguistiques.</w:t>
      </w:r>
      <w:r w:rsidRPr="006D5588">
        <w:rPr>
          <w:rFonts w:asciiTheme="minorHAnsi" w:hAnsiTheme="minorHAnsi" w:cstheme="minorHAnsi"/>
          <w:smallCaps w:val="0"/>
          <w:szCs w:val="24"/>
          <w:u w:val="none"/>
        </w:rPr>
        <w:t xml:space="preserve"> Découvrons les principaux </w:t>
      </w:r>
      <w:r w:rsidR="004709B2">
        <w:rPr>
          <w:rFonts w:asciiTheme="minorHAnsi" w:hAnsiTheme="minorHAnsi" w:cstheme="minorHAnsi"/>
          <w:smallCaps w:val="0"/>
          <w:szCs w:val="24"/>
          <w:u w:val="none"/>
        </w:rPr>
        <w:t>suffixes</w:t>
      </w:r>
      <w:r w:rsidRPr="006D5588">
        <w:rPr>
          <w:rFonts w:asciiTheme="minorHAnsi" w:hAnsiTheme="minorHAnsi" w:cstheme="minorHAnsi"/>
          <w:smallCaps w:val="0"/>
          <w:szCs w:val="24"/>
          <w:u w:val="none"/>
        </w:rPr>
        <w:t xml:space="preserve"> latins et leur sens.</w:t>
      </w:r>
    </w:p>
    <w:p w:rsidR="008475B9" w:rsidRDefault="008475B9" w:rsidP="008475B9">
      <w:pPr>
        <w:pStyle w:val="Sansinterligne"/>
        <w:spacing w:line="276" w:lineRule="auto"/>
      </w:pPr>
    </w:p>
    <w:p w:rsidR="008475B9" w:rsidRDefault="00060C47" w:rsidP="008475B9">
      <w:pPr>
        <w:pStyle w:val="Titre2"/>
      </w:pPr>
      <w:r>
        <w:t>Les suffixes modificateurs de . . . . . . . . . . . . . . . . . . .</w:t>
      </w:r>
    </w:p>
    <w:p w:rsidR="008475B9" w:rsidRDefault="008475B9" w:rsidP="008475B9">
      <w:pPr>
        <w:pStyle w:val="Sansinterligne"/>
        <w:spacing w:line="276" w:lineRule="auto"/>
        <w:rPr>
          <w:b/>
        </w:rPr>
      </w:pPr>
      <w:r w:rsidRPr="007F3277">
        <w:rPr>
          <w:b/>
        </w:rPr>
        <w:t>1.</w:t>
      </w:r>
      <w:r>
        <w:t xml:space="preserve"> </w:t>
      </w:r>
      <w:r>
        <w:rPr>
          <w:b/>
        </w:rPr>
        <w:t xml:space="preserve">Dans les listes suivantes, sépare le </w:t>
      </w:r>
      <w:r w:rsidR="00060C47">
        <w:rPr>
          <w:b/>
        </w:rPr>
        <w:t>suffixe</w:t>
      </w:r>
      <w:r>
        <w:rPr>
          <w:b/>
        </w:rPr>
        <w:t xml:space="preserve"> </w:t>
      </w:r>
      <w:r w:rsidR="00060C47">
        <w:rPr>
          <w:b/>
        </w:rPr>
        <w:t>des autres éléments</w:t>
      </w:r>
      <w:r>
        <w:rPr>
          <w:b/>
        </w:rPr>
        <w:t>.</w:t>
      </w:r>
      <w:r w:rsidR="007B213E">
        <w:rPr>
          <w:b/>
        </w:rPr>
        <w:t xml:space="preserve"> Donne ensuite le lemme et la traduction du mot dont proviennent ces composés.</w:t>
      </w:r>
    </w:p>
    <w:p w:rsidR="007F3277" w:rsidRPr="007F3277" w:rsidRDefault="007F3277" w:rsidP="008475B9">
      <w:pPr>
        <w:pStyle w:val="Sansinterligne"/>
        <w:spacing w:line="276" w:lineRule="auto"/>
        <w:rPr>
          <w:b/>
          <w:sz w:val="4"/>
        </w:rPr>
      </w:pPr>
    </w:p>
    <w:p w:rsidR="008475B9" w:rsidRDefault="00BA0639" w:rsidP="00BA0639">
      <w:pPr>
        <w:pStyle w:val="Sansinterligne"/>
        <w:spacing w:line="360" w:lineRule="auto"/>
        <w:ind w:firstLine="142"/>
        <w:rPr>
          <w:spacing w:val="20"/>
        </w:rPr>
      </w:pPr>
      <w:r>
        <w:rPr>
          <w:noProof/>
          <w:lang w:eastAsia="fr-BE"/>
        </w:rPr>
        <mc:AlternateContent>
          <mc:Choice Requires="wps">
            <w:drawing>
              <wp:anchor distT="0" distB="0" distL="114300" distR="114300" simplePos="0" relativeHeight="251681792" behindDoc="0" locked="0" layoutInCell="1" allowOverlap="1" wp14:anchorId="236AF76A" wp14:editId="59A259C0">
                <wp:simplePos x="0" y="0"/>
                <wp:positionH relativeFrom="column">
                  <wp:posOffset>-213995</wp:posOffset>
                </wp:positionH>
                <wp:positionV relativeFrom="paragraph">
                  <wp:posOffset>90805</wp:posOffset>
                </wp:positionV>
                <wp:extent cx="1266825" cy="419100"/>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19100"/>
                        </a:xfrm>
                        <a:prstGeom prst="rect">
                          <a:avLst/>
                        </a:prstGeom>
                        <a:noFill/>
                        <a:ln w="9525">
                          <a:noFill/>
                          <a:miter lim="800000"/>
                          <a:headEnd/>
                          <a:tailEnd/>
                        </a:ln>
                      </wps:spPr>
                      <wps:txbx>
                        <w:txbxContent>
                          <w:p w:rsidR="00BA68E9" w:rsidRDefault="00BA68E9" w:rsidP="00BA0639">
                            <w:pPr>
                              <w:rPr>
                                <w:rFonts w:ascii="PlumNDE" w:hAnsi="PlumNDE"/>
                                <w:i/>
                                <w:color w:val="1F497D" w:themeColor="text2"/>
                                <w:sz w:val="32"/>
                                <w:szCs w:val="32"/>
                              </w:rPr>
                            </w:pPr>
                            <w:proofErr w:type="gramStart"/>
                            <w:r>
                              <w:rPr>
                                <w:rFonts w:ascii="PlumNDE" w:hAnsi="PlumNDE"/>
                                <w:i/>
                                <w:color w:val="1F497D" w:themeColor="text2"/>
                                <w:sz w:val="32"/>
                                <w:szCs w:val="32"/>
                              </w:rPr>
                              <w:t>mors</w:t>
                            </w:r>
                            <w:proofErr w:type="gramEnd"/>
                            <w:r>
                              <w:rPr>
                                <w:rFonts w:ascii="PlumNDE" w:hAnsi="PlumNDE"/>
                                <w:i/>
                                <w:color w:val="1F497D" w:themeColor="text2"/>
                                <w:sz w:val="32"/>
                                <w:szCs w:val="32"/>
                              </w:rPr>
                              <w:t xml:space="preserve">, </w:t>
                            </w:r>
                            <w:proofErr w:type="spellStart"/>
                            <w:r>
                              <w:rPr>
                                <w:rFonts w:ascii="PlumNDE" w:hAnsi="PlumNDE"/>
                                <w:i/>
                                <w:color w:val="1F497D" w:themeColor="text2"/>
                                <w:sz w:val="32"/>
                                <w:szCs w:val="32"/>
                              </w:rPr>
                              <w:t>mortis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85pt;margin-top:7.15pt;width:99.75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" filled="f" stroked="f">
                <v:textbox>
                  <w:txbxContent>
                    <w:p w:rsidR="00BA68E9" w:rsidRDefault="00BA68E9" w:rsidP="00BA0639">
                      <w:pPr>
                        <w:rPr>
                          <w:rFonts w:ascii="PlumNDE" w:hAnsi="PlumNDE"/>
                          <w:i/>
                          <w:color w:val="1F497D" w:themeColor="text2"/>
                          <w:sz w:val="32"/>
                          <w:szCs w:val="32"/>
                        </w:rPr>
                      </w:pPr>
                      <w:proofErr w:type="gramStart"/>
                      <w:r>
                        <w:rPr>
                          <w:rFonts w:ascii="PlumNDE" w:hAnsi="PlumNDE"/>
                          <w:i/>
                          <w:color w:val="1F497D" w:themeColor="text2"/>
                          <w:sz w:val="32"/>
                          <w:szCs w:val="32"/>
                        </w:rPr>
                        <w:t>mors</w:t>
                      </w:r>
                      <w:proofErr w:type="gramEnd"/>
                      <w:r>
                        <w:rPr>
                          <w:rFonts w:ascii="PlumNDE" w:hAnsi="PlumNDE"/>
                          <w:i/>
                          <w:color w:val="1F497D" w:themeColor="text2"/>
                          <w:sz w:val="32"/>
                          <w:szCs w:val="32"/>
                        </w:rPr>
                        <w:t xml:space="preserve">, </w:t>
                      </w:r>
                      <w:proofErr w:type="spellStart"/>
                      <w:r>
                        <w:rPr>
                          <w:rFonts w:ascii="PlumNDE" w:hAnsi="PlumNDE"/>
                          <w:i/>
                          <w:color w:val="1F497D" w:themeColor="text2"/>
                          <w:sz w:val="32"/>
                          <w:szCs w:val="32"/>
                        </w:rPr>
                        <w:t>mortis</w:t>
                      </w:r>
                      <w:proofErr w:type="spellEnd"/>
                    </w:p>
                  </w:txbxContent>
                </v:textbox>
              </v:shape>
            </w:pict>
          </mc:Fallback>
        </mc:AlternateContent>
      </w:r>
      <w:r>
        <w:rPr>
          <w:noProof/>
          <w:lang w:eastAsia="fr-BE"/>
        </w:rPr>
        <mc:AlternateContent>
          <mc:Choice Requires="wps">
            <w:drawing>
              <wp:anchor distT="0" distB="0" distL="114300" distR="114300" simplePos="0" relativeHeight="251679744" behindDoc="0" locked="0" layoutInCell="1" allowOverlap="1" wp14:anchorId="6DD50371" wp14:editId="1FF209B4">
                <wp:simplePos x="0" y="0"/>
                <wp:positionH relativeFrom="column">
                  <wp:posOffset>481330</wp:posOffset>
                </wp:positionH>
                <wp:positionV relativeFrom="paragraph">
                  <wp:posOffset>147955</wp:posOffset>
                </wp:positionV>
                <wp:extent cx="0" cy="104775"/>
                <wp:effectExtent l="76200" t="0" r="114300" b="66675"/>
                <wp:wrapNone/>
                <wp:docPr id="7" name="Connecteur droit avec flèche 7"/>
                <wp:cNvGraphicFramePr/>
                <a:graphic xmlns:a="http://schemas.openxmlformats.org/drawingml/2006/main">
                  <a:graphicData uri="http://schemas.microsoft.com/office/word/2010/wordprocessingShape">
                    <wps:wsp>
                      <wps:cNvCnPr/>
                      <wps:spPr>
                        <a:xfrm>
                          <a:off x="0" y="0"/>
                          <a:ext cx="0" cy="104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7" o:spid="_x0000_s1026" type="#_x0000_t32" style="position:absolute;margin-left:37.9pt;margin-top:11.65pt;width:0;height:8.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" strokecolor="#4579b8 [3044]">
                <v:stroke endarrow="open"/>
              </v:shape>
            </w:pict>
          </mc:Fallback>
        </mc:AlternateContent>
      </w:r>
      <w:r w:rsidR="008475B9">
        <w:t xml:space="preserve">a) </w:t>
      </w:r>
      <w:proofErr w:type="spellStart"/>
      <w:r w:rsidR="00AB1955">
        <w:rPr>
          <w:spacing w:val="20"/>
        </w:rPr>
        <w:t>mortalis</w:t>
      </w:r>
      <w:proofErr w:type="spellEnd"/>
      <w:r w:rsidR="00B11DBF" w:rsidRPr="007F3277">
        <w:rPr>
          <w:spacing w:val="20"/>
        </w:rPr>
        <w:t xml:space="preserve"> – </w:t>
      </w:r>
      <w:proofErr w:type="spellStart"/>
      <w:r w:rsidR="00AB1955">
        <w:rPr>
          <w:spacing w:val="20"/>
        </w:rPr>
        <w:t>servilis</w:t>
      </w:r>
      <w:proofErr w:type="spellEnd"/>
      <w:r w:rsidR="00B11DBF" w:rsidRPr="007F3277">
        <w:rPr>
          <w:spacing w:val="20"/>
        </w:rPr>
        <w:t xml:space="preserve"> – </w:t>
      </w:r>
      <w:proofErr w:type="spellStart"/>
      <w:r w:rsidR="00AB1955">
        <w:rPr>
          <w:spacing w:val="20"/>
        </w:rPr>
        <w:t>naturalis</w:t>
      </w:r>
      <w:proofErr w:type="spellEnd"/>
      <w:r w:rsidR="00B11DBF" w:rsidRPr="007F3277">
        <w:rPr>
          <w:spacing w:val="20"/>
        </w:rPr>
        <w:t xml:space="preserve"> – </w:t>
      </w:r>
      <w:proofErr w:type="spellStart"/>
      <w:r w:rsidR="00AB1955">
        <w:rPr>
          <w:spacing w:val="20"/>
        </w:rPr>
        <w:t>puerilis</w:t>
      </w:r>
      <w:proofErr w:type="spellEnd"/>
      <w:r w:rsidR="00B11DBF" w:rsidRPr="007F3277">
        <w:rPr>
          <w:spacing w:val="20"/>
        </w:rPr>
        <w:t xml:space="preserve"> – </w:t>
      </w:r>
      <w:proofErr w:type="spellStart"/>
      <w:r w:rsidR="007B213E">
        <w:rPr>
          <w:spacing w:val="20"/>
        </w:rPr>
        <w:t>litteralis</w:t>
      </w:r>
      <w:proofErr w:type="spellEnd"/>
    </w:p>
    <w:p w:rsidR="007B213E" w:rsidRDefault="00BA0639" w:rsidP="00BA0639">
      <w:pPr>
        <w:pStyle w:val="Sansinterligne"/>
        <w:spacing w:line="360" w:lineRule="auto"/>
        <w:ind w:firstLine="142"/>
      </w:pPr>
      <w:r>
        <w:rPr>
          <w:noProof/>
          <w:lang w:eastAsia="fr-BE"/>
        </w:rPr>
        <mc:AlternateContent>
          <mc:Choice Requires="wps">
            <w:drawing>
              <wp:anchor distT="0" distB="0" distL="114300" distR="114300" simplePos="0" relativeHeight="251683840" behindDoc="0" locked="0" layoutInCell="1" allowOverlap="1" wp14:anchorId="27CBD37E" wp14:editId="517D5F9D">
                <wp:simplePos x="0" y="0"/>
                <wp:positionH relativeFrom="column">
                  <wp:posOffset>-80645</wp:posOffset>
                </wp:positionH>
                <wp:positionV relativeFrom="paragraph">
                  <wp:posOffset>92075</wp:posOffset>
                </wp:positionV>
                <wp:extent cx="1266825" cy="419100"/>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19100"/>
                        </a:xfrm>
                        <a:prstGeom prst="rect">
                          <a:avLst/>
                        </a:prstGeom>
                        <a:noFill/>
                        <a:ln w="9525">
                          <a:noFill/>
                          <a:miter lim="800000"/>
                          <a:headEnd/>
                          <a:tailEnd/>
                        </a:ln>
                      </wps:spPr>
                      <wps:txbx>
                        <w:txbxContent>
                          <w:p w:rsidR="00BA68E9" w:rsidRDefault="00BA68E9" w:rsidP="00BA0639">
                            <w:pPr>
                              <w:rPr>
                                <w:rFonts w:ascii="PlumNDE" w:hAnsi="PlumNDE"/>
                                <w:i/>
                                <w:color w:val="1F497D" w:themeColor="text2"/>
                                <w:sz w:val="32"/>
                                <w:szCs w:val="32"/>
                              </w:rPr>
                            </w:pPr>
                            <w:proofErr w:type="gramStart"/>
                            <w:r>
                              <w:rPr>
                                <w:rFonts w:ascii="PlumNDE" w:hAnsi="PlumNDE"/>
                                <w:i/>
                                <w:color w:val="1F497D" w:themeColor="text2"/>
                                <w:sz w:val="32"/>
                                <w:szCs w:val="32"/>
                              </w:rPr>
                              <w:t>la</w:t>
                            </w:r>
                            <w:proofErr w:type="gramEnd"/>
                            <w:r>
                              <w:rPr>
                                <w:rFonts w:ascii="PlumNDE" w:hAnsi="PlumNDE"/>
                                <w:i/>
                                <w:color w:val="1F497D" w:themeColor="text2"/>
                                <w:sz w:val="32"/>
                                <w:szCs w:val="32"/>
                              </w:rPr>
                              <w:t xml:space="preserve"> mort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35pt;margin-top:7.25pt;width:99.7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" filled="f" stroked="f">
                <v:textbox>
                  <w:txbxContent>
                    <w:p w:rsidR="00BA68E9" w:rsidRDefault="00BA68E9" w:rsidP="00BA0639">
                      <w:pPr>
                        <w:rPr>
                          <w:rFonts w:ascii="PlumNDE" w:hAnsi="PlumNDE"/>
                          <w:i/>
                          <w:color w:val="1F497D" w:themeColor="text2"/>
                          <w:sz w:val="32"/>
                          <w:szCs w:val="32"/>
                        </w:rPr>
                      </w:pPr>
                      <w:proofErr w:type="gramStart"/>
                      <w:r>
                        <w:rPr>
                          <w:rFonts w:ascii="PlumNDE" w:hAnsi="PlumNDE"/>
                          <w:i/>
                          <w:color w:val="1F497D" w:themeColor="text2"/>
                          <w:sz w:val="32"/>
                          <w:szCs w:val="32"/>
                        </w:rPr>
                        <w:t>la</w:t>
                      </w:r>
                      <w:proofErr w:type="gramEnd"/>
                      <w:r>
                        <w:rPr>
                          <w:rFonts w:ascii="PlumNDE" w:hAnsi="PlumNDE"/>
                          <w:i/>
                          <w:color w:val="1F497D" w:themeColor="text2"/>
                          <w:sz w:val="32"/>
                          <w:szCs w:val="32"/>
                        </w:rPr>
                        <w:t xml:space="preserve"> mort</w:t>
                      </w:r>
                    </w:p>
                  </w:txbxContent>
                </v:textbox>
              </v:shape>
            </w:pict>
          </mc:Fallback>
        </mc:AlternateContent>
      </w:r>
      <w:r w:rsidR="007B213E">
        <w:t>. . . . . . . . . . . . . . . . . . . . . . . . . . . . . . . . . . . . . . . . . . . . . . . . . . . . . . . . . . . . . . . . . . . . . . . . . . . . . . . . . .</w:t>
      </w:r>
    </w:p>
    <w:p w:rsidR="00BA0639" w:rsidRDefault="00BA0639" w:rsidP="00BA0639">
      <w:pPr>
        <w:pStyle w:val="Sansinterligne"/>
        <w:spacing w:line="360" w:lineRule="auto"/>
        <w:ind w:firstLine="142"/>
      </w:pPr>
      <w:r>
        <w:t>. . . . . . . . . . . . . . . . . . . . . . . . . . . . . . . . . . . . . . . . . . . . . . . . . . . . . . . . . . . . . . . . . . . . . . . . . . . . . . . . . .</w:t>
      </w:r>
    </w:p>
    <w:p w:rsidR="00B11DBF" w:rsidRDefault="00B11DBF" w:rsidP="00BA0639">
      <w:pPr>
        <w:pStyle w:val="Sansinterligne"/>
        <w:spacing w:line="360" w:lineRule="auto"/>
        <w:ind w:firstLine="142"/>
        <w:rPr>
          <w:spacing w:val="20"/>
        </w:rPr>
      </w:pPr>
      <w:r>
        <w:t xml:space="preserve">b) </w:t>
      </w:r>
      <w:proofErr w:type="spellStart"/>
      <w:r w:rsidR="00AB1955">
        <w:rPr>
          <w:spacing w:val="20"/>
        </w:rPr>
        <w:t>fratellus</w:t>
      </w:r>
      <w:proofErr w:type="spellEnd"/>
      <w:r w:rsidRPr="007F3277">
        <w:rPr>
          <w:spacing w:val="20"/>
        </w:rPr>
        <w:t xml:space="preserve"> – </w:t>
      </w:r>
      <w:proofErr w:type="spellStart"/>
      <w:r w:rsidR="00AB1955">
        <w:rPr>
          <w:spacing w:val="20"/>
        </w:rPr>
        <w:t>flammula</w:t>
      </w:r>
      <w:proofErr w:type="spellEnd"/>
      <w:r w:rsidRPr="007F3277">
        <w:rPr>
          <w:spacing w:val="20"/>
        </w:rPr>
        <w:t xml:space="preserve"> – </w:t>
      </w:r>
      <w:proofErr w:type="spellStart"/>
      <w:r w:rsidR="001A19D8">
        <w:rPr>
          <w:spacing w:val="20"/>
        </w:rPr>
        <w:t>specula</w:t>
      </w:r>
      <w:proofErr w:type="spellEnd"/>
      <w:r w:rsidRPr="007F3277">
        <w:rPr>
          <w:spacing w:val="20"/>
        </w:rPr>
        <w:t xml:space="preserve"> – </w:t>
      </w:r>
      <w:proofErr w:type="spellStart"/>
      <w:r w:rsidR="00AB1955">
        <w:rPr>
          <w:spacing w:val="20"/>
        </w:rPr>
        <w:t>puella</w:t>
      </w:r>
      <w:proofErr w:type="spellEnd"/>
      <w:r w:rsidRPr="007F3277">
        <w:rPr>
          <w:spacing w:val="20"/>
        </w:rPr>
        <w:t xml:space="preserve"> – </w:t>
      </w:r>
      <w:proofErr w:type="spellStart"/>
      <w:r w:rsidR="00AB1955">
        <w:rPr>
          <w:spacing w:val="20"/>
        </w:rPr>
        <w:t>filiolus</w:t>
      </w:r>
      <w:proofErr w:type="spellEnd"/>
    </w:p>
    <w:p w:rsidR="007B213E" w:rsidRDefault="007B213E" w:rsidP="00BA0639">
      <w:pPr>
        <w:pStyle w:val="Sansinterligne"/>
        <w:spacing w:line="360" w:lineRule="auto"/>
        <w:ind w:firstLine="142"/>
      </w:pPr>
      <w:r>
        <w:t>. . . . . . . . . . . . . . . . . . . . . . . . . . . . . . . . . . . . . . . . . . . . . . . . . . . . . . . . . . . . . . . . . . . . . . . . . . . . . . . . . .</w:t>
      </w:r>
    </w:p>
    <w:p w:rsidR="00BA0639" w:rsidRDefault="00BA0639" w:rsidP="00BA0639">
      <w:pPr>
        <w:pStyle w:val="Sansinterligne"/>
        <w:spacing w:line="360" w:lineRule="auto"/>
        <w:ind w:firstLine="142"/>
      </w:pPr>
      <w:r>
        <w:t>. . . . . . . . . . . . . . . . . . . . . . . . . . . . . . . . . . . . . . . . . . . . . . . . . . . . . . . . . . . . . . . . . . . . . . . . . . . . . . . . . .</w:t>
      </w:r>
    </w:p>
    <w:p w:rsidR="00B11DBF" w:rsidRDefault="00B11DBF" w:rsidP="00BA0639">
      <w:pPr>
        <w:pStyle w:val="Sansinterligne"/>
        <w:spacing w:line="360" w:lineRule="auto"/>
        <w:ind w:firstLine="142"/>
        <w:rPr>
          <w:spacing w:val="20"/>
        </w:rPr>
      </w:pPr>
      <w:r>
        <w:t xml:space="preserve">c) </w:t>
      </w:r>
      <w:proofErr w:type="spellStart"/>
      <w:r w:rsidR="00AB1955">
        <w:rPr>
          <w:spacing w:val="20"/>
        </w:rPr>
        <w:t>stabilis</w:t>
      </w:r>
      <w:proofErr w:type="spellEnd"/>
      <w:r w:rsidRPr="007F3277">
        <w:rPr>
          <w:spacing w:val="20"/>
        </w:rPr>
        <w:t xml:space="preserve"> – </w:t>
      </w:r>
      <w:proofErr w:type="spellStart"/>
      <w:r w:rsidR="00AB1955">
        <w:rPr>
          <w:spacing w:val="20"/>
        </w:rPr>
        <w:t>credibilis</w:t>
      </w:r>
      <w:proofErr w:type="spellEnd"/>
      <w:r w:rsidR="00AB1955" w:rsidRPr="007F3277">
        <w:rPr>
          <w:spacing w:val="20"/>
        </w:rPr>
        <w:t xml:space="preserve"> </w:t>
      </w:r>
      <w:r w:rsidRPr="007F3277">
        <w:rPr>
          <w:spacing w:val="20"/>
        </w:rPr>
        <w:t xml:space="preserve">– </w:t>
      </w:r>
      <w:proofErr w:type="spellStart"/>
      <w:r w:rsidR="00AB1955">
        <w:rPr>
          <w:spacing w:val="20"/>
        </w:rPr>
        <w:t>terribilis</w:t>
      </w:r>
      <w:proofErr w:type="spellEnd"/>
      <w:r w:rsidR="00AB1955" w:rsidRPr="007F3277">
        <w:rPr>
          <w:spacing w:val="20"/>
        </w:rPr>
        <w:t xml:space="preserve"> </w:t>
      </w:r>
      <w:r w:rsidRPr="007F3277">
        <w:rPr>
          <w:spacing w:val="20"/>
        </w:rPr>
        <w:t xml:space="preserve">– </w:t>
      </w:r>
      <w:proofErr w:type="spellStart"/>
      <w:r w:rsidR="00AB1955">
        <w:rPr>
          <w:spacing w:val="20"/>
        </w:rPr>
        <w:t>curabilis</w:t>
      </w:r>
      <w:proofErr w:type="spellEnd"/>
      <w:r w:rsidR="00AB1955" w:rsidRPr="007F3277">
        <w:rPr>
          <w:spacing w:val="20"/>
        </w:rPr>
        <w:t xml:space="preserve"> </w:t>
      </w:r>
      <w:r w:rsidRPr="007F3277">
        <w:rPr>
          <w:spacing w:val="20"/>
        </w:rPr>
        <w:t xml:space="preserve">– </w:t>
      </w:r>
      <w:proofErr w:type="spellStart"/>
      <w:r w:rsidR="00AB1955">
        <w:rPr>
          <w:spacing w:val="20"/>
        </w:rPr>
        <w:t>audibilis</w:t>
      </w:r>
      <w:proofErr w:type="spellEnd"/>
    </w:p>
    <w:p w:rsidR="007B213E" w:rsidRDefault="007B213E" w:rsidP="00BA0639">
      <w:pPr>
        <w:pStyle w:val="Sansinterligne"/>
        <w:spacing w:line="360" w:lineRule="auto"/>
        <w:ind w:firstLine="142"/>
      </w:pPr>
      <w:r>
        <w:t>. . . . . . . . . . . . . . . . . . . . . . . . . . . . . . . . . . . . . . . . . . . . . . . . . . . . . . . . . . . . . . . . . . . . . . . . . . . . . . . . . .</w:t>
      </w:r>
    </w:p>
    <w:p w:rsidR="00BA0639" w:rsidRDefault="00BA0639" w:rsidP="00BA0639">
      <w:pPr>
        <w:pStyle w:val="Sansinterligne"/>
        <w:spacing w:line="360" w:lineRule="auto"/>
        <w:ind w:firstLine="142"/>
      </w:pPr>
      <w:r>
        <w:t>. . . . . . . . . . . . . . . . . . . . . . . . . . . . . . . . . . . . . . . . . . . . . . . . . . . . . . . . . . . . . . . . . . . . . . . . . . . . . . . . . .</w:t>
      </w:r>
    </w:p>
    <w:p w:rsidR="00B11DBF" w:rsidRDefault="00BA0639" w:rsidP="00BA0639">
      <w:pPr>
        <w:pStyle w:val="Sansinterligne"/>
        <w:spacing w:line="360" w:lineRule="auto"/>
        <w:ind w:firstLine="142"/>
        <w:rPr>
          <w:spacing w:val="20"/>
        </w:rPr>
      </w:pPr>
      <w:r>
        <w:rPr>
          <w:noProof/>
          <w:lang w:eastAsia="fr-BE"/>
        </w:rPr>
        <mc:AlternateContent>
          <mc:Choice Requires="wps">
            <w:drawing>
              <wp:anchor distT="0" distB="0" distL="114300" distR="114300" simplePos="0" relativeHeight="251676672" behindDoc="0" locked="0" layoutInCell="1" allowOverlap="1" wp14:anchorId="0E685159" wp14:editId="530582B8">
                <wp:simplePos x="0" y="0"/>
                <wp:positionH relativeFrom="column">
                  <wp:posOffset>-185420</wp:posOffset>
                </wp:positionH>
                <wp:positionV relativeFrom="paragraph">
                  <wp:posOffset>93345</wp:posOffset>
                </wp:positionV>
                <wp:extent cx="1095375" cy="419100"/>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19100"/>
                        </a:xfrm>
                        <a:prstGeom prst="rect">
                          <a:avLst/>
                        </a:prstGeom>
                        <a:noFill/>
                        <a:ln w="9525">
                          <a:noFill/>
                          <a:miter lim="800000"/>
                          <a:headEnd/>
                          <a:tailEnd/>
                        </a:ln>
                      </wps:spPr>
                      <wps:txbx>
                        <w:txbxContent>
                          <w:p w:rsidR="00BA68E9" w:rsidRDefault="00BA68E9" w:rsidP="007B213E">
                            <w:pPr>
                              <w:rPr>
                                <w:rFonts w:ascii="PlumNDE" w:hAnsi="PlumNDE"/>
                                <w:i/>
                                <w:color w:val="1F497D" w:themeColor="text2"/>
                                <w:sz w:val="32"/>
                                <w:szCs w:val="32"/>
                              </w:rPr>
                            </w:pPr>
                            <w:proofErr w:type="gramStart"/>
                            <w:r>
                              <w:rPr>
                                <w:rFonts w:ascii="PlumNDE" w:hAnsi="PlumNDE"/>
                                <w:i/>
                                <w:color w:val="1F497D" w:themeColor="text2"/>
                                <w:sz w:val="32"/>
                                <w:szCs w:val="32"/>
                              </w:rPr>
                              <w:t>humus</w:t>
                            </w:r>
                            <w:proofErr w:type="gramEnd"/>
                            <w:r>
                              <w:rPr>
                                <w:rFonts w:ascii="PlumNDE" w:hAnsi="PlumNDE"/>
                                <w:i/>
                                <w:color w:val="1F497D" w:themeColor="text2"/>
                                <w:sz w:val="32"/>
                                <w:szCs w:val="32"/>
                              </w:rPr>
                              <w:t>,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6pt;margin-top:7.35pt;width:86.2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" filled="f" stroked="f">
                <v:textbox>
                  <w:txbxContent>
                    <w:p w:rsidR="00BA68E9" w:rsidRDefault="00BA68E9" w:rsidP="007B213E">
                      <w:pPr>
                        <w:rPr>
                          <w:rFonts w:ascii="PlumNDE" w:hAnsi="PlumNDE"/>
                          <w:i/>
                          <w:color w:val="1F497D" w:themeColor="text2"/>
                          <w:sz w:val="32"/>
                          <w:szCs w:val="32"/>
                        </w:rPr>
                      </w:pPr>
                      <w:proofErr w:type="gramStart"/>
                      <w:r>
                        <w:rPr>
                          <w:rFonts w:ascii="PlumNDE" w:hAnsi="PlumNDE"/>
                          <w:i/>
                          <w:color w:val="1F497D" w:themeColor="text2"/>
                          <w:sz w:val="32"/>
                          <w:szCs w:val="32"/>
                        </w:rPr>
                        <w:t>humus</w:t>
                      </w:r>
                      <w:proofErr w:type="gramEnd"/>
                      <w:r>
                        <w:rPr>
                          <w:rFonts w:ascii="PlumNDE" w:hAnsi="PlumNDE"/>
                          <w:i/>
                          <w:color w:val="1F497D" w:themeColor="text2"/>
                          <w:sz w:val="32"/>
                          <w:szCs w:val="32"/>
                        </w:rPr>
                        <w:t>, i</w:t>
                      </w:r>
                    </w:p>
                  </w:txbxContent>
                </v:textbox>
              </v:shape>
            </w:pict>
          </mc:Fallback>
        </mc:AlternateContent>
      </w:r>
      <w:r w:rsidR="007B213E">
        <w:rPr>
          <w:noProof/>
          <w:lang w:eastAsia="fr-BE"/>
        </w:rPr>
        <mc:AlternateContent>
          <mc:Choice Requires="wps">
            <w:drawing>
              <wp:anchor distT="0" distB="0" distL="114300" distR="114300" simplePos="0" relativeHeight="251674624" behindDoc="0" locked="0" layoutInCell="1" allowOverlap="1" wp14:anchorId="117A9B56" wp14:editId="27A5F2E8">
                <wp:simplePos x="0" y="0"/>
                <wp:positionH relativeFrom="column">
                  <wp:posOffset>481330</wp:posOffset>
                </wp:positionH>
                <wp:positionV relativeFrom="paragraph">
                  <wp:posOffset>179070</wp:posOffset>
                </wp:positionV>
                <wp:extent cx="1" cy="114300"/>
                <wp:effectExtent l="95250" t="0" r="57150" b="57150"/>
                <wp:wrapNone/>
                <wp:docPr id="3" name="Connecteur droit avec flèche 3"/>
                <wp:cNvGraphicFramePr/>
                <a:graphic xmlns:a="http://schemas.openxmlformats.org/drawingml/2006/main">
                  <a:graphicData uri="http://schemas.microsoft.com/office/word/2010/wordprocessingShape">
                    <wps:wsp>
                      <wps:cNvCnPr/>
                      <wps:spPr>
                        <a:xfrm flipH="1">
                          <a:off x="0" y="0"/>
                          <a:ext cx="1"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 o:spid="_x0000_s1026" type="#_x0000_t32" style="position:absolute;margin-left:37.9pt;margin-top:14.1pt;width:0;height: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" strokecolor="#4579b8 [3044]">
                <v:stroke endarrow="open"/>
              </v:shape>
            </w:pict>
          </mc:Fallback>
        </mc:AlternateContent>
      </w:r>
      <w:r w:rsidR="00B11DBF">
        <w:t xml:space="preserve">d) </w:t>
      </w:r>
      <w:proofErr w:type="spellStart"/>
      <w:r w:rsidR="001A19D8">
        <w:rPr>
          <w:spacing w:val="20"/>
        </w:rPr>
        <w:t>humanus</w:t>
      </w:r>
      <w:proofErr w:type="spellEnd"/>
      <w:r w:rsidR="00B11DBF" w:rsidRPr="007F3277">
        <w:rPr>
          <w:spacing w:val="20"/>
        </w:rPr>
        <w:t xml:space="preserve"> – </w:t>
      </w:r>
      <w:proofErr w:type="spellStart"/>
      <w:r w:rsidR="001A19D8">
        <w:rPr>
          <w:spacing w:val="20"/>
        </w:rPr>
        <w:t>urbanus</w:t>
      </w:r>
      <w:proofErr w:type="spellEnd"/>
      <w:r w:rsidR="00B11DBF" w:rsidRPr="007F3277">
        <w:rPr>
          <w:spacing w:val="20"/>
        </w:rPr>
        <w:t xml:space="preserve"> – </w:t>
      </w:r>
      <w:proofErr w:type="spellStart"/>
      <w:r w:rsidR="007B213E">
        <w:rPr>
          <w:spacing w:val="20"/>
        </w:rPr>
        <w:t>dominus</w:t>
      </w:r>
      <w:proofErr w:type="spellEnd"/>
      <w:r w:rsidR="00B11DBF" w:rsidRPr="007F3277">
        <w:rPr>
          <w:spacing w:val="20"/>
        </w:rPr>
        <w:t xml:space="preserve"> – </w:t>
      </w:r>
      <w:proofErr w:type="spellStart"/>
      <w:r w:rsidR="001A19D8">
        <w:rPr>
          <w:spacing w:val="20"/>
        </w:rPr>
        <w:t>montanus</w:t>
      </w:r>
      <w:proofErr w:type="spellEnd"/>
      <w:r w:rsidR="00B11DBF" w:rsidRPr="007F3277">
        <w:rPr>
          <w:spacing w:val="20"/>
        </w:rPr>
        <w:t xml:space="preserve"> – </w:t>
      </w:r>
      <w:proofErr w:type="spellStart"/>
      <w:r w:rsidR="007B213E">
        <w:rPr>
          <w:spacing w:val="20"/>
        </w:rPr>
        <w:t>Romanus</w:t>
      </w:r>
      <w:proofErr w:type="spellEnd"/>
    </w:p>
    <w:p w:rsidR="007B213E" w:rsidRDefault="00BA0639" w:rsidP="00BA0639">
      <w:pPr>
        <w:pStyle w:val="Sansinterligne"/>
        <w:spacing w:line="360" w:lineRule="auto"/>
        <w:ind w:firstLine="142"/>
        <w:rPr>
          <w:lang w:val="en-US"/>
        </w:rPr>
      </w:pPr>
      <w:r>
        <w:rPr>
          <w:noProof/>
          <w:lang w:eastAsia="fr-BE"/>
        </w:rPr>
        <mc:AlternateContent>
          <mc:Choice Requires="wps">
            <w:drawing>
              <wp:anchor distT="0" distB="0" distL="114300" distR="114300" simplePos="0" relativeHeight="251678720" behindDoc="0" locked="0" layoutInCell="1" allowOverlap="1" wp14:anchorId="24647EC2" wp14:editId="3E5F8F1A">
                <wp:simplePos x="0" y="0"/>
                <wp:positionH relativeFrom="column">
                  <wp:posOffset>-147320</wp:posOffset>
                </wp:positionH>
                <wp:positionV relativeFrom="paragraph">
                  <wp:posOffset>95250</wp:posOffset>
                </wp:positionV>
                <wp:extent cx="962025" cy="428625"/>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28625"/>
                        </a:xfrm>
                        <a:prstGeom prst="rect">
                          <a:avLst/>
                        </a:prstGeom>
                        <a:noFill/>
                        <a:ln w="9525">
                          <a:noFill/>
                          <a:miter lim="800000"/>
                          <a:headEnd/>
                          <a:tailEnd/>
                        </a:ln>
                      </wps:spPr>
                      <wps:txbx>
                        <w:txbxContent>
                          <w:p w:rsidR="00BA68E9" w:rsidRDefault="00BA68E9" w:rsidP="00BA0639">
                            <w:pPr>
                              <w:rPr>
                                <w:rFonts w:ascii="PlumNDE" w:hAnsi="PlumNDE"/>
                                <w:i/>
                                <w:color w:val="1F497D" w:themeColor="text2"/>
                                <w:sz w:val="32"/>
                                <w:szCs w:val="32"/>
                              </w:rPr>
                            </w:pPr>
                            <w:proofErr w:type="gramStart"/>
                            <w:r>
                              <w:rPr>
                                <w:rFonts w:ascii="PlumNDE" w:hAnsi="PlumNDE"/>
                                <w:i/>
                                <w:color w:val="1F497D" w:themeColor="text2"/>
                                <w:sz w:val="32"/>
                                <w:szCs w:val="32"/>
                              </w:rPr>
                              <w:t>la</w:t>
                            </w:r>
                            <w:proofErr w:type="gramEnd"/>
                            <w:r>
                              <w:rPr>
                                <w:rFonts w:ascii="PlumNDE" w:hAnsi="PlumNDE"/>
                                <w:i/>
                                <w:color w:val="1F497D" w:themeColor="text2"/>
                                <w:sz w:val="32"/>
                                <w:szCs w:val="32"/>
                              </w:rPr>
                              <w:t xml:space="preserve"> terre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6pt;margin-top:7.5pt;width:75.7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" filled="f" stroked="f">
                <v:textbox>
                  <w:txbxContent>
                    <w:p w:rsidR="00BA68E9" w:rsidRDefault="00BA68E9" w:rsidP="00BA0639">
                      <w:pPr>
                        <w:rPr>
                          <w:rFonts w:ascii="PlumNDE" w:hAnsi="PlumNDE"/>
                          <w:i/>
                          <w:color w:val="1F497D" w:themeColor="text2"/>
                          <w:sz w:val="32"/>
                          <w:szCs w:val="32"/>
                        </w:rPr>
                      </w:pPr>
                      <w:proofErr w:type="gramStart"/>
                      <w:r>
                        <w:rPr>
                          <w:rFonts w:ascii="PlumNDE" w:hAnsi="PlumNDE"/>
                          <w:i/>
                          <w:color w:val="1F497D" w:themeColor="text2"/>
                          <w:sz w:val="32"/>
                          <w:szCs w:val="32"/>
                        </w:rPr>
                        <w:t>la</w:t>
                      </w:r>
                      <w:proofErr w:type="gramEnd"/>
                      <w:r>
                        <w:rPr>
                          <w:rFonts w:ascii="PlumNDE" w:hAnsi="PlumNDE"/>
                          <w:i/>
                          <w:color w:val="1F497D" w:themeColor="text2"/>
                          <w:sz w:val="32"/>
                          <w:szCs w:val="32"/>
                        </w:rPr>
                        <w:t xml:space="preserve"> terre</w:t>
                      </w:r>
                    </w:p>
                  </w:txbxContent>
                </v:textbox>
              </v:shape>
            </w:pict>
          </mc:Fallback>
        </mc:AlternateContent>
      </w:r>
      <w:r w:rsidR="007B213E" w:rsidRPr="007B213E">
        <w:rPr>
          <w:lang w:val="en-US"/>
        </w:rPr>
        <w:t>. . . . . . . . . . . . . . . . . . . . . . . . . . . . . . . . . . . . . . . . . . . . . . . . . . . . . . . . . . . . . . . . . . . . . . . . . . . . . . . . . .</w:t>
      </w:r>
    </w:p>
    <w:p w:rsidR="00BA0639" w:rsidRPr="00BA0639" w:rsidRDefault="00BA0639" w:rsidP="00BA0639">
      <w:pPr>
        <w:pStyle w:val="Sansinterligne"/>
        <w:spacing w:line="360" w:lineRule="auto"/>
        <w:ind w:firstLine="142"/>
        <w:rPr>
          <w:lang w:val="en-US"/>
        </w:rPr>
      </w:pPr>
      <w:r w:rsidRPr="00BA0639">
        <w:rPr>
          <w:lang w:val="en-US"/>
        </w:rPr>
        <w:t>. . . . . . . . . . . . . . . . . . . . . . . . . . . . . . . . . . . . . . . . . . . . . . . . . . . . . . . . . . . . . . . . . . . . . . . . . . . . . . . . . .</w:t>
      </w:r>
    </w:p>
    <w:p w:rsidR="00B11DBF" w:rsidRDefault="00B11DBF" w:rsidP="00BA0639">
      <w:pPr>
        <w:pStyle w:val="Sansinterligne"/>
        <w:spacing w:line="360" w:lineRule="auto"/>
        <w:ind w:firstLine="142"/>
        <w:rPr>
          <w:spacing w:val="20"/>
          <w:lang w:val="en-US"/>
        </w:rPr>
      </w:pPr>
      <w:r w:rsidRPr="007B213E">
        <w:rPr>
          <w:lang w:val="en-US"/>
        </w:rPr>
        <w:t xml:space="preserve">e) </w:t>
      </w:r>
      <w:proofErr w:type="gramStart"/>
      <w:r w:rsidR="007B213E" w:rsidRPr="007B213E">
        <w:rPr>
          <w:spacing w:val="20"/>
          <w:lang w:val="en-US"/>
        </w:rPr>
        <w:t>actor</w:t>
      </w:r>
      <w:proofErr w:type="gramEnd"/>
      <w:r w:rsidRPr="007B213E">
        <w:rPr>
          <w:spacing w:val="20"/>
          <w:lang w:val="en-US"/>
        </w:rPr>
        <w:t xml:space="preserve"> – </w:t>
      </w:r>
      <w:proofErr w:type="spellStart"/>
      <w:r w:rsidR="007B213E" w:rsidRPr="007B213E">
        <w:rPr>
          <w:spacing w:val="20"/>
          <w:lang w:val="en-US"/>
        </w:rPr>
        <w:t>agricultor</w:t>
      </w:r>
      <w:proofErr w:type="spellEnd"/>
      <w:r w:rsidRPr="007B213E">
        <w:rPr>
          <w:spacing w:val="20"/>
          <w:lang w:val="en-US"/>
        </w:rPr>
        <w:t xml:space="preserve"> – </w:t>
      </w:r>
      <w:r w:rsidR="007B213E" w:rsidRPr="007B213E">
        <w:rPr>
          <w:spacing w:val="20"/>
          <w:lang w:val="en-US"/>
        </w:rPr>
        <w:t>factor</w:t>
      </w:r>
      <w:r w:rsidRPr="007B213E">
        <w:rPr>
          <w:spacing w:val="20"/>
          <w:lang w:val="en-US"/>
        </w:rPr>
        <w:t xml:space="preserve"> – </w:t>
      </w:r>
      <w:r w:rsidR="007B213E">
        <w:rPr>
          <w:spacing w:val="20"/>
          <w:lang w:val="en-US"/>
        </w:rPr>
        <w:t>lector</w:t>
      </w:r>
      <w:r w:rsidRPr="007B213E">
        <w:rPr>
          <w:spacing w:val="20"/>
          <w:lang w:val="en-US"/>
        </w:rPr>
        <w:t xml:space="preserve"> – </w:t>
      </w:r>
      <w:proofErr w:type="spellStart"/>
      <w:r w:rsidR="007B213E">
        <w:rPr>
          <w:spacing w:val="20"/>
          <w:lang w:val="en-US"/>
        </w:rPr>
        <w:t>quaestor</w:t>
      </w:r>
      <w:proofErr w:type="spellEnd"/>
    </w:p>
    <w:p w:rsidR="007B213E" w:rsidRDefault="007B213E" w:rsidP="00BA0639">
      <w:pPr>
        <w:pStyle w:val="Sansinterligne"/>
        <w:spacing w:line="360" w:lineRule="auto"/>
        <w:ind w:firstLine="142"/>
      </w:pPr>
      <w:r>
        <w:t>. . . . . . . . . . . . . . . . . . . . . . . . . . . . . . . . . . . . . . . . . . .</w:t>
      </w:r>
      <w:r w:rsidR="00BA0639" w:rsidRPr="00BA0639">
        <w:rPr>
          <w:noProof/>
          <w:lang w:eastAsia="fr-BE"/>
        </w:rPr>
        <w:t xml:space="preserve"> </w:t>
      </w:r>
      <w:r>
        <w:t xml:space="preserve"> . . . . . . . . . . . . . . . . . . . . . . . . . . . . . . . . . . . . . . .</w:t>
      </w:r>
    </w:p>
    <w:p w:rsidR="00BA0639" w:rsidRDefault="00BA0639" w:rsidP="00BA0639">
      <w:pPr>
        <w:pStyle w:val="Sansinterligne"/>
        <w:spacing w:line="360" w:lineRule="auto"/>
        <w:ind w:firstLine="142"/>
      </w:pPr>
      <w:r>
        <w:t>. . . . . . . . . . . . . . . . . . . . . . . . . . . . . . . . . . . . . . . . . . . . . . . . . . . . . . . . . . . . . . . . . . . . . . . . . . . . . . . . . .</w:t>
      </w:r>
    </w:p>
    <w:p w:rsidR="00B11DBF" w:rsidRPr="00BA0639" w:rsidRDefault="00B11DBF" w:rsidP="00B11DBF">
      <w:pPr>
        <w:pStyle w:val="Sansinterligne"/>
        <w:spacing w:line="276" w:lineRule="auto"/>
        <w:ind w:firstLine="284"/>
      </w:pPr>
    </w:p>
    <w:p w:rsidR="007F3277" w:rsidRDefault="00B11DBF" w:rsidP="00BA0639">
      <w:pPr>
        <w:pStyle w:val="Sansinterligne"/>
        <w:spacing w:line="276" w:lineRule="auto"/>
        <w:jc w:val="both"/>
        <w:rPr>
          <w:b/>
        </w:rPr>
      </w:pPr>
      <w:r w:rsidRPr="007F3277">
        <w:rPr>
          <w:b/>
        </w:rPr>
        <w:t>2.</w:t>
      </w:r>
      <w:r>
        <w:t xml:space="preserve"> </w:t>
      </w:r>
      <w:r w:rsidR="00BA0639">
        <w:rPr>
          <w:b/>
        </w:rPr>
        <w:t>En te servant des dérivés français laissés par les dérivés des listes précédentes, il est facile d’identifier la nature de ces formes composées. Compare la nature du mot de base avec celle de son composé, que constates-tu ?</w:t>
      </w:r>
    </w:p>
    <w:p w:rsidR="007F3277" w:rsidRPr="007F3277" w:rsidRDefault="007F3277" w:rsidP="007F3277">
      <w:pPr>
        <w:pStyle w:val="Sansinterligne"/>
        <w:spacing w:line="276" w:lineRule="auto"/>
        <w:jc w:val="both"/>
        <w:rPr>
          <w:b/>
          <w:sz w:val="4"/>
          <w:szCs w:val="4"/>
        </w:rPr>
      </w:pPr>
    </w:p>
    <w:p w:rsidR="00BA0639" w:rsidRDefault="00BA0639" w:rsidP="00EA262C">
      <w:pPr>
        <w:pStyle w:val="Sansinterligne"/>
        <w:spacing w:line="360" w:lineRule="auto"/>
        <w:ind w:firstLine="142"/>
      </w:pPr>
      <w:r>
        <w:rPr>
          <w:noProof/>
          <w:lang w:eastAsia="fr-BE"/>
        </w:rPr>
        <mc:AlternateContent>
          <mc:Choice Requires="wps">
            <w:drawing>
              <wp:anchor distT="0" distB="0" distL="114300" distR="114300" simplePos="0" relativeHeight="251685888" behindDoc="0" locked="0" layoutInCell="1" allowOverlap="1" wp14:anchorId="064E3F95" wp14:editId="02E9EECE">
                <wp:simplePos x="0" y="0"/>
                <wp:positionH relativeFrom="column">
                  <wp:posOffset>728980</wp:posOffset>
                </wp:positionH>
                <wp:positionV relativeFrom="paragraph">
                  <wp:posOffset>91440</wp:posOffset>
                </wp:positionV>
                <wp:extent cx="1152525" cy="428625"/>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8625"/>
                        </a:xfrm>
                        <a:prstGeom prst="rect">
                          <a:avLst/>
                        </a:prstGeom>
                        <a:noFill/>
                        <a:ln w="9525">
                          <a:noFill/>
                          <a:miter lim="800000"/>
                          <a:headEnd/>
                          <a:tailEnd/>
                        </a:ln>
                      </wps:spPr>
                      <wps:txbx>
                        <w:txbxContent>
                          <w:p w:rsidR="00BA68E9" w:rsidRDefault="00BA68E9" w:rsidP="00BA0639">
                            <w:pPr>
                              <w:rPr>
                                <w:rFonts w:ascii="PlumNDE" w:hAnsi="PlumNDE"/>
                                <w:i/>
                                <w:color w:val="1F497D" w:themeColor="text2"/>
                                <w:sz w:val="32"/>
                                <w:szCs w:val="32"/>
                              </w:rPr>
                            </w:pPr>
                            <w:r>
                              <w:rPr>
                                <w:rFonts w:ascii="PlumNDE" w:hAnsi="PlumNDE"/>
                                <w:i/>
                                <w:color w:val="1F497D" w:themeColor="text2"/>
                                <w:sz w:val="32"/>
                                <w:szCs w:val="32"/>
                              </w:rPr>
                              <w:t>(a/i</w:t>
                            </w:r>
                            <w:proofErr w:type="gramStart"/>
                            <w:r>
                              <w:rPr>
                                <w:rFonts w:ascii="PlumNDE" w:hAnsi="PlumNDE"/>
                                <w:i/>
                                <w:color w:val="1F497D" w:themeColor="text2"/>
                                <w:sz w:val="32"/>
                                <w:szCs w:val="32"/>
                              </w:rPr>
                              <w:t>)nus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7.4pt;margin-top:7.2pt;width:90.75pt;height:3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" filled="f" stroked="f">
                <v:textbox>
                  <w:txbxContent>
                    <w:p w:rsidR="00BA68E9" w:rsidRDefault="00BA68E9" w:rsidP="00BA0639">
                      <w:pPr>
                        <w:rPr>
                          <w:rFonts w:ascii="PlumNDE" w:hAnsi="PlumNDE"/>
                          <w:i/>
                          <w:color w:val="1F497D" w:themeColor="text2"/>
                          <w:sz w:val="32"/>
                          <w:szCs w:val="32"/>
                        </w:rPr>
                      </w:pPr>
                      <w:r>
                        <w:rPr>
                          <w:rFonts w:ascii="PlumNDE" w:hAnsi="PlumNDE"/>
                          <w:i/>
                          <w:color w:val="1F497D" w:themeColor="text2"/>
                          <w:sz w:val="32"/>
                          <w:szCs w:val="32"/>
                        </w:rPr>
                        <w:t>(a/i</w:t>
                      </w:r>
                      <w:proofErr w:type="gramStart"/>
                      <w:r>
                        <w:rPr>
                          <w:rFonts w:ascii="PlumNDE" w:hAnsi="PlumNDE"/>
                          <w:i/>
                          <w:color w:val="1F497D" w:themeColor="text2"/>
                          <w:sz w:val="32"/>
                          <w:szCs w:val="32"/>
                        </w:rPr>
                        <w:t>)nus</w:t>
                      </w:r>
                      <w:proofErr w:type="gramEnd"/>
                    </w:p>
                  </w:txbxContent>
                </v:textbox>
              </v:shape>
            </w:pict>
          </mc:Fallback>
        </mc:AlternateContent>
      </w:r>
      <w:r>
        <w:rPr>
          <w:noProof/>
          <w:lang w:eastAsia="fr-BE"/>
        </w:rPr>
        <mc:AlternateContent>
          <mc:Choice Requires="wps">
            <w:drawing>
              <wp:anchor distT="0" distB="0" distL="114300" distR="114300" simplePos="0" relativeHeight="251689984" behindDoc="0" locked="0" layoutInCell="1" allowOverlap="1" wp14:anchorId="00101D50" wp14:editId="0541350C">
                <wp:simplePos x="0" y="0"/>
                <wp:positionH relativeFrom="column">
                  <wp:posOffset>4043680</wp:posOffset>
                </wp:positionH>
                <wp:positionV relativeFrom="paragraph">
                  <wp:posOffset>91440</wp:posOffset>
                </wp:positionV>
                <wp:extent cx="962025" cy="476250"/>
                <wp:effectExtent l="0" t="0" r="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76250"/>
                        </a:xfrm>
                        <a:prstGeom prst="rect">
                          <a:avLst/>
                        </a:prstGeom>
                        <a:noFill/>
                        <a:ln w="9525">
                          <a:noFill/>
                          <a:miter lim="800000"/>
                          <a:headEnd/>
                          <a:tailEnd/>
                        </a:ln>
                      </wps:spPr>
                      <wps:txbx>
                        <w:txbxContent>
                          <w:p w:rsidR="00BA68E9" w:rsidRDefault="00BA68E9" w:rsidP="00BA0639">
                            <w:pPr>
                              <w:rPr>
                                <w:rFonts w:ascii="PlumNDE" w:hAnsi="PlumNDE"/>
                                <w:i/>
                                <w:color w:val="1F497D" w:themeColor="text2"/>
                                <w:sz w:val="32"/>
                                <w:szCs w:val="32"/>
                              </w:rPr>
                            </w:pPr>
                            <w:proofErr w:type="gramStart"/>
                            <w:r>
                              <w:rPr>
                                <w:rFonts w:ascii="PlumNDE" w:hAnsi="PlumNDE"/>
                                <w:i/>
                                <w:color w:val="1F497D" w:themeColor="text2"/>
                                <w:sz w:val="32"/>
                                <w:szCs w:val="32"/>
                              </w:rPr>
                              <w:t>adjectifs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18.4pt;margin-top:7.2pt;width:75.75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" filled="f" stroked="f">
                <v:textbox>
                  <w:txbxContent>
                    <w:p w:rsidR="00BA68E9" w:rsidRDefault="00BA68E9" w:rsidP="00BA0639">
                      <w:pPr>
                        <w:rPr>
                          <w:rFonts w:ascii="PlumNDE" w:hAnsi="PlumNDE"/>
                          <w:i/>
                          <w:color w:val="1F497D" w:themeColor="text2"/>
                          <w:sz w:val="32"/>
                          <w:szCs w:val="32"/>
                        </w:rPr>
                      </w:pPr>
                      <w:proofErr w:type="gramStart"/>
                      <w:r>
                        <w:rPr>
                          <w:rFonts w:ascii="PlumNDE" w:hAnsi="PlumNDE"/>
                          <w:i/>
                          <w:color w:val="1F497D" w:themeColor="text2"/>
                          <w:sz w:val="32"/>
                          <w:szCs w:val="32"/>
                        </w:rPr>
                        <w:t>adjectifs</w:t>
                      </w:r>
                      <w:proofErr w:type="gramEnd"/>
                    </w:p>
                  </w:txbxContent>
                </v:textbox>
              </v:shape>
            </w:pict>
          </mc:Fallback>
        </mc:AlternateContent>
      </w:r>
      <w:r>
        <w:rPr>
          <w:noProof/>
          <w:lang w:eastAsia="fr-BE"/>
        </w:rPr>
        <mc:AlternateContent>
          <mc:Choice Requires="wps">
            <w:drawing>
              <wp:anchor distT="0" distB="0" distL="114300" distR="114300" simplePos="0" relativeHeight="251687936" behindDoc="0" locked="0" layoutInCell="1" allowOverlap="1" wp14:anchorId="319CBC91" wp14:editId="64FAD870">
                <wp:simplePos x="0" y="0"/>
                <wp:positionH relativeFrom="column">
                  <wp:posOffset>1995805</wp:posOffset>
                </wp:positionH>
                <wp:positionV relativeFrom="paragraph">
                  <wp:posOffset>91440</wp:posOffset>
                </wp:positionV>
                <wp:extent cx="962025" cy="428625"/>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28625"/>
                        </a:xfrm>
                        <a:prstGeom prst="rect">
                          <a:avLst/>
                        </a:prstGeom>
                        <a:noFill/>
                        <a:ln w="9525">
                          <a:noFill/>
                          <a:miter lim="800000"/>
                          <a:headEnd/>
                          <a:tailEnd/>
                        </a:ln>
                      </wps:spPr>
                      <wps:txbx>
                        <w:txbxContent>
                          <w:p w:rsidR="00BA68E9" w:rsidRDefault="00BA68E9" w:rsidP="00BA0639">
                            <w:pPr>
                              <w:rPr>
                                <w:rFonts w:ascii="PlumNDE" w:hAnsi="PlumNDE"/>
                                <w:i/>
                                <w:color w:val="1F497D" w:themeColor="text2"/>
                                <w:sz w:val="32"/>
                                <w:szCs w:val="32"/>
                              </w:rPr>
                            </w:pPr>
                            <w:proofErr w:type="gramStart"/>
                            <w:r>
                              <w:rPr>
                                <w:rFonts w:ascii="PlumNDE" w:hAnsi="PlumNDE"/>
                                <w:i/>
                                <w:color w:val="1F497D" w:themeColor="text2"/>
                                <w:sz w:val="32"/>
                                <w:szCs w:val="32"/>
                              </w:rPr>
                              <w:t>noms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7.15pt;margin-top:7.2pt;width:75.7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" filled="f" stroked="f">
                <v:textbox>
                  <w:txbxContent>
                    <w:p w:rsidR="00BA68E9" w:rsidRDefault="00BA68E9" w:rsidP="00BA0639">
                      <w:pPr>
                        <w:rPr>
                          <w:rFonts w:ascii="PlumNDE" w:hAnsi="PlumNDE"/>
                          <w:i/>
                          <w:color w:val="1F497D" w:themeColor="text2"/>
                          <w:sz w:val="32"/>
                          <w:szCs w:val="32"/>
                        </w:rPr>
                      </w:pPr>
                      <w:proofErr w:type="gramStart"/>
                      <w:r>
                        <w:rPr>
                          <w:rFonts w:ascii="PlumNDE" w:hAnsi="PlumNDE"/>
                          <w:i/>
                          <w:color w:val="1F497D" w:themeColor="text2"/>
                          <w:sz w:val="32"/>
                          <w:szCs w:val="32"/>
                        </w:rPr>
                        <w:t>noms</w:t>
                      </w:r>
                      <w:proofErr w:type="gramEnd"/>
                    </w:p>
                  </w:txbxContent>
                </v:textbox>
              </v:shape>
            </w:pict>
          </mc:Fallback>
        </mc:AlternateContent>
      </w:r>
      <w:r>
        <w:t>Liste a) :</w:t>
      </w:r>
    </w:p>
    <w:p w:rsidR="008475B9" w:rsidRDefault="00BA0639" w:rsidP="00EA262C">
      <w:pPr>
        <w:pStyle w:val="Sansinterligne"/>
        <w:spacing w:line="360" w:lineRule="auto"/>
        <w:ind w:firstLine="142"/>
      </w:pPr>
      <w:r>
        <w:t xml:space="preserve">Avec le suffixe - . . . . . . . . . . ., les . . . . . . . . . . . . . . . . . . deviennent </w:t>
      </w:r>
      <w:proofErr w:type="gramStart"/>
      <w:r>
        <w:t>des .</w:t>
      </w:r>
      <w:proofErr w:type="gramEnd"/>
      <w:r>
        <w:t xml:space="preserve"> .</w:t>
      </w:r>
      <w:r w:rsidRPr="00BA0639">
        <w:rPr>
          <w:noProof/>
          <w:lang w:eastAsia="fr-BE"/>
        </w:rPr>
        <w:t xml:space="preserve"> </w:t>
      </w:r>
      <w:r>
        <w:t xml:space="preserve"> . . . . . . . . . . . . . . . </w:t>
      </w:r>
    </w:p>
    <w:p w:rsidR="007F3277" w:rsidRDefault="007F3277" w:rsidP="00EA262C">
      <w:pPr>
        <w:pStyle w:val="Sansinterligne"/>
        <w:spacing w:line="360" w:lineRule="auto"/>
        <w:ind w:firstLine="142"/>
      </w:pPr>
      <w:r>
        <w:t>Liste b) :</w:t>
      </w:r>
      <w:r w:rsidR="00BA0639" w:rsidRPr="00BA0639">
        <w:rPr>
          <w:noProof/>
          <w:lang w:eastAsia="fr-BE"/>
        </w:rPr>
        <w:t xml:space="preserve"> </w:t>
      </w:r>
    </w:p>
    <w:p w:rsidR="00BA0639" w:rsidRDefault="00BA0639" w:rsidP="00BA0639">
      <w:pPr>
        <w:pStyle w:val="Sansinterligne"/>
        <w:spacing w:line="360" w:lineRule="auto"/>
        <w:ind w:firstLine="142"/>
      </w:pPr>
      <w:r>
        <w:t xml:space="preserve">Avec le suffixe - . . . . . . . . . . ., les . . . . . . . . . . . . . . . . . . </w:t>
      </w:r>
      <w:proofErr w:type="gramStart"/>
      <w:r>
        <w:t>deviennent</w:t>
      </w:r>
      <w:proofErr w:type="gramEnd"/>
      <w:r>
        <w:t xml:space="preserve"> des . . . . . . . . . . . . . . . . . </w:t>
      </w:r>
    </w:p>
    <w:p w:rsidR="007F3277" w:rsidRDefault="007F3277" w:rsidP="00EA262C">
      <w:pPr>
        <w:pStyle w:val="Sansinterligne"/>
        <w:spacing w:line="360" w:lineRule="auto"/>
        <w:ind w:firstLine="142"/>
      </w:pPr>
      <w:r>
        <w:t>Liste c) :</w:t>
      </w:r>
    </w:p>
    <w:p w:rsidR="00BA0639" w:rsidRDefault="00BA0639" w:rsidP="00BA0639">
      <w:pPr>
        <w:pStyle w:val="Sansinterligne"/>
        <w:spacing w:line="360" w:lineRule="auto"/>
        <w:ind w:firstLine="142"/>
      </w:pPr>
      <w:r>
        <w:t xml:space="preserve">Avec le suffixe - . . . . . . . . . . ., les . . . . . . . . . . . . . . . . . . </w:t>
      </w:r>
      <w:proofErr w:type="gramStart"/>
      <w:r>
        <w:t>deviennent</w:t>
      </w:r>
      <w:proofErr w:type="gramEnd"/>
      <w:r>
        <w:t xml:space="preserve"> des . . . . . . . . . . . . . . . . . </w:t>
      </w:r>
    </w:p>
    <w:p w:rsidR="007F3277" w:rsidRDefault="00BA0639" w:rsidP="00EA262C">
      <w:pPr>
        <w:pStyle w:val="Sansinterligne"/>
        <w:spacing w:line="360" w:lineRule="auto"/>
        <w:ind w:firstLine="142"/>
      </w:pPr>
      <w:r>
        <w:t>Liste d</w:t>
      </w:r>
      <w:r w:rsidR="007F3277">
        <w:t>) :</w:t>
      </w:r>
    </w:p>
    <w:p w:rsidR="00BA0639" w:rsidRDefault="00BA0639" w:rsidP="00BA0639">
      <w:pPr>
        <w:pStyle w:val="Sansinterligne"/>
        <w:spacing w:line="360" w:lineRule="auto"/>
        <w:ind w:firstLine="142"/>
      </w:pPr>
      <w:r>
        <w:t xml:space="preserve">Avec le suffixe - . . . . . . . . . . ., les . . . . . . . . . . . . . . . . . . </w:t>
      </w:r>
      <w:proofErr w:type="gramStart"/>
      <w:r>
        <w:t>deviennent</w:t>
      </w:r>
      <w:proofErr w:type="gramEnd"/>
      <w:r>
        <w:t xml:space="preserve"> des . . . . . . . . . . . . . . . . . </w:t>
      </w:r>
    </w:p>
    <w:p w:rsidR="00BA0639" w:rsidRDefault="00BA0639" w:rsidP="00BA0639">
      <w:pPr>
        <w:pStyle w:val="Sansinterligne"/>
        <w:spacing w:line="360" w:lineRule="auto"/>
        <w:ind w:firstLine="142"/>
      </w:pPr>
      <w:r>
        <w:t>Liste e) :</w:t>
      </w:r>
    </w:p>
    <w:p w:rsidR="00BA0639" w:rsidRDefault="00BA0639" w:rsidP="00BA0639">
      <w:pPr>
        <w:pStyle w:val="Sansinterligne"/>
        <w:spacing w:line="360" w:lineRule="auto"/>
        <w:ind w:firstLine="142"/>
      </w:pPr>
      <w:r>
        <w:t xml:space="preserve">Avec le suffixe - . . . . . . . . . . ., les . . . . . . . . . . . . . . . . . . </w:t>
      </w:r>
      <w:proofErr w:type="gramStart"/>
      <w:r>
        <w:t>deviennent</w:t>
      </w:r>
      <w:proofErr w:type="gramEnd"/>
      <w:r>
        <w:t xml:space="preserve"> des . . . . . . . . . . . . . . . . . </w:t>
      </w:r>
    </w:p>
    <w:p w:rsidR="00BA0639" w:rsidRDefault="00BA0639" w:rsidP="00BA0639">
      <w:pPr>
        <w:pStyle w:val="Sansinterligne"/>
        <w:spacing w:line="360" w:lineRule="auto"/>
        <w:ind w:firstLine="142"/>
      </w:pPr>
    </w:p>
    <w:p w:rsidR="00B44BDD" w:rsidRPr="00B44BDD" w:rsidRDefault="00B44BDD" w:rsidP="007F3277">
      <w:pPr>
        <w:pStyle w:val="Sansinterligne"/>
        <w:spacing w:line="276" w:lineRule="auto"/>
        <w:jc w:val="both"/>
        <w:rPr>
          <w:b/>
          <w:sz w:val="10"/>
        </w:rPr>
      </w:pPr>
    </w:p>
    <w:p w:rsidR="008475B9" w:rsidRDefault="007F3277" w:rsidP="007F3277">
      <w:pPr>
        <w:pStyle w:val="Sansinterligne"/>
        <w:spacing w:line="276" w:lineRule="auto"/>
        <w:jc w:val="both"/>
        <w:rPr>
          <w:b/>
        </w:rPr>
      </w:pPr>
      <w:r>
        <w:rPr>
          <w:b/>
        </w:rPr>
        <w:t xml:space="preserve">3. </w:t>
      </w:r>
      <w:r w:rsidR="00BA0639">
        <w:rPr>
          <w:b/>
        </w:rPr>
        <w:t>En plus de modifier la nature, les suffixes changent aussi le sens.</w:t>
      </w:r>
    </w:p>
    <w:p w:rsidR="00BA0639" w:rsidRDefault="00BA0639" w:rsidP="007F3277">
      <w:pPr>
        <w:pStyle w:val="Sansinterligne"/>
        <w:spacing w:line="276" w:lineRule="auto"/>
        <w:jc w:val="both"/>
        <w:rPr>
          <w:b/>
        </w:rPr>
      </w:pPr>
      <w:r>
        <w:rPr>
          <w:b/>
        </w:rPr>
        <w:t>Après avoir recopié, dans la première colonne, les suffixes identifiés à l’exercice 2, relie-les à la modification de sens qu’ils apportent.</w:t>
      </w:r>
      <w:r w:rsidR="005575DA">
        <w:rPr>
          <w:b/>
        </w:rPr>
        <w:t xml:space="preserve"> Nous complèterons les signes « = » lors de la correction.</w:t>
      </w:r>
    </w:p>
    <w:p w:rsidR="002F03BB" w:rsidRPr="002F03BB" w:rsidRDefault="002F03BB" w:rsidP="007F3277">
      <w:pPr>
        <w:pStyle w:val="Sansinterligne"/>
        <w:spacing w:line="276" w:lineRule="auto"/>
        <w:jc w:val="both"/>
        <w:rPr>
          <w:b/>
          <w:sz w:val="10"/>
        </w:rPr>
      </w:pPr>
    </w:p>
    <w:tbl>
      <w:tblPr>
        <w:tblStyle w:val="Grilledutableau"/>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417"/>
        <w:gridCol w:w="1417"/>
        <w:gridCol w:w="5102"/>
      </w:tblGrid>
      <w:tr w:rsidR="005575DA" w:rsidTr="005575DA">
        <w:trPr>
          <w:trHeight w:val="454"/>
        </w:trPr>
        <w:tc>
          <w:tcPr>
            <w:tcW w:w="1871" w:type="dxa"/>
            <w:vAlign w:val="bottom"/>
          </w:tcPr>
          <w:p w:rsidR="00BA0639" w:rsidRDefault="00BA0639" w:rsidP="005575DA">
            <w:pPr>
              <w:pStyle w:val="Sansinterligne"/>
              <w:spacing w:line="360" w:lineRule="auto"/>
            </w:pPr>
            <w:r>
              <w:t xml:space="preserve">. . . . . . . . . . . . . . . </w:t>
            </w:r>
          </w:p>
        </w:tc>
        <w:tc>
          <w:tcPr>
            <w:tcW w:w="1417" w:type="dxa"/>
            <w:vAlign w:val="bottom"/>
          </w:tcPr>
          <w:p w:rsidR="00BA0639" w:rsidRDefault="005575DA" w:rsidP="005575DA">
            <w:pPr>
              <w:pStyle w:val="Sansinterligne"/>
              <w:spacing w:line="360" w:lineRule="auto"/>
            </w:pPr>
            <w:r>
              <w:rPr>
                <w:rFonts w:cstheme="minorHAnsi"/>
              </w:rPr>
              <w:t>●</w:t>
            </w:r>
          </w:p>
        </w:tc>
        <w:tc>
          <w:tcPr>
            <w:tcW w:w="1417" w:type="dxa"/>
            <w:vAlign w:val="bottom"/>
          </w:tcPr>
          <w:p w:rsidR="00BA0639" w:rsidRDefault="005575DA" w:rsidP="005575DA">
            <w:pPr>
              <w:pStyle w:val="Sansinterligne"/>
              <w:spacing w:line="360" w:lineRule="auto"/>
              <w:jc w:val="right"/>
            </w:pPr>
            <w:r>
              <w:rPr>
                <w:rFonts w:cstheme="minorHAnsi"/>
              </w:rPr>
              <w:t>●</w:t>
            </w:r>
          </w:p>
        </w:tc>
        <w:tc>
          <w:tcPr>
            <w:tcW w:w="5102" w:type="dxa"/>
            <w:vAlign w:val="bottom"/>
          </w:tcPr>
          <w:p w:rsidR="00BA0639" w:rsidRDefault="005575DA" w:rsidP="005575DA">
            <w:pPr>
              <w:pStyle w:val="Sansinterligne"/>
              <w:spacing w:line="360" w:lineRule="auto"/>
            </w:pPr>
            <w:r>
              <w:t>« petit » = . . . . . . . . . . . . . . . . . . . . . . . .</w:t>
            </w:r>
          </w:p>
        </w:tc>
      </w:tr>
      <w:tr w:rsidR="005575DA" w:rsidTr="005575DA">
        <w:trPr>
          <w:trHeight w:val="454"/>
        </w:trPr>
        <w:tc>
          <w:tcPr>
            <w:tcW w:w="1871" w:type="dxa"/>
            <w:vAlign w:val="bottom"/>
          </w:tcPr>
          <w:p w:rsidR="00BA0639" w:rsidRDefault="00BA0639" w:rsidP="005575DA">
            <w:pPr>
              <w:pStyle w:val="Sansinterligne"/>
              <w:spacing w:line="360" w:lineRule="auto"/>
            </w:pPr>
            <w:r>
              <w:t>. . . . . . . . . . . . . . .</w:t>
            </w:r>
          </w:p>
        </w:tc>
        <w:tc>
          <w:tcPr>
            <w:tcW w:w="1417" w:type="dxa"/>
            <w:vAlign w:val="bottom"/>
          </w:tcPr>
          <w:p w:rsidR="00BA0639" w:rsidRDefault="005575DA" w:rsidP="005575DA">
            <w:pPr>
              <w:pStyle w:val="Sansinterligne"/>
              <w:spacing w:line="360" w:lineRule="auto"/>
            </w:pPr>
            <w:r>
              <w:rPr>
                <w:rFonts w:cstheme="minorHAnsi"/>
              </w:rPr>
              <w:t>●</w:t>
            </w:r>
          </w:p>
        </w:tc>
        <w:tc>
          <w:tcPr>
            <w:tcW w:w="1417" w:type="dxa"/>
            <w:vAlign w:val="bottom"/>
          </w:tcPr>
          <w:p w:rsidR="00BA0639" w:rsidRDefault="005575DA" w:rsidP="005575DA">
            <w:pPr>
              <w:pStyle w:val="Sansinterligne"/>
              <w:spacing w:line="360" w:lineRule="auto"/>
              <w:jc w:val="right"/>
            </w:pPr>
            <w:r>
              <w:rPr>
                <w:rFonts w:cstheme="minorHAnsi"/>
              </w:rPr>
              <w:t>●</w:t>
            </w:r>
          </w:p>
        </w:tc>
        <w:tc>
          <w:tcPr>
            <w:tcW w:w="5102" w:type="dxa"/>
            <w:vAlign w:val="bottom"/>
          </w:tcPr>
          <w:p w:rsidR="00BA0639" w:rsidRDefault="005575DA" w:rsidP="005575DA">
            <w:pPr>
              <w:pStyle w:val="Sansinterligne"/>
              <w:spacing w:line="360" w:lineRule="auto"/>
            </w:pPr>
            <w:r>
              <w:t>« qui est capable de » = . . . . . . . . . . . . . . . . . . . . . . . .</w:t>
            </w:r>
          </w:p>
        </w:tc>
      </w:tr>
      <w:tr w:rsidR="005575DA" w:rsidTr="005575DA">
        <w:trPr>
          <w:trHeight w:val="454"/>
        </w:trPr>
        <w:tc>
          <w:tcPr>
            <w:tcW w:w="1871" w:type="dxa"/>
            <w:vAlign w:val="bottom"/>
          </w:tcPr>
          <w:p w:rsidR="00BA0639" w:rsidRDefault="00BA0639" w:rsidP="005575DA">
            <w:pPr>
              <w:pStyle w:val="Sansinterligne"/>
              <w:spacing w:line="360" w:lineRule="auto"/>
            </w:pPr>
            <w:r>
              <w:t>. . . . . . . . . . . . . . .</w:t>
            </w:r>
          </w:p>
        </w:tc>
        <w:tc>
          <w:tcPr>
            <w:tcW w:w="1417" w:type="dxa"/>
            <w:vAlign w:val="bottom"/>
          </w:tcPr>
          <w:p w:rsidR="00BA0639" w:rsidRDefault="005575DA" w:rsidP="005575DA">
            <w:pPr>
              <w:pStyle w:val="Sansinterligne"/>
              <w:spacing w:line="360" w:lineRule="auto"/>
            </w:pPr>
            <w:r>
              <w:rPr>
                <w:rFonts w:cstheme="minorHAnsi"/>
              </w:rPr>
              <w:t>●</w:t>
            </w:r>
          </w:p>
        </w:tc>
        <w:tc>
          <w:tcPr>
            <w:tcW w:w="1417" w:type="dxa"/>
            <w:vAlign w:val="bottom"/>
          </w:tcPr>
          <w:p w:rsidR="00BA0639" w:rsidRDefault="005575DA" w:rsidP="005575DA">
            <w:pPr>
              <w:pStyle w:val="Sansinterligne"/>
              <w:spacing w:line="360" w:lineRule="auto"/>
              <w:jc w:val="right"/>
            </w:pPr>
            <w:r>
              <w:rPr>
                <w:rFonts w:cstheme="minorHAnsi"/>
              </w:rPr>
              <w:t>●</w:t>
            </w:r>
          </w:p>
        </w:tc>
        <w:tc>
          <w:tcPr>
            <w:tcW w:w="5102" w:type="dxa"/>
            <w:vAlign w:val="bottom"/>
          </w:tcPr>
          <w:p w:rsidR="00BA0639" w:rsidRDefault="005575DA" w:rsidP="005575DA">
            <w:pPr>
              <w:pStyle w:val="Sansinterligne"/>
              <w:spacing w:line="360" w:lineRule="auto"/>
            </w:pPr>
            <w:r>
              <w:t>« qui vient de » = . . . . . . . . . . . . . . . . . . . . . . . .</w:t>
            </w:r>
          </w:p>
        </w:tc>
      </w:tr>
      <w:tr w:rsidR="005575DA" w:rsidTr="005575DA">
        <w:trPr>
          <w:trHeight w:val="454"/>
        </w:trPr>
        <w:tc>
          <w:tcPr>
            <w:tcW w:w="1871" w:type="dxa"/>
            <w:vAlign w:val="bottom"/>
          </w:tcPr>
          <w:p w:rsidR="00BA0639" w:rsidRDefault="00BA0639" w:rsidP="005575DA">
            <w:pPr>
              <w:pStyle w:val="Sansinterligne"/>
              <w:spacing w:line="360" w:lineRule="auto"/>
            </w:pPr>
            <w:r>
              <w:t>. . . . . . . . . . . . . . .</w:t>
            </w:r>
          </w:p>
        </w:tc>
        <w:tc>
          <w:tcPr>
            <w:tcW w:w="1417" w:type="dxa"/>
            <w:vAlign w:val="bottom"/>
          </w:tcPr>
          <w:p w:rsidR="00BA0639" w:rsidRDefault="005575DA" w:rsidP="005575DA">
            <w:pPr>
              <w:pStyle w:val="Sansinterligne"/>
              <w:spacing w:line="360" w:lineRule="auto"/>
            </w:pPr>
            <w:r>
              <w:rPr>
                <w:rFonts w:cstheme="minorHAnsi"/>
              </w:rPr>
              <w:t>●</w:t>
            </w:r>
          </w:p>
        </w:tc>
        <w:tc>
          <w:tcPr>
            <w:tcW w:w="1417" w:type="dxa"/>
            <w:vAlign w:val="bottom"/>
          </w:tcPr>
          <w:p w:rsidR="00BA0639" w:rsidRDefault="005575DA" w:rsidP="005575DA">
            <w:pPr>
              <w:pStyle w:val="Sansinterligne"/>
              <w:spacing w:line="360" w:lineRule="auto"/>
              <w:jc w:val="right"/>
            </w:pPr>
            <w:r>
              <w:rPr>
                <w:rFonts w:cstheme="minorHAnsi"/>
              </w:rPr>
              <w:t>●</w:t>
            </w:r>
          </w:p>
        </w:tc>
        <w:tc>
          <w:tcPr>
            <w:tcW w:w="5102" w:type="dxa"/>
            <w:vAlign w:val="bottom"/>
          </w:tcPr>
          <w:p w:rsidR="00BA0639" w:rsidRDefault="005575DA" w:rsidP="005575DA">
            <w:pPr>
              <w:pStyle w:val="Sansinterligne"/>
              <w:spacing w:line="360" w:lineRule="auto"/>
            </w:pPr>
            <w:r>
              <w:t>« qui fait une action » = . . . . . . . . . . . . . . . . . . . . . . . .</w:t>
            </w:r>
          </w:p>
        </w:tc>
      </w:tr>
      <w:tr w:rsidR="005575DA" w:rsidTr="005575DA">
        <w:trPr>
          <w:trHeight w:val="454"/>
        </w:trPr>
        <w:tc>
          <w:tcPr>
            <w:tcW w:w="1871" w:type="dxa"/>
            <w:vAlign w:val="bottom"/>
          </w:tcPr>
          <w:p w:rsidR="00BA0639" w:rsidRDefault="00BA0639" w:rsidP="005575DA">
            <w:pPr>
              <w:pStyle w:val="Sansinterligne"/>
              <w:spacing w:line="360" w:lineRule="auto"/>
            </w:pPr>
            <w:r>
              <w:t>. . . . . . . . . . . . . . .</w:t>
            </w:r>
          </w:p>
        </w:tc>
        <w:tc>
          <w:tcPr>
            <w:tcW w:w="1417" w:type="dxa"/>
            <w:vAlign w:val="bottom"/>
          </w:tcPr>
          <w:p w:rsidR="00BA0639" w:rsidRDefault="005575DA" w:rsidP="005575DA">
            <w:pPr>
              <w:pStyle w:val="Sansinterligne"/>
              <w:spacing w:line="360" w:lineRule="auto"/>
            </w:pPr>
            <w:r>
              <w:rPr>
                <w:rFonts w:cstheme="minorHAnsi"/>
              </w:rPr>
              <w:t>●</w:t>
            </w:r>
          </w:p>
        </w:tc>
        <w:tc>
          <w:tcPr>
            <w:tcW w:w="1417" w:type="dxa"/>
            <w:vAlign w:val="bottom"/>
          </w:tcPr>
          <w:p w:rsidR="00BA0639" w:rsidRDefault="005575DA" w:rsidP="005575DA">
            <w:pPr>
              <w:pStyle w:val="Sansinterligne"/>
              <w:spacing w:line="360" w:lineRule="auto"/>
              <w:jc w:val="right"/>
            </w:pPr>
            <w:r>
              <w:rPr>
                <w:rFonts w:cstheme="minorHAnsi"/>
              </w:rPr>
              <w:t>●</w:t>
            </w:r>
          </w:p>
        </w:tc>
        <w:tc>
          <w:tcPr>
            <w:tcW w:w="5102" w:type="dxa"/>
            <w:vAlign w:val="bottom"/>
          </w:tcPr>
          <w:p w:rsidR="00BA0639" w:rsidRDefault="005575DA" w:rsidP="005575DA">
            <w:pPr>
              <w:pStyle w:val="Sansinterligne"/>
              <w:spacing w:line="360" w:lineRule="auto"/>
            </w:pPr>
            <w:r>
              <w:t>« qui est » = . . . . . . . . . . . . . . . . . . . . . . . .</w:t>
            </w:r>
          </w:p>
        </w:tc>
      </w:tr>
    </w:tbl>
    <w:p w:rsidR="002F03BB" w:rsidRPr="000A4AE2" w:rsidRDefault="002F03BB" w:rsidP="002F03BB">
      <w:pPr>
        <w:pStyle w:val="Sansinterligne"/>
        <w:spacing w:line="360" w:lineRule="auto"/>
        <w:jc w:val="both"/>
        <w:rPr>
          <w:sz w:val="10"/>
        </w:rPr>
      </w:pPr>
    </w:p>
    <w:p w:rsidR="002F03BB" w:rsidRPr="002F03BB" w:rsidRDefault="002F03BB" w:rsidP="002F03BB">
      <w:pPr>
        <w:pStyle w:val="Sansinterligne"/>
        <w:pBdr>
          <w:top w:val="single" w:sz="4" w:space="1" w:color="auto"/>
          <w:left w:val="single" w:sz="4" w:space="4" w:color="auto"/>
          <w:bottom w:val="single" w:sz="4" w:space="1" w:color="auto"/>
          <w:right w:val="single" w:sz="4" w:space="4" w:color="auto"/>
        </w:pBdr>
        <w:spacing w:line="360" w:lineRule="auto"/>
        <w:jc w:val="both"/>
        <w:rPr>
          <w:sz w:val="10"/>
        </w:rPr>
      </w:pPr>
    </w:p>
    <w:p w:rsidR="004077E2" w:rsidRDefault="005575DA" w:rsidP="005575DA">
      <w:pPr>
        <w:pStyle w:val="Sansinterligne"/>
        <w:pBdr>
          <w:top w:val="single" w:sz="4" w:space="1" w:color="auto"/>
          <w:left w:val="single" w:sz="4" w:space="4" w:color="auto"/>
          <w:bottom w:val="single" w:sz="4" w:space="1" w:color="auto"/>
          <w:right w:val="single" w:sz="4" w:space="4" w:color="auto"/>
        </w:pBdr>
        <w:spacing w:line="360" w:lineRule="auto"/>
        <w:jc w:val="both"/>
      </w:pPr>
      <w:r>
        <w:t xml:space="preserve">Le premier rôle des suffixes est de </w:t>
      </w:r>
      <w:r w:rsidR="002F03BB">
        <w:t xml:space="preserve"> </w:t>
      </w:r>
      <w:r>
        <w:t xml:space="preserve">modifier la </w:t>
      </w:r>
      <w:r w:rsidR="002F03BB" w:rsidRPr="002F03BB">
        <w:t xml:space="preserve">. . . . . . . . . . . . . . . . . . . . . . . </w:t>
      </w:r>
      <w:r>
        <w:t xml:space="preserve"> des radicaux de base du latin (le plus souvent des </w:t>
      </w:r>
      <w:r w:rsidR="002F03BB" w:rsidRPr="002F03BB">
        <w:t xml:space="preserve">. . . . . . . . . . . . . . . . . . . . . </w:t>
      </w:r>
      <w:r>
        <w:t xml:space="preserve"> ou des </w:t>
      </w:r>
      <w:r w:rsidR="002F03BB" w:rsidRPr="002F03BB">
        <w:t xml:space="preserve">. . . . . . . . . . . . . . . . . . . . . . </w:t>
      </w:r>
      <w:proofErr w:type="gramStart"/>
      <w:r w:rsidR="002F03BB" w:rsidRPr="002F03BB">
        <w:t xml:space="preserve">. </w:t>
      </w:r>
      <w:r>
        <w:t>)</w:t>
      </w:r>
      <w:proofErr w:type="gramEnd"/>
      <w:r>
        <w:t>.</w:t>
      </w:r>
    </w:p>
    <w:p w:rsidR="005575DA" w:rsidRPr="005575DA" w:rsidRDefault="005575DA" w:rsidP="005575DA">
      <w:pPr>
        <w:pStyle w:val="Sansinterligne"/>
        <w:pBdr>
          <w:top w:val="single" w:sz="4" w:space="1" w:color="auto"/>
          <w:left w:val="single" w:sz="4" w:space="4" w:color="auto"/>
          <w:bottom w:val="single" w:sz="4" w:space="1" w:color="auto"/>
          <w:right w:val="single" w:sz="4" w:space="4" w:color="auto"/>
        </w:pBdr>
        <w:spacing w:line="360" w:lineRule="auto"/>
        <w:jc w:val="both"/>
      </w:pPr>
      <w:r>
        <w:t>L’origine de ces suffixes est souvent trop éloignée pour pouvoir être identifiée clairement, et ceux-ci ne peuvent être utilisés seuls, sans radical auquel se rattacher.</w:t>
      </w:r>
    </w:p>
    <w:p w:rsidR="002F03BB" w:rsidRPr="000A4AE2" w:rsidRDefault="002F03BB" w:rsidP="008475B9">
      <w:pPr>
        <w:pStyle w:val="Sansinterligne"/>
        <w:spacing w:line="276" w:lineRule="auto"/>
        <w:rPr>
          <w:sz w:val="10"/>
        </w:rPr>
      </w:pPr>
    </w:p>
    <w:p w:rsidR="002F03BB" w:rsidRDefault="005575DA" w:rsidP="002F03BB">
      <w:pPr>
        <w:pStyle w:val="Titre2"/>
      </w:pPr>
      <w:r>
        <w:t>Les racines suffixes</w:t>
      </w:r>
    </w:p>
    <w:p w:rsidR="00574C6A" w:rsidRDefault="00574C6A" w:rsidP="00BA68E9">
      <w:pPr>
        <w:pStyle w:val="Sansinterligne"/>
        <w:spacing w:line="276" w:lineRule="auto"/>
        <w:rPr>
          <w:b/>
        </w:rPr>
      </w:pPr>
      <w:r>
        <w:rPr>
          <w:b/>
        </w:rPr>
        <w:t xml:space="preserve">1. </w:t>
      </w:r>
      <w:r w:rsidR="00BA68E9">
        <w:rPr>
          <w:b/>
        </w:rPr>
        <w:t>Dans les mots français suivants, sépare le suffixe du radical.</w:t>
      </w:r>
    </w:p>
    <w:p w:rsidR="00BA68E9" w:rsidRDefault="00BA68E9" w:rsidP="00BA68E9">
      <w:pPr>
        <w:pStyle w:val="Sansinterligne"/>
        <w:spacing w:line="360" w:lineRule="auto"/>
        <w:ind w:firstLine="142"/>
      </w:pPr>
      <w:r>
        <w:t xml:space="preserve">a) </w:t>
      </w:r>
      <w:r>
        <w:rPr>
          <w:spacing w:val="20"/>
        </w:rPr>
        <w:t>insecticide</w:t>
      </w:r>
      <w:r w:rsidRPr="007F3277">
        <w:rPr>
          <w:spacing w:val="20"/>
        </w:rPr>
        <w:t xml:space="preserve"> – </w:t>
      </w:r>
      <w:r>
        <w:rPr>
          <w:spacing w:val="20"/>
        </w:rPr>
        <w:t>génocide</w:t>
      </w:r>
      <w:r w:rsidRPr="007F3277">
        <w:rPr>
          <w:spacing w:val="20"/>
        </w:rPr>
        <w:t xml:space="preserve"> – </w:t>
      </w:r>
      <w:r>
        <w:rPr>
          <w:spacing w:val="20"/>
        </w:rPr>
        <w:t>régicide</w:t>
      </w:r>
      <w:r w:rsidRPr="007F3277">
        <w:rPr>
          <w:spacing w:val="20"/>
        </w:rPr>
        <w:t xml:space="preserve"> – </w:t>
      </w:r>
      <w:r>
        <w:rPr>
          <w:spacing w:val="20"/>
        </w:rPr>
        <w:t>suicide</w:t>
      </w:r>
      <w:r w:rsidRPr="007F3277">
        <w:rPr>
          <w:spacing w:val="20"/>
        </w:rPr>
        <w:t xml:space="preserve"> – </w:t>
      </w:r>
      <w:r>
        <w:rPr>
          <w:spacing w:val="20"/>
        </w:rPr>
        <w:t>fratricide</w:t>
      </w:r>
    </w:p>
    <w:p w:rsidR="00BA68E9" w:rsidRDefault="00BA68E9" w:rsidP="00BA68E9">
      <w:pPr>
        <w:pStyle w:val="Sansinterligne"/>
        <w:spacing w:line="360" w:lineRule="auto"/>
        <w:ind w:firstLine="142"/>
      </w:pPr>
      <w:r>
        <w:t xml:space="preserve">b) </w:t>
      </w:r>
      <w:r>
        <w:rPr>
          <w:spacing w:val="20"/>
        </w:rPr>
        <w:t>herbivore</w:t>
      </w:r>
      <w:r w:rsidRPr="007F3277">
        <w:rPr>
          <w:spacing w:val="20"/>
        </w:rPr>
        <w:t xml:space="preserve"> – </w:t>
      </w:r>
      <w:r>
        <w:rPr>
          <w:spacing w:val="20"/>
        </w:rPr>
        <w:t>carnivore</w:t>
      </w:r>
      <w:r w:rsidRPr="007F3277">
        <w:rPr>
          <w:spacing w:val="20"/>
        </w:rPr>
        <w:t xml:space="preserve"> – </w:t>
      </w:r>
      <w:r>
        <w:rPr>
          <w:spacing w:val="20"/>
        </w:rPr>
        <w:t>omnivore</w:t>
      </w:r>
      <w:r w:rsidRPr="007F3277">
        <w:rPr>
          <w:spacing w:val="20"/>
        </w:rPr>
        <w:t xml:space="preserve"> – </w:t>
      </w:r>
      <w:r>
        <w:rPr>
          <w:spacing w:val="20"/>
        </w:rPr>
        <w:t>insectivore</w:t>
      </w:r>
      <w:r w:rsidRPr="007F3277">
        <w:rPr>
          <w:spacing w:val="20"/>
        </w:rPr>
        <w:t xml:space="preserve"> – </w:t>
      </w:r>
      <w:r>
        <w:rPr>
          <w:spacing w:val="20"/>
        </w:rPr>
        <w:t>fructivore</w:t>
      </w:r>
    </w:p>
    <w:p w:rsidR="00BA68E9" w:rsidRDefault="00BA68E9" w:rsidP="00BA68E9">
      <w:pPr>
        <w:pStyle w:val="Sansinterligne"/>
        <w:spacing w:line="360" w:lineRule="auto"/>
        <w:ind w:firstLine="142"/>
      </w:pPr>
      <w:r>
        <w:t xml:space="preserve">c) </w:t>
      </w:r>
      <w:r>
        <w:rPr>
          <w:spacing w:val="20"/>
        </w:rPr>
        <w:t>aquifère</w:t>
      </w:r>
      <w:r w:rsidRPr="007F3277">
        <w:rPr>
          <w:spacing w:val="20"/>
        </w:rPr>
        <w:t xml:space="preserve"> – </w:t>
      </w:r>
      <w:r>
        <w:rPr>
          <w:spacing w:val="20"/>
        </w:rPr>
        <w:t>mammifère</w:t>
      </w:r>
      <w:r w:rsidRPr="007F3277">
        <w:rPr>
          <w:spacing w:val="20"/>
        </w:rPr>
        <w:t xml:space="preserve"> – </w:t>
      </w:r>
      <w:r>
        <w:rPr>
          <w:spacing w:val="20"/>
        </w:rPr>
        <w:t>oléifère</w:t>
      </w:r>
      <w:r w:rsidRPr="007F3277">
        <w:rPr>
          <w:spacing w:val="20"/>
        </w:rPr>
        <w:t xml:space="preserve"> – </w:t>
      </w:r>
      <w:r>
        <w:rPr>
          <w:spacing w:val="20"/>
        </w:rPr>
        <w:t>Lucifer</w:t>
      </w:r>
      <w:r w:rsidRPr="007F3277">
        <w:rPr>
          <w:spacing w:val="20"/>
        </w:rPr>
        <w:t xml:space="preserve"> – </w:t>
      </w:r>
      <w:r>
        <w:rPr>
          <w:spacing w:val="20"/>
        </w:rPr>
        <w:t>conifère</w:t>
      </w:r>
    </w:p>
    <w:p w:rsidR="00BA68E9" w:rsidRDefault="00BA68E9" w:rsidP="00BA68E9">
      <w:pPr>
        <w:pStyle w:val="Sansinterligne"/>
        <w:spacing w:line="360" w:lineRule="auto"/>
        <w:ind w:firstLine="142"/>
      </w:pPr>
      <w:r>
        <w:t xml:space="preserve">d) </w:t>
      </w:r>
      <w:r>
        <w:rPr>
          <w:spacing w:val="20"/>
        </w:rPr>
        <w:t>agricole</w:t>
      </w:r>
      <w:r w:rsidRPr="007F3277">
        <w:rPr>
          <w:spacing w:val="20"/>
        </w:rPr>
        <w:t xml:space="preserve"> – </w:t>
      </w:r>
      <w:r>
        <w:rPr>
          <w:spacing w:val="20"/>
        </w:rPr>
        <w:t>viticole</w:t>
      </w:r>
      <w:r w:rsidRPr="007F3277">
        <w:rPr>
          <w:spacing w:val="20"/>
        </w:rPr>
        <w:t xml:space="preserve"> – </w:t>
      </w:r>
      <w:r>
        <w:rPr>
          <w:spacing w:val="20"/>
        </w:rPr>
        <w:t>vinicole</w:t>
      </w:r>
      <w:r w:rsidRPr="007F3277">
        <w:rPr>
          <w:spacing w:val="20"/>
        </w:rPr>
        <w:t xml:space="preserve"> – </w:t>
      </w:r>
      <w:r>
        <w:rPr>
          <w:spacing w:val="20"/>
        </w:rPr>
        <w:t>apicole</w:t>
      </w:r>
      <w:r w:rsidRPr="007F3277">
        <w:rPr>
          <w:spacing w:val="20"/>
        </w:rPr>
        <w:t xml:space="preserve"> – </w:t>
      </w:r>
      <w:r>
        <w:rPr>
          <w:spacing w:val="20"/>
        </w:rPr>
        <w:t>arboricole</w:t>
      </w:r>
    </w:p>
    <w:p w:rsidR="00BA68E9" w:rsidRDefault="00BA68E9" w:rsidP="00BA68E9">
      <w:pPr>
        <w:pStyle w:val="Sansinterligne"/>
        <w:spacing w:line="360" w:lineRule="auto"/>
        <w:ind w:firstLine="142"/>
      </w:pPr>
      <w:r>
        <w:t xml:space="preserve">e) </w:t>
      </w:r>
      <w:r>
        <w:rPr>
          <w:spacing w:val="20"/>
        </w:rPr>
        <w:t>vermifuge</w:t>
      </w:r>
      <w:r w:rsidRPr="007F3277">
        <w:rPr>
          <w:spacing w:val="20"/>
        </w:rPr>
        <w:t xml:space="preserve"> – </w:t>
      </w:r>
      <w:r>
        <w:rPr>
          <w:spacing w:val="20"/>
        </w:rPr>
        <w:t>lucifuge</w:t>
      </w:r>
      <w:r w:rsidRPr="007F3277">
        <w:rPr>
          <w:spacing w:val="20"/>
        </w:rPr>
        <w:t xml:space="preserve"> – </w:t>
      </w:r>
      <w:r>
        <w:rPr>
          <w:spacing w:val="20"/>
        </w:rPr>
        <w:t>ignifuge</w:t>
      </w:r>
      <w:r w:rsidRPr="007F3277">
        <w:rPr>
          <w:spacing w:val="20"/>
        </w:rPr>
        <w:t xml:space="preserve"> – </w:t>
      </w:r>
      <w:r>
        <w:rPr>
          <w:spacing w:val="20"/>
        </w:rPr>
        <w:t>centrifuge</w:t>
      </w:r>
      <w:r w:rsidRPr="007F3277">
        <w:rPr>
          <w:spacing w:val="20"/>
        </w:rPr>
        <w:t xml:space="preserve"> – </w:t>
      </w:r>
      <w:r>
        <w:rPr>
          <w:spacing w:val="20"/>
        </w:rPr>
        <w:t>fébrifuge</w:t>
      </w:r>
    </w:p>
    <w:p w:rsidR="0089673B" w:rsidRPr="000A4AE2" w:rsidRDefault="0089673B" w:rsidP="00BA68E9">
      <w:pPr>
        <w:pStyle w:val="Sansinterligne"/>
        <w:spacing w:line="360" w:lineRule="auto"/>
        <w:jc w:val="both"/>
        <w:rPr>
          <w:b/>
          <w:sz w:val="4"/>
        </w:rPr>
      </w:pPr>
    </w:p>
    <w:p w:rsidR="002F03BB" w:rsidRDefault="00574C6A" w:rsidP="00B44BDD">
      <w:pPr>
        <w:pStyle w:val="Sansinterligne"/>
        <w:spacing w:line="276" w:lineRule="auto"/>
        <w:jc w:val="both"/>
      </w:pPr>
      <w:r>
        <w:rPr>
          <w:b/>
        </w:rPr>
        <w:t xml:space="preserve">2. </w:t>
      </w:r>
      <w:r w:rsidR="00BA68E9">
        <w:rPr>
          <w:b/>
        </w:rPr>
        <w:t>Après avoir recopié les suffixes identifiés dans la première colonne, relie-les au verbe latin qui en est à l’origine. Relie ensuite le verbe latin à sa traduction française.</w:t>
      </w:r>
    </w:p>
    <w:p w:rsidR="00741AC6" w:rsidRPr="002F03BB" w:rsidRDefault="00741AC6" w:rsidP="00741AC6">
      <w:pPr>
        <w:pStyle w:val="Sansinterligne"/>
        <w:spacing w:line="276" w:lineRule="auto"/>
        <w:jc w:val="both"/>
        <w:rPr>
          <w:b/>
          <w:sz w:val="10"/>
        </w:rPr>
      </w:pPr>
    </w:p>
    <w:tbl>
      <w:tblPr>
        <w:tblStyle w:val="Grilledutableau"/>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134"/>
        <w:gridCol w:w="1134"/>
        <w:gridCol w:w="1417"/>
        <w:gridCol w:w="1134"/>
        <w:gridCol w:w="1134"/>
        <w:gridCol w:w="1928"/>
      </w:tblGrid>
      <w:tr w:rsidR="00B44BDD" w:rsidTr="00B44BDD">
        <w:trPr>
          <w:trHeight w:val="454"/>
          <w:jc w:val="center"/>
        </w:trPr>
        <w:tc>
          <w:tcPr>
            <w:tcW w:w="1871" w:type="dxa"/>
            <w:vAlign w:val="bottom"/>
          </w:tcPr>
          <w:p w:rsidR="00BA68E9" w:rsidRDefault="00BA68E9" w:rsidP="00BA68E9">
            <w:pPr>
              <w:pStyle w:val="Sansinterligne"/>
              <w:spacing w:line="360" w:lineRule="auto"/>
            </w:pPr>
            <w:r>
              <w:t xml:space="preserve">. . . . . . . . . . . . . . . </w:t>
            </w:r>
          </w:p>
        </w:tc>
        <w:tc>
          <w:tcPr>
            <w:tcW w:w="1134" w:type="dxa"/>
            <w:vAlign w:val="bottom"/>
          </w:tcPr>
          <w:p w:rsidR="00BA68E9" w:rsidRDefault="00BA68E9" w:rsidP="00BA68E9">
            <w:pPr>
              <w:pStyle w:val="Sansinterligne"/>
              <w:spacing w:line="360" w:lineRule="auto"/>
            </w:pPr>
            <w:r>
              <w:rPr>
                <w:rFonts w:cstheme="minorHAnsi"/>
              </w:rPr>
              <w:t>●</w:t>
            </w:r>
          </w:p>
        </w:tc>
        <w:tc>
          <w:tcPr>
            <w:tcW w:w="1134" w:type="dxa"/>
            <w:vAlign w:val="bottom"/>
          </w:tcPr>
          <w:p w:rsidR="00BA68E9" w:rsidRDefault="00BA68E9" w:rsidP="00BA68E9">
            <w:pPr>
              <w:pStyle w:val="Sansinterligne"/>
              <w:spacing w:line="360" w:lineRule="auto"/>
              <w:jc w:val="right"/>
            </w:pPr>
            <w:r>
              <w:rPr>
                <w:rFonts w:cstheme="minorHAnsi"/>
              </w:rPr>
              <w:t>●</w:t>
            </w:r>
          </w:p>
        </w:tc>
        <w:tc>
          <w:tcPr>
            <w:tcW w:w="1417" w:type="dxa"/>
            <w:vAlign w:val="bottom"/>
          </w:tcPr>
          <w:p w:rsidR="00BA68E9" w:rsidRDefault="00BA68E9" w:rsidP="00BA68E9">
            <w:pPr>
              <w:pStyle w:val="Sansinterligne"/>
              <w:spacing w:line="360" w:lineRule="auto"/>
              <w:jc w:val="center"/>
            </w:pPr>
            <w:proofErr w:type="spellStart"/>
            <w:r>
              <w:t>fero</w:t>
            </w:r>
            <w:proofErr w:type="spellEnd"/>
            <w:r>
              <w:t>, ferre</w:t>
            </w:r>
          </w:p>
        </w:tc>
        <w:tc>
          <w:tcPr>
            <w:tcW w:w="1134" w:type="dxa"/>
            <w:vAlign w:val="bottom"/>
          </w:tcPr>
          <w:p w:rsidR="00BA68E9" w:rsidRDefault="00BA68E9" w:rsidP="00BA68E9">
            <w:pPr>
              <w:pStyle w:val="Sansinterligne"/>
              <w:spacing w:line="360" w:lineRule="auto"/>
            </w:pPr>
            <w:r>
              <w:rPr>
                <w:rFonts w:cstheme="minorHAnsi"/>
              </w:rPr>
              <w:t>●</w:t>
            </w:r>
          </w:p>
        </w:tc>
        <w:tc>
          <w:tcPr>
            <w:tcW w:w="1134" w:type="dxa"/>
            <w:vAlign w:val="bottom"/>
          </w:tcPr>
          <w:p w:rsidR="00BA68E9" w:rsidRDefault="00BA68E9" w:rsidP="00BA68E9">
            <w:pPr>
              <w:pStyle w:val="Sansinterligne"/>
              <w:spacing w:line="360" w:lineRule="auto"/>
              <w:jc w:val="right"/>
            </w:pPr>
            <w:r>
              <w:rPr>
                <w:rFonts w:cstheme="minorHAnsi"/>
              </w:rPr>
              <w:t>●</w:t>
            </w:r>
          </w:p>
        </w:tc>
        <w:tc>
          <w:tcPr>
            <w:tcW w:w="1928" w:type="dxa"/>
            <w:vAlign w:val="bottom"/>
          </w:tcPr>
          <w:p w:rsidR="00BA68E9" w:rsidRDefault="00B44BDD" w:rsidP="00BA68E9">
            <w:pPr>
              <w:pStyle w:val="Sansinterligne"/>
              <w:spacing w:line="360" w:lineRule="auto"/>
            </w:pPr>
            <w:r>
              <w:t>« dévorer, avaler »</w:t>
            </w:r>
          </w:p>
        </w:tc>
      </w:tr>
      <w:tr w:rsidR="00B44BDD" w:rsidTr="00B44BDD">
        <w:trPr>
          <w:trHeight w:val="454"/>
          <w:jc w:val="center"/>
        </w:trPr>
        <w:tc>
          <w:tcPr>
            <w:tcW w:w="1871" w:type="dxa"/>
            <w:vAlign w:val="bottom"/>
          </w:tcPr>
          <w:p w:rsidR="00BA68E9" w:rsidRDefault="00BA68E9" w:rsidP="00BA68E9">
            <w:pPr>
              <w:pStyle w:val="Sansinterligne"/>
              <w:spacing w:line="360" w:lineRule="auto"/>
            </w:pPr>
            <w:r>
              <w:t>. . . . . . . . . . . . . . .</w:t>
            </w:r>
          </w:p>
        </w:tc>
        <w:tc>
          <w:tcPr>
            <w:tcW w:w="1134" w:type="dxa"/>
            <w:vAlign w:val="bottom"/>
          </w:tcPr>
          <w:p w:rsidR="00BA68E9" w:rsidRDefault="00BA68E9" w:rsidP="00BA68E9">
            <w:pPr>
              <w:pStyle w:val="Sansinterligne"/>
              <w:spacing w:line="360" w:lineRule="auto"/>
            </w:pPr>
            <w:r>
              <w:rPr>
                <w:rFonts w:cstheme="minorHAnsi"/>
              </w:rPr>
              <w:t>●</w:t>
            </w:r>
          </w:p>
        </w:tc>
        <w:tc>
          <w:tcPr>
            <w:tcW w:w="1134" w:type="dxa"/>
            <w:vAlign w:val="bottom"/>
          </w:tcPr>
          <w:p w:rsidR="00BA68E9" w:rsidRDefault="00BA68E9" w:rsidP="00BA68E9">
            <w:pPr>
              <w:pStyle w:val="Sansinterligne"/>
              <w:spacing w:line="360" w:lineRule="auto"/>
              <w:jc w:val="right"/>
            </w:pPr>
            <w:r>
              <w:rPr>
                <w:rFonts w:cstheme="minorHAnsi"/>
              </w:rPr>
              <w:t>●</w:t>
            </w:r>
          </w:p>
        </w:tc>
        <w:tc>
          <w:tcPr>
            <w:tcW w:w="1417" w:type="dxa"/>
            <w:vAlign w:val="bottom"/>
          </w:tcPr>
          <w:p w:rsidR="00BA68E9" w:rsidRDefault="00BA68E9" w:rsidP="00BA68E9">
            <w:pPr>
              <w:pStyle w:val="Sansinterligne"/>
              <w:spacing w:line="360" w:lineRule="auto"/>
              <w:jc w:val="center"/>
            </w:pPr>
            <w:r>
              <w:t xml:space="preserve">colo, </w:t>
            </w:r>
            <w:proofErr w:type="spellStart"/>
            <w:r>
              <w:t>ere</w:t>
            </w:r>
            <w:proofErr w:type="spellEnd"/>
          </w:p>
        </w:tc>
        <w:tc>
          <w:tcPr>
            <w:tcW w:w="1134" w:type="dxa"/>
            <w:vAlign w:val="bottom"/>
          </w:tcPr>
          <w:p w:rsidR="00BA68E9" w:rsidRDefault="00BA68E9" w:rsidP="00BA68E9">
            <w:pPr>
              <w:pStyle w:val="Sansinterligne"/>
              <w:spacing w:line="360" w:lineRule="auto"/>
            </w:pPr>
            <w:r>
              <w:rPr>
                <w:rFonts w:cstheme="minorHAnsi"/>
              </w:rPr>
              <w:t>●</w:t>
            </w:r>
          </w:p>
        </w:tc>
        <w:tc>
          <w:tcPr>
            <w:tcW w:w="1134" w:type="dxa"/>
            <w:vAlign w:val="bottom"/>
          </w:tcPr>
          <w:p w:rsidR="00BA68E9" w:rsidRDefault="00BA68E9" w:rsidP="00BA68E9">
            <w:pPr>
              <w:pStyle w:val="Sansinterligne"/>
              <w:spacing w:line="360" w:lineRule="auto"/>
              <w:jc w:val="right"/>
            </w:pPr>
            <w:r>
              <w:rPr>
                <w:rFonts w:cstheme="minorHAnsi"/>
              </w:rPr>
              <w:t>●</w:t>
            </w:r>
          </w:p>
        </w:tc>
        <w:tc>
          <w:tcPr>
            <w:tcW w:w="1928" w:type="dxa"/>
            <w:vAlign w:val="bottom"/>
          </w:tcPr>
          <w:p w:rsidR="00BA68E9" w:rsidRDefault="00B44BDD" w:rsidP="00BA68E9">
            <w:pPr>
              <w:pStyle w:val="Sansinterligne"/>
              <w:spacing w:line="360" w:lineRule="auto"/>
            </w:pPr>
            <w:r>
              <w:t>« tuer »</w:t>
            </w:r>
          </w:p>
        </w:tc>
      </w:tr>
      <w:tr w:rsidR="00B44BDD" w:rsidTr="00B44BDD">
        <w:trPr>
          <w:trHeight w:val="454"/>
          <w:jc w:val="center"/>
        </w:trPr>
        <w:tc>
          <w:tcPr>
            <w:tcW w:w="1871" w:type="dxa"/>
            <w:vAlign w:val="bottom"/>
          </w:tcPr>
          <w:p w:rsidR="00BA68E9" w:rsidRDefault="00BA68E9" w:rsidP="00BA68E9">
            <w:pPr>
              <w:pStyle w:val="Sansinterligne"/>
              <w:spacing w:line="360" w:lineRule="auto"/>
            </w:pPr>
            <w:r>
              <w:t>. . . . . . . . . . . . . . .</w:t>
            </w:r>
          </w:p>
        </w:tc>
        <w:tc>
          <w:tcPr>
            <w:tcW w:w="1134" w:type="dxa"/>
            <w:vAlign w:val="bottom"/>
          </w:tcPr>
          <w:p w:rsidR="00BA68E9" w:rsidRDefault="00BA68E9" w:rsidP="00BA68E9">
            <w:pPr>
              <w:pStyle w:val="Sansinterligne"/>
              <w:spacing w:line="360" w:lineRule="auto"/>
            </w:pPr>
            <w:r>
              <w:rPr>
                <w:rFonts w:cstheme="minorHAnsi"/>
              </w:rPr>
              <w:t>●</w:t>
            </w:r>
          </w:p>
        </w:tc>
        <w:tc>
          <w:tcPr>
            <w:tcW w:w="1134" w:type="dxa"/>
            <w:vAlign w:val="bottom"/>
          </w:tcPr>
          <w:p w:rsidR="00BA68E9" w:rsidRDefault="00BA68E9" w:rsidP="00BA68E9">
            <w:pPr>
              <w:pStyle w:val="Sansinterligne"/>
              <w:spacing w:line="360" w:lineRule="auto"/>
              <w:jc w:val="right"/>
            </w:pPr>
            <w:r>
              <w:rPr>
                <w:rFonts w:cstheme="minorHAnsi"/>
              </w:rPr>
              <w:t>●</w:t>
            </w:r>
          </w:p>
        </w:tc>
        <w:tc>
          <w:tcPr>
            <w:tcW w:w="1417" w:type="dxa"/>
            <w:vAlign w:val="bottom"/>
          </w:tcPr>
          <w:p w:rsidR="00BA68E9" w:rsidRDefault="00BA68E9" w:rsidP="00BA68E9">
            <w:pPr>
              <w:pStyle w:val="Sansinterligne"/>
              <w:spacing w:line="360" w:lineRule="auto"/>
              <w:jc w:val="center"/>
            </w:pPr>
            <w:proofErr w:type="spellStart"/>
            <w:r>
              <w:t>fugio</w:t>
            </w:r>
            <w:proofErr w:type="spellEnd"/>
            <w:r>
              <w:t xml:space="preserve">, </w:t>
            </w:r>
            <w:proofErr w:type="spellStart"/>
            <w:r>
              <w:t>ere</w:t>
            </w:r>
            <w:proofErr w:type="spellEnd"/>
          </w:p>
        </w:tc>
        <w:tc>
          <w:tcPr>
            <w:tcW w:w="1134" w:type="dxa"/>
            <w:vAlign w:val="bottom"/>
          </w:tcPr>
          <w:p w:rsidR="00BA68E9" w:rsidRDefault="00BA68E9" w:rsidP="00BA68E9">
            <w:pPr>
              <w:pStyle w:val="Sansinterligne"/>
              <w:spacing w:line="360" w:lineRule="auto"/>
            </w:pPr>
            <w:r>
              <w:rPr>
                <w:rFonts w:cstheme="minorHAnsi"/>
              </w:rPr>
              <w:t>●</w:t>
            </w:r>
          </w:p>
        </w:tc>
        <w:tc>
          <w:tcPr>
            <w:tcW w:w="1134" w:type="dxa"/>
            <w:vAlign w:val="bottom"/>
          </w:tcPr>
          <w:p w:rsidR="00BA68E9" w:rsidRDefault="00BA68E9" w:rsidP="00BA68E9">
            <w:pPr>
              <w:pStyle w:val="Sansinterligne"/>
              <w:spacing w:line="360" w:lineRule="auto"/>
              <w:jc w:val="right"/>
            </w:pPr>
            <w:r>
              <w:rPr>
                <w:rFonts w:cstheme="minorHAnsi"/>
              </w:rPr>
              <w:t>●</w:t>
            </w:r>
          </w:p>
        </w:tc>
        <w:tc>
          <w:tcPr>
            <w:tcW w:w="1928" w:type="dxa"/>
            <w:vAlign w:val="bottom"/>
          </w:tcPr>
          <w:p w:rsidR="00BA68E9" w:rsidRDefault="00B44BDD" w:rsidP="00BA68E9">
            <w:pPr>
              <w:pStyle w:val="Sansinterligne"/>
              <w:spacing w:line="360" w:lineRule="auto"/>
            </w:pPr>
            <w:r>
              <w:t>« fuir »</w:t>
            </w:r>
          </w:p>
        </w:tc>
      </w:tr>
      <w:tr w:rsidR="00B44BDD" w:rsidTr="00B44BDD">
        <w:trPr>
          <w:trHeight w:val="454"/>
          <w:jc w:val="center"/>
        </w:trPr>
        <w:tc>
          <w:tcPr>
            <w:tcW w:w="1871" w:type="dxa"/>
            <w:vAlign w:val="bottom"/>
          </w:tcPr>
          <w:p w:rsidR="00BA68E9" w:rsidRDefault="00BA68E9" w:rsidP="00BA68E9">
            <w:pPr>
              <w:pStyle w:val="Sansinterligne"/>
              <w:spacing w:line="360" w:lineRule="auto"/>
            </w:pPr>
            <w:r>
              <w:t>. . . . . . . . . . . . . . .</w:t>
            </w:r>
          </w:p>
        </w:tc>
        <w:tc>
          <w:tcPr>
            <w:tcW w:w="1134" w:type="dxa"/>
            <w:vAlign w:val="bottom"/>
          </w:tcPr>
          <w:p w:rsidR="00BA68E9" w:rsidRDefault="00BA68E9" w:rsidP="00BA68E9">
            <w:pPr>
              <w:pStyle w:val="Sansinterligne"/>
              <w:spacing w:line="360" w:lineRule="auto"/>
            </w:pPr>
            <w:r>
              <w:rPr>
                <w:rFonts w:cstheme="minorHAnsi"/>
              </w:rPr>
              <w:t>●</w:t>
            </w:r>
          </w:p>
        </w:tc>
        <w:tc>
          <w:tcPr>
            <w:tcW w:w="1134" w:type="dxa"/>
            <w:vAlign w:val="bottom"/>
          </w:tcPr>
          <w:p w:rsidR="00BA68E9" w:rsidRDefault="00BA68E9" w:rsidP="00BA68E9">
            <w:pPr>
              <w:pStyle w:val="Sansinterligne"/>
              <w:spacing w:line="360" w:lineRule="auto"/>
              <w:jc w:val="right"/>
            </w:pPr>
            <w:r>
              <w:rPr>
                <w:rFonts w:cstheme="minorHAnsi"/>
              </w:rPr>
              <w:t>●</w:t>
            </w:r>
          </w:p>
        </w:tc>
        <w:tc>
          <w:tcPr>
            <w:tcW w:w="1417" w:type="dxa"/>
            <w:vAlign w:val="bottom"/>
          </w:tcPr>
          <w:p w:rsidR="00BA68E9" w:rsidRDefault="00BA68E9" w:rsidP="00BA68E9">
            <w:pPr>
              <w:pStyle w:val="Sansinterligne"/>
              <w:spacing w:line="360" w:lineRule="auto"/>
              <w:jc w:val="center"/>
            </w:pPr>
            <w:proofErr w:type="spellStart"/>
            <w:r>
              <w:t>voro</w:t>
            </w:r>
            <w:proofErr w:type="spellEnd"/>
            <w:r>
              <w:t>, are</w:t>
            </w:r>
          </w:p>
        </w:tc>
        <w:tc>
          <w:tcPr>
            <w:tcW w:w="1134" w:type="dxa"/>
            <w:vAlign w:val="bottom"/>
          </w:tcPr>
          <w:p w:rsidR="00BA68E9" w:rsidRDefault="00BA68E9" w:rsidP="00BA68E9">
            <w:pPr>
              <w:pStyle w:val="Sansinterligne"/>
              <w:spacing w:line="360" w:lineRule="auto"/>
            </w:pPr>
            <w:r>
              <w:rPr>
                <w:rFonts w:cstheme="minorHAnsi"/>
              </w:rPr>
              <w:t>●</w:t>
            </w:r>
          </w:p>
        </w:tc>
        <w:tc>
          <w:tcPr>
            <w:tcW w:w="1134" w:type="dxa"/>
            <w:vAlign w:val="bottom"/>
          </w:tcPr>
          <w:p w:rsidR="00BA68E9" w:rsidRDefault="00BA68E9" w:rsidP="00BA68E9">
            <w:pPr>
              <w:pStyle w:val="Sansinterligne"/>
              <w:spacing w:line="360" w:lineRule="auto"/>
              <w:jc w:val="right"/>
            </w:pPr>
            <w:r>
              <w:rPr>
                <w:rFonts w:cstheme="minorHAnsi"/>
              </w:rPr>
              <w:t>●</w:t>
            </w:r>
          </w:p>
        </w:tc>
        <w:tc>
          <w:tcPr>
            <w:tcW w:w="1928" w:type="dxa"/>
            <w:vAlign w:val="bottom"/>
          </w:tcPr>
          <w:p w:rsidR="00BA68E9" w:rsidRDefault="00B44BDD" w:rsidP="00BA68E9">
            <w:pPr>
              <w:pStyle w:val="Sansinterligne"/>
              <w:spacing w:line="360" w:lineRule="auto"/>
            </w:pPr>
            <w:r>
              <w:t>« cultiver »</w:t>
            </w:r>
          </w:p>
        </w:tc>
      </w:tr>
      <w:tr w:rsidR="00B44BDD" w:rsidTr="00B44BDD">
        <w:trPr>
          <w:trHeight w:val="454"/>
          <w:jc w:val="center"/>
        </w:trPr>
        <w:tc>
          <w:tcPr>
            <w:tcW w:w="1871" w:type="dxa"/>
            <w:vAlign w:val="bottom"/>
          </w:tcPr>
          <w:p w:rsidR="00BA68E9" w:rsidRDefault="00BA68E9" w:rsidP="00BA68E9">
            <w:pPr>
              <w:pStyle w:val="Sansinterligne"/>
              <w:spacing w:line="360" w:lineRule="auto"/>
            </w:pPr>
            <w:r>
              <w:t>. . . . . . . . . . . . . . .</w:t>
            </w:r>
          </w:p>
        </w:tc>
        <w:tc>
          <w:tcPr>
            <w:tcW w:w="1134" w:type="dxa"/>
            <w:vAlign w:val="bottom"/>
          </w:tcPr>
          <w:p w:rsidR="00BA68E9" w:rsidRDefault="00BA68E9" w:rsidP="00BA68E9">
            <w:pPr>
              <w:pStyle w:val="Sansinterligne"/>
              <w:spacing w:line="360" w:lineRule="auto"/>
            </w:pPr>
            <w:r>
              <w:rPr>
                <w:rFonts w:cstheme="minorHAnsi"/>
              </w:rPr>
              <w:t>●</w:t>
            </w:r>
          </w:p>
        </w:tc>
        <w:tc>
          <w:tcPr>
            <w:tcW w:w="1134" w:type="dxa"/>
            <w:vAlign w:val="bottom"/>
          </w:tcPr>
          <w:p w:rsidR="00BA68E9" w:rsidRDefault="00BA68E9" w:rsidP="00BA68E9">
            <w:pPr>
              <w:pStyle w:val="Sansinterligne"/>
              <w:spacing w:line="360" w:lineRule="auto"/>
              <w:jc w:val="right"/>
            </w:pPr>
            <w:r>
              <w:rPr>
                <w:rFonts w:cstheme="minorHAnsi"/>
              </w:rPr>
              <w:t>●</w:t>
            </w:r>
          </w:p>
        </w:tc>
        <w:tc>
          <w:tcPr>
            <w:tcW w:w="1417" w:type="dxa"/>
            <w:vAlign w:val="bottom"/>
          </w:tcPr>
          <w:p w:rsidR="00BA68E9" w:rsidRDefault="00BA68E9" w:rsidP="00BA68E9">
            <w:pPr>
              <w:pStyle w:val="Sansinterligne"/>
              <w:spacing w:line="360" w:lineRule="auto"/>
              <w:jc w:val="center"/>
            </w:pPr>
            <w:proofErr w:type="spellStart"/>
            <w:r>
              <w:t>caedo</w:t>
            </w:r>
            <w:proofErr w:type="spellEnd"/>
            <w:r>
              <w:t xml:space="preserve">, </w:t>
            </w:r>
            <w:proofErr w:type="spellStart"/>
            <w:r>
              <w:t>ere</w:t>
            </w:r>
            <w:proofErr w:type="spellEnd"/>
          </w:p>
        </w:tc>
        <w:tc>
          <w:tcPr>
            <w:tcW w:w="1134" w:type="dxa"/>
            <w:vAlign w:val="bottom"/>
          </w:tcPr>
          <w:p w:rsidR="00BA68E9" w:rsidRDefault="00BA68E9" w:rsidP="00BA68E9">
            <w:pPr>
              <w:pStyle w:val="Sansinterligne"/>
              <w:spacing w:line="360" w:lineRule="auto"/>
            </w:pPr>
            <w:r>
              <w:rPr>
                <w:rFonts w:cstheme="minorHAnsi"/>
              </w:rPr>
              <w:t>●</w:t>
            </w:r>
          </w:p>
        </w:tc>
        <w:tc>
          <w:tcPr>
            <w:tcW w:w="1134" w:type="dxa"/>
            <w:vAlign w:val="bottom"/>
          </w:tcPr>
          <w:p w:rsidR="00BA68E9" w:rsidRDefault="00BA68E9" w:rsidP="00BA68E9">
            <w:pPr>
              <w:pStyle w:val="Sansinterligne"/>
              <w:spacing w:line="360" w:lineRule="auto"/>
              <w:jc w:val="right"/>
            </w:pPr>
            <w:r>
              <w:rPr>
                <w:rFonts w:cstheme="minorHAnsi"/>
              </w:rPr>
              <w:t>●</w:t>
            </w:r>
          </w:p>
        </w:tc>
        <w:tc>
          <w:tcPr>
            <w:tcW w:w="1928" w:type="dxa"/>
            <w:vAlign w:val="bottom"/>
          </w:tcPr>
          <w:p w:rsidR="00BA68E9" w:rsidRDefault="00B44BDD" w:rsidP="00BA68E9">
            <w:pPr>
              <w:pStyle w:val="Sansinterligne"/>
              <w:spacing w:line="360" w:lineRule="auto"/>
            </w:pPr>
            <w:r>
              <w:t>« porter »</w:t>
            </w:r>
          </w:p>
        </w:tc>
      </w:tr>
    </w:tbl>
    <w:p w:rsidR="00B44BDD" w:rsidRDefault="00B44BDD" w:rsidP="00B44BDD">
      <w:pPr>
        <w:pStyle w:val="Sansinterligne"/>
        <w:pBdr>
          <w:top w:val="single" w:sz="4" w:space="1" w:color="auto"/>
          <w:left w:val="single" w:sz="4" w:space="4" w:color="auto"/>
          <w:bottom w:val="single" w:sz="4" w:space="1" w:color="auto"/>
          <w:right w:val="single" w:sz="4" w:space="4" w:color="auto"/>
        </w:pBdr>
        <w:spacing w:line="360" w:lineRule="auto"/>
        <w:jc w:val="both"/>
        <w:rPr>
          <w:sz w:val="10"/>
        </w:rPr>
      </w:pPr>
    </w:p>
    <w:p w:rsidR="00B44BDD" w:rsidRPr="00B44BDD" w:rsidRDefault="00B44BDD" w:rsidP="00B44BDD">
      <w:pPr>
        <w:pStyle w:val="Sansinterligne"/>
        <w:pBdr>
          <w:top w:val="single" w:sz="4" w:space="1" w:color="auto"/>
          <w:left w:val="single" w:sz="4" w:space="4" w:color="auto"/>
          <w:bottom w:val="single" w:sz="4" w:space="1" w:color="auto"/>
          <w:right w:val="single" w:sz="4" w:space="4" w:color="auto"/>
        </w:pBdr>
        <w:spacing w:line="360" w:lineRule="auto"/>
        <w:jc w:val="both"/>
      </w:pPr>
      <w:r>
        <w:t xml:space="preserve">Lorsque le suffixe est tiré d’un mot latin (le plus souvent un . . . . . . . . . . . . . . .) clairement identifiable et qu’il peut être utilisé sans être rattaché à un radical, on parle plutôt de </w:t>
      </w:r>
      <w:r w:rsidRPr="000A4AE2">
        <w:rPr>
          <w:b/>
          <w:u w:val="single"/>
        </w:rPr>
        <w:t>racine</w:t>
      </w:r>
      <w:r>
        <w:t>.</w:t>
      </w:r>
    </w:p>
    <w:p w:rsidR="00B44BDD" w:rsidRDefault="00B44BDD" w:rsidP="00B44BDD">
      <w:pPr>
        <w:pStyle w:val="Sansinterligne"/>
        <w:pBdr>
          <w:top w:val="single" w:sz="4" w:space="1" w:color="auto"/>
          <w:left w:val="single" w:sz="4" w:space="4" w:color="auto"/>
          <w:bottom w:val="single" w:sz="4" w:space="1" w:color="auto"/>
          <w:right w:val="single" w:sz="4" w:space="4" w:color="auto"/>
        </w:pBdr>
        <w:spacing w:line="360" w:lineRule="auto"/>
        <w:jc w:val="both"/>
      </w:pPr>
      <w:r>
        <w:t>En devenant une racine, les mots latins subissent généralement une modification (</w:t>
      </w:r>
      <w:proofErr w:type="spellStart"/>
      <w:r>
        <w:rPr>
          <w:i/>
        </w:rPr>
        <w:t>c</w:t>
      </w:r>
      <w:r w:rsidRPr="00B44BDD">
        <w:rPr>
          <w:i/>
          <w:u w:val="single"/>
        </w:rPr>
        <w:t>ae</w:t>
      </w:r>
      <w:r>
        <w:rPr>
          <w:i/>
        </w:rPr>
        <w:t>do</w:t>
      </w:r>
      <w:proofErr w:type="spellEnd"/>
      <w:r>
        <w:t xml:space="preserve"> </w:t>
      </w:r>
      <w:r>
        <w:sym w:font="Wingdings" w:char="F0E0"/>
      </w:r>
      <w:r>
        <w:t xml:space="preserve"> -</w:t>
      </w:r>
      <w:proofErr w:type="spellStart"/>
      <w:r>
        <w:t>c</w:t>
      </w:r>
      <w:r w:rsidRPr="00B44BDD">
        <w:rPr>
          <w:u w:val="single"/>
        </w:rPr>
        <w:t>i</w:t>
      </w:r>
      <w:r>
        <w:t>de</w:t>
      </w:r>
      <w:proofErr w:type="spellEnd"/>
      <w:r>
        <w:t xml:space="preserve">) phonétique (voir « Quelques principes d’étymologie », p. </w:t>
      </w:r>
      <w:r w:rsidR="00864C4A">
        <w:t>1</w:t>
      </w:r>
      <w:r w:rsidR="00EE0988">
        <w:t xml:space="preserve"> et </w:t>
      </w:r>
      <w:bookmarkStart w:id="0" w:name="_GoBack"/>
      <w:bookmarkEnd w:id="0"/>
      <w:r w:rsidR="00864C4A">
        <w:t>2</w:t>
      </w:r>
      <w:r>
        <w:t>) mais conservent leur sens.</w:t>
      </w:r>
    </w:p>
    <w:p w:rsidR="00B44BDD" w:rsidRDefault="00B44BDD" w:rsidP="00B44BDD">
      <w:pPr>
        <w:pStyle w:val="Sansinterligne"/>
        <w:pBdr>
          <w:top w:val="single" w:sz="4" w:space="1" w:color="auto"/>
          <w:left w:val="single" w:sz="4" w:space="4" w:color="auto"/>
          <w:bottom w:val="single" w:sz="4" w:space="1" w:color="auto"/>
          <w:right w:val="single" w:sz="4" w:space="4" w:color="auto"/>
        </w:pBdr>
        <w:spacing w:line="360" w:lineRule="auto"/>
        <w:jc w:val="both"/>
      </w:pPr>
      <w:r>
        <w:t>Au contraire des suffixes simples, les racines suffixes peuvent être modifiées par l’ajout d’un nouveau suffixe.</w:t>
      </w:r>
    </w:p>
    <w:p w:rsidR="00B44BDD" w:rsidRPr="00B44BDD" w:rsidRDefault="00B44BDD" w:rsidP="00B44BDD">
      <w:pPr>
        <w:pStyle w:val="Sansinterligne"/>
        <w:pBdr>
          <w:top w:val="single" w:sz="4" w:space="1" w:color="auto"/>
          <w:left w:val="single" w:sz="4" w:space="4" w:color="auto"/>
          <w:bottom w:val="single" w:sz="4" w:space="1" w:color="auto"/>
          <w:right w:val="single" w:sz="4" w:space="4" w:color="auto"/>
        </w:pBdr>
        <w:spacing w:line="360" w:lineRule="auto"/>
        <w:jc w:val="both"/>
      </w:pPr>
      <w:proofErr w:type="gramStart"/>
      <w:r>
        <w:t>ex</w:t>
      </w:r>
      <w:proofErr w:type="gramEnd"/>
      <w:r>
        <w:t> : agricole + -</w:t>
      </w:r>
      <w:proofErr w:type="spellStart"/>
      <w:r>
        <w:rPr>
          <w:i/>
        </w:rPr>
        <w:t>tor</w:t>
      </w:r>
      <w:proofErr w:type="spellEnd"/>
      <w:r>
        <w:t xml:space="preserve"> </w:t>
      </w:r>
      <w:r>
        <w:sym w:font="Wingdings" w:char="F0E0"/>
      </w:r>
      <w:r>
        <w:t xml:space="preserve"> . . . . . . . . . . . . . . . . . .</w:t>
      </w:r>
    </w:p>
    <w:p w:rsidR="00BA68E9" w:rsidRDefault="00BA68E9" w:rsidP="0089673B">
      <w:pPr>
        <w:pStyle w:val="Sansinterligne"/>
        <w:jc w:val="both"/>
        <w:rPr>
          <w:sz w:val="10"/>
        </w:rPr>
      </w:pPr>
    </w:p>
    <w:p w:rsidR="0089673B" w:rsidRPr="0089673B" w:rsidRDefault="0089673B" w:rsidP="0089673B">
      <w:pPr>
        <w:pStyle w:val="Titre2"/>
        <w:numPr>
          <w:ilvl w:val="0"/>
          <w:numId w:val="0"/>
        </w:numPr>
        <w:ind w:left="720"/>
        <w:rPr>
          <w:sz w:val="2"/>
        </w:rPr>
      </w:pPr>
    </w:p>
    <w:p w:rsidR="00CB2688" w:rsidRDefault="00397E8B" w:rsidP="00CB2688">
      <w:pPr>
        <w:pStyle w:val="Titre2"/>
      </w:pPr>
      <w:r>
        <w:t>Les principales racines</w:t>
      </w:r>
      <w:r w:rsidR="00CB2688">
        <w:t xml:space="preserve"> </w:t>
      </w:r>
      <w:r w:rsidR="000A4AE2">
        <w:t>suffixes</w:t>
      </w:r>
    </w:p>
    <w:p w:rsidR="00CB2688" w:rsidRDefault="00CB2688" w:rsidP="00CB2688">
      <w:pPr>
        <w:pStyle w:val="Sansinterligne"/>
        <w:spacing w:line="276" w:lineRule="auto"/>
        <w:jc w:val="both"/>
        <w:rPr>
          <w:b/>
        </w:rPr>
      </w:pPr>
      <w:r>
        <w:rPr>
          <w:b/>
        </w:rPr>
        <w:t xml:space="preserve">1. </w:t>
      </w:r>
      <w:r w:rsidR="000A4AE2">
        <w:rPr>
          <w:b/>
        </w:rPr>
        <w:t>En plus des suffixes déjà étudiés, en voici d’autres d’usage fréquent :</w:t>
      </w:r>
    </w:p>
    <w:p w:rsidR="000A4AE2" w:rsidRPr="00397E8B" w:rsidRDefault="000A4AE2" w:rsidP="000A4AE2">
      <w:pPr>
        <w:pStyle w:val="Sansinterligne"/>
        <w:spacing w:line="276" w:lineRule="auto"/>
        <w:ind w:firstLine="142"/>
        <w:jc w:val="both"/>
        <w:rPr>
          <w:b/>
          <w:sz w:val="10"/>
          <w:szCs w:val="10"/>
        </w:rPr>
      </w:pPr>
    </w:p>
    <w:tbl>
      <w:tblPr>
        <w:tblStyle w:val="Grilledutableau"/>
        <w:tblW w:w="8441" w:type="dxa"/>
        <w:jc w:val="center"/>
        <w:tblInd w:w="-601" w:type="dxa"/>
        <w:tblLook w:val="04A0" w:firstRow="1" w:lastRow="0" w:firstColumn="1" w:lastColumn="0" w:noHBand="0" w:noVBand="1"/>
      </w:tblPr>
      <w:tblGrid>
        <w:gridCol w:w="1127"/>
        <w:gridCol w:w="1701"/>
        <w:gridCol w:w="2268"/>
        <w:gridCol w:w="3345"/>
      </w:tblGrid>
      <w:tr w:rsidR="000A4AE2" w:rsidRPr="00646531" w:rsidTr="00397E8B">
        <w:trPr>
          <w:jc w:val="center"/>
        </w:trPr>
        <w:tc>
          <w:tcPr>
            <w:tcW w:w="1127" w:type="dxa"/>
            <w:vAlign w:val="center"/>
          </w:tcPr>
          <w:p w:rsidR="000A4AE2" w:rsidRPr="00646531" w:rsidRDefault="000A4AE2" w:rsidP="00D53078">
            <w:pPr>
              <w:ind w:firstLine="0"/>
              <w:jc w:val="center"/>
              <w:rPr>
                <w:b/>
              </w:rPr>
            </w:pPr>
            <w:r>
              <w:rPr>
                <w:b/>
              </w:rPr>
              <w:t>Suffixe</w:t>
            </w:r>
          </w:p>
        </w:tc>
        <w:tc>
          <w:tcPr>
            <w:tcW w:w="1701" w:type="dxa"/>
            <w:vAlign w:val="center"/>
          </w:tcPr>
          <w:p w:rsidR="000A4AE2" w:rsidRPr="00646531" w:rsidRDefault="000A4AE2" w:rsidP="00D53078">
            <w:pPr>
              <w:ind w:firstLine="0"/>
              <w:jc w:val="center"/>
              <w:rPr>
                <w:b/>
              </w:rPr>
            </w:pPr>
            <w:r>
              <w:rPr>
                <w:b/>
              </w:rPr>
              <w:t>Du mot latin</w:t>
            </w:r>
            <w:r w:rsidR="00397E8B">
              <w:rPr>
                <w:b/>
              </w:rPr>
              <w:t xml:space="preserve"> </w:t>
            </w:r>
            <w:r>
              <w:rPr>
                <w:b/>
              </w:rPr>
              <w:t>…</w:t>
            </w:r>
          </w:p>
        </w:tc>
        <w:tc>
          <w:tcPr>
            <w:tcW w:w="2268" w:type="dxa"/>
          </w:tcPr>
          <w:p w:rsidR="000A4AE2" w:rsidRDefault="000A4AE2" w:rsidP="00D53078">
            <w:pPr>
              <w:ind w:firstLine="0"/>
              <w:jc w:val="center"/>
              <w:rPr>
                <w:b/>
              </w:rPr>
            </w:pPr>
            <w:r>
              <w:rPr>
                <w:b/>
              </w:rPr>
              <w:t>Traduction</w:t>
            </w:r>
          </w:p>
        </w:tc>
        <w:tc>
          <w:tcPr>
            <w:tcW w:w="3345" w:type="dxa"/>
            <w:vAlign w:val="center"/>
          </w:tcPr>
          <w:p w:rsidR="000A4AE2" w:rsidRPr="00646531" w:rsidRDefault="000A4AE2" w:rsidP="00D53078">
            <w:pPr>
              <w:ind w:firstLine="0"/>
              <w:jc w:val="center"/>
              <w:rPr>
                <w:b/>
              </w:rPr>
            </w:pPr>
            <w:r>
              <w:rPr>
                <w:b/>
              </w:rPr>
              <w:t>Exemples</w:t>
            </w:r>
          </w:p>
        </w:tc>
      </w:tr>
      <w:tr w:rsidR="000A4AE2" w:rsidTr="00397E8B">
        <w:trPr>
          <w:trHeight w:val="340"/>
          <w:jc w:val="center"/>
        </w:trPr>
        <w:tc>
          <w:tcPr>
            <w:tcW w:w="1127" w:type="dxa"/>
            <w:vAlign w:val="center"/>
          </w:tcPr>
          <w:p w:rsidR="000A4AE2" w:rsidRDefault="000A4AE2" w:rsidP="00D53078">
            <w:pPr>
              <w:ind w:firstLine="0"/>
              <w:jc w:val="center"/>
            </w:pPr>
            <w:r>
              <w:t>-cure</w:t>
            </w:r>
          </w:p>
        </w:tc>
        <w:tc>
          <w:tcPr>
            <w:tcW w:w="1701" w:type="dxa"/>
            <w:vAlign w:val="center"/>
          </w:tcPr>
          <w:p w:rsidR="000A4AE2" w:rsidRPr="000A4AE2" w:rsidRDefault="000A4AE2" w:rsidP="00397E8B">
            <w:pPr>
              <w:ind w:firstLine="0"/>
              <w:jc w:val="center"/>
              <w:rPr>
                <w:i/>
              </w:rPr>
            </w:pPr>
            <w:proofErr w:type="spellStart"/>
            <w:r>
              <w:rPr>
                <w:i/>
              </w:rPr>
              <w:t>curo</w:t>
            </w:r>
            <w:proofErr w:type="spellEnd"/>
            <w:r>
              <w:rPr>
                <w:i/>
              </w:rPr>
              <w:t>, are</w:t>
            </w:r>
          </w:p>
        </w:tc>
        <w:tc>
          <w:tcPr>
            <w:tcW w:w="2268" w:type="dxa"/>
            <w:vAlign w:val="center"/>
          </w:tcPr>
          <w:p w:rsidR="000A4AE2" w:rsidRDefault="000A4AE2" w:rsidP="00397E8B">
            <w:pPr>
              <w:ind w:firstLine="0"/>
            </w:pPr>
          </w:p>
        </w:tc>
        <w:tc>
          <w:tcPr>
            <w:tcW w:w="3345" w:type="dxa"/>
            <w:vAlign w:val="center"/>
          </w:tcPr>
          <w:p w:rsidR="000A4AE2" w:rsidRDefault="000A4AE2" w:rsidP="00D53078">
            <w:pPr>
              <w:ind w:firstLine="0"/>
            </w:pPr>
          </w:p>
        </w:tc>
      </w:tr>
      <w:tr w:rsidR="00397E8B" w:rsidTr="00397E8B">
        <w:trPr>
          <w:trHeight w:val="340"/>
          <w:jc w:val="center"/>
        </w:trPr>
        <w:tc>
          <w:tcPr>
            <w:tcW w:w="1127" w:type="dxa"/>
            <w:vAlign w:val="center"/>
          </w:tcPr>
          <w:p w:rsidR="00397E8B" w:rsidRPr="000A4AE2" w:rsidRDefault="00397E8B" w:rsidP="00397E8B">
            <w:pPr>
              <w:ind w:firstLine="0"/>
              <w:jc w:val="center"/>
            </w:pPr>
            <w:r>
              <w:t>-duc</w:t>
            </w:r>
          </w:p>
        </w:tc>
        <w:tc>
          <w:tcPr>
            <w:tcW w:w="1701" w:type="dxa"/>
            <w:vAlign w:val="center"/>
          </w:tcPr>
          <w:p w:rsidR="00397E8B" w:rsidRPr="000A4AE2" w:rsidRDefault="00397E8B" w:rsidP="00397E8B">
            <w:pPr>
              <w:ind w:firstLine="0"/>
              <w:jc w:val="center"/>
              <w:rPr>
                <w:i/>
              </w:rPr>
            </w:pPr>
            <w:proofErr w:type="spellStart"/>
            <w:r>
              <w:rPr>
                <w:i/>
              </w:rPr>
              <w:t>duco</w:t>
            </w:r>
            <w:proofErr w:type="spellEnd"/>
            <w:r>
              <w:rPr>
                <w:i/>
              </w:rPr>
              <w:t xml:space="preserve">, </w:t>
            </w:r>
            <w:proofErr w:type="spellStart"/>
            <w:r>
              <w:rPr>
                <w:i/>
              </w:rPr>
              <w:t>ere</w:t>
            </w:r>
            <w:proofErr w:type="spellEnd"/>
          </w:p>
        </w:tc>
        <w:tc>
          <w:tcPr>
            <w:tcW w:w="2268" w:type="dxa"/>
            <w:vAlign w:val="center"/>
          </w:tcPr>
          <w:p w:rsidR="00397E8B" w:rsidRDefault="00397E8B" w:rsidP="00397E8B">
            <w:pPr>
              <w:ind w:firstLine="0"/>
            </w:pPr>
          </w:p>
        </w:tc>
        <w:tc>
          <w:tcPr>
            <w:tcW w:w="3345" w:type="dxa"/>
            <w:vAlign w:val="center"/>
          </w:tcPr>
          <w:p w:rsidR="00397E8B" w:rsidRDefault="00397E8B" w:rsidP="00D53078">
            <w:pPr>
              <w:ind w:firstLine="0"/>
            </w:pPr>
          </w:p>
        </w:tc>
      </w:tr>
      <w:tr w:rsidR="000A4AE2" w:rsidTr="00397E8B">
        <w:trPr>
          <w:trHeight w:val="340"/>
          <w:jc w:val="center"/>
        </w:trPr>
        <w:tc>
          <w:tcPr>
            <w:tcW w:w="1127" w:type="dxa"/>
            <w:vAlign w:val="center"/>
          </w:tcPr>
          <w:p w:rsidR="000A4AE2" w:rsidRPr="000A4AE2" w:rsidRDefault="000A4AE2" w:rsidP="00D53078">
            <w:pPr>
              <w:ind w:firstLine="0"/>
              <w:jc w:val="center"/>
            </w:pPr>
            <w:r>
              <w:t>-</w:t>
            </w:r>
            <w:proofErr w:type="spellStart"/>
            <w:r>
              <w:t>fique</w:t>
            </w:r>
            <w:proofErr w:type="spellEnd"/>
          </w:p>
        </w:tc>
        <w:tc>
          <w:tcPr>
            <w:tcW w:w="1701" w:type="dxa"/>
            <w:vAlign w:val="center"/>
          </w:tcPr>
          <w:p w:rsidR="000A4AE2" w:rsidRPr="000A4AE2" w:rsidRDefault="000A4AE2" w:rsidP="00397E8B">
            <w:pPr>
              <w:ind w:firstLine="0"/>
              <w:jc w:val="center"/>
              <w:rPr>
                <w:i/>
              </w:rPr>
            </w:pPr>
            <w:proofErr w:type="spellStart"/>
            <w:r>
              <w:rPr>
                <w:i/>
              </w:rPr>
              <w:t>facio</w:t>
            </w:r>
            <w:proofErr w:type="spellEnd"/>
            <w:r>
              <w:rPr>
                <w:i/>
              </w:rPr>
              <w:t xml:space="preserve">, </w:t>
            </w:r>
            <w:proofErr w:type="spellStart"/>
            <w:r>
              <w:rPr>
                <w:i/>
              </w:rPr>
              <w:t>ere</w:t>
            </w:r>
            <w:proofErr w:type="spellEnd"/>
          </w:p>
        </w:tc>
        <w:tc>
          <w:tcPr>
            <w:tcW w:w="2268" w:type="dxa"/>
            <w:vAlign w:val="center"/>
          </w:tcPr>
          <w:p w:rsidR="000A4AE2" w:rsidRDefault="000A4AE2" w:rsidP="00397E8B">
            <w:pPr>
              <w:ind w:firstLine="0"/>
            </w:pPr>
          </w:p>
        </w:tc>
        <w:tc>
          <w:tcPr>
            <w:tcW w:w="3345" w:type="dxa"/>
            <w:vAlign w:val="center"/>
          </w:tcPr>
          <w:p w:rsidR="000A4AE2" w:rsidRDefault="000A4AE2" w:rsidP="00D53078">
            <w:pPr>
              <w:ind w:firstLine="0"/>
            </w:pPr>
          </w:p>
        </w:tc>
      </w:tr>
      <w:tr w:rsidR="000A4AE2" w:rsidTr="00397E8B">
        <w:trPr>
          <w:trHeight w:val="340"/>
          <w:jc w:val="center"/>
        </w:trPr>
        <w:tc>
          <w:tcPr>
            <w:tcW w:w="1127" w:type="dxa"/>
            <w:vAlign w:val="center"/>
          </w:tcPr>
          <w:p w:rsidR="000A4AE2" w:rsidRPr="000A4AE2" w:rsidRDefault="000A4AE2" w:rsidP="00D53078">
            <w:pPr>
              <w:ind w:firstLine="0"/>
              <w:jc w:val="center"/>
            </w:pPr>
            <w:r>
              <w:t>-forme</w:t>
            </w:r>
          </w:p>
        </w:tc>
        <w:tc>
          <w:tcPr>
            <w:tcW w:w="1701" w:type="dxa"/>
            <w:vAlign w:val="center"/>
          </w:tcPr>
          <w:p w:rsidR="000A4AE2" w:rsidRPr="000A4AE2" w:rsidRDefault="000A4AE2" w:rsidP="00397E8B">
            <w:pPr>
              <w:ind w:firstLine="0"/>
              <w:jc w:val="center"/>
              <w:rPr>
                <w:i/>
              </w:rPr>
            </w:pPr>
            <w:proofErr w:type="spellStart"/>
            <w:r>
              <w:rPr>
                <w:i/>
              </w:rPr>
              <w:t>formo</w:t>
            </w:r>
            <w:proofErr w:type="spellEnd"/>
            <w:r>
              <w:rPr>
                <w:i/>
              </w:rPr>
              <w:t>, are</w:t>
            </w:r>
          </w:p>
        </w:tc>
        <w:tc>
          <w:tcPr>
            <w:tcW w:w="2268" w:type="dxa"/>
            <w:vAlign w:val="center"/>
          </w:tcPr>
          <w:p w:rsidR="000A4AE2" w:rsidRDefault="000A4AE2" w:rsidP="00397E8B">
            <w:pPr>
              <w:ind w:firstLine="0"/>
            </w:pPr>
          </w:p>
        </w:tc>
        <w:tc>
          <w:tcPr>
            <w:tcW w:w="3345" w:type="dxa"/>
            <w:vAlign w:val="center"/>
          </w:tcPr>
          <w:p w:rsidR="000A4AE2" w:rsidRDefault="000A4AE2" w:rsidP="00D53078">
            <w:pPr>
              <w:ind w:firstLine="0"/>
            </w:pPr>
          </w:p>
        </w:tc>
      </w:tr>
      <w:tr w:rsidR="000A4AE2" w:rsidTr="00397E8B">
        <w:trPr>
          <w:trHeight w:val="340"/>
          <w:jc w:val="center"/>
        </w:trPr>
        <w:tc>
          <w:tcPr>
            <w:tcW w:w="1127" w:type="dxa"/>
            <w:vAlign w:val="center"/>
          </w:tcPr>
          <w:p w:rsidR="000A4AE2" w:rsidRPr="000A4AE2" w:rsidRDefault="000A4AE2" w:rsidP="00D53078">
            <w:pPr>
              <w:ind w:firstLine="0"/>
              <w:jc w:val="center"/>
            </w:pPr>
            <w:r>
              <w:t>-grade</w:t>
            </w:r>
          </w:p>
        </w:tc>
        <w:tc>
          <w:tcPr>
            <w:tcW w:w="1701" w:type="dxa"/>
            <w:vAlign w:val="center"/>
          </w:tcPr>
          <w:p w:rsidR="000A4AE2" w:rsidRPr="000A4AE2" w:rsidRDefault="000A4AE2" w:rsidP="00397E8B">
            <w:pPr>
              <w:ind w:firstLine="0"/>
              <w:jc w:val="center"/>
              <w:rPr>
                <w:i/>
              </w:rPr>
            </w:pPr>
            <w:proofErr w:type="spellStart"/>
            <w:r>
              <w:rPr>
                <w:i/>
              </w:rPr>
              <w:t>gradior</w:t>
            </w:r>
            <w:proofErr w:type="spellEnd"/>
            <w:r>
              <w:rPr>
                <w:i/>
              </w:rPr>
              <w:t>, i</w:t>
            </w:r>
          </w:p>
        </w:tc>
        <w:tc>
          <w:tcPr>
            <w:tcW w:w="2268" w:type="dxa"/>
            <w:vAlign w:val="center"/>
          </w:tcPr>
          <w:p w:rsidR="000A4AE2" w:rsidRDefault="00397E8B" w:rsidP="00397E8B">
            <w:pPr>
              <w:ind w:firstLine="0"/>
            </w:pPr>
            <w:r>
              <w:t>marcher</w:t>
            </w:r>
          </w:p>
        </w:tc>
        <w:tc>
          <w:tcPr>
            <w:tcW w:w="3345" w:type="dxa"/>
            <w:vAlign w:val="center"/>
          </w:tcPr>
          <w:p w:rsidR="000A4AE2" w:rsidRDefault="000A4AE2" w:rsidP="00D53078">
            <w:pPr>
              <w:ind w:firstLine="0"/>
            </w:pPr>
          </w:p>
        </w:tc>
      </w:tr>
      <w:tr w:rsidR="000A4AE2" w:rsidTr="00397E8B">
        <w:trPr>
          <w:trHeight w:val="340"/>
          <w:jc w:val="center"/>
        </w:trPr>
        <w:tc>
          <w:tcPr>
            <w:tcW w:w="1127" w:type="dxa"/>
            <w:vAlign w:val="center"/>
          </w:tcPr>
          <w:p w:rsidR="000A4AE2" w:rsidRPr="000A4AE2" w:rsidRDefault="000A4AE2" w:rsidP="00D53078">
            <w:pPr>
              <w:ind w:firstLine="0"/>
              <w:jc w:val="center"/>
            </w:pPr>
            <w:r>
              <w:t>-lingue</w:t>
            </w:r>
          </w:p>
        </w:tc>
        <w:tc>
          <w:tcPr>
            <w:tcW w:w="1701" w:type="dxa"/>
            <w:vAlign w:val="center"/>
          </w:tcPr>
          <w:p w:rsidR="000A4AE2" w:rsidRPr="00397E8B" w:rsidRDefault="00397E8B" w:rsidP="00397E8B">
            <w:pPr>
              <w:ind w:firstLine="0"/>
              <w:jc w:val="center"/>
              <w:rPr>
                <w:i/>
              </w:rPr>
            </w:pPr>
            <w:r>
              <w:rPr>
                <w:i/>
              </w:rPr>
              <w:t xml:space="preserve">lingua, </w:t>
            </w:r>
            <w:proofErr w:type="spellStart"/>
            <w:r>
              <w:rPr>
                <w:i/>
              </w:rPr>
              <w:t>ae</w:t>
            </w:r>
            <w:proofErr w:type="spellEnd"/>
          </w:p>
        </w:tc>
        <w:tc>
          <w:tcPr>
            <w:tcW w:w="2268" w:type="dxa"/>
            <w:vAlign w:val="center"/>
          </w:tcPr>
          <w:p w:rsidR="000A4AE2" w:rsidRDefault="000A4AE2" w:rsidP="00397E8B">
            <w:pPr>
              <w:ind w:firstLine="0"/>
            </w:pPr>
          </w:p>
        </w:tc>
        <w:tc>
          <w:tcPr>
            <w:tcW w:w="3345" w:type="dxa"/>
            <w:vAlign w:val="center"/>
          </w:tcPr>
          <w:p w:rsidR="000A4AE2" w:rsidRDefault="000A4AE2" w:rsidP="00D53078">
            <w:pPr>
              <w:ind w:firstLine="0"/>
            </w:pPr>
          </w:p>
        </w:tc>
      </w:tr>
      <w:tr w:rsidR="000A4AE2" w:rsidTr="00397E8B">
        <w:trPr>
          <w:trHeight w:val="340"/>
          <w:jc w:val="center"/>
        </w:trPr>
        <w:tc>
          <w:tcPr>
            <w:tcW w:w="1127" w:type="dxa"/>
            <w:vAlign w:val="center"/>
          </w:tcPr>
          <w:p w:rsidR="000A4AE2" w:rsidRPr="000A4AE2" w:rsidRDefault="000A4AE2" w:rsidP="000A4AE2">
            <w:pPr>
              <w:ind w:firstLine="0"/>
              <w:jc w:val="center"/>
            </w:pPr>
            <w:r>
              <w:t>-pare</w:t>
            </w:r>
          </w:p>
        </w:tc>
        <w:tc>
          <w:tcPr>
            <w:tcW w:w="1701" w:type="dxa"/>
            <w:vAlign w:val="center"/>
          </w:tcPr>
          <w:p w:rsidR="000A4AE2" w:rsidRPr="00397E8B" w:rsidRDefault="00397E8B" w:rsidP="00397E8B">
            <w:pPr>
              <w:ind w:firstLine="0"/>
              <w:jc w:val="center"/>
              <w:rPr>
                <w:i/>
              </w:rPr>
            </w:pPr>
            <w:proofErr w:type="spellStart"/>
            <w:r>
              <w:rPr>
                <w:i/>
              </w:rPr>
              <w:t>pario</w:t>
            </w:r>
            <w:proofErr w:type="spellEnd"/>
            <w:r>
              <w:rPr>
                <w:i/>
              </w:rPr>
              <w:t xml:space="preserve">, </w:t>
            </w:r>
            <w:proofErr w:type="spellStart"/>
            <w:r>
              <w:rPr>
                <w:i/>
              </w:rPr>
              <w:t>ere</w:t>
            </w:r>
            <w:proofErr w:type="spellEnd"/>
          </w:p>
        </w:tc>
        <w:tc>
          <w:tcPr>
            <w:tcW w:w="2268" w:type="dxa"/>
            <w:vAlign w:val="center"/>
          </w:tcPr>
          <w:p w:rsidR="000A4AE2" w:rsidRDefault="00397E8B" w:rsidP="00397E8B">
            <w:pPr>
              <w:ind w:firstLine="0"/>
            </w:pPr>
            <w:r>
              <w:t>accoucher, enfanter</w:t>
            </w:r>
          </w:p>
        </w:tc>
        <w:tc>
          <w:tcPr>
            <w:tcW w:w="3345" w:type="dxa"/>
            <w:vAlign w:val="center"/>
          </w:tcPr>
          <w:p w:rsidR="000A4AE2" w:rsidRDefault="000A4AE2" w:rsidP="00D53078">
            <w:pPr>
              <w:ind w:firstLine="0"/>
            </w:pPr>
          </w:p>
        </w:tc>
      </w:tr>
      <w:tr w:rsidR="00397E8B" w:rsidTr="00397E8B">
        <w:trPr>
          <w:trHeight w:val="340"/>
          <w:jc w:val="center"/>
        </w:trPr>
        <w:tc>
          <w:tcPr>
            <w:tcW w:w="1127" w:type="dxa"/>
            <w:vAlign w:val="center"/>
          </w:tcPr>
          <w:p w:rsidR="00397E8B" w:rsidRPr="000A4AE2" w:rsidRDefault="00397E8B" w:rsidP="00D53078">
            <w:pPr>
              <w:ind w:firstLine="0"/>
              <w:jc w:val="center"/>
            </w:pPr>
            <w:r>
              <w:t>-</w:t>
            </w:r>
            <w:proofErr w:type="spellStart"/>
            <w:r>
              <w:t>pède</w:t>
            </w:r>
            <w:proofErr w:type="spellEnd"/>
          </w:p>
        </w:tc>
        <w:tc>
          <w:tcPr>
            <w:tcW w:w="1701" w:type="dxa"/>
            <w:vAlign w:val="center"/>
          </w:tcPr>
          <w:p w:rsidR="00397E8B" w:rsidRPr="00397E8B" w:rsidRDefault="00397E8B" w:rsidP="00397E8B">
            <w:pPr>
              <w:ind w:firstLine="0"/>
              <w:jc w:val="center"/>
              <w:rPr>
                <w:i/>
              </w:rPr>
            </w:pPr>
            <w:proofErr w:type="spellStart"/>
            <w:r>
              <w:rPr>
                <w:i/>
              </w:rPr>
              <w:t>pes</w:t>
            </w:r>
            <w:proofErr w:type="spellEnd"/>
            <w:r>
              <w:rPr>
                <w:i/>
              </w:rPr>
              <w:t xml:space="preserve">, </w:t>
            </w:r>
            <w:proofErr w:type="spellStart"/>
            <w:r>
              <w:rPr>
                <w:i/>
              </w:rPr>
              <w:t>pedis</w:t>
            </w:r>
            <w:proofErr w:type="spellEnd"/>
          </w:p>
        </w:tc>
        <w:tc>
          <w:tcPr>
            <w:tcW w:w="2268" w:type="dxa"/>
            <w:vAlign w:val="center"/>
          </w:tcPr>
          <w:p w:rsidR="00397E8B" w:rsidRDefault="00397E8B" w:rsidP="00397E8B">
            <w:pPr>
              <w:ind w:firstLine="0"/>
            </w:pPr>
          </w:p>
        </w:tc>
        <w:tc>
          <w:tcPr>
            <w:tcW w:w="3345" w:type="dxa"/>
            <w:vAlign w:val="center"/>
          </w:tcPr>
          <w:p w:rsidR="00397E8B" w:rsidRDefault="00397E8B" w:rsidP="00D53078">
            <w:pPr>
              <w:ind w:firstLine="0"/>
            </w:pPr>
          </w:p>
        </w:tc>
      </w:tr>
      <w:tr w:rsidR="000A4AE2" w:rsidTr="00397E8B">
        <w:trPr>
          <w:trHeight w:val="340"/>
          <w:jc w:val="center"/>
        </w:trPr>
        <w:tc>
          <w:tcPr>
            <w:tcW w:w="1127" w:type="dxa"/>
            <w:vAlign w:val="center"/>
          </w:tcPr>
          <w:p w:rsidR="000A4AE2" w:rsidRPr="000A4AE2" w:rsidRDefault="000A4AE2" w:rsidP="00397E8B">
            <w:pPr>
              <w:ind w:firstLine="0"/>
              <w:jc w:val="center"/>
            </w:pPr>
            <w:r>
              <w:t>-</w:t>
            </w:r>
            <w:r w:rsidR="00397E8B">
              <w:t>valent</w:t>
            </w:r>
          </w:p>
        </w:tc>
        <w:tc>
          <w:tcPr>
            <w:tcW w:w="1701" w:type="dxa"/>
            <w:vAlign w:val="center"/>
          </w:tcPr>
          <w:p w:rsidR="000A4AE2" w:rsidRPr="00397E8B" w:rsidRDefault="00397E8B" w:rsidP="00397E8B">
            <w:pPr>
              <w:ind w:firstLine="0"/>
              <w:jc w:val="center"/>
              <w:rPr>
                <w:i/>
              </w:rPr>
            </w:pPr>
            <w:proofErr w:type="spellStart"/>
            <w:r>
              <w:rPr>
                <w:i/>
              </w:rPr>
              <w:t>valeo</w:t>
            </w:r>
            <w:proofErr w:type="spellEnd"/>
            <w:r>
              <w:rPr>
                <w:i/>
              </w:rPr>
              <w:t xml:space="preserve">, </w:t>
            </w:r>
            <w:proofErr w:type="spellStart"/>
            <w:r>
              <w:rPr>
                <w:i/>
              </w:rPr>
              <w:t>ere</w:t>
            </w:r>
            <w:proofErr w:type="spellEnd"/>
          </w:p>
        </w:tc>
        <w:tc>
          <w:tcPr>
            <w:tcW w:w="2268" w:type="dxa"/>
            <w:vAlign w:val="center"/>
          </w:tcPr>
          <w:p w:rsidR="000A4AE2" w:rsidRDefault="000A4AE2" w:rsidP="00397E8B">
            <w:pPr>
              <w:ind w:firstLine="0"/>
            </w:pPr>
          </w:p>
        </w:tc>
        <w:tc>
          <w:tcPr>
            <w:tcW w:w="3345" w:type="dxa"/>
            <w:vAlign w:val="center"/>
          </w:tcPr>
          <w:p w:rsidR="000A4AE2" w:rsidRDefault="000A4AE2" w:rsidP="00D53078">
            <w:pPr>
              <w:ind w:firstLine="0"/>
            </w:pPr>
          </w:p>
        </w:tc>
      </w:tr>
    </w:tbl>
    <w:p w:rsidR="000A4AE2" w:rsidRDefault="000A4AE2" w:rsidP="00CE3858">
      <w:pPr>
        <w:pStyle w:val="Sansinterligne"/>
        <w:spacing w:line="276" w:lineRule="auto"/>
        <w:jc w:val="both"/>
        <w:rPr>
          <w:vertAlign w:val="superscript"/>
        </w:rPr>
      </w:pPr>
    </w:p>
    <w:p w:rsidR="00CB2688" w:rsidRDefault="00CB2688" w:rsidP="00397E8B">
      <w:pPr>
        <w:pStyle w:val="Sansinterligne"/>
        <w:spacing w:line="276" w:lineRule="auto"/>
        <w:jc w:val="both"/>
        <w:rPr>
          <w:b/>
        </w:rPr>
      </w:pPr>
      <w:r>
        <w:rPr>
          <w:b/>
        </w:rPr>
        <w:t>2</w:t>
      </w:r>
      <w:r w:rsidRPr="00CB2688">
        <w:rPr>
          <w:b/>
        </w:rPr>
        <w:t xml:space="preserve">. </w:t>
      </w:r>
      <w:r w:rsidR="00397E8B">
        <w:rPr>
          <w:b/>
        </w:rPr>
        <w:t>En t’aidant si nécessaire d’un dictionnaire, explique l’étymologie des mots suivants.</w:t>
      </w:r>
    </w:p>
    <w:p w:rsidR="00397E8B" w:rsidRPr="00397E8B" w:rsidRDefault="00397E8B" w:rsidP="00397E8B">
      <w:pPr>
        <w:pStyle w:val="Sansinterligne"/>
        <w:spacing w:line="276" w:lineRule="auto"/>
        <w:jc w:val="both"/>
        <w:rPr>
          <w:b/>
          <w:sz w:val="10"/>
          <w:szCs w:val="10"/>
        </w:rPr>
      </w:pPr>
    </w:p>
    <w:p w:rsidR="00397E8B" w:rsidRDefault="00397E8B" w:rsidP="00397E8B">
      <w:pPr>
        <w:pStyle w:val="Sansinterligne"/>
        <w:spacing w:line="360" w:lineRule="auto"/>
        <w:jc w:val="both"/>
      </w:pPr>
      <w:r>
        <w:t xml:space="preserve">a) centigrade : </w:t>
      </w:r>
      <w:r w:rsidRPr="002F03BB">
        <w:t xml:space="preserve">. . . . . . . . . . . . . . . . . . . . . . . . . . . . . . . . . . . . . . . . . . . . . . . . . . . . . . . . . . . . . . . . . . . . . . . . . . . . . . . . . . . . . . . . . . . . . . . . . . . . . . . . . . . . . . . . . . . . . . . . . . . . . . . . . . . . . . . . . . . . . . . . . . . . . . . . . . . . . . . </w:t>
      </w:r>
    </w:p>
    <w:p w:rsidR="00397E8B" w:rsidRDefault="00397E8B" w:rsidP="00397E8B">
      <w:pPr>
        <w:pStyle w:val="Sansinterligne"/>
        <w:spacing w:line="360" w:lineRule="auto"/>
        <w:jc w:val="both"/>
      </w:pPr>
      <w:r>
        <w:t xml:space="preserve">b) matricide : </w:t>
      </w:r>
      <w:r w:rsidRPr="002F03BB">
        <w:t xml:space="preserve">. . . . . . . . . . . . . . . . . . . . . . . . . . . . . . . . . . . . . . . . . . . . . . . . . . . . . . . . . . . . . . . . . . . . . . . . . . . . . . . . . . . . . . . . . . . . . . . . . . . . . . . . . . . . . . . . . . . . . . . . . . . . . . . . . . . . . . . . . . . . . . . . . . . . . . . . . . . . . . . . </w:t>
      </w:r>
    </w:p>
    <w:p w:rsidR="00397E8B" w:rsidRDefault="00397E8B" w:rsidP="00397E8B">
      <w:pPr>
        <w:pStyle w:val="Sansinterligne"/>
        <w:spacing w:line="360" w:lineRule="auto"/>
        <w:jc w:val="both"/>
      </w:pPr>
      <w:r>
        <w:t xml:space="preserve">c) unilingue : </w:t>
      </w:r>
      <w:r w:rsidRPr="002F03BB">
        <w:t xml:space="preserve">. . . . . . . . . . . . . . . . . . . . . . . . . . . . . . . . . . . . . . . . . . . . . . . . . . . . . . . . . . . . . . . . . . . . . . . . . . . . . . . . . . . . . . . . . . . . . . . . . . . . . . . . . . . . . . . . . . . . . . . . . . . . . . . . . . . . . . . . . . . . . . . . . . . . . . . . . . . . . . . . . </w:t>
      </w:r>
    </w:p>
    <w:p w:rsidR="00397E8B" w:rsidRDefault="00397E8B" w:rsidP="00397E8B">
      <w:pPr>
        <w:pStyle w:val="Sansinterligne"/>
        <w:spacing w:line="360" w:lineRule="auto"/>
        <w:jc w:val="both"/>
      </w:pPr>
      <w:r>
        <w:t xml:space="preserve">d) sinécure : </w:t>
      </w:r>
      <w:r w:rsidRPr="002F03BB">
        <w:t>. . . . . . . . . . . . . . . . . . . . . . . . . . . . . . . . . . . . . . . . . . . . . . . . . . . . . . . . . . . . . . . . . . . . . . . . . . . . . . . . . . . . . . . . . . . . . . . . . . . . . . . . . . . . . . . . . . . . . . . . . . . . . . . . . . . . . . . . . . . . . . . . . . . . . . . . . . . .</w:t>
      </w:r>
      <w:r>
        <w:t xml:space="preserve"> . . . . . </w:t>
      </w:r>
    </w:p>
    <w:p w:rsidR="00397E8B" w:rsidRDefault="00397E8B" w:rsidP="00397E8B">
      <w:pPr>
        <w:pStyle w:val="Sansinterligne"/>
        <w:spacing w:line="360" w:lineRule="auto"/>
        <w:jc w:val="both"/>
      </w:pPr>
      <w:r>
        <w:t xml:space="preserve">e) ovovivipare : </w:t>
      </w:r>
      <w:r w:rsidRPr="002F03BB">
        <w:t xml:space="preserve">. . . . . . . . . . . . . . . . . . . . . . . . . . . . . . . . . . . . . . . . . . . . . . . . . . . . . . . . . . . . . . . . . . . . . . . . . . . . . . . . . . . . . . . . . . . . . . . . . . . . . . . . . . . . . . . . . . . . . . . . . . . . . . . . . . . . . . . . . . . . . . . . . . . . . . . . . . . . . . .  </w:t>
      </w:r>
    </w:p>
    <w:p w:rsidR="00EC0DAE" w:rsidRDefault="00EC0DAE" w:rsidP="00397E8B">
      <w:pPr>
        <w:pStyle w:val="Sansinterligne"/>
        <w:spacing w:line="360" w:lineRule="auto"/>
        <w:jc w:val="both"/>
      </w:pPr>
      <w:r>
        <w:t xml:space="preserve">f) mirifique : </w:t>
      </w:r>
      <w:r w:rsidRPr="002F03BB">
        <w:t xml:space="preserve">. . . . . . . . . . . . . . . . . . . . . . . . . . . . . . . . . . . . . . . . . . . . . . . . . . . . . . . . . . . . . . . . . . . . . . . . . . . . . . . . . . . . . . . . . . . . . . . . . . . . . . . . . . . . . . . . . . . . . . . . . . . . . . . . . . . . . . . . . . . . . . . . . . . . . . . . . . . . . . . </w:t>
      </w:r>
      <w:r>
        <w:t xml:space="preserve">. . </w:t>
      </w:r>
    </w:p>
    <w:p w:rsidR="00EC0DAE" w:rsidRDefault="00EC0DAE" w:rsidP="00397E8B">
      <w:pPr>
        <w:pStyle w:val="Sansinterligne"/>
        <w:spacing w:line="360" w:lineRule="auto"/>
        <w:jc w:val="both"/>
      </w:pPr>
      <w:r>
        <w:t xml:space="preserve">g) cunéiforme : </w:t>
      </w:r>
      <w:r w:rsidRPr="002F03BB">
        <w:t xml:space="preserve">. . . . . . . . . . . . . . . . . . . . . . . . . . . . . . . . . . . . . . . . . . . . . . . . . . . . . . . . . . . . . . . . . . . . . . . . . . . . . . . . . . . . . . . . . . . . . . . . . . . . . . . . . . . . . . . . . . . . . . . . . . . . . . . . . . . . . . . . . . . . . . . . . . . . . . . . . . . . . . . </w:t>
      </w:r>
    </w:p>
    <w:p w:rsidR="00EC0DAE" w:rsidRDefault="00EC0DAE" w:rsidP="00397E8B">
      <w:pPr>
        <w:pStyle w:val="Sansinterligne"/>
        <w:spacing w:line="360" w:lineRule="auto"/>
        <w:jc w:val="both"/>
      </w:pPr>
      <w:r>
        <w:t xml:space="preserve">h) équivalent : </w:t>
      </w:r>
      <w:r w:rsidRPr="002F03BB">
        <w:t xml:space="preserve">. . . . . . . . . . . . . . . . . . . . . . . . . . . . . . . . . . . . . . . . . . . . . . . . . . . . . . . . . . . . . . . . . . . . . . . . . . . . . . . . . . . . . . . . . . . . . . . . . . . . . . . . . . . . . . . . . . . . . . . . . . . . . . . . . . . . . . . . . . . . . . . . . . . . . . . . . . . . . . . </w:t>
      </w:r>
    </w:p>
    <w:p w:rsidR="00EC0DAE" w:rsidRDefault="00EC0DAE" w:rsidP="00397E8B">
      <w:pPr>
        <w:pStyle w:val="Sansinterligne"/>
        <w:spacing w:line="360" w:lineRule="auto"/>
        <w:jc w:val="both"/>
      </w:pPr>
      <w:r>
        <w:t xml:space="preserve">i) quadrupède : </w:t>
      </w:r>
      <w:r w:rsidRPr="002F03BB">
        <w:t xml:space="preserve">. . . . . . . . . . . . . . . . . . . . . . . . . . . . . . . . . . . . . . . . . . . . . . . . . . . . . . . . . . . . . . . . . . . . . . . . . . . . . . . . . . . . . . . . . . . . . . . . . . . . . . . . . . . . . . . . . . . . . . . . . . . . . . . . . . . . . . . . . . . . . . . . . . . . . . . . . . . . . . .  </w:t>
      </w:r>
    </w:p>
    <w:p w:rsidR="00EC0DAE" w:rsidRPr="00397E8B" w:rsidRDefault="00EC0DAE" w:rsidP="00397E8B">
      <w:pPr>
        <w:pStyle w:val="Sansinterligne"/>
        <w:spacing w:line="360" w:lineRule="auto"/>
        <w:jc w:val="both"/>
      </w:pPr>
      <w:r>
        <w:t xml:space="preserve">j) oléoduc : </w:t>
      </w:r>
      <w:r w:rsidRPr="002F03BB">
        <w:t xml:space="preserve">. . . . . . . . . . . . . . . . . . . . . . . . . . . . . . . . . . . . . . . . . . . . . . . . . . . . . . . . . . . . . . . . . . . . . . . . . . . . . . . . . . . . . . . . . . . . . . . . . . . . . . . . . . . . . . . . . . . . . . . . . . . . . . . . . . . . . . . . . . . . . . . . . . . . . . . . . . . . . . . </w:t>
      </w:r>
      <w:r>
        <w:t xml:space="preserve">. . . </w:t>
      </w:r>
    </w:p>
    <w:sectPr w:rsidR="00EC0DAE" w:rsidRPr="00397E8B" w:rsidSect="00EA578A">
      <w:headerReference w:type="default" r:id="rId9"/>
      <w:footerReference w:type="default" r:id="rId10"/>
      <w:pgSz w:w="11906" w:h="16838"/>
      <w:pgMar w:top="1198" w:right="1417" w:bottom="851" w:left="1417" w:header="708" w:footer="0"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172" w:rsidRDefault="00074172" w:rsidP="00D008F3">
      <w:r>
        <w:separator/>
      </w:r>
    </w:p>
    <w:p w:rsidR="00074172" w:rsidRDefault="00074172" w:rsidP="00D008F3"/>
  </w:endnote>
  <w:endnote w:type="continuationSeparator" w:id="0">
    <w:p w:rsidR="00074172" w:rsidRDefault="00074172" w:rsidP="00D008F3">
      <w:r>
        <w:continuationSeparator/>
      </w:r>
    </w:p>
    <w:p w:rsidR="00074172" w:rsidRDefault="00074172" w:rsidP="00D00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PlumNDE">
    <w:panose1 w:val="000005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768"/>
      <w:gridCol w:w="1753"/>
      <w:gridCol w:w="3767"/>
    </w:tblGrid>
    <w:tr w:rsidR="00BA68E9" w:rsidTr="00741AC6">
      <w:trPr>
        <w:trHeight w:val="151"/>
      </w:trPr>
      <w:tc>
        <w:tcPr>
          <w:tcW w:w="2028" w:type="pct"/>
          <w:tcBorders>
            <w:bottom w:val="single" w:sz="4" w:space="0" w:color="4F81BD" w:themeColor="accent1"/>
          </w:tcBorders>
        </w:tcPr>
        <w:p w:rsidR="00BA68E9" w:rsidRDefault="00BA68E9" w:rsidP="00D74849">
          <w:pPr>
            <w:pStyle w:val="En-tte"/>
            <w:rPr>
              <w:rFonts w:asciiTheme="majorHAnsi" w:eastAsiaTheme="majorEastAsia" w:hAnsiTheme="majorHAnsi" w:cstheme="majorBidi"/>
              <w:b/>
              <w:bCs/>
            </w:rPr>
          </w:pPr>
        </w:p>
      </w:tc>
      <w:tc>
        <w:tcPr>
          <w:tcW w:w="943" w:type="pct"/>
          <w:vMerge w:val="restart"/>
          <w:noWrap/>
          <w:vAlign w:val="center"/>
        </w:tcPr>
        <w:p w:rsidR="00BA68E9" w:rsidRPr="00B538C5" w:rsidRDefault="00BA68E9" w:rsidP="00DD3BF9">
          <w:pPr>
            <w:pStyle w:val="Sansinterligne"/>
            <w:rPr>
              <w:rFonts w:asciiTheme="majorHAnsi" w:eastAsiaTheme="majorEastAsia" w:hAnsiTheme="majorHAnsi" w:cstheme="majorBidi"/>
              <w:i/>
            </w:rPr>
          </w:pPr>
          <w:r>
            <w:rPr>
              <w:rFonts w:asciiTheme="majorHAnsi" w:eastAsiaTheme="majorEastAsia" w:hAnsiTheme="majorHAnsi" w:cstheme="majorBidi"/>
              <w:bCs/>
              <w:i/>
              <w:lang w:val="fr-FR"/>
            </w:rPr>
            <w:t xml:space="preserve">    Vocabulaire</w:t>
          </w:r>
        </w:p>
      </w:tc>
      <w:tc>
        <w:tcPr>
          <w:tcW w:w="2028" w:type="pct"/>
          <w:tcBorders>
            <w:bottom w:val="single" w:sz="4" w:space="0" w:color="4F81BD" w:themeColor="accent1"/>
          </w:tcBorders>
        </w:tcPr>
        <w:p w:rsidR="00BA68E9" w:rsidRPr="00B538C5" w:rsidRDefault="00BA68E9" w:rsidP="00D74849">
          <w:pPr>
            <w:pStyle w:val="En-tte"/>
            <w:rPr>
              <w:rFonts w:asciiTheme="majorHAnsi" w:eastAsiaTheme="majorEastAsia" w:hAnsiTheme="majorHAnsi" w:cstheme="majorBidi"/>
              <w:bCs/>
            </w:rPr>
          </w:pPr>
        </w:p>
      </w:tc>
    </w:tr>
    <w:tr w:rsidR="00BA68E9" w:rsidTr="00741AC6">
      <w:trPr>
        <w:trHeight w:val="150"/>
      </w:trPr>
      <w:tc>
        <w:tcPr>
          <w:tcW w:w="2028" w:type="pct"/>
          <w:tcBorders>
            <w:top w:val="single" w:sz="4" w:space="0" w:color="4F81BD" w:themeColor="accent1"/>
          </w:tcBorders>
        </w:tcPr>
        <w:p w:rsidR="00BA68E9" w:rsidRDefault="00BA68E9" w:rsidP="00D74849">
          <w:pPr>
            <w:pStyle w:val="En-tte"/>
            <w:rPr>
              <w:rFonts w:asciiTheme="majorHAnsi" w:eastAsiaTheme="majorEastAsia" w:hAnsiTheme="majorHAnsi" w:cstheme="majorBidi"/>
              <w:b/>
              <w:bCs/>
            </w:rPr>
          </w:pPr>
        </w:p>
      </w:tc>
      <w:tc>
        <w:tcPr>
          <w:tcW w:w="943" w:type="pct"/>
          <w:vMerge/>
        </w:tcPr>
        <w:p w:rsidR="00BA68E9" w:rsidRDefault="00BA68E9" w:rsidP="00D74849">
          <w:pPr>
            <w:pStyle w:val="En-tte"/>
            <w:jc w:val="center"/>
            <w:rPr>
              <w:rFonts w:asciiTheme="majorHAnsi" w:eastAsiaTheme="majorEastAsia" w:hAnsiTheme="majorHAnsi" w:cstheme="majorBidi"/>
              <w:b/>
              <w:bCs/>
            </w:rPr>
          </w:pPr>
        </w:p>
      </w:tc>
      <w:tc>
        <w:tcPr>
          <w:tcW w:w="2028" w:type="pct"/>
          <w:tcBorders>
            <w:top w:val="single" w:sz="4" w:space="0" w:color="4F81BD" w:themeColor="accent1"/>
          </w:tcBorders>
        </w:tcPr>
        <w:p w:rsidR="00BA68E9" w:rsidRDefault="00BA68E9" w:rsidP="00D74849">
          <w:pPr>
            <w:pStyle w:val="En-tte"/>
            <w:ind w:firstLine="0"/>
            <w:rPr>
              <w:rFonts w:asciiTheme="majorHAnsi" w:eastAsiaTheme="majorEastAsia" w:hAnsiTheme="majorHAnsi" w:cstheme="majorBidi"/>
              <w:b/>
              <w:bCs/>
            </w:rPr>
          </w:pPr>
        </w:p>
      </w:tc>
    </w:tr>
  </w:tbl>
  <w:p w:rsidR="00BA68E9" w:rsidRPr="00D74849" w:rsidRDefault="00BA68E9" w:rsidP="00D74849">
    <w:r w:rsidRPr="00855B42">
      <w:rPr>
        <w:rFonts w:asciiTheme="majorHAnsi" w:eastAsiaTheme="majorEastAsia" w:hAnsiTheme="majorHAnsi" w:cstheme="majorBidi"/>
        <w:bCs/>
        <w:i/>
        <w:noProof/>
        <w:lang w:eastAsia="fr-BE"/>
      </w:rPr>
      <mc:AlternateContent>
        <mc:Choice Requires="wps">
          <w:drawing>
            <wp:anchor distT="0" distB="0" distL="114300" distR="114300" simplePos="0" relativeHeight="251664384" behindDoc="0" locked="0" layoutInCell="1" allowOverlap="1" wp14:anchorId="02535C38" wp14:editId="53057642">
              <wp:simplePos x="0" y="0"/>
              <wp:positionH relativeFrom="column">
                <wp:posOffset>6216650</wp:posOffset>
              </wp:positionH>
              <wp:positionV relativeFrom="paragraph">
                <wp:posOffset>-39370</wp:posOffset>
              </wp:positionV>
              <wp:extent cx="278130" cy="266065"/>
              <wp:effectExtent l="0" t="0" r="7620" b="63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66065"/>
                      </a:xfrm>
                      <a:prstGeom prst="rect">
                        <a:avLst/>
                      </a:prstGeom>
                      <a:noFill/>
                      <a:ln w="9525">
                        <a:noFill/>
                        <a:miter lim="800000"/>
                        <a:headEnd/>
                        <a:tailEnd/>
                      </a:ln>
                    </wps:spPr>
                    <wps:txbx>
                      <w:txbxContent>
                        <w:p w:rsidR="00BA68E9" w:rsidRDefault="00BA68E9" w:rsidP="0011036F">
                          <w:pPr>
                            <w:ind w:firstLine="0"/>
                            <w:jc w:val="center"/>
                          </w:pPr>
                          <w:r w:rsidRPr="00B538C5">
                            <w:rPr>
                              <w:rFonts w:eastAsiaTheme="minorEastAsia"/>
                            </w:rPr>
                            <w:fldChar w:fldCharType="begin"/>
                          </w:r>
                          <w:r w:rsidRPr="00B538C5">
                            <w:instrText>PAGE  \* MERGEFORMAT</w:instrText>
                          </w:r>
                          <w:r w:rsidRPr="00B538C5">
                            <w:rPr>
                              <w:rFonts w:eastAsiaTheme="minorEastAsia"/>
                            </w:rPr>
                            <w:fldChar w:fldCharType="separate"/>
                          </w:r>
                          <w:r w:rsidR="00EE0988" w:rsidRPr="00EE0988">
                            <w:rPr>
                              <w:rFonts w:asciiTheme="majorHAnsi" w:eastAsiaTheme="majorEastAsia" w:hAnsiTheme="majorHAnsi" w:cstheme="majorBidi"/>
                              <w:bCs/>
                              <w:noProof/>
                              <w:lang w:val="fr-FR"/>
                            </w:rPr>
                            <w:t>8</w:t>
                          </w:r>
                          <w:r w:rsidRPr="00B538C5">
                            <w:rPr>
                              <w:rFonts w:asciiTheme="majorHAnsi" w:eastAsiaTheme="majorEastAsia" w:hAnsiTheme="majorHAnsi" w:cstheme="majorBidi"/>
                              <w:bC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489.5pt;margin-top:-3.1pt;width:21.9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" filled="f" stroked="f">
              <v:textbox inset="0,0,0,0">
                <w:txbxContent>
                  <w:p w:rsidR="00BA68E9" w:rsidRDefault="00BA68E9" w:rsidP="0011036F">
                    <w:pPr>
                      <w:ind w:firstLine="0"/>
                      <w:jc w:val="center"/>
                    </w:pPr>
                    <w:r w:rsidRPr="00B538C5">
                      <w:rPr>
                        <w:rFonts w:eastAsiaTheme="minorEastAsia"/>
                      </w:rPr>
                      <w:fldChar w:fldCharType="begin"/>
                    </w:r>
                    <w:r w:rsidRPr="00B538C5">
                      <w:instrText>PAGE  \* MERGEFORMAT</w:instrText>
                    </w:r>
                    <w:r w:rsidRPr="00B538C5">
                      <w:rPr>
                        <w:rFonts w:eastAsiaTheme="minorEastAsia"/>
                      </w:rPr>
                      <w:fldChar w:fldCharType="separate"/>
                    </w:r>
                    <w:r w:rsidR="00EE0988" w:rsidRPr="00EE0988">
                      <w:rPr>
                        <w:rFonts w:asciiTheme="majorHAnsi" w:eastAsiaTheme="majorEastAsia" w:hAnsiTheme="majorHAnsi" w:cstheme="majorBidi"/>
                        <w:bCs/>
                        <w:noProof/>
                        <w:lang w:val="fr-FR"/>
                      </w:rPr>
                      <w:t>8</w:t>
                    </w:r>
                    <w:r w:rsidRPr="00B538C5">
                      <w:rPr>
                        <w:rFonts w:asciiTheme="majorHAnsi" w:eastAsiaTheme="majorEastAsia" w:hAnsiTheme="majorHAnsi" w:cstheme="majorBidi"/>
                        <w:bCs/>
                      </w:rPr>
                      <w:fldChar w:fldCharType="end"/>
                    </w:r>
                  </w:p>
                </w:txbxContent>
              </v:textbox>
            </v:shape>
          </w:pict>
        </mc:Fallback>
      </mc:AlternateContent>
    </w:r>
    <w:r>
      <w:rPr>
        <w:noProof/>
        <w:lang w:eastAsia="fr-BE"/>
      </w:rPr>
      <w:drawing>
        <wp:anchor distT="0" distB="0" distL="114300" distR="114300" simplePos="0" relativeHeight="251663360" behindDoc="0" locked="0" layoutInCell="1" allowOverlap="1" wp14:anchorId="13969860" wp14:editId="13604F8D">
          <wp:simplePos x="0" y="0"/>
          <wp:positionH relativeFrom="column">
            <wp:posOffset>6179981</wp:posOffset>
          </wp:positionH>
          <wp:positionV relativeFrom="paragraph">
            <wp:posOffset>-104775</wp:posOffset>
          </wp:positionV>
          <wp:extent cx="361315" cy="361315"/>
          <wp:effectExtent l="0" t="0" r="635" b="635"/>
          <wp:wrapNone/>
          <wp:docPr id="18" name="Image 18" descr="C:\Users\user\Desktop\couronne_laur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uronne_laurier1.jpg"/>
                  <pic:cNvPicPr>
                    <a:picLocks noChangeAspect="1" noChangeArrowheads="1"/>
                  </pic:cNvPicPr>
                </pic:nvPicPr>
                <pic:blipFill>
                  <a:blip r:embed="rId1" cstate="print">
                    <a:grayscl/>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172" w:rsidRDefault="00074172" w:rsidP="00D008F3">
      <w:r>
        <w:separator/>
      </w:r>
    </w:p>
    <w:p w:rsidR="00074172" w:rsidRDefault="00074172" w:rsidP="00D008F3"/>
  </w:footnote>
  <w:footnote w:type="continuationSeparator" w:id="0">
    <w:p w:rsidR="00074172" w:rsidRDefault="00074172" w:rsidP="00D008F3">
      <w:r>
        <w:continuationSeparator/>
      </w:r>
    </w:p>
    <w:p w:rsidR="00074172" w:rsidRDefault="00074172" w:rsidP="00D008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8E9" w:rsidRPr="00F20E09" w:rsidRDefault="00BA68E9" w:rsidP="00967045">
    <w:pPr>
      <w:pStyle w:val="Titre1"/>
      <w:pBdr>
        <w:top w:val="none" w:sz="0" w:space="0" w:color="auto"/>
        <w:left w:val="none" w:sz="0" w:space="0" w:color="auto"/>
        <w:bottom w:val="none" w:sz="0" w:space="0" w:color="auto"/>
        <w:right w:val="none" w:sz="0" w:space="0" w:color="auto"/>
      </w:pBdr>
      <w:rPr>
        <w:smallCaps/>
        <w:color w:val="FFFFFF"/>
        <w:sz w:val="32"/>
        <w:szCs w:val="32"/>
      </w:rPr>
    </w:pPr>
    <w:r w:rsidRPr="0074205B">
      <w:rPr>
        <w:smallCaps/>
        <w:sz w:val="28"/>
        <w:szCs w:val="28"/>
      </w:rPr>
      <mc:AlternateContent>
        <mc:Choice Requires="wps">
          <w:drawing>
            <wp:anchor distT="0" distB="0" distL="114300" distR="114300" simplePos="0" relativeHeight="251660288" behindDoc="0" locked="0" layoutInCell="1" allowOverlap="1" wp14:anchorId="285A789B" wp14:editId="31D1AB53">
              <wp:simplePos x="0" y="0"/>
              <wp:positionH relativeFrom="column">
                <wp:posOffset>5636524</wp:posOffset>
              </wp:positionH>
              <wp:positionV relativeFrom="paragraph">
                <wp:posOffset>-268605</wp:posOffset>
              </wp:positionV>
              <wp:extent cx="813435" cy="741680"/>
              <wp:effectExtent l="0" t="0" r="0" b="1270"/>
              <wp:wrapNone/>
              <wp:docPr id="2" name="Zone de texte 2"/>
              <wp:cNvGraphicFramePr/>
              <a:graphic xmlns:a="http://schemas.openxmlformats.org/drawingml/2006/main">
                <a:graphicData uri="http://schemas.microsoft.com/office/word/2010/wordprocessingShape">
                  <wps:wsp>
                    <wps:cNvSpPr txBox="1"/>
                    <wps:spPr>
                      <a:xfrm>
                        <a:off x="0" y="0"/>
                        <a:ext cx="813435" cy="741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68E9" w:rsidRPr="002D3258" w:rsidRDefault="00BA68E9"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Latin</w:t>
                          </w:r>
                        </w:p>
                        <w:p w:rsidR="00BA68E9" w:rsidRPr="002D3258" w:rsidRDefault="00BA68E9"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w:t>
                          </w:r>
                          <w:r w:rsidRPr="00261395">
                            <w:rPr>
                              <w:sz w:val="20"/>
                              <w:szCs w:val="20"/>
                              <w:vertAlign w:val="superscrip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w:t>
                          </w: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latine</w:t>
                          </w:r>
                        </w:p>
                        <w:p w:rsidR="00BA68E9" w:rsidRPr="002D3258" w:rsidRDefault="00BA68E9"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D3258">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Cromphout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43.8pt;margin-top:-21.15pt;width:64.05pt;height:5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" filled="f" stroked="f" strokeweight=".5pt">
              <v:textbox>
                <w:txbxContent>
                  <w:p w:rsidR="00BA68E9" w:rsidRPr="002D3258" w:rsidRDefault="00BA68E9"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Latin</w:t>
                    </w:r>
                  </w:p>
                  <w:p w:rsidR="00BA68E9" w:rsidRPr="002D3258" w:rsidRDefault="00BA68E9"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w:t>
                    </w:r>
                    <w:r w:rsidRPr="00261395">
                      <w:rPr>
                        <w:sz w:val="20"/>
                        <w:szCs w:val="20"/>
                        <w:vertAlign w:val="superscrip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w:t>
                    </w: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latine</w:t>
                    </w:r>
                  </w:p>
                  <w:p w:rsidR="00BA68E9" w:rsidRPr="002D3258" w:rsidRDefault="00BA68E9"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D3258">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Cromphout</w:t>
                    </w:r>
                  </w:p>
                </w:txbxContent>
              </v:textbox>
            </v:shape>
          </w:pict>
        </mc:Fallback>
      </mc:AlternateContent>
    </w:r>
    <w:r w:rsidRPr="0074205B">
      <w:rPr>
        <w:smallCaps/>
        <w:sz w:val="28"/>
        <w:szCs w:val="28"/>
      </w:rPr>
      <mc:AlternateContent>
        <mc:Choice Requires="wps">
          <w:drawing>
            <wp:anchor distT="0" distB="0" distL="114300" distR="114300" simplePos="0" relativeHeight="251659264" behindDoc="0" locked="0" layoutInCell="1" allowOverlap="1" wp14:anchorId="53A660E6" wp14:editId="30E037EA">
              <wp:simplePos x="0" y="0"/>
              <wp:positionH relativeFrom="column">
                <wp:posOffset>5635254</wp:posOffset>
              </wp:positionH>
              <wp:positionV relativeFrom="paragraph">
                <wp:posOffset>-329565</wp:posOffset>
              </wp:positionV>
              <wp:extent cx="813435" cy="789305"/>
              <wp:effectExtent l="0" t="0" r="24765" b="10795"/>
              <wp:wrapNone/>
              <wp:docPr id="1" name="Étiquette 1"/>
              <wp:cNvGraphicFramePr/>
              <a:graphic xmlns:a="http://schemas.openxmlformats.org/drawingml/2006/main">
                <a:graphicData uri="http://schemas.microsoft.com/office/word/2010/wordprocessingShape">
                  <wps:wsp>
                    <wps:cNvSpPr/>
                    <wps:spPr>
                      <a:xfrm>
                        <a:off x="0" y="0"/>
                        <a:ext cx="813435" cy="789305"/>
                      </a:xfrm>
                      <a:prstGeom prst="plaque">
                        <a:avLst/>
                      </a:prstGeom>
                      <a:gradFill flip="none" rotWithShape="1">
                        <a:lin ang="16200000" scaled="1"/>
                        <a:tileRect/>
                      </a:gra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1" o:spid="_x0000_s1026" type="#_x0000_t21" style="position:absolute;margin-left:443.7pt;margin-top:-25.95pt;width:64.05pt;height:6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" fillcolor="#fdfdfd [48]" strokecolor="black [3040]">
              <v:fill color2="#a6a6a6 [1136]" rotate="t" angle="180" colors="0 #fefefe;44564f #848484;53084f #7e7e7e;56361f #8e8e8e;1 #d3d3d3" focus="100%" type="gradient"/>
            </v:shape>
          </w:pict>
        </mc:Fallback>
      </mc:AlternateContent>
    </w:r>
    <w:r>
      <mc:AlternateContent>
        <mc:Choice Requires="wps">
          <w:drawing>
            <wp:anchor distT="0" distB="0" distL="114300" distR="114300" simplePos="0" relativeHeight="251661312" behindDoc="0" locked="0" layoutInCell="1" allowOverlap="1" wp14:anchorId="24CDD61D" wp14:editId="079BE2AB">
              <wp:simplePos x="0" y="0"/>
              <wp:positionH relativeFrom="column">
                <wp:align>center</wp:align>
              </wp:positionH>
              <wp:positionV relativeFrom="paragraph">
                <wp:posOffset>0</wp:posOffset>
              </wp:positionV>
              <wp:extent cx="3768918" cy="334800"/>
              <wp:effectExtent l="19050" t="19050" r="22225" b="2730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918" cy="334800"/>
                      </a:xfrm>
                      <a:prstGeom prst="rect">
                        <a:avLst/>
                      </a:prstGeom>
                      <a:solidFill>
                        <a:srgbClr val="FFFFFF"/>
                      </a:solidFill>
                      <a:ln w="38100" cmpd="dbl">
                        <a:solidFill>
                          <a:srgbClr val="000000"/>
                        </a:solidFill>
                        <a:prstDash val="solid"/>
                        <a:miter lim="800000"/>
                        <a:headEnd/>
                        <a:tailEnd/>
                      </a:ln>
                    </wps:spPr>
                    <wps:txbx>
                      <w:txbxContent>
                        <w:p w:rsidR="00BA68E9" w:rsidRDefault="00BA68E9" w:rsidP="00967045">
                          <w:pPr>
                            <w:pStyle w:val="Titre1"/>
                            <w:pBdr>
                              <w:top w:val="none" w:sz="0" w:space="0" w:color="auto"/>
                              <w:left w:val="none" w:sz="0" w:space="0" w:color="auto"/>
                              <w:bottom w:val="none" w:sz="0" w:space="0" w:color="auto"/>
                              <w:right w:val="none" w:sz="0" w:space="0" w:color="auto"/>
                            </w:pBdr>
                            <w:ind w:left="0" w:right="-177"/>
                            <w:jc w:val="center"/>
                          </w:pPr>
                          <w:r>
                            <w:rPr>
                              <w:rFonts w:cstheme="minorHAnsi"/>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Les suffixes latins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0;width:296.75pt;height:26.3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" strokeweight="3pt">
              <v:stroke linestyle="thinThin"/>
              <v:textbox inset="0,0,0,0">
                <w:txbxContent>
                  <w:p w:rsidR="00BA68E9" w:rsidRDefault="00BA68E9" w:rsidP="00967045">
                    <w:pPr>
                      <w:pStyle w:val="Titre1"/>
                      <w:pBdr>
                        <w:top w:val="none" w:sz="0" w:space="0" w:color="auto"/>
                        <w:left w:val="none" w:sz="0" w:space="0" w:color="auto"/>
                        <w:bottom w:val="none" w:sz="0" w:space="0" w:color="auto"/>
                        <w:right w:val="none" w:sz="0" w:space="0" w:color="auto"/>
                      </w:pBdr>
                      <w:ind w:left="0" w:right="-177"/>
                      <w:jc w:val="center"/>
                    </w:pPr>
                    <w:r>
                      <w:rPr>
                        <w:rFonts w:cstheme="minorHAnsi"/>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Les suffixes latins</w:t>
                    </w:r>
                  </w:p>
                </w:txbxContent>
              </v:textbox>
            </v:shape>
          </w:pict>
        </mc:Fallback>
      </mc:AlternateContent>
    </w:r>
  </w:p>
  <w:p w:rsidR="00BA68E9" w:rsidRPr="004B1152" w:rsidRDefault="00BA68E9" w:rsidP="0096704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753"/>
    <w:multiLevelType w:val="hybridMultilevel"/>
    <w:tmpl w:val="7180963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4FC7922"/>
    <w:multiLevelType w:val="hybridMultilevel"/>
    <w:tmpl w:val="3FE6D9F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6330F28"/>
    <w:multiLevelType w:val="hybridMultilevel"/>
    <w:tmpl w:val="ED347B48"/>
    <w:lvl w:ilvl="0" w:tplc="1B48F71E">
      <w:start w:val="1"/>
      <w:numFmt w:val="upperLetter"/>
      <w:lvlText w:val="%1."/>
      <w:lvlJc w:val="left"/>
      <w:pPr>
        <w:ind w:left="644" w:hanging="360"/>
      </w:pPr>
      <w:rPr>
        <w:rFonts w:hint="default"/>
        <w:b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nsid w:val="094A0120"/>
    <w:multiLevelType w:val="hybridMultilevel"/>
    <w:tmpl w:val="9F027E24"/>
    <w:lvl w:ilvl="0" w:tplc="9C5AC318">
      <w:start w:val="1"/>
      <w:numFmt w:val="decimal"/>
      <w:pStyle w:val="Sous-titre"/>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FA44BCA"/>
    <w:multiLevelType w:val="hybridMultilevel"/>
    <w:tmpl w:val="02EC8E3A"/>
    <w:lvl w:ilvl="0" w:tplc="AA2E38A2">
      <w:start w:val="1"/>
      <w:numFmt w:val="lowerLetter"/>
      <w:pStyle w:val="Sous-titres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85D4AAE"/>
    <w:multiLevelType w:val="hybridMultilevel"/>
    <w:tmpl w:val="DAAA380C"/>
    <w:lvl w:ilvl="0" w:tplc="9A94C834">
      <w:start w:val="1"/>
      <w:numFmt w:val="upperLetter"/>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8F065D1"/>
    <w:multiLevelType w:val="hybridMultilevel"/>
    <w:tmpl w:val="A028A1C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A2A6E7D"/>
    <w:multiLevelType w:val="hybridMultilevel"/>
    <w:tmpl w:val="935CD94C"/>
    <w:lvl w:ilvl="0" w:tplc="C03E9B44">
      <w:start w:val="1"/>
      <w:numFmt w:val="decimal"/>
      <w:lvlText w:val="%1."/>
      <w:lvlJc w:val="left"/>
      <w:pPr>
        <w:ind w:left="644" w:hanging="360"/>
      </w:pPr>
      <w:rPr>
        <w:rFonts w:hint="default"/>
        <w:i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8">
    <w:nsid w:val="21557F2F"/>
    <w:multiLevelType w:val="hybridMultilevel"/>
    <w:tmpl w:val="DB980BD8"/>
    <w:lvl w:ilvl="0" w:tplc="CF36DEA8">
      <w:start w:val="1"/>
      <w:numFmt w:val="decimal"/>
      <w:pStyle w:val="Sous-titre3"/>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2A5D61DD"/>
    <w:multiLevelType w:val="hybridMultilevel"/>
    <w:tmpl w:val="080E5DD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B1D2D16"/>
    <w:multiLevelType w:val="hybridMultilevel"/>
    <w:tmpl w:val="27F073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2447287"/>
    <w:multiLevelType w:val="hybridMultilevel"/>
    <w:tmpl w:val="5CAED910"/>
    <w:lvl w:ilvl="0" w:tplc="E1DA23C4">
      <w:numFmt w:val="bullet"/>
      <w:lvlText w:val=""/>
      <w:lvlJc w:val="left"/>
      <w:pPr>
        <w:ind w:left="1049" w:hanging="360"/>
      </w:pPr>
      <w:rPr>
        <w:rFonts w:ascii="Wingdings" w:eastAsiaTheme="minorHAnsi" w:hAnsi="Wingdings" w:cstheme="minorBidi" w:hint="default"/>
      </w:rPr>
    </w:lvl>
    <w:lvl w:ilvl="1" w:tplc="080C0003" w:tentative="1">
      <w:start w:val="1"/>
      <w:numFmt w:val="bullet"/>
      <w:lvlText w:val="o"/>
      <w:lvlJc w:val="left"/>
      <w:pPr>
        <w:ind w:left="1769" w:hanging="360"/>
      </w:pPr>
      <w:rPr>
        <w:rFonts w:ascii="Courier New" w:hAnsi="Courier New" w:cs="Courier New" w:hint="default"/>
      </w:rPr>
    </w:lvl>
    <w:lvl w:ilvl="2" w:tplc="080C0005" w:tentative="1">
      <w:start w:val="1"/>
      <w:numFmt w:val="bullet"/>
      <w:lvlText w:val=""/>
      <w:lvlJc w:val="left"/>
      <w:pPr>
        <w:ind w:left="2489" w:hanging="360"/>
      </w:pPr>
      <w:rPr>
        <w:rFonts w:ascii="Wingdings" w:hAnsi="Wingdings" w:hint="default"/>
      </w:rPr>
    </w:lvl>
    <w:lvl w:ilvl="3" w:tplc="080C0001" w:tentative="1">
      <w:start w:val="1"/>
      <w:numFmt w:val="bullet"/>
      <w:lvlText w:val=""/>
      <w:lvlJc w:val="left"/>
      <w:pPr>
        <w:ind w:left="3209" w:hanging="360"/>
      </w:pPr>
      <w:rPr>
        <w:rFonts w:ascii="Symbol" w:hAnsi="Symbol" w:hint="default"/>
      </w:rPr>
    </w:lvl>
    <w:lvl w:ilvl="4" w:tplc="080C0003" w:tentative="1">
      <w:start w:val="1"/>
      <w:numFmt w:val="bullet"/>
      <w:lvlText w:val="o"/>
      <w:lvlJc w:val="left"/>
      <w:pPr>
        <w:ind w:left="3929" w:hanging="360"/>
      </w:pPr>
      <w:rPr>
        <w:rFonts w:ascii="Courier New" w:hAnsi="Courier New" w:cs="Courier New" w:hint="default"/>
      </w:rPr>
    </w:lvl>
    <w:lvl w:ilvl="5" w:tplc="080C0005" w:tentative="1">
      <w:start w:val="1"/>
      <w:numFmt w:val="bullet"/>
      <w:lvlText w:val=""/>
      <w:lvlJc w:val="left"/>
      <w:pPr>
        <w:ind w:left="4649" w:hanging="360"/>
      </w:pPr>
      <w:rPr>
        <w:rFonts w:ascii="Wingdings" w:hAnsi="Wingdings" w:hint="default"/>
      </w:rPr>
    </w:lvl>
    <w:lvl w:ilvl="6" w:tplc="080C0001" w:tentative="1">
      <w:start w:val="1"/>
      <w:numFmt w:val="bullet"/>
      <w:lvlText w:val=""/>
      <w:lvlJc w:val="left"/>
      <w:pPr>
        <w:ind w:left="5369" w:hanging="360"/>
      </w:pPr>
      <w:rPr>
        <w:rFonts w:ascii="Symbol" w:hAnsi="Symbol" w:hint="default"/>
      </w:rPr>
    </w:lvl>
    <w:lvl w:ilvl="7" w:tplc="080C0003" w:tentative="1">
      <w:start w:val="1"/>
      <w:numFmt w:val="bullet"/>
      <w:lvlText w:val="o"/>
      <w:lvlJc w:val="left"/>
      <w:pPr>
        <w:ind w:left="6089" w:hanging="360"/>
      </w:pPr>
      <w:rPr>
        <w:rFonts w:ascii="Courier New" w:hAnsi="Courier New" w:cs="Courier New" w:hint="default"/>
      </w:rPr>
    </w:lvl>
    <w:lvl w:ilvl="8" w:tplc="080C0005" w:tentative="1">
      <w:start w:val="1"/>
      <w:numFmt w:val="bullet"/>
      <w:lvlText w:val=""/>
      <w:lvlJc w:val="left"/>
      <w:pPr>
        <w:ind w:left="6809" w:hanging="360"/>
      </w:pPr>
      <w:rPr>
        <w:rFonts w:ascii="Wingdings" w:hAnsi="Wingdings" w:hint="default"/>
      </w:rPr>
    </w:lvl>
  </w:abstractNum>
  <w:abstractNum w:abstractNumId="12">
    <w:nsid w:val="4485545F"/>
    <w:multiLevelType w:val="hybridMultilevel"/>
    <w:tmpl w:val="D686599C"/>
    <w:lvl w:ilvl="0" w:tplc="1CA0785A">
      <w:start w:val="1"/>
      <w:numFmt w:val="decimal"/>
      <w:lvlText w:val="%1."/>
      <w:lvlJc w:val="left"/>
      <w:pPr>
        <w:ind w:left="644" w:hanging="360"/>
      </w:pPr>
      <w:rPr>
        <w:rFonts w:hint="default"/>
        <w:i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3">
    <w:nsid w:val="47F8273F"/>
    <w:multiLevelType w:val="hybridMultilevel"/>
    <w:tmpl w:val="56543916"/>
    <w:lvl w:ilvl="0" w:tplc="ABCC3972">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4">
    <w:nsid w:val="47FB3049"/>
    <w:multiLevelType w:val="hybridMultilevel"/>
    <w:tmpl w:val="42CAD01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538A1274"/>
    <w:multiLevelType w:val="hybridMultilevel"/>
    <w:tmpl w:val="3796F69A"/>
    <w:lvl w:ilvl="0" w:tplc="9D2E9C00">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6">
    <w:nsid w:val="548663A3"/>
    <w:multiLevelType w:val="hybridMultilevel"/>
    <w:tmpl w:val="92C28E2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55D17AB3"/>
    <w:multiLevelType w:val="hybridMultilevel"/>
    <w:tmpl w:val="AF1EA010"/>
    <w:lvl w:ilvl="0" w:tplc="51047E74">
      <w:start w:val="1"/>
      <w:numFmt w:val="bullet"/>
      <w:lvlText w:val=""/>
      <w:lvlJc w:val="left"/>
      <w:pPr>
        <w:ind w:left="644" w:hanging="360"/>
      </w:pPr>
      <w:rPr>
        <w:rFonts w:ascii="Wingdings" w:eastAsiaTheme="minorHAnsi" w:hAnsi="Wingdings" w:cstheme="minorBid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8">
    <w:nsid w:val="57DA0A54"/>
    <w:multiLevelType w:val="hybridMultilevel"/>
    <w:tmpl w:val="F55C58F6"/>
    <w:lvl w:ilvl="0" w:tplc="E2E2AEDE">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9">
    <w:nsid w:val="5A9E1D0F"/>
    <w:multiLevelType w:val="hybridMultilevel"/>
    <w:tmpl w:val="B0C05416"/>
    <w:lvl w:ilvl="0" w:tplc="0EC63870">
      <w:start w:val="1"/>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0">
    <w:nsid w:val="5D9147BE"/>
    <w:multiLevelType w:val="hybridMultilevel"/>
    <w:tmpl w:val="C3B0DCE6"/>
    <w:lvl w:ilvl="0" w:tplc="BF4E9272">
      <w:start w:val="1"/>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1">
    <w:nsid w:val="5DC76273"/>
    <w:multiLevelType w:val="hybridMultilevel"/>
    <w:tmpl w:val="4CF49B3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01961D3"/>
    <w:multiLevelType w:val="hybridMultilevel"/>
    <w:tmpl w:val="D7E04CCC"/>
    <w:lvl w:ilvl="0" w:tplc="EDD247B8">
      <w:start w:val="5"/>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3">
    <w:nsid w:val="64BF5105"/>
    <w:multiLevelType w:val="hybridMultilevel"/>
    <w:tmpl w:val="499EC906"/>
    <w:lvl w:ilvl="0" w:tplc="70526948">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4">
    <w:nsid w:val="6FB37347"/>
    <w:multiLevelType w:val="hybridMultilevel"/>
    <w:tmpl w:val="7D46504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723E1637"/>
    <w:multiLevelType w:val="hybridMultilevel"/>
    <w:tmpl w:val="5CCEE5B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72ED425D"/>
    <w:multiLevelType w:val="hybridMultilevel"/>
    <w:tmpl w:val="C218B672"/>
    <w:lvl w:ilvl="0" w:tplc="99BEBE0E">
      <w:start w:val="1"/>
      <w:numFmt w:val="lowerLetter"/>
      <w:lvlText w:val="%1)"/>
      <w:lvlJc w:val="left"/>
      <w:pPr>
        <w:ind w:left="1004" w:hanging="360"/>
      </w:pPr>
      <w:rPr>
        <w:rFonts w:hint="default"/>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7">
    <w:nsid w:val="79CB3471"/>
    <w:multiLevelType w:val="hybridMultilevel"/>
    <w:tmpl w:val="1BEC9EAC"/>
    <w:lvl w:ilvl="0" w:tplc="D75213D4">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8">
    <w:nsid w:val="7CE9551E"/>
    <w:multiLevelType w:val="hybridMultilevel"/>
    <w:tmpl w:val="941A3368"/>
    <w:lvl w:ilvl="0" w:tplc="4B0EC420">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abstractNumId w:val="24"/>
  </w:num>
  <w:num w:numId="2">
    <w:abstractNumId w:val="5"/>
  </w:num>
  <w:num w:numId="3">
    <w:abstractNumId w:val="3"/>
  </w:num>
  <w:num w:numId="4">
    <w:abstractNumId w:val="6"/>
  </w:num>
  <w:num w:numId="5">
    <w:abstractNumId w:val="0"/>
  </w:num>
  <w:num w:numId="6">
    <w:abstractNumId w:val="4"/>
  </w:num>
  <w:num w:numId="7">
    <w:abstractNumId w:val="8"/>
  </w:num>
  <w:num w:numId="8">
    <w:abstractNumId w:val="20"/>
  </w:num>
  <w:num w:numId="9">
    <w:abstractNumId w:val="2"/>
  </w:num>
  <w:num w:numId="10">
    <w:abstractNumId w:val="19"/>
  </w:num>
  <w:num w:numId="11">
    <w:abstractNumId w:val="28"/>
  </w:num>
  <w:num w:numId="12">
    <w:abstractNumId w:val="25"/>
  </w:num>
  <w:num w:numId="13">
    <w:abstractNumId w:val="16"/>
  </w:num>
  <w:num w:numId="14">
    <w:abstractNumId w:val="14"/>
  </w:num>
  <w:num w:numId="15">
    <w:abstractNumId w:val="1"/>
  </w:num>
  <w:num w:numId="16">
    <w:abstractNumId w:val="13"/>
  </w:num>
  <w:num w:numId="17">
    <w:abstractNumId w:val="26"/>
  </w:num>
  <w:num w:numId="18">
    <w:abstractNumId w:val="22"/>
  </w:num>
  <w:num w:numId="19">
    <w:abstractNumId w:val="18"/>
  </w:num>
  <w:num w:numId="20">
    <w:abstractNumId w:val="11"/>
  </w:num>
  <w:num w:numId="21">
    <w:abstractNumId w:val="12"/>
  </w:num>
  <w:num w:numId="22">
    <w:abstractNumId w:val="15"/>
  </w:num>
  <w:num w:numId="23">
    <w:abstractNumId w:val="7"/>
  </w:num>
  <w:num w:numId="24">
    <w:abstractNumId w:val="27"/>
  </w:num>
  <w:num w:numId="25">
    <w:abstractNumId w:val="17"/>
  </w:num>
  <w:num w:numId="26">
    <w:abstractNumId w:val="23"/>
  </w:num>
  <w:num w:numId="27">
    <w:abstractNumId w:val="10"/>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AF7"/>
    <w:rsid w:val="000131AD"/>
    <w:rsid w:val="000413BE"/>
    <w:rsid w:val="00043459"/>
    <w:rsid w:val="000539B8"/>
    <w:rsid w:val="00060C47"/>
    <w:rsid w:val="00074172"/>
    <w:rsid w:val="000858F5"/>
    <w:rsid w:val="00091C8F"/>
    <w:rsid w:val="000A4AE2"/>
    <w:rsid w:val="000D3416"/>
    <w:rsid w:val="000E4EA6"/>
    <w:rsid w:val="0011036F"/>
    <w:rsid w:val="001334EC"/>
    <w:rsid w:val="00141F2C"/>
    <w:rsid w:val="00163F53"/>
    <w:rsid w:val="00177B18"/>
    <w:rsid w:val="001815DA"/>
    <w:rsid w:val="00193985"/>
    <w:rsid w:val="001A19D8"/>
    <w:rsid w:val="001A5FDF"/>
    <w:rsid w:val="001B5636"/>
    <w:rsid w:val="001B7CAC"/>
    <w:rsid w:val="002279C6"/>
    <w:rsid w:val="002332B6"/>
    <w:rsid w:val="00261395"/>
    <w:rsid w:val="002735A8"/>
    <w:rsid w:val="00282050"/>
    <w:rsid w:val="00287619"/>
    <w:rsid w:val="002A3F54"/>
    <w:rsid w:val="002D3258"/>
    <w:rsid w:val="002D74E9"/>
    <w:rsid w:val="002F03BB"/>
    <w:rsid w:val="00344AF3"/>
    <w:rsid w:val="003623EA"/>
    <w:rsid w:val="00385FBB"/>
    <w:rsid w:val="00397E8B"/>
    <w:rsid w:val="003C043A"/>
    <w:rsid w:val="003C2547"/>
    <w:rsid w:val="003C2A71"/>
    <w:rsid w:val="003C549E"/>
    <w:rsid w:val="003D1E44"/>
    <w:rsid w:val="003D3250"/>
    <w:rsid w:val="003E1762"/>
    <w:rsid w:val="003F0F48"/>
    <w:rsid w:val="004077E2"/>
    <w:rsid w:val="00420B44"/>
    <w:rsid w:val="00470742"/>
    <w:rsid w:val="004709B2"/>
    <w:rsid w:val="00495E55"/>
    <w:rsid w:val="004B4D00"/>
    <w:rsid w:val="004E0138"/>
    <w:rsid w:val="004E7396"/>
    <w:rsid w:val="0050020D"/>
    <w:rsid w:val="0051084F"/>
    <w:rsid w:val="00521CF0"/>
    <w:rsid w:val="00533A5B"/>
    <w:rsid w:val="005575DA"/>
    <w:rsid w:val="00574C6A"/>
    <w:rsid w:val="00574D87"/>
    <w:rsid w:val="00574F04"/>
    <w:rsid w:val="005760C0"/>
    <w:rsid w:val="00591CF3"/>
    <w:rsid w:val="005A7CD5"/>
    <w:rsid w:val="00617CA8"/>
    <w:rsid w:val="006404C5"/>
    <w:rsid w:val="00641D80"/>
    <w:rsid w:val="00646531"/>
    <w:rsid w:val="00654B2C"/>
    <w:rsid w:val="00681758"/>
    <w:rsid w:val="006B055C"/>
    <w:rsid w:val="006D5588"/>
    <w:rsid w:val="006E51F6"/>
    <w:rsid w:val="00741AC6"/>
    <w:rsid w:val="00742F2C"/>
    <w:rsid w:val="007514FD"/>
    <w:rsid w:val="00786671"/>
    <w:rsid w:val="007B213E"/>
    <w:rsid w:val="007B779E"/>
    <w:rsid w:val="007C6B4E"/>
    <w:rsid w:val="007F3277"/>
    <w:rsid w:val="0080536E"/>
    <w:rsid w:val="008167D6"/>
    <w:rsid w:val="00844F4C"/>
    <w:rsid w:val="008475B9"/>
    <w:rsid w:val="00852EE9"/>
    <w:rsid w:val="00856797"/>
    <w:rsid w:val="00864C4A"/>
    <w:rsid w:val="00867147"/>
    <w:rsid w:val="00886EE5"/>
    <w:rsid w:val="0089673B"/>
    <w:rsid w:val="008A0E41"/>
    <w:rsid w:val="008C1D8E"/>
    <w:rsid w:val="008C6A83"/>
    <w:rsid w:val="008E5EE7"/>
    <w:rsid w:val="009056A4"/>
    <w:rsid w:val="00907093"/>
    <w:rsid w:val="009604B5"/>
    <w:rsid w:val="00967045"/>
    <w:rsid w:val="00976E28"/>
    <w:rsid w:val="00995B38"/>
    <w:rsid w:val="009C03AF"/>
    <w:rsid w:val="009C5E29"/>
    <w:rsid w:val="009E1D01"/>
    <w:rsid w:val="009E460B"/>
    <w:rsid w:val="00A054D7"/>
    <w:rsid w:val="00A22394"/>
    <w:rsid w:val="00A82404"/>
    <w:rsid w:val="00A900D0"/>
    <w:rsid w:val="00A9143D"/>
    <w:rsid w:val="00A97893"/>
    <w:rsid w:val="00AA78BC"/>
    <w:rsid w:val="00AB1955"/>
    <w:rsid w:val="00AC0E87"/>
    <w:rsid w:val="00AC517A"/>
    <w:rsid w:val="00AD4317"/>
    <w:rsid w:val="00AF7A1A"/>
    <w:rsid w:val="00B11DBF"/>
    <w:rsid w:val="00B26F7C"/>
    <w:rsid w:val="00B330C9"/>
    <w:rsid w:val="00B43169"/>
    <w:rsid w:val="00B44BDD"/>
    <w:rsid w:val="00B45E0F"/>
    <w:rsid w:val="00B51B66"/>
    <w:rsid w:val="00B538C5"/>
    <w:rsid w:val="00B6517D"/>
    <w:rsid w:val="00B80EB8"/>
    <w:rsid w:val="00B964F5"/>
    <w:rsid w:val="00BA0639"/>
    <w:rsid w:val="00BA150F"/>
    <w:rsid w:val="00BA683B"/>
    <w:rsid w:val="00BA68E9"/>
    <w:rsid w:val="00BB0B51"/>
    <w:rsid w:val="00BB1596"/>
    <w:rsid w:val="00BB2971"/>
    <w:rsid w:val="00BB3BC1"/>
    <w:rsid w:val="00BB3D4D"/>
    <w:rsid w:val="00C07152"/>
    <w:rsid w:val="00C23A5D"/>
    <w:rsid w:val="00C253A2"/>
    <w:rsid w:val="00C3436C"/>
    <w:rsid w:val="00C53ABC"/>
    <w:rsid w:val="00C62C03"/>
    <w:rsid w:val="00C70345"/>
    <w:rsid w:val="00C9499C"/>
    <w:rsid w:val="00C9614D"/>
    <w:rsid w:val="00CB2688"/>
    <w:rsid w:val="00CE3858"/>
    <w:rsid w:val="00CF62ED"/>
    <w:rsid w:val="00CF67BE"/>
    <w:rsid w:val="00D008F3"/>
    <w:rsid w:val="00D25ADD"/>
    <w:rsid w:val="00D47248"/>
    <w:rsid w:val="00D665A6"/>
    <w:rsid w:val="00D73BCE"/>
    <w:rsid w:val="00D741D6"/>
    <w:rsid w:val="00D74849"/>
    <w:rsid w:val="00D82778"/>
    <w:rsid w:val="00D8665E"/>
    <w:rsid w:val="00D966C2"/>
    <w:rsid w:val="00DA509C"/>
    <w:rsid w:val="00DB1AF7"/>
    <w:rsid w:val="00DC17AC"/>
    <w:rsid w:val="00DC4071"/>
    <w:rsid w:val="00DD3BF9"/>
    <w:rsid w:val="00DF2392"/>
    <w:rsid w:val="00DF26C1"/>
    <w:rsid w:val="00DF6B90"/>
    <w:rsid w:val="00E14F9F"/>
    <w:rsid w:val="00E2596C"/>
    <w:rsid w:val="00E91E04"/>
    <w:rsid w:val="00EA262C"/>
    <w:rsid w:val="00EA4EE4"/>
    <w:rsid w:val="00EA578A"/>
    <w:rsid w:val="00EA7248"/>
    <w:rsid w:val="00EB3654"/>
    <w:rsid w:val="00EB4E32"/>
    <w:rsid w:val="00EC0DAE"/>
    <w:rsid w:val="00EE0988"/>
    <w:rsid w:val="00EE5021"/>
    <w:rsid w:val="00EE66AB"/>
    <w:rsid w:val="00F61E3E"/>
    <w:rsid w:val="00F708B8"/>
    <w:rsid w:val="00FD676F"/>
    <w:rsid w:val="00FE2355"/>
    <w:rsid w:val="00FF04B9"/>
    <w:rsid w:val="00FF54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08F3"/>
    <w:pPr>
      <w:ind w:firstLine="284"/>
    </w:pPr>
  </w:style>
  <w:style w:type="paragraph" w:styleId="Titre1">
    <w:name w:val="heading 1"/>
    <w:basedOn w:val="Sansinterligne"/>
    <w:next w:val="Normal"/>
    <w:link w:val="Titre1Car"/>
    <w:uiPriority w:val="9"/>
    <w:qFormat/>
    <w:rsid w:val="00F708B8"/>
    <w:pPr>
      <w:pBdr>
        <w:top w:val="double" w:sz="4" w:space="1" w:color="7F7F7F" w:themeColor="text1" w:themeTint="80"/>
        <w:left w:val="double" w:sz="4" w:space="4" w:color="7F7F7F" w:themeColor="text1" w:themeTint="80"/>
        <w:bottom w:val="double" w:sz="4" w:space="1" w:color="7F7F7F" w:themeColor="text1" w:themeTint="80"/>
        <w:right w:val="double" w:sz="4" w:space="4" w:color="7F7F7F" w:themeColor="text1" w:themeTint="80"/>
      </w:pBdr>
      <w:tabs>
        <w:tab w:val="center" w:pos="4536"/>
        <w:tab w:val="left" w:pos="5526"/>
      </w:tabs>
      <w:ind w:left="1701" w:right="1701"/>
      <w:outlineLvl w:val="0"/>
    </w:pPr>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Titre2">
    <w:name w:val="heading 2"/>
    <w:basedOn w:val="Sansinterligne"/>
    <w:next w:val="Normal"/>
    <w:link w:val="Titre2Car"/>
    <w:uiPriority w:val="9"/>
    <w:unhideWhenUsed/>
    <w:qFormat/>
    <w:rsid w:val="00F708B8"/>
    <w:pPr>
      <w:numPr>
        <w:numId w:val="2"/>
      </w:numPr>
      <w:outlineLvl w:val="1"/>
    </w:pPr>
    <w:rPr>
      <w:rFonts w:ascii="Andalus" w:hAnsi="Andalus" w:cs="Andalus"/>
      <w:smallCaps/>
      <w:u w:val="doub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E51F6"/>
    <w:pPr>
      <w:spacing w:after="0" w:line="240" w:lineRule="auto"/>
    </w:pPr>
  </w:style>
  <w:style w:type="character" w:customStyle="1" w:styleId="Titre1Car">
    <w:name w:val="Titre 1 Car"/>
    <w:basedOn w:val="Policepardfaut"/>
    <w:link w:val="Titre1"/>
    <w:uiPriority w:val="9"/>
    <w:rsid w:val="00F708B8"/>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En-tte">
    <w:name w:val="header"/>
    <w:basedOn w:val="Normal"/>
    <w:link w:val="En-tteCar"/>
    <w:uiPriority w:val="99"/>
    <w:unhideWhenUsed/>
    <w:rsid w:val="002D3258"/>
    <w:pPr>
      <w:tabs>
        <w:tab w:val="center" w:pos="4536"/>
        <w:tab w:val="right" w:pos="9072"/>
      </w:tabs>
      <w:spacing w:after="0" w:line="240" w:lineRule="auto"/>
    </w:pPr>
  </w:style>
  <w:style w:type="character" w:customStyle="1" w:styleId="En-tteCar">
    <w:name w:val="En-tête Car"/>
    <w:basedOn w:val="Policepardfaut"/>
    <w:link w:val="En-tte"/>
    <w:uiPriority w:val="99"/>
    <w:rsid w:val="002D3258"/>
  </w:style>
  <w:style w:type="paragraph" w:styleId="Pieddepage">
    <w:name w:val="footer"/>
    <w:basedOn w:val="Normal"/>
    <w:link w:val="PieddepageCar"/>
    <w:uiPriority w:val="99"/>
    <w:unhideWhenUsed/>
    <w:rsid w:val="002D32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3258"/>
  </w:style>
  <w:style w:type="paragraph" w:styleId="Textedebulles">
    <w:name w:val="Balloon Text"/>
    <w:basedOn w:val="Normal"/>
    <w:link w:val="TextedebullesCar"/>
    <w:uiPriority w:val="99"/>
    <w:semiHidden/>
    <w:unhideWhenUsed/>
    <w:rsid w:val="002D3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258"/>
    <w:rPr>
      <w:rFonts w:ascii="Tahoma" w:hAnsi="Tahoma" w:cs="Tahoma"/>
      <w:sz w:val="16"/>
      <w:szCs w:val="16"/>
    </w:rPr>
  </w:style>
  <w:style w:type="character" w:customStyle="1" w:styleId="Titre2Car">
    <w:name w:val="Titre 2 Car"/>
    <w:basedOn w:val="Policepardfaut"/>
    <w:link w:val="Titre2"/>
    <w:uiPriority w:val="9"/>
    <w:rsid w:val="00F708B8"/>
    <w:rPr>
      <w:rFonts w:ascii="Andalus" w:hAnsi="Andalus" w:cs="Andalus"/>
      <w:smallCaps/>
      <w:u w:val="double"/>
    </w:rPr>
  </w:style>
  <w:style w:type="paragraph" w:styleId="Sous-titre">
    <w:name w:val="Subtitle"/>
    <w:basedOn w:val="Sansinterligne"/>
    <w:next w:val="Normal"/>
    <w:link w:val="Sous-titreCar"/>
    <w:uiPriority w:val="11"/>
    <w:qFormat/>
    <w:rsid w:val="00D008F3"/>
    <w:pPr>
      <w:numPr>
        <w:numId w:val="3"/>
      </w:numPr>
      <w:ind w:left="714" w:hanging="357"/>
      <w:outlineLvl w:val="2"/>
    </w:pPr>
    <w:rPr>
      <w:u w:val="single"/>
    </w:rPr>
  </w:style>
  <w:style w:type="character" w:customStyle="1" w:styleId="Sous-titreCar">
    <w:name w:val="Sous-titre Car"/>
    <w:basedOn w:val="Policepardfaut"/>
    <w:link w:val="Sous-titre"/>
    <w:uiPriority w:val="11"/>
    <w:rsid w:val="00D008F3"/>
    <w:rPr>
      <w:u w:val="single"/>
    </w:rPr>
  </w:style>
  <w:style w:type="paragraph" w:customStyle="1" w:styleId="Sous-titres2">
    <w:name w:val="Sous-titres 2"/>
    <w:basedOn w:val="Sansinterligne"/>
    <w:link w:val="Sous-titres2Car"/>
    <w:qFormat/>
    <w:rsid w:val="00D008F3"/>
    <w:pPr>
      <w:numPr>
        <w:numId w:val="6"/>
      </w:numPr>
      <w:ind w:left="714" w:hanging="357"/>
      <w:outlineLvl w:val="3"/>
    </w:pPr>
    <w:rPr>
      <w:u w:val="dash"/>
    </w:rPr>
  </w:style>
  <w:style w:type="paragraph" w:customStyle="1" w:styleId="Sous-titre3">
    <w:name w:val="Sous-titre 3"/>
    <w:basedOn w:val="Sansinterligne"/>
    <w:link w:val="Sous-titre3Car"/>
    <w:qFormat/>
    <w:rsid w:val="00D008F3"/>
    <w:pPr>
      <w:numPr>
        <w:numId w:val="7"/>
      </w:numPr>
      <w:ind w:left="714" w:hanging="357"/>
      <w:outlineLvl w:val="4"/>
    </w:pPr>
    <w:rPr>
      <w:u w:val="dotted"/>
    </w:rPr>
  </w:style>
  <w:style w:type="character" w:customStyle="1" w:styleId="SansinterligneCar">
    <w:name w:val="Sans interligne Car"/>
    <w:basedOn w:val="Policepardfaut"/>
    <w:link w:val="Sansinterligne"/>
    <w:uiPriority w:val="1"/>
    <w:rsid w:val="00F708B8"/>
  </w:style>
  <w:style w:type="character" w:customStyle="1" w:styleId="Sous-titres2Car">
    <w:name w:val="Sous-titres 2 Car"/>
    <w:basedOn w:val="SansinterligneCar"/>
    <w:link w:val="Sous-titres2"/>
    <w:rsid w:val="00D008F3"/>
    <w:rPr>
      <w:u w:val="dash"/>
    </w:rPr>
  </w:style>
  <w:style w:type="character" w:customStyle="1" w:styleId="Sous-titre3Car">
    <w:name w:val="Sous-titre 3 Car"/>
    <w:basedOn w:val="SansinterligneCar"/>
    <w:link w:val="Sous-titre3"/>
    <w:rsid w:val="00D008F3"/>
    <w:rPr>
      <w:u w:val="dotted"/>
    </w:rPr>
  </w:style>
  <w:style w:type="paragraph" w:styleId="Notedebasdepage">
    <w:name w:val="footnote text"/>
    <w:basedOn w:val="Normal"/>
    <w:link w:val="NotedebasdepageCar"/>
    <w:uiPriority w:val="99"/>
    <w:semiHidden/>
    <w:unhideWhenUsed/>
    <w:rsid w:val="00DF23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2392"/>
    <w:rPr>
      <w:sz w:val="20"/>
      <w:szCs w:val="20"/>
    </w:rPr>
  </w:style>
  <w:style w:type="character" w:styleId="Appelnotedebasdep">
    <w:name w:val="footnote reference"/>
    <w:basedOn w:val="Policepardfaut"/>
    <w:uiPriority w:val="99"/>
    <w:semiHidden/>
    <w:unhideWhenUsed/>
    <w:rsid w:val="00DF2392"/>
    <w:rPr>
      <w:vertAlign w:val="superscript"/>
    </w:rPr>
  </w:style>
  <w:style w:type="table" w:styleId="Grilledutableau">
    <w:name w:val="Table Grid"/>
    <w:basedOn w:val="TableauNormal"/>
    <w:uiPriority w:val="59"/>
    <w:rsid w:val="00470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B6517D"/>
  </w:style>
  <w:style w:type="paragraph" w:styleId="Notedefin">
    <w:name w:val="endnote text"/>
    <w:basedOn w:val="Normal"/>
    <w:link w:val="NotedefinCar"/>
    <w:uiPriority w:val="99"/>
    <w:semiHidden/>
    <w:unhideWhenUsed/>
    <w:rsid w:val="00907093"/>
    <w:pPr>
      <w:spacing w:after="0" w:line="240" w:lineRule="auto"/>
    </w:pPr>
    <w:rPr>
      <w:sz w:val="20"/>
      <w:szCs w:val="20"/>
    </w:rPr>
  </w:style>
  <w:style w:type="character" w:customStyle="1" w:styleId="NotedefinCar">
    <w:name w:val="Note de fin Car"/>
    <w:basedOn w:val="Policepardfaut"/>
    <w:link w:val="Notedefin"/>
    <w:uiPriority w:val="99"/>
    <w:semiHidden/>
    <w:rsid w:val="00907093"/>
    <w:rPr>
      <w:sz w:val="20"/>
      <w:szCs w:val="20"/>
    </w:rPr>
  </w:style>
  <w:style w:type="character" w:styleId="Appeldenotedefin">
    <w:name w:val="endnote reference"/>
    <w:basedOn w:val="Policepardfaut"/>
    <w:uiPriority w:val="99"/>
    <w:semiHidden/>
    <w:unhideWhenUsed/>
    <w:rsid w:val="00907093"/>
    <w:rPr>
      <w:vertAlign w:val="superscript"/>
    </w:rPr>
  </w:style>
  <w:style w:type="character" w:customStyle="1" w:styleId="lang-grc">
    <w:name w:val="lang-grc"/>
    <w:basedOn w:val="Policepardfaut"/>
    <w:rsid w:val="00FD676F"/>
  </w:style>
  <w:style w:type="character" w:customStyle="1" w:styleId="apple-converted-space">
    <w:name w:val="apple-converted-space"/>
    <w:basedOn w:val="Policepardfaut"/>
    <w:rsid w:val="00FD676F"/>
  </w:style>
  <w:style w:type="character" w:styleId="Lienhypertexte">
    <w:name w:val="Hyperlink"/>
    <w:basedOn w:val="Policepardfaut"/>
    <w:uiPriority w:val="99"/>
    <w:unhideWhenUsed/>
    <w:rsid w:val="002279C6"/>
    <w:rPr>
      <w:color w:val="0000FF" w:themeColor="hyperlink"/>
      <w:u w:val="single"/>
    </w:rPr>
  </w:style>
  <w:style w:type="paragraph" w:styleId="Paragraphedeliste">
    <w:name w:val="List Paragraph"/>
    <w:basedOn w:val="Normal"/>
    <w:uiPriority w:val="34"/>
    <w:rsid w:val="00847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08F3"/>
    <w:pPr>
      <w:ind w:firstLine="284"/>
    </w:pPr>
  </w:style>
  <w:style w:type="paragraph" w:styleId="Titre1">
    <w:name w:val="heading 1"/>
    <w:basedOn w:val="Sansinterligne"/>
    <w:next w:val="Normal"/>
    <w:link w:val="Titre1Car"/>
    <w:uiPriority w:val="9"/>
    <w:qFormat/>
    <w:rsid w:val="00F708B8"/>
    <w:pPr>
      <w:pBdr>
        <w:top w:val="double" w:sz="4" w:space="1" w:color="7F7F7F" w:themeColor="text1" w:themeTint="80"/>
        <w:left w:val="double" w:sz="4" w:space="4" w:color="7F7F7F" w:themeColor="text1" w:themeTint="80"/>
        <w:bottom w:val="double" w:sz="4" w:space="1" w:color="7F7F7F" w:themeColor="text1" w:themeTint="80"/>
        <w:right w:val="double" w:sz="4" w:space="4" w:color="7F7F7F" w:themeColor="text1" w:themeTint="80"/>
      </w:pBdr>
      <w:tabs>
        <w:tab w:val="center" w:pos="4536"/>
        <w:tab w:val="left" w:pos="5526"/>
      </w:tabs>
      <w:ind w:left="1701" w:right="1701"/>
      <w:outlineLvl w:val="0"/>
    </w:pPr>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Titre2">
    <w:name w:val="heading 2"/>
    <w:basedOn w:val="Sansinterligne"/>
    <w:next w:val="Normal"/>
    <w:link w:val="Titre2Car"/>
    <w:uiPriority w:val="9"/>
    <w:unhideWhenUsed/>
    <w:qFormat/>
    <w:rsid w:val="00F708B8"/>
    <w:pPr>
      <w:numPr>
        <w:numId w:val="2"/>
      </w:numPr>
      <w:outlineLvl w:val="1"/>
    </w:pPr>
    <w:rPr>
      <w:rFonts w:ascii="Andalus" w:hAnsi="Andalus" w:cs="Andalus"/>
      <w:smallCaps/>
      <w:u w:val="doub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E51F6"/>
    <w:pPr>
      <w:spacing w:after="0" w:line="240" w:lineRule="auto"/>
    </w:pPr>
  </w:style>
  <w:style w:type="character" w:customStyle="1" w:styleId="Titre1Car">
    <w:name w:val="Titre 1 Car"/>
    <w:basedOn w:val="Policepardfaut"/>
    <w:link w:val="Titre1"/>
    <w:uiPriority w:val="9"/>
    <w:rsid w:val="00F708B8"/>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En-tte">
    <w:name w:val="header"/>
    <w:basedOn w:val="Normal"/>
    <w:link w:val="En-tteCar"/>
    <w:uiPriority w:val="99"/>
    <w:unhideWhenUsed/>
    <w:rsid w:val="002D3258"/>
    <w:pPr>
      <w:tabs>
        <w:tab w:val="center" w:pos="4536"/>
        <w:tab w:val="right" w:pos="9072"/>
      </w:tabs>
      <w:spacing w:after="0" w:line="240" w:lineRule="auto"/>
    </w:pPr>
  </w:style>
  <w:style w:type="character" w:customStyle="1" w:styleId="En-tteCar">
    <w:name w:val="En-tête Car"/>
    <w:basedOn w:val="Policepardfaut"/>
    <w:link w:val="En-tte"/>
    <w:uiPriority w:val="99"/>
    <w:rsid w:val="002D3258"/>
  </w:style>
  <w:style w:type="paragraph" w:styleId="Pieddepage">
    <w:name w:val="footer"/>
    <w:basedOn w:val="Normal"/>
    <w:link w:val="PieddepageCar"/>
    <w:uiPriority w:val="99"/>
    <w:unhideWhenUsed/>
    <w:rsid w:val="002D32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3258"/>
  </w:style>
  <w:style w:type="paragraph" w:styleId="Textedebulles">
    <w:name w:val="Balloon Text"/>
    <w:basedOn w:val="Normal"/>
    <w:link w:val="TextedebullesCar"/>
    <w:uiPriority w:val="99"/>
    <w:semiHidden/>
    <w:unhideWhenUsed/>
    <w:rsid w:val="002D3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258"/>
    <w:rPr>
      <w:rFonts w:ascii="Tahoma" w:hAnsi="Tahoma" w:cs="Tahoma"/>
      <w:sz w:val="16"/>
      <w:szCs w:val="16"/>
    </w:rPr>
  </w:style>
  <w:style w:type="character" w:customStyle="1" w:styleId="Titre2Car">
    <w:name w:val="Titre 2 Car"/>
    <w:basedOn w:val="Policepardfaut"/>
    <w:link w:val="Titre2"/>
    <w:uiPriority w:val="9"/>
    <w:rsid w:val="00F708B8"/>
    <w:rPr>
      <w:rFonts w:ascii="Andalus" w:hAnsi="Andalus" w:cs="Andalus"/>
      <w:smallCaps/>
      <w:u w:val="double"/>
    </w:rPr>
  </w:style>
  <w:style w:type="paragraph" w:styleId="Sous-titre">
    <w:name w:val="Subtitle"/>
    <w:basedOn w:val="Sansinterligne"/>
    <w:next w:val="Normal"/>
    <w:link w:val="Sous-titreCar"/>
    <w:uiPriority w:val="11"/>
    <w:qFormat/>
    <w:rsid w:val="00D008F3"/>
    <w:pPr>
      <w:numPr>
        <w:numId w:val="3"/>
      </w:numPr>
      <w:ind w:left="714" w:hanging="357"/>
      <w:outlineLvl w:val="2"/>
    </w:pPr>
    <w:rPr>
      <w:u w:val="single"/>
    </w:rPr>
  </w:style>
  <w:style w:type="character" w:customStyle="1" w:styleId="Sous-titreCar">
    <w:name w:val="Sous-titre Car"/>
    <w:basedOn w:val="Policepardfaut"/>
    <w:link w:val="Sous-titre"/>
    <w:uiPriority w:val="11"/>
    <w:rsid w:val="00D008F3"/>
    <w:rPr>
      <w:u w:val="single"/>
    </w:rPr>
  </w:style>
  <w:style w:type="paragraph" w:customStyle="1" w:styleId="Sous-titres2">
    <w:name w:val="Sous-titres 2"/>
    <w:basedOn w:val="Sansinterligne"/>
    <w:link w:val="Sous-titres2Car"/>
    <w:qFormat/>
    <w:rsid w:val="00D008F3"/>
    <w:pPr>
      <w:numPr>
        <w:numId w:val="6"/>
      </w:numPr>
      <w:ind w:left="714" w:hanging="357"/>
      <w:outlineLvl w:val="3"/>
    </w:pPr>
    <w:rPr>
      <w:u w:val="dash"/>
    </w:rPr>
  </w:style>
  <w:style w:type="paragraph" w:customStyle="1" w:styleId="Sous-titre3">
    <w:name w:val="Sous-titre 3"/>
    <w:basedOn w:val="Sansinterligne"/>
    <w:link w:val="Sous-titre3Car"/>
    <w:qFormat/>
    <w:rsid w:val="00D008F3"/>
    <w:pPr>
      <w:numPr>
        <w:numId w:val="7"/>
      </w:numPr>
      <w:ind w:left="714" w:hanging="357"/>
      <w:outlineLvl w:val="4"/>
    </w:pPr>
    <w:rPr>
      <w:u w:val="dotted"/>
    </w:rPr>
  </w:style>
  <w:style w:type="character" w:customStyle="1" w:styleId="SansinterligneCar">
    <w:name w:val="Sans interligne Car"/>
    <w:basedOn w:val="Policepardfaut"/>
    <w:link w:val="Sansinterligne"/>
    <w:uiPriority w:val="1"/>
    <w:rsid w:val="00F708B8"/>
  </w:style>
  <w:style w:type="character" w:customStyle="1" w:styleId="Sous-titres2Car">
    <w:name w:val="Sous-titres 2 Car"/>
    <w:basedOn w:val="SansinterligneCar"/>
    <w:link w:val="Sous-titres2"/>
    <w:rsid w:val="00D008F3"/>
    <w:rPr>
      <w:u w:val="dash"/>
    </w:rPr>
  </w:style>
  <w:style w:type="character" w:customStyle="1" w:styleId="Sous-titre3Car">
    <w:name w:val="Sous-titre 3 Car"/>
    <w:basedOn w:val="SansinterligneCar"/>
    <w:link w:val="Sous-titre3"/>
    <w:rsid w:val="00D008F3"/>
    <w:rPr>
      <w:u w:val="dotted"/>
    </w:rPr>
  </w:style>
  <w:style w:type="paragraph" w:styleId="Notedebasdepage">
    <w:name w:val="footnote text"/>
    <w:basedOn w:val="Normal"/>
    <w:link w:val="NotedebasdepageCar"/>
    <w:uiPriority w:val="99"/>
    <w:semiHidden/>
    <w:unhideWhenUsed/>
    <w:rsid w:val="00DF23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2392"/>
    <w:rPr>
      <w:sz w:val="20"/>
      <w:szCs w:val="20"/>
    </w:rPr>
  </w:style>
  <w:style w:type="character" w:styleId="Appelnotedebasdep">
    <w:name w:val="footnote reference"/>
    <w:basedOn w:val="Policepardfaut"/>
    <w:uiPriority w:val="99"/>
    <w:semiHidden/>
    <w:unhideWhenUsed/>
    <w:rsid w:val="00DF2392"/>
    <w:rPr>
      <w:vertAlign w:val="superscript"/>
    </w:rPr>
  </w:style>
  <w:style w:type="table" w:styleId="Grilledutableau">
    <w:name w:val="Table Grid"/>
    <w:basedOn w:val="TableauNormal"/>
    <w:uiPriority w:val="59"/>
    <w:rsid w:val="00470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B6517D"/>
  </w:style>
  <w:style w:type="paragraph" w:styleId="Notedefin">
    <w:name w:val="endnote text"/>
    <w:basedOn w:val="Normal"/>
    <w:link w:val="NotedefinCar"/>
    <w:uiPriority w:val="99"/>
    <w:semiHidden/>
    <w:unhideWhenUsed/>
    <w:rsid w:val="00907093"/>
    <w:pPr>
      <w:spacing w:after="0" w:line="240" w:lineRule="auto"/>
    </w:pPr>
    <w:rPr>
      <w:sz w:val="20"/>
      <w:szCs w:val="20"/>
    </w:rPr>
  </w:style>
  <w:style w:type="character" w:customStyle="1" w:styleId="NotedefinCar">
    <w:name w:val="Note de fin Car"/>
    <w:basedOn w:val="Policepardfaut"/>
    <w:link w:val="Notedefin"/>
    <w:uiPriority w:val="99"/>
    <w:semiHidden/>
    <w:rsid w:val="00907093"/>
    <w:rPr>
      <w:sz w:val="20"/>
      <w:szCs w:val="20"/>
    </w:rPr>
  </w:style>
  <w:style w:type="character" w:styleId="Appeldenotedefin">
    <w:name w:val="endnote reference"/>
    <w:basedOn w:val="Policepardfaut"/>
    <w:uiPriority w:val="99"/>
    <w:semiHidden/>
    <w:unhideWhenUsed/>
    <w:rsid w:val="00907093"/>
    <w:rPr>
      <w:vertAlign w:val="superscript"/>
    </w:rPr>
  </w:style>
  <w:style w:type="character" w:customStyle="1" w:styleId="lang-grc">
    <w:name w:val="lang-grc"/>
    <w:basedOn w:val="Policepardfaut"/>
    <w:rsid w:val="00FD676F"/>
  </w:style>
  <w:style w:type="character" w:customStyle="1" w:styleId="apple-converted-space">
    <w:name w:val="apple-converted-space"/>
    <w:basedOn w:val="Policepardfaut"/>
    <w:rsid w:val="00FD676F"/>
  </w:style>
  <w:style w:type="character" w:styleId="Lienhypertexte">
    <w:name w:val="Hyperlink"/>
    <w:basedOn w:val="Policepardfaut"/>
    <w:uiPriority w:val="99"/>
    <w:unhideWhenUsed/>
    <w:rsid w:val="002279C6"/>
    <w:rPr>
      <w:color w:val="0000FF" w:themeColor="hyperlink"/>
      <w:u w:val="single"/>
    </w:rPr>
  </w:style>
  <w:style w:type="paragraph" w:styleId="Paragraphedeliste">
    <w:name w:val="List Paragraph"/>
    <w:basedOn w:val="Normal"/>
    <w:uiPriority w:val="34"/>
    <w:rsid w:val="00847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16193">
      <w:bodyDiv w:val="1"/>
      <w:marLeft w:val="0"/>
      <w:marRight w:val="0"/>
      <w:marTop w:val="0"/>
      <w:marBottom w:val="0"/>
      <w:divBdr>
        <w:top w:val="none" w:sz="0" w:space="0" w:color="auto"/>
        <w:left w:val="none" w:sz="0" w:space="0" w:color="auto"/>
        <w:bottom w:val="none" w:sz="0" w:space="0" w:color="auto"/>
        <w:right w:val="none" w:sz="0" w:space="0" w:color="auto"/>
      </w:divBdr>
    </w:div>
    <w:div w:id="967081240">
      <w:bodyDiv w:val="1"/>
      <w:marLeft w:val="0"/>
      <w:marRight w:val="0"/>
      <w:marTop w:val="0"/>
      <w:marBottom w:val="0"/>
      <w:divBdr>
        <w:top w:val="none" w:sz="0" w:space="0" w:color="auto"/>
        <w:left w:val="none" w:sz="0" w:space="0" w:color="auto"/>
        <w:bottom w:val="none" w:sz="0" w:space="0" w:color="auto"/>
        <w:right w:val="none" w:sz="0" w:space="0" w:color="auto"/>
      </w:divBdr>
    </w:div>
    <w:div w:id="17002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ours\Fran&#231;ais\Liste%20des%20objectifs%20et%20des%20comp&#233;tenc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icaire">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1A46-DDA6-4945-96F0-BE78D66A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Liste des objectifs et des compétences</Template>
  <TotalTime>125</TotalTime>
  <Pages>3</Pages>
  <Words>1528</Words>
  <Characters>8406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Greg</cp:lastModifiedBy>
  <cp:revision>9</cp:revision>
  <cp:lastPrinted>2011-08-22T13:18:00Z</cp:lastPrinted>
  <dcterms:created xsi:type="dcterms:W3CDTF">2011-08-22T11:06:00Z</dcterms:created>
  <dcterms:modified xsi:type="dcterms:W3CDTF">2011-11-22T04:21:00Z</dcterms:modified>
</cp:coreProperties>
</file>