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3C5" w:rsidRPr="00C5763A" w:rsidRDefault="00EB59F4" w:rsidP="007F73C5">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32"/>
          <w:szCs w:val="32"/>
        </w:rPr>
      </w:pPr>
      <w:r w:rsidRPr="00C5763A">
        <w:rPr>
          <w:rFonts w:ascii="Times New Roman" w:hAnsi="Times New Roman"/>
          <w:sz w:val="32"/>
          <w:szCs w:val="32"/>
        </w:rPr>
        <w:t>Affronter le mal</w:t>
      </w:r>
    </w:p>
    <w:p w:rsidR="007F73C5" w:rsidRPr="00C5763A" w:rsidRDefault="007F73C5" w:rsidP="007F73C5">
      <w:pPr>
        <w:spacing w:after="0"/>
        <w:rPr>
          <w:rFonts w:ascii="Times New Roman" w:hAnsi="Times New Roman"/>
        </w:rPr>
      </w:pPr>
    </w:p>
    <w:p w:rsidR="007F73C5" w:rsidRPr="00C5763A" w:rsidRDefault="007F73C5" w:rsidP="007F73C5">
      <w:pPr>
        <w:spacing w:after="0"/>
        <w:jc w:val="both"/>
        <w:rPr>
          <w:rFonts w:ascii="Times New Roman" w:hAnsi="Times New Roman"/>
          <w:sz w:val="28"/>
          <w:szCs w:val="28"/>
          <w:u w:val="single"/>
        </w:rPr>
      </w:pPr>
      <w:r w:rsidRPr="00C5763A">
        <w:rPr>
          <w:rFonts w:ascii="Times New Roman" w:hAnsi="Times New Roman"/>
          <w:sz w:val="28"/>
          <w:szCs w:val="28"/>
          <w:u w:val="single"/>
        </w:rPr>
        <w:t>1. Thème du parcours</w:t>
      </w:r>
    </w:p>
    <w:p w:rsidR="007F73C5" w:rsidRPr="00C5763A" w:rsidRDefault="007F73C5" w:rsidP="003219D2">
      <w:pPr>
        <w:spacing w:after="0"/>
        <w:jc w:val="both"/>
        <w:rPr>
          <w:rFonts w:ascii="Times New Roman" w:hAnsi="Times New Roman"/>
        </w:rPr>
      </w:pPr>
    </w:p>
    <w:p w:rsidR="007F73C5" w:rsidRPr="00C5763A" w:rsidRDefault="007F73C5" w:rsidP="003219D2">
      <w:pPr>
        <w:spacing w:after="0"/>
        <w:jc w:val="both"/>
        <w:rPr>
          <w:rFonts w:ascii="Times New Roman" w:hAnsi="Times New Roman"/>
        </w:rPr>
      </w:pPr>
      <w:r w:rsidRPr="00C5763A">
        <w:rPr>
          <w:rFonts w:ascii="Times New Roman" w:hAnsi="Times New Roman"/>
        </w:rPr>
        <w:t xml:space="preserve">Thème </w:t>
      </w:r>
      <w:r w:rsidR="00EB59F4" w:rsidRPr="00C5763A">
        <w:rPr>
          <w:rFonts w:ascii="Times New Roman" w:hAnsi="Times New Roman"/>
        </w:rPr>
        <w:t>2</w:t>
      </w:r>
      <w:r w:rsidRPr="00C5763A">
        <w:rPr>
          <w:rFonts w:ascii="Times New Roman" w:hAnsi="Times New Roman"/>
        </w:rPr>
        <w:t xml:space="preserve"> : </w:t>
      </w:r>
      <w:r w:rsidR="00EB59F4" w:rsidRPr="00C5763A">
        <w:rPr>
          <w:rFonts w:ascii="Times New Roman" w:hAnsi="Times New Roman"/>
        </w:rPr>
        <w:t>Affronter le mal</w:t>
      </w:r>
      <w:r w:rsidR="00B92EC8">
        <w:rPr>
          <w:rFonts w:ascii="Times New Roman" w:hAnsi="Times New Roman"/>
        </w:rPr>
        <w:t xml:space="preserve"> - </w:t>
      </w:r>
      <w:r w:rsidRPr="00C5763A">
        <w:rPr>
          <w:rFonts w:ascii="Times New Roman" w:hAnsi="Times New Roman"/>
        </w:rPr>
        <w:t xml:space="preserve">Entrée 1 : </w:t>
      </w:r>
      <w:r w:rsidR="008D0368">
        <w:rPr>
          <w:rFonts w:ascii="Times New Roman" w:hAnsi="Times New Roman"/>
        </w:rPr>
        <w:t>Structure sociale du mal</w:t>
      </w:r>
      <w:r w:rsidR="00653AEC">
        <w:rPr>
          <w:rFonts w:ascii="Times New Roman" w:hAnsi="Times New Roman"/>
        </w:rPr>
        <w:t xml:space="preserve"> (3</w:t>
      </w:r>
      <w:r w:rsidR="00653AEC" w:rsidRPr="00653AEC">
        <w:rPr>
          <w:rFonts w:ascii="Times New Roman" w:hAnsi="Times New Roman"/>
          <w:vertAlign w:val="superscript"/>
        </w:rPr>
        <w:t>ème</w:t>
      </w:r>
      <w:r w:rsidR="00653AEC">
        <w:rPr>
          <w:rFonts w:ascii="Times New Roman" w:hAnsi="Times New Roman"/>
        </w:rPr>
        <w:t xml:space="preserve"> degré)</w:t>
      </w:r>
    </w:p>
    <w:p w:rsidR="007F73C5" w:rsidRPr="00C5763A" w:rsidRDefault="007F73C5" w:rsidP="003219D2">
      <w:pPr>
        <w:spacing w:after="0"/>
        <w:jc w:val="both"/>
        <w:rPr>
          <w:rFonts w:ascii="Times New Roman" w:hAnsi="Times New Roman"/>
        </w:rPr>
      </w:pPr>
    </w:p>
    <w:p w:rsidR="007F73C5" w:rsidRPr="00C5763A" w:rsidRDefault="007F73C5" w:rsidP="003219D2">
      <w:pPr>
        <w:autoSpaceDE w:val="0"/>
        <w:autoSpaceDN w:val="0"/>
        <w:adjustRightInd w:val="0"/>
        <w:spacing w:after="0"/>
        <w:jc w:val="both"/>
        <w:rPr>
          <w:rFonts w:ascii="Times New Roman" w:hAnsi="Times New Roman"/>
          <w:sz w:val="28"/>
          <w:szCs w:val="28"/>
          <w:u w:val="single"/>
        </w:rPr>
      </w:pPr>
      <w:r w:rsidRPr="00C5763A">
        <w:rPr>
          <w:rFonts w:ascii="Times New Roman" w:hAnsi="Times New Roman"/>
          <w:sz w:val="28"/>
          <w:szCs w:val="28"/>
          <w:u w:val="single"/>
        </w:rPr>
        <w:t>2. Enracinements et questionnements existentiels</w:t>
      </w:r>
    </w:p>
    <w:p w:rsidR="007F73C5" w:rsidRPr="00C5763A" w:rsidRDefault="007F73C5" w:rsidP="003219D2">
      <w:pPr>
        <w:spacing w:after="0"/>
        <w:jc w:val="both"/>
        <w:rPr>
          <w:rFonts w:ascii="Times New Roman" w:hAnsi="Times New Roman"/>
        </w:rPr>
      </w:pPr>
    </w:p>
    <w:p w:rsidR="009C76D5" w:rsidRPr="00C5763A" w:rsidRDefault="00110D91" w:rsidP="003219D2">
      <w:pPr>
        <w:spacing w:after="0"/>
        <w:jc w:val="both"/>
        <w:rPr>
          <w:rFonts w:ascii="Times New Roman" w:hAnsi="Times New Roman"/>
          <w:lang w:val="fr-BE"/>
        </w:rPr>
      </w:pPr>
      <w:r>
        <w:rPr>
          <w:rFonts w:ascii="Times New Roman" w:hAnsi="Times New Roman"/>
          <w:lang w:val="fr-BE"/>
        </w:rPr>
        <w:t xml:space="preserve">Le mal, terme générique pour désigner tout ce qu’il y a de plus négatif chez l’Homme, est malheureusement fort présent dans nos sociétés. Il suffit d’ouvrir un journal pour s’en rendre compte ; le mal est partout : </w:t>
      </w:r>
      <w:r w:rsidR="009C76D5" w:rsidRPr="00C5763A">
        <w:rPr>
          <w:rFonts w:ascii="Times New Roman" w:hAnsi="Times New Roman"/>
          <w:lang w:val="fr-BE"/>
        </w:rPr>
        <w:t>guerres,</w:t>
      </w:r>
      <w:r>
        <w:rPr>
          <w:rFonts w:ascii="Times New Roman" w:hAnsi="Times New Roman"/>
          <w:lang w:val="fr-BE"/>
        </w:rPr>
        <w:t xml:space="preserve"> agressions, vols, harcèlement</w:t>
      </w:r>
      <w:r w:rsidR="009C76D5" w:rsidRPr="00C5763A">
        <w:rPr>
          <w:rFonts w:ascii="Times New Roman" w:hAnsi="Times New Roman"/>
          <w:lang w:val="fr-BE"/>
        </w:rPr>
        <w:t xml:space="preserve">. Quelle que soit la façon dont l’acte se réalise, et les raisons qui conduisent à sa réalisation, </w:t>
      </w:r>
      <w:r>
        <w:rPr>
          <w:rFonts w:ascii="Times New Roman" w:hAnsi="Times New Roman"/>
          <w:lang w:val="fr-BE"/>
        </w:rPr>
        <w:t xml:space="preserve">le mal semble faire partie intégrante de notre vie, … </w:t>
      </w:r>
      <w:r w:rsidR="009C76D5" w:rsidRPr="00C5763A">
        <w:rPr>
          <w:rFonts w:ascii="Times New Roman" w:hAnsi="Times New Roman"/>
          <w:lang w:val="fr-BE"/>
        </w:rPr>
        <w:t xml:space="preserve">sauf si certains décident ouvertement de contrer </w:t>
      </w:r>
      <w:r>
        <w:rPr>
          <w:rFonts w:ascii="Times New Roman" w:hAnsi="Times New Roman"/>
          <w:lang w:val="fr-BE"/>
        </w:rPr>
        <w:t>son</w:t>
      </w:r>
      <w:r w:rsidR="009C76D5" w:rsidRPr="00C5763A">
        <w:rPr>
          <w:rFonts w:ascii="Times New Roman" w:hAnsi="Times New Roman"/>
          <w:lang w:val="fr-BE"/>
        </w:rPr>
        <w:t xml:space="preserve"> action. </w:t>
      </w:r>
    </w:p>
    <w:p w:rsidR="003219D2" w:rsidRPr="00C5763A" w:rsidRDefault="003219D2" w:rsidP="003219D2">
      <w:pPr>
        <w:spacing w:after="0"/>
        <w:jc w:val="both"/>
        <w:rPr>
          <w:rFonts w:ascii="Times New Roman" w:hAnsi="Times New Roman"/>
        </w:rPr>
      </w:pPr>
    </w:p>
    <w:p w:rsidR="00EB59F4" w:rsidRPr="00C5763A" w:rsidRDefault="00110D91" w:rsidP="003219D2">
      <w:pPr>
        <w:spacing w:after="0"/>
        <w:jc w:val="both"/>
        <w:rPr>
          <w:rFonts w:ascii="Times New Roman" w:hAnsi="Times New Roman"/>
          <w:lang w:val="fr-BE"/>
        </w:rPr>
      </w:pPr>
      <w:r>
        <w:rPr>
          <w:rFonts w:ascii="Times New Roman" w:hAnsi="Times New Roman"/>
        </w:rPr>
        <w:t xml:space="preserve">La notion de mal est cependant assez abstraite et il est difficile de définir clairement ce qui est bien de ce qui est mal. D’ailleurs, </w:t>
      </w:r>
      <w:r w:rsidR="003219D2" w:rsidRPr="00C5763A">
        <w:rPr>
          <w:rFonts w:ascii="Times New Roman" w:hAnsi="Times New Roman"/>
          <w:lang w:val="fr-BE"/>
        </w:rPr>
        <w:t xml:space="preserve">l’Evangile ne dit jamais </w:t>
      </w:r>
      <w:r w:rsidRPr="00110D91">
        <w:rPr>
          <w:rFonts w:ascii="Times New Roman" w:hAnsi="Times New Roman"/>
          <w:i/>
          <w:lang w:val="fr-BE"/>
        </w:rPr>
        <w:t>«</w:t>
      </w:r>
      <w:r>
        <w:rPr>
          <w:rFonts w:ascii="Times New Roman" w:hAnsi="Times New Roman"/>
          <w:lang w:val="fr-BE"/>
        </w:rPr>
        <w:t> </w:t>
      </w:r>
      <w:r w:rsidR="003219D2" w:rsidRPr="00C5763A">
        <w:rPr>
          <w:rFonts w:ascii="Times New Roman" w:hAnsi="Times New Roman"/>
          <w:i/>
          <w:lang w:val="fr-BE"/>
        </w:rPr>
        <w:t>voici ce qui est mal</w:t>
      </w:r>
      <w:r>
        <w:rPr>
          <w:rFonts w:ascii="Times New Roman" w:hAnsi="Times New Roman"/>
          <w:i/>
          <w:lang w:val="fr-BE"/>
        </w:rPr>
        <w:t> »</w:t>
      </w:r>
      <w:r w:rsidR="003219D2" w:rsidRPr="00C5763A">
        <w:rPr>
          <w:rFonts w:ascii="Times New Roman" w:hAnsi="Times New Roman"/>
          <w:i/>
          <w:lang w:val="fr-BE"/>
        </w:rPr>
        <w:t xml:space="preserve"> </w:t>
      </w:r>
      <w:r w:rsidR="003219D2" w:rsidRPr="00110D91">
        <w:rPr>
          <w:rFonts w:ascii="Times New Roman" w:hAnsi="Times New Roman"/>
          <w:lang w:val="fr-BE"/>
        </w:rPr>
        <w:t>mais plutôt</w:t>
      </w:r>
      <w:r>
        <w:rPr>
          <w:rFonts w:ascii="Times New Roman" w:hAnsi="Times New Roman"/>
          <w:lang w:val="fr-BE"/>
        </w:rPr>
        <w:t xml:space="preserve"> « </w:t>
      </w:r>
      <w:r w:rsidR="003219D2" w:rsidRPr="00C5763A">
        <w:rPr>
          <w:rFonts w:ascii="Times New Roman" w:hAnsi="Times New Roman"/>
          <w:i/>
          <w:lang w:val="fr-BE"/>
        </w:rPr>
        <w:t>réfléchissez et surtout aimez</w:t>
      </w:r>
      <w:r>
        <w:rPr>
          <w:rFonts w:ascii="Times New Roman" w:hAnsi="Times New Roman"/>
          <w:i/>
          <w:lang w:val="fr-BE"/>
        </w:rPr>
        <w:t> »</w:t>
      </w:r>
      <w:r>
        <w:rPr>
          <w:rFonts w:ascii="Times New Roman" w:hAnsi="Times New Roman"/>
          <w:lang w:val="fr-BE"/>
        </w:rPr>
        <w:t>. A</w:t>
      </w:r>
      <w:r w:rsidR="003219D2" w:rsidRPr="00C5763A">
        <w:rPr>
          <w:rFonts w:ascii="Times New Roman" w:hAnsi="Times New Roman"/>
          <w:lang w:val="fr-BE"/>
        </w:rPr>
        <w:t xml:space="preserve">lors, partons dans cette direction pour </w:t>
      </w:r>
      <w:r>
        <w:rPr>
          <w:rFonts w:ascii="Times New Roman" w:hAnsi="Times New Roman"/>
          <w:lang w:val="fr-BE"/>
        </w:rPr>
        <w:t>mieux comprendre les enjeux du mal et ceux du bien. Apprenons c</w:t>
      </w:r>
      <w:r w:rsidR="00EB59F4" w:rsidRPr="00C5763A">
        <w:rPr>
          <w:rFonts w:ascii="Times New Roman" w:hAnsi="Times New Roman"/>
          <w:lang w:val="fr-BE"/>
        </w:rPr>
        <w:t>omment dire OUI au bien et NON au mal.</w:t>
      </w:r>
    </w:p>
    <w:p w:rsidR="007F73C5" w:rsidRPr="00C5763A" w:rsidRDefault="007F73C5" w:rsidP="003219D2">
      <w:pPr>
        <w:spacing w:after="0"/>
        <w:jc w:val="both"/>
        <w:rPr>
          <w:rFonts w:ascii="Times New Roman" w:hAnsi="Times New Roman"/>
        </w:rPr>
      </w:pPr>
    </w:p>
    <w:p w:rsidR="003219D2" w:rsidRPr="00C5763A" w:rsidRDefault="003219D2" w:rsidP="003219D2">
      <w:pPr>
        <w:autoSpaceDE w:val="0"/>
        <w:autoSpaceDN w:val="0"/>
        <w:adjustRightInd w:val="0"/>
        <w:spacing w:after="0"/>
        <w:jc w:val="both"/>
        <w:rPr>
          <w:rFonts w:ascii="Times New Roman" w:hAnsi="Times New Roman"/>
          <w:sz w:val="28"/>
          <w:szCs w:val="28"/>
          <w:u w:val="single"/>
        </w:rPr>
      </w:pPr>
      <w:r w:rsidRPr="00C5763A">
        <w:rPr>
          <w:rFonts w:ascii="Times New Roman" w:hAnsi="Times New Roman"/>
          <w:sz w:val="28"/>
          <w:szCs w:val="28"/>
          <w:u w:val="single"/>
        </w:rPr>
        <w:t xml:space="preserve">3. Ressources de la foi chrétienne </w:t>
      </w:r>
    </w:p>
    <w:p w:rsidR="004E4F3D" w:rsidRPr="00C5763A" w:rsidRDefault="004E4F3D" w:rsidP="00F54904">
      <w:pPr>
        <w:autoSpaceDE w:val="0"/>
        <w:autoSpaceDN w:val="0"/>
        <w:adjustRightInd w:val="0"/>
        <w:spacing w:after="0"/>
        <w:jc w:val="both"/>
        <w:rPr>
          <w:rFonts w:ascii="Times New Roman" w:hAnsi="Times New Roman"/>
          <w:b/>
          <w:i/>
        </w:rPr>
      </w:pPr>
    </w:p>
    <w:p w:rsidR="00F54904" w:rsidRPr="00C5763A" w:rsidRDefault="003219D2" w:rsidP="00F54904">
      <w:pPr>
        <w:autoSpaceDE w:val="0"/>
        <w:autoSpaceDN w:val="0"/>
        <w:adjustRightInd w:val="0"/>
        <w:spacing w:after="0"/>
        <w:jc w:val="both"/>
        <w:rPr>
          <w:rFonts w:ascii="Times New Roman" w:hAnsi="Times New Roman"/>
        </w:rPr>
      </w:pPr>
      <w:r w:rsidRPr="00C5763A">
        <w:rPr>
          <w:rFonts w:ascii="Times New Roman" w:hAnsi="Times New Roman"/>
          <w:b/>
          <w:i/>
        </w:rPr>
        <w:t>Croire</w:t>
      </w:r>
      <w:r w:rsidRPr="00C5763A">
        <w:rPr>
          <w:rFonts w:ascii="Times New Roman" w:hAnsi="Times New Roman"/>
        </w:rPr>
        <w:t xml:space="preserve"> : </w:t>
      </w:r>
      <w:r w:rsidRPr="00C5763A">
        <w:rPr>
          <w:rFonts w:ascii="Times New Roman" w:hAnsi="Times New Roman"/>
        </w:rPr>
        <w:tab/>
      </w:r>
    </w:p>
    <w:p w:rsidR="00F54904" w:rsidRDefault="00F54904" w:rsidP="00F54904">
      <w:pPr>
        <w:autoSpaceDE w:val="0"/>
        <w:autoSpaceDN w:val="0"/>
        <w:adjustRightInd w:val="0"/>
        <w:spacing w:after="0"/>
        <w:jc w:val="both"/>
        <w:rPr>
          <w:rFonts w:ascii="Times New Roman" w:hAnsi="Times New Roman"/>
          <w:lang w:val="fr-BE"/>
        </w:rPr>
      </w:pPr>
      <w:r w:rsidRPr="00C5763A">
        <w:rPr>
          <w:rFonts w:ascii="Times New Roman" w:hAnsi="Times New Roman"/>
          <w:lang w:val="fr-BE"/>
        </w:rPr>
        <w:t xml:space="preserve">- </w:t>
      </w:r>
      <w:r w:rsidR="00295091">
        <w:rPr>
          <w:rFonts w:ascii="Times New Roman" w:hAnsi="Times New Roman"/>
          <w:lang w:val="fr-BE"/>
        </w:rPr>
        <w:t>le mal</w:t>
      </w:r>
      <w:r w:rsidRPr="00C5763A">
        <w:rPr>
          <w:rFonts w:ascii="Times New Roman" w:hAnsi="Times New Roman"/>
          <w:lang w:val="fr-BE"/>
        </w:rPr>
        <w:t xml:space="preserve"> dans l’AT présenté comme </w:t>
      </w:r>
      <w:r w:rsidR="00295091">
        <w:rPr>
          <w:rFonts w:ascii="Times New Roman" w:hAnsi="Times New Roman"/>
          <w:lang w:val="fr-BE"/>
        </w:rPr>
        <w:t xml:space="preserve">une </w:t>
      </w:r>
      <w:r w:rsidRPr="00C5763A">
        <w:rPr>
          <w:rFonts w:ascii="Times New Roman" w:hAnsi="Times New Roman"/>
          <w:lang w:val="fr-BE"/>
        </w:rPr>
        <w:t xml:space="preserve">réalité humaine et </w:t>
      </w:r>
      <w:r w:rsidR="00295091">
        <w:rPr>
          <w:rFonts w:ascii="Times New Roman" w:hAnsi="Times New Roman"/>
          <w:lang w:val="fr-BE"/>
        </w:rPr>
        <w:t>sa condamnation en partant</w:t>
      </w:r>
      <w:r w:rsidRPr="00C5763A">
        <w:rPr>
          <w:rFonts w:ascii="Times New Roman" w:hAnsi="Times New Roman"/>
          <w:lang w:val="fr-BE"/>
        </w:rPr>
        <w:t xml:space="preserve"> du récit de </w:t>
      </w:r>
      <w:r w:rsidR="00A94BA3" w:rsidRPr="00C5763A">
        <w:rPr>
          <w:rFonts w:ascii="Times New Roman" w:hAnsi="Times New Roman"/>
          <w:lang w:val="fr-BE"/>
        </w:rPr>
        <w:t xml:space="preserve">David et </w:t>
      </w:r>
      <w:proofErr w:type="spellStart"/>
      <w:r w:rsidR="00A94BA3" w:rsidRPr="00C5763A">
        <w:rPr>
          <w:rFonts w:ascii="Times New Roman" w:hAnsi="Times New Roman"/>
          <w:lang w:val="fr-BE"/>
        </w:rPr>
        <w:t>Urie</w:t>
      </w:r>
      <w:proofErr w:type="spellEnd"/>
      <w:r w:rsidR="00A94BA3" w:rsidRPr="00C5763A">
        <w:rPr>
          <w:rFonts w:ascii="Times New Roman" w:hAnsi="Times New Roman"/>
          <w:lang w:val="fr-BE"/>
        </w:rPr>
        <w:t xml:space="preserve"> (2 Samuel, 11)</w:t>
      </w:r>
      <w:r w:rsidRPr="00C5763A">
        <w:rPr>
          <w:rFonts w:ascii="Times New Roman" w:hAnsi="Times New Roman"/>
          <w:lang w:val="fr-BE"/>
        </w:rPr>
        <w:t>.</w:t>
      </w:r>
    </w:p>
    <w:p w:rsidR="00295091" w:rsidRPr="00C5763A" w:rsidRDefault="00295091" w:rsidP="00F54904">
      <w:pPr>
        <w:autoSpaceDE w:val="0"/>
        <w:autoSpaceDN w:val="0"/>
        <w:adjustRightInd w:val="0"/>
        <w:spacing w:after="0"/>
        <w:jc w:val="both"/>
        <w:rPr>
          <w:rFonts w:ascii="Times New Roman" w:hAnsi="Times New Roman"/>
        </w:rPr>
      </w:pPr>
      <w:r>
        <w:rPr>
          <w:rFonts w:ascii="Times New Roman" w:hAnsi="Times New Roman"/>
          <w:lang w:val="fr-BE"/>
        </w:rPr>
        <w:t>- le péché comme source de mal et comment en prendre conscience.</w:t>
      </w:r>
    </w:p>
    <w:p w:rsidR="00295091" w:rsidRDefault="003219D2" w:rsidP="003219D2">
      <w:pPr>
        <w:autoSpaceDE w:val="0"/>
        <w:autoSpaceDN w:val="0"/>
        <w:adjustRightInd w:val="0"/>
        <w:spacing w:after="0"/>
        <w:jc w:val="both"/>
        <w:rPr>
          <w:rFonts w:ascii="Times New Roman" w:hAnsi="Times New Roman"/>
        </w:rPr>
      </w:pPr>
      <w:r w:rsidRPr="00C5763A">
        <w:rPr>
          <w:rFonts w:ascii="Times New Roman" w:hAnsi="Times New Roman"/>
          <w:b/>
          <w:i/>
        </w:rPr>
        <w:t>Vivre</w:t>
      </w:r>
      <w:r w:rsidRPr="00C5763A">
        <w:rPr>
          <w:rFonts w:ascii="Times New Roman" w:hAnsi="Times New Roman"/>
        </w:rPr>
        <w:t xml:space="preserve"> : </w:t>
      </w:r>
    </w:p>
    <w:p w:rsidR="003219D2" w:rsidRPr="00C5763A" w:rsidRDefault="00295091" w:rsidP="003219D2">
      <w:pPr>
        <w:autoSpaceDE w:val="0"/>
        <w:autoSpaceDN w:val="0"/>
        <w:adjustRightInd w:val="0"/>
        <w:spacing w:after="0"/>
        <w:jc w:val="both"/>
        <w:rPr>
          <w:rFonts w:ascii="Times New Roman" w:hAnsi="Times New Roman"/>
        </w:rPr>
      </w:pPr>
      <w:r>
        <w:rPr>
          <w:rFonts w:ascii="Times New Roman" w:hAnsi="Times New Roman"/>
        </w:rPr>
        <w:t xml:space="preserve">- Le pardon comme moyen d’arrêter la spirale du mal. Le pardon qui permet de sortir grandi </w:t>
      </w:r>
      <w:r w:rsidR="00B92EC8">
        <w:rPr>
          <w:rFonts w:ascii="Times New Roman" w:hAnsi="Times New Roman"/>
        </w:rPr>
        <w:t xml:space="preserve">de l’épreuve </w:t>
      </w:r>
      <w:r>
        <w:rPr>
          <w:rFonts w:ascii="Times New Roman" w:hAnsi="Times New Roman"/>
        </w:rPr>
        <w:t>et d’avancer dans la vie notamment via la parabole du fils prodigue (Luc 15, 11-32)</w:t>
      </w:r>
      <w:r w:rsidR="003219D2" w:rsidRPr="00C5763A">
        <w:rPr>
          <w:rFonts w:ascii="Times New Roman" w:hAnsi="Times New Roman"/>
        </w:rPr>
        <w:tab/>
      </w:r>
    </w:p>
    <w:p w:rsidR="004E4F3D" w:rsidRPr="00C5763A" w:rsidRDefault="004E4F3D" w:rsidP="004E4F3D">
      <w:pPr>
        <w:jc w:val="both"/>
        <w:rPr>
          <w:rFonts w:ascii="Times New Roman" w:hAnsi="Times New Roman"/>
          <w:lang w:val="fr-BE"/>
        </w:rPr>
      </w:pPr>
      <w:r w:rsidRPr="00C5763A">
        <w:rPr>
          <w:rFonts w:ascii="Times New Roman" w:hAnsi="Times New Roman"/>
          <w:lang w:val="fr-BE"/>
        </w:rPr>
        <w:t>- présentation d’une histoire de l’Eglise qui a permis d’oser prendre le risque de se présenter désarmé. Il s’agira de l’histoire de Desmond Tutu, ainsi qu’un discours de Martin Luther King.</w:t>
      </w:r>
    </w:p>
    <w:p w:rsidR="007F73C5" w:rsidRPr="00C5763A" w:rsidRDefault="004E4F3D" w:rsidP="003219D2">
      <w:pPr>
        <w:spacing w:after="0"/>
        <w:jc w:val="both"/>
        <w:rPr>
          <w:rFonts w:ascii="Times New Roman" w:hAnsi="Times New Roman"/>
          <w:sz w:val="28"/>
          <w:szCs w:val="28"/>
          <w:u w:val="single"/>
        </w:rPr>
      </w:pPr>
      <w:r w:rsidRPr="00C5763A">
        <w:rPr>
          <w:rFonts w:ascii="Times New Roman" w:hAnsi="Times New Roman"/>
          <w:sz w:val="28"/>
          <w:szCs w:val="28"/>
          <w:u w:val="single"/>
        </w:rPr>
        <w:t>4</w:t>
      </w:r>
      <w:r w:rsidR="007F73C5" w:rsidRPr="00C5763A">
        <w:rPr>
          <w:rFonts w:ascii="Times New Roman" w:hAnsi="Times New Roman"/>
          <w:sz w:val="28"/>
          <w:szCs w:val="28"/>
          <w:u w:val="single"/>
        </w:rPr>
        <w:t>. Objectifs du parcours</w:t>
      </w:r>
    </w:p>
    <w:p w:rsidR="007F73C5" w:rsidRDefault="007F73C5" w:rsidP="003219D2">
      <w:pPr>
        <w:spacing w:after="0"/>
        <w:jc w:val="both"/>
        <w:rPr>
          <w:rFonts w:ascii="Times New Roman" w:hAnsi="Times New Roman"/>
        </w:rPr>
      </w:pPr>
    </w:p>
    <w:p w:rsidR="00B92EC8" w:rsidRPr="00C5763A" w:rsidRDefault="00B92EC8" w:rsidP="003219D2">
      <w:pPr>
        <w:spacing w:after="0"/>
        <w:jc w:val="both"/>
        <w:rPr>
          <w:rFonts w:ascii="Times New Roman" w:hAnsi="Times New Roman"/>
        </w:rPr>
      </w:pPr>
      <w:r>
        <w:rPr>
          <w:rFonts w:ascii="Times New Roman" w:hAnsi="Times New Roman"/>
        </w:rPr>
        <w:t xml:space="preserve">Au terme du parcours, l’élève sera plus conscient des mécanismes qui engendrent le mal et il aura des pistes de réponses pour sortir de cette spirale. Il aura également ouvert son esprit sur l’histoire du monde et sur son évolution positive grâce à l’action d’hommes qui ont osé dire non au mal. </w:t>
      </w:r>
    </w:p>
    <w:p w:rsidR="007F73C5" w:rsidRPr="00C5763A" w:rsidRDefault="007F73C5" w:rsidP="007F73C5">
      <w:pPr>
        <w:spacing w:after="0"/>
        <w:jc w:val="both"/>
        <w:rPr>
          <w:rFonts w:ascii="Times New Roman" w:hAnsi="Times New Roman"/>
        </w:rPr>
      </w:pPr>
    </w:p>
    <w:p w:rsidR="007F73C5" w:rsidRPr="00C5763A" w:rsidRDefault="004E4F3D" w:rsidP="007F73C5">
      <w:pPr>
        <w:spacing w:after="0"/>
        <w:jc w:val="both"/>
        <w:rPr>
          <w:rFonts w:ascii="Times New Roman" w:hAnsi="Times New Roman"/>
          <w:sz w:val="28"/>
          <w:szCs w:val="28"/>
          <w:u w:val="single"/>
        </w:rPr>
      </w:pPr>
      <w:r w:rsidRPr="00C5763A">
        <w:rPr>
          <w:rFonts w:ascii="Times New Roman" w:hAnsi="Times New Roman"/>
          <w:sz w:val="28"/>
          <w:szCs w:val="28"/>
          <w:u w:val="single"/>
        </w:rPr>
        <w:t>5</w:t>
      </w:r>
      <w:r w:rsidR="007F73C5" w:rsidRPr="00C5763A">
        <w:rPr>
          <w:rFonts w:ascii="Times New Roman" w:hAnsi="Times New Roman"/>
          <w:sz w:val="28"/>
          <w:szCs w:val="28"/>
          <w:u w:val="single"/>
        </w:rPr>
        <w:t>. Compétences visées dans cette séquence</w:t>
      </w:r>
    </w:p>
    <w:p w:rsidR="007F73C5" w:rsidRPr="00C5763A" w:rsidRDefault="007F73C5" w:rsidP="007F73C5">
      <w:pPr>
        <w:spacing w:after="0"/>
        <w:jc w:val="both"/>
        <w:rPr>
          <w:rFonts w:ascii="Times New Roman" w:hAnsi="Times New Roman"/>
          <w:i/>
        </w:rPr>
      </w:pPr>
    </w:p>
    <w:p w:rsidR="007F73C5" w:rsidRPr="00C5763A" w:rsidRDefault="007F73C5" w:rsidP="007F73C5">
      <w:pPr>
        <w:spacing w:after="0"/>
        <w:jc w:val="both"/>
        <w:rPr>
          <w:rFonts w:ascii="Times New Roman" w:hAnsi="Times New Roman"/>
          <w:i/>
        </w:rPr>
      </w:pPr>
      <w:r w:rsidRPr="00C5763A">
        <w:rPr>
          <w:rFonts w:ascii="Times New Roman" w:hAnsi="Times New Roman"/>
          <w:i/>
        </w:rPr>
        <w:t>Compétences terminales</w:t>
      </w:r>
    </w:p>
    <w:p w:rsidR="004E4F3D" w:rsidRPr="00C5763A" w:rsidRDefault="007F73C5" w:rsidP="007F73C5">
      <w:pPr>
        <w:autoSpaceDE w:val="0"/>
        <w:autoSpaceDN w:val="0"/>
        <w:adjustRightInd w:val="0"/>
        <w:spacing w:after="0"/>
        <w:jc w:val="both"/>
        <w:rPr>
          <w:rFonts w:ascii="Times New Roman" w:eastAsia="Calibri" w:hAnsi="Times New Roman"/>
          <w:bCs/>
        </w:rPr>
      </w:pPr>
      <w:r w:rsidRPr="00C5763A">
        <w:rPr>
          <w:rFonts w:ascii="Times New Roman" w:eastAsia="Calibri" w:hAnsi="Times New Roman"/>
          <w:bCs/>
        </w:rPr>
        <w:t>C1. Formuler une question d’existence </w:t>
      </w:r>
    </w:p>
    <w:p w:rsidR="004E4F3D" w:rsidRPr="00C5763A" w:rsidRDefault="007F73C5" w:rsidP="007F73C5">
      <w:pPr>
        <w:autoSpaceDE w:val="0"/>
        <w:autoSpaceDN w:val="0"/>
        <w:adjustRightInd w:val="0"/>
        <w:spacing w:after="0"/>
        <w:jc w:val="both"/>
        <w:rPr>
          <w:rFonts w:ascii="Times New Roman" w:hAnsi="Times New Roman"/>
          <w:bCs/>
        </w:rPr>
      </w:pPr>
      <w:r w:rsidRPr="00C5763A">
        <w:rPr>
          <w:rFonts w:ascii="Times New Roman" w:eastAsia="Calibri" w:hAnsi="Times New Roman"/>
          <w:bCs/>
        </w:rPr>
        <w:t xml:space="preserve">C2. Elargir à la </w:t>
      </w:r>
      <w:r w:rsidRPr="00C5763A">
        <w:rPr>
          <w:rFonts w:ascii="Times New Roman" w:hAnsi="Times New Roman"/>
          <w:bCs/>
        </w:rPr>
        <w:t>culture </w:t>
      </w:r>
    </w:p>
    <w:p w:rsidR="004E4F3D" w:rsidRPr="00C5763A" w:rsidRDefault="007F73C5" w:rsidP="007F73C5">
      <w:pPr>
        <w:autoSpaceDE w:val="0"/>
        <w:autoSpaceDN w:val="0"/>
        <w:adjustRightInd w:val="0"/>
        <w:spacing w:after="0"/>
        <w:jc w:val="both"/>
        <w:rPr>
          <w:rFonts w:ascii="Times New Roman" w:hAnsi="Times New Roman"/>
          <w:bCs/>
        </w:rPr>
      </w:pPr>
      <w:r w:rsidRPr="00C5763A">
        <w:rPr>
          <w:rFonts w:ascii="Times New Roman" w:eastAsia="Calibri" w:hAnsi="Times New Roman"/>
          <w:bCs/>
        </w:rPr>
        <w:t>C3. Comprendre le chr</w:t>
      </w:r>
      <w:r w:rsidRPr="00C5763A">
        <w:rPr>
          <w:rFonts w:ascii="Times New Roman" w:hAnsi="Times New Roman"/>
          <w:bCs/>
        </w:rPr>
        <w:t>istianisme en ses trois axes </w:t>
      </w:r>
    </w:p>
    <w:p w:rsidR="007F73C5" w:rsidRPr="00C5763A" w:rsidRDefault="007F73C5" w:rsidP="007F73C5">
      <w:pPr>
        <w:autoSpaceDE w:val="0"/>
        <w:autoSpaceDN w:val="0"/>
        <w:adjustRightInd w:val="0"/>
        <w:spacing w:after="0"/>
        <w:jc w:val="both"/>
        <w:rPr>
          <w:rFonts w:ascii="Times New Roman" w:eastAsia="Calibri" w:hAnsi="Times New Roman"/>
          <w:bCs/>
        </w:rPr>
      </w:pPr>
      <w:r w:rsidRPr="00C5763A">
        <w:rPr>
          <w:rFonts w:ascii="Times New Roman" w:eastAsia="Calibri" w:hAnsi="Times New Roman"/>
          <w:bCs/>
        </w:rPr>
        <w:t>C4. Organiser une synthèse porteuse de sens</w:t>
      </w:r>
      <w:r w:rsidRPr="00C5763A">
        <w:rPr>
          <w:rFonts w:ascii="Times New Roman" w:hAnsi="Times New Roman"/>
          <w:bCs/>
        </w:rPr>
        <w:t> </w:t>
      </w:r>
    </w:p>
    <w:p w:rsidR="007F73C5" w:rsidRPr="00C5763A" w:rsidRDefault="007F73C5" w:rsidP="007F73C5">
      <w:pPr>
        <w:autoSpaceDE w:val="0"/>
        <w:autoSpaceDN w:val="0"/>
        <w:adjustRightInd w:val="0"/>
        <w:spacing w:after="0"/>
        <w:jc w:val="both"/>
        <w:rPr>
          <w:rFonts w:ascii="Times New Roman" w:eastAsia="Calibri" w:hAnsi="Times New Roman"/>
          <w:bCs/>
        </w:rPr>
      </w:pPr>
      <w:r w:rsidRPr="00C5763A">
        <w:rPr>
          <w:rFonts w:ascii="Times New Roman" w:eastAsia="Calibri" w:hAnsi="Times New Roman"/>
          <w:bCs/>
        </w:rPr>
        <w:t>C5. Communiquer</w:t>
      </w:r>
      <w:r w:rsidRPr="00C5763A">
        <w:rPr>
          <w:rFonts w:ascii="Times New Roman" w:hAnsi="Times New Roman"/>
          <w:bCs/>
        </w:rPr>
        <w:t> </w:t>
      </w:r>
    </w:p>
    <w:p w:rsidR="007F73C5" w:rsidRPr="00C5763A" w:rsidRDefault="007F73C5" w:rsidP="007F73C5">
      <w:pPr>
        <w:spacing w:after="0"/>
        <w:jc w:val="both"/>
        <w:rPr>
          <w:rFonts w:ascii="Times New Roman" w:hAnsi="Times New Roman"/>
          <w:i/>
        </w:rPr>
      </w:pPr>
      <w:r w:rsidRPr="00C5763A">
        <w:rPr>
          <w:rFonts w:ascii="Times New Roman" w:hAnsi="Times New Roman"/>
          <w:i/>
        </w:rPr>
        <w:lastRenderedPageBreak/>
        <w:t>Compétences disciplinaires</w:t>
      </w:r>
    </w:p>
    <w:p w:rsidR="007130CF" w:rsidRPr="007130CF" w:rsidRDefault="007F73C5" w:rsidP="007130CF">
      <w:pPr>
        <w:spacing w:after="0"/>
        <w:jc w:val="both"/>
        <w:rPr>
          <w:rFonts w:ascii="Times New Roman" w:hAnsi="Times New Roman"/>
          <w:lang w:val="fr-BE"/>
        </w:rPr>
      </w:pPr>
      <w:r w:rsidRPr="007130CF">
        <w:rPr>
          <w:rFonts w:ascii="Times New Roman" w:hAnsi="Times New Roman"/>
          <w:lang w:val="fr-BE"/>
        </w:rPr>
        <w:t>CD 1 lire et analyser les textes bibliques.</w:t>
      </w:r>
      <w:r w:rsidR="007130CF" w:rsidRPr="007130CF">
        <w:rPr>
          <w:rFonts w:ascii="Times New Roman" w:hAnsi="Times New Roman"/>
          <w:lang w:val="fr-BE"/>
        </w:rPr>
        <w:t xml:space="preserve"> </w:t>
      </w:r>
    </w:p>
    <w:p w:rsidR="007130CF" w:rsidRPr="007130CF" w:rsidRDefault="007130CF" w:rsidP="007130CF">
      <w:pPr>
        <w:spacing w:after="0"/>
        <w:jc w:val="both"/>
        <w:rPr>
          <w:rFonts w:ascii="Times New Roman" w:hAnsi="Times New Roman"/>
          <w:lang w:val="fr-BE"/>
        </w:rPr>
      </w:pPr>
      <w:r w:rsidRPr="007130CF">
        <w:rPr>
          <w:rFonts w:ascii="Times New Roman" w:hAnsi="Times New Roman"/>
          <w:lang w:val="fr-BE"/>
        </w:rPr>
        <w:t>CD 5 pratiquer le questionnement philosophique</w:t>
      </w:r>
    </w:p>
    <w:p w:rsidR="007130CF" w:rsidRDefault="007130CF" w:rsidP="007130CF">
      <w:pPr>
        <w:spacing w:after="0"/>
        <w:jc w:val="both"/>
        <w:rPr>
          <w:rFonts w:ascii="Times New Roman" w:hAnsi="Times New Roman"/>
          <w:lang w:val="fr-BE"/>
        </w:rPr>
      </w:pPr>
      <w:r w:rsidRPr="007130CF">
        <w:rPr>
          <w:rFonts w:ascii="Times New Roman" w:hAnsi="Times New Roman"/>
          <w:lang w:val="fr-BE"/>
        </w:rPr>
        <w:t>CD 8 construire une argumentation éthique</w:t>
      </w:r>
    </w:p>
    <w:p w:rsidR="006555F7" w:rsidRPr="006555F7" w:rsidRDefault="006555F7" w:rsidP="007130CF">
      <w:pPr>
        <w:spacing w:after="0"/>
        <w:jc w:val="both"/>
        <w:rPr>
          <w:rFonts w:ascii="Times New Roman" w:hAnsi="Times New Roman"/>
          <w:lang w:val="fr-BE"/>
        </w:rPr>
      </w:pPr>
      <w:r w:rsidRPr="006555F7">
        <w:rPr>
          <w:rFonts w:ascii="Times New Roman" w:hAnsi="Times New Roman"/>
          <w:lang w:val="fr-BE"/>
        </w:rPr>
        <w:t xml:space="preserve">CD 9 </w:t>
      </w:r>
      <w:r w:rsidRPr="006555F7">
        <w:rPr>
          <w:rFonts w:ascii="Times New Roman" w:eastAsiaTheme="minorHAnsi" w:hAnsi="Times New Roman"/>
          <w:bCs/>
          <w:lang w:val="fr-BE"/>
        </w:rPr>
        <w:t xml:space="preserve">Pratiquer le dialogue œcuménique, interreligieux et </w:t>
      </w:r>
      <w:proofErr w:type="spellStart"/>
      <w:r w:rsidRPr="006555F7">
        <w:rPr>
          <w:rFonts w:ascii="Times New Roman" w:eastAsiaTheme="minorHAnsi" w:hAnsi="Times New Roman"/>
          <w:bCs/>
          <w:lang w:val="fr-BE"/>
        </w:rPr>
        <w:t>interconvictionnel</w:t>
      </w:r>
      <w:proofErr w:type="spellEnd"/>
    </w:p>
    <w:p w:rsidR="007130CF" w:rsidRPr="007130CF" w:rsidRDefault="007130CF" w:rsidP="007130CF">
      <w:pPr>
        <w:spacing w:after="0"/>
        <w:jc w:val="both"/>
        <w:rPr>
          <w:rFonts w:ascii="Times New Roman" w:hAnsi="Times New Roman"/>
          <w:lang w:val="fr-BE"/>
        </w:rPr>
      </w:pPr>
      <w:r w:rsidRPr="007130CF">
        <w:rPr>
          <w:rFonts w:ascii="Times New Roman" w:hAnsi="Times New Roman"/>
          <w:lang w:val="fr-BE"/>
        </w:rPr>
        <w:t>CD 10 explorer et décrypter différentes formes d’expression littéraire et artistique</w:t>
      </w:r>
    </w:p>
    <w:p w:rsidR="007130CF" w:rsidRPr="007130CF" w:rsidRDefault="007130CF" w:rsidP="007130CF">
      <w:pPr>
        <w:spacing w:after="0"/>
        <w:jc w:val="both"/>
        <w:rPr>
          <w:rFonts w:ascii="Times New Roman" w:hAnsi="Times New Roman"/>
          <w:lang w:val="fr-BE"/>
        </w:rPr>
      </w:pPr>
      <w:r w:rsidRPr="007130CF">
        <w:rPr>
          <w:rFonts w:ascii="Times New Roman" w:hAnsi="Times New Roman"/>
          <w:lang w:val="fr-BE"/>
        </w:rPr>
        <w:t>CD 11 discerner et analyser la dimension sociale de la vie humaine</w:t>
      </w:r>
    </w:p>
    <w:p w:rsidR="007F73C5" w:rsidRPr="00C5763A" w:rsidRDefault="007F73C5" w:rsidP="007F73C5">
      <w:pPr>
        <w:spacing w:after="0"/>
        <w:jc w:val="both"/>
        <w:rPr>
          <w:rFonts w:ascii="Times New Roman" w:hAnsi="Times New Roman"/>
          <w:lang w:val="fr-BE"/>
        </w:rPr>
      </w:pPr>
    </w:p>
    <w:p w:rsidR="007F73C5" w:rsidRPr="00C5763A" w:rsidRDefault="004E4F3D" w:rsidP="007F73C5">
      <w:pPr>
        <w:spacing w:after="0"/>
        <w:jc w:val="both"/>
        <w:rPr>
          <w:rFonts w:ascii="Times New Roman" w:hAnsi="Times New Roman"/>
          <w:sz w:val="28"/>
          <w:szCs w:val="28"/>
          <w:u w:val="single"/>
        </w:rPr>
      </w:pPr>
      <w:r w:rsidRPr="00C5763A">
        <w:rPr>
          <w:rFonts w:ascii="Times New Roman" w:hAnsi="Times New Roman"/>
          <w:sz w:val="28"/>
          <w:szCs w:val="28"/>
          <w:u w:val="single"/>
        </w:rPr>
        <w:t>6</w:t>
      </w:r>
      <w:r w:rsidR="007F73C5" w:rsidRPr="00C5763A">
        <w:rPr>
          <w:rFonts w:ascii="Times New Roman" w:hAnsi="Times New Roman"/>
          <w:sz w:val="28"/>
          <w:szCs w:val="28"/>
          <w:u w:val="single"/>
        </w:rPr>
        <w:t>. Déroulement</w:t>
      </w:r>
    </w:p>
    <w:p w:rsidR="007F73C5" w:rsidRDefault="007F73C5" w:rsidP="007F73C5">
      <w:pPr>
        <w:spacing w:after="0"/>
        <w:ind w:firstLine="180"/>
        <w:rPr>
          <w:rFonts w:ascii="Times New Roman" w:hAnsi="Times New Roman"/>
        </w:rPr>
      </w:pPr>
    </w:p>
    <w:p w:rsidR="00466636" w:rsidRPr="004D5BDB" w:rsidRDefault="00E03D9A" w:rsidP="00E03D9A">
      <w:pPr>
        <w:spacing w:after="0"/>
        <w:jc w:val="both"/>
        <w:rPr>
          <w:rFonts w:ascii="Times New Roman" w:hAnsi="Times New Roman"/>
          <w:b/>
          <w:sz w:val="28"/>
          <w:szCs w:val="28"/>
        </w:rPr>
      </w:pPr>
      <w:r w:rsidRPr="004D5BDB">
        <w:rPr>
          <w:rFonts w:ascii="Times New Roman" w:hAnsi="Times New Roman"/>
          <w:b/>
          <w:sz w:val="28"/>
          <w:szCs w:val="28"/>
        </w:rPr>
        <w:t>Phase d’éveil</w:t>
      </w:r>
    </w:p>
    <w:p w:rsidR="00E03D9A" w:rsidRPr="00E03D9A" w:rsidRDefault="00E03D9A" w:rsidP="00E03D9A">
      <w:pPr>
        <w:spacing w:after="0"/>
        <w:jc w:val="both"/>
        <w:rPr>
          <w:rFonts w:ascii="Times New Roman" w:hAnsi="Times New Roman"/>
        </w:rPr>
      </w:pPr>
    </w:p>
    <w:p w:rsidR="00466636" w:rsidRPr="00E03D9A" w:rsidRDefault="00466636" w:rsidP="00E03D9A">
      <w:pPr>
        <w:spacing w:after="0"/>
        <w:jc w:val="both"/>
        <w:rPr>
          <w:rStyle w:val="style208"/>
          <w:rFonts w:ascii="Times New Roman" w:hAnsi="Times New Roman"/>
        </w:rPr>
      </w:pPr>
      <w:r w:rsidRPr="00E03D9A">
        <w:rPr>
          <w:rStyle w:val="style208"/>
          <w:rFonts w:ascii="Times New Roman" w:hAnsi="Times New Roman"/>
        </w:rPr>
        <w:t>1. Comment comprendre cette citation d’Albert Einstein ? (CD10)</w:t>
      </w:r>
    </w:p>
    <w:p w:rsidR="00466636" w:rsidRPr="00E03D9A" w:rsidRDefault="00466636" w:rsidP="00E03D9A">
      <w:pPr>
        <w:tabs>
          <w:tab w:val="left" w:pos="0"/>
        </w:tabs>
        <w:autoSpaceDE w:val="0"/>
        <w:autoSpaceDN w:val="0"/>
        <w:adjustRightInd w:val="0"/>
        <w:spacing w:after="0"/>
        <w:jc w:val="both"/>
        <w:rPr>
          <w:rFonts w:ascii="Times New Roman" w:hAnsi="Times New Roman"/>
          <w:iCs/>
        </w:rPr>
      </w:pPr>
      <w:r w:rsidRPr="00E03D9A">
        <w:rPr>
          <w:rFonts w:ascii="Times New Roman" w:hAnsi="Times New Roman"/>
          <w:lang w:val="fr-BE"/>
        </w:rPr>
        <w:t xml:space="preserve">2. </w:t>
      </w:r>
      <w:r w:rsidRPr="00E03D9A">
        <w:rPr>
          <w:rFonts w:ascii="Times New Roman" w:hAnsi="Times New Roman"/>
          <w:iCs/>
        </w:rPr>
        <w:t>Le mal est partout (CD11)</w:t>
      </w:r>
    </w:p>
    <w:p w:rsidR="00466636" w:rsidRDefault="00466636" w:rsidP="00E03D9A">
      <w:pPr>
        <w:spacing w:after="0"/>
        <w:rPr>
          <w:rFonts w:ascii="Times New Roman" w:hAnsi="Times New Roman"/>
        </w:rPr>
      </w:pPr>
      <w:r w:rsidRPr="00E03D9A">
        <w:rPr>
          <w:rFonts w:ascii="Times New Roman" w:hAnsi="Times New Roman"/>
        </w:rPr>
        <w:t xml:space="preserve">3. </w:t>
      </w:r>
      <w:r w:rsidRPr="00E03D9A">
        <w:rPr>
          <w:rFonts w:ascii="Times New Roman" w:hAnsi="Times New Roman"/>
          <w:i/>
        </w:rPr>
        <w:t>« Je n’ai rien dit… »</w:t>
      </w:r>
      <w:r w:rsidRPr="00E03D9A">
        <w:rPr>
          <w:rFonts w:ascii="Times New Roman" w:hAnsi="Times New Roman"/>
        </w:rPr>
        <w:t xml:space="preserve"> </w:t>
      </w:r>
      <w:proofErr w:type="gramStart"/>
      <w:r w:rsidRPr="00E03D9A">
        <w:rPr>
          <w:rFonts w:ascii="Times New Roman" w:hAnsi="Times New Roman"/>
        </w:rPr>
        <w:t>par</w:t>
      </w:r>
      <w:proofErr w:type="gramEnd"/>
      <w:r w:rsidRPr="00E03D9A">
        <w:rPr>
          <w:rFonts w:ascii="Times New Roman" w:hAnsi="Times New Roman"/>
        </w:rPr>
        <w:t xml:space="preserve"> le pasteur Martin </w:t>
      </w:r>
      <w:proofErr w:type="spellStart"/>
      <w:r w:rsidRPr="00E03D9A">
        <w:rPr>
          <w:rFonts w:ascii="Times New Roman" w:hAnsi="Times New Roman"/>
        </w:rPr>
        <w:t>Niemöller</w:t>
      </w:r>
      <w:proofErr w:type="spellEnd"/>
      <w:r w:rsidRPr="00E03D9A">
        <w:rPr>
          <w:rFonts w:ascii="Times New Roman" w:hAnsi="Times New Roman"/>
        </w:rPr>
        <w:t xml:space="preserve"> (CD10 et 11)</w:t>
      </w:r>
    </w:p>
    <w:p w:rsidR="006555F7" w:rsidRPr="00E03D9A" w:rsidRDefault="006555F7" w:rsidP="00E03D9A">
      <w:pPr>
        <w:spacing w:after="0"/>
        <w:rPr>
          <w:rFonts w:ascii="Times New Roman" w:hAnsi="Times New Roman"/>
        </w:rPr>
      </w:pPr>
      <w:r>
        <w:rPr>
          <w:rFonts w:ascii="Times New Roman" w:hAnsi="Times New Roman"/>
        </w:rPr>
        <w:t xml:space="preserve">4. </w:t>
      </w:r>
      <w:r w:rsidRPr="006555F7">
        <w:rPr>
          <w:rFonts w:ascii="Times New Roman" w:hAnsi="Times New Roman"/>
          <w:i/>
        </w:rPr>
        <w:t>Guernica</w:t>
      </w:r>
      <w:r>
        <w:rPr>
          <w:rFonts w:ascii="Times New Roman" w:hAnsi="Times New Roman"/>
        </w:rPr>
        <w:t>, Pablo Picasso, 1937</w:t>
      </w:r>
      <w:r w:rsidR="00F77BF3">
        <w:rPr>
          <w:rFonts w:ascii="Times New Roman" w:hAnsi="Times New Roman"/>
        </w:rPr>
        <w:t xml:space="preserve"> (CD10)</w:t>
      </w:r>
    </w:p>
    <w:p w:rsidR="00466636" w:rsidRPr="00E03D9A" w:rsidRDefault="00466636" w:rsidP="00E03D9A">
      <w:pPr>
        <w:spacing w:after="0"/>
        <w:rPr>
          <w:rFonts w:ascii="Times New Roman" w:hAnsi="Times New Roman"/>
        </w:rPr>
      </w:pPr>
    </w:p>
    <w:p w:rsidR="00E03D9A" w:rsidRPr="004D5BDB" w:rsidRDefault="00E03D9A" w:rsidP="00E03D9A">
      <w:pPr>
        <w:spacing w:after="0"/>
        <w:rPr>
          <w:rFonts w:ascii="Times New Roman" w:hAnsi="Times New Roman"/>
          <w:b/>
          <w:sz w:val="28"/>
          <w:szCs w:val="28"/>
        </w:rPr>
      </w:pPr>
      <w:r w:rsidRPr="004D5BDB">
        <w:rPr>
          <w:rFonts w:ascii="Times New Roman" w:hAnsi="Times New Roman"/>
          <w:b/>
          <w:sz w:val="28"/>
          <w:szCs w:val="28"/>
        </w:rPr>
        <w:t>Phase de documentation</w:t>
      </w:r>
    </w:p>
    <w:p w:rsidR="00E03D9A" w:rsidRPr="00E03D9A" w:rsidRDefault="00E03D9A" w:rsidP="00E03D9A">
      <w:pPr>
        <w:spacing w:after="0"/>
        <w:jc w:val="both"/>
        <w:rPr>
          <w:rFonts w:ascii="Times New Roman" w:hAnsi="Times New Roman"/>
        </w:rPr>
      </w:pPr>
    </w:p>
    <w:p w:rsidR="00466636" w:rsidRDefault="006555F7" w:rsidP="00E03D9A">
      <w:pPr>
        <w:spacing w:after="0"/>
        <w:jc w:val="both"/>
        <w:rPr>
          <w:rFonts w:ascii="Times New Roman" w:hAnsi="Times New Roman"/>
        </w:rPr>
      </w:pPr>
      <w:r>
        <w:rPr>
          <w:rFonts w:ascii="Times New Roman" w:hAnsi="Times New Roman"/>
        </w:rPr>
        <w:t>5</w:t>
      </w:r>
      <w:r w:rsidR="00466636" w:rsidRPr="00E03D9A">
        <w:rPr>
          <w:rFonts w:ascii="Times New Roman" w:hAnsi="Times New Roman"/>
        </w:rPr>
        <w:t>. Et nous… responsabilité ou culpabilité ? (CD8)</w:t>
      </w:r>
    </w:p>
    <w:p w:rsidR="00466636" w:rsidRPr="00E03D9A" w:rsidRDefault="006555F7" w:rsidP="00E03D9A">
      <w:pPr>
        <w:spacing w:after="0"/>
        <w:jc w:val="both"/>
        <w:rPr>
          <w:rFonts w:ascii="Times New Roman" w:hAnsi="Times New Roman"/>
        </w:rPr>
      </w:pPr>
      <w:r>
        <w:rPr>
          <w:rFonts w:ascii="Times New Roman" w:hAnsi="Times New Roman"/>
        </w:rPr>
        <w:t>6</w:t>
      </w:r>
      <w:r w:rsidR="00466636" w:rsidRPr="00E03D9A">
        <w:rPr>
          <w:rFonts w:ascii="Times New Roman" w:hAnsi="Times New Roman"/>
        </w:rPr>
        <w:t>. Avant nous… (CD1)</w:t>
      </w:r>
    </w:p>
    <w:p w:rsidR="00466636" w:rsidRPr="00E03D9A" w:rsidRDefault="00E03D9A" w:rsidP="00E03D9A">
      <w:pPr>
        <w:spacing w:after="0"/>
        <w:jc w:val="both"/>
        <w:rPr>
          <w:rFonts w:ascii="Times New Roman" w:hAnsi="Times New Roman"/>
          <w:lang w:val="fr-BE"/>
        </w:rPr>
      </w:pPr>
      <w:r>
        <w:rPr>
          <w:rFonts w:ascii="Times New Roman" w:hAnsi="Times New Roman"/>
          <w:lang w:val="fr-BE"/>
        </w:rPr>
        <w:tab/>
      </w:r>
      <w:r w:rsidR="00466636" w:rsidRPr="00E03D9A">
        <w:rPr>
          <w:rFonts w:ascii="Times New Roman" w:hAnsi="Times New Roman"/>
          <w:lang w:val="fr-BE"/>
        </w:rPr>
        <w:t xml:space="preserve">A. Le mal dans l’Ancien Testament et sa condamnation </w:t>
      </w:r>
    </w:p>
    <w:p w:rsidR="00466636" w:rsidRPr="00E03D9A" w:rsidRDefault="00E03D9A" w:rsidP="00E03D9A">
      <w:pPr>
        <w:spacing w:after="0"/>
        <w:jc w:val="both"/>
        <w:rPr>
          <w:rFonts w:ascii="Times New Roman" w:hAnsi="Times New Roman"/>
          <w:lang w:val="fr-BE"/>
        </w:rPr>
      </w:pPr>
      <w:r>
        <w:rPr>
          <w:rFonts w:ascii="Times New Roman" w:hAnsi="Times New Roman"/>
          <w:lang w:val="fr-BE"/>
        </w:rPr>
        <w:tab/>
      </w:r>
      <w:r w:rsidR="00466636" w:rsidRPr="00E03D9A">
        <w:rPr>
          <w:rFonts w:ascii="Times New Roman" w:hAnsi="Times New Roman"/>
          <w:lang w:val="fr-BE"/>
        </w:rPr>
        <w:t xml:space="preserve">B. David et Bath </w:t>
      </w:r>
      <w:proofErr w:type="spellStart"/>
      <w:r w:rsidR="00466636" w:rsidRPr="00E03D9A">
        <w:rPr>
          <w:rFonts w:ascii="Times New Roman" w:hAnsi="Times New Roman"/>
          <w:lang w:val="fr-BE"/>
        </w:rPr>
        <w:t>Schéba</w:t>
      </w:r>
      <w:proofErr w:type="spellEnd"/>
      <w:r w:rsidR="00466636" w:rsidRPr="00E03D9A">
        <w:rPr>
          <w:rFonts w:ascii="Times New Roman" w:hAnsi="Times New Roman"/>
          <w:lang w:val="fr-BE"/>
        </w:rPr>
        <w:t xml:space="preserve"> (2 Samuel 11 et 12, 1-7a)</w:t>
      </w:r>
    </w:p>
    <w:p w:rsidR="00466636" w:rsidRPr="00E03D9A" w:rsidRDefault="006555F7" w:rsidP="00E03D9A">
      <w:pPr>
        <w:spacing w:after="0"/>
        <w:jc w:val="both"/>
        <w:rPr>
          <w:rFonts w:ascii="Times New Roman" w:hAnsi="Times New Roman"/>
          <w:iCs/>
          <w:lang w:val="fr-BE"/>
        </w:rPr>
      </w:pPr>
      <w:r>
        <w:rPr>
          <w:rFonts w:ascii="Times New Roman" w:hAnsi="Times New Roman"/>
          <w:iCs/>
          <w:lang w:val="fr-BE"/>
        </w:rPr>
        <w:t>7</w:t>
      </w:r>
      <w:r w:rsidR="00466636" w:rsidRPr="00E03D9A">
        <w:rPr>
          <w:rFonts w:ascii="Times New Roman" w:hAnsi="Times New Roman"/>
          <w:iCs/>
          <w:lang w:val="fr-BE"/>
        </w:rPr>
        <w:t>. Le monde selon les contes de fées (CD10)</w:t>
      </w:r>
    </w:p>
    <w:p w:rsidR="00466636" w:rsidRPr="00E03D9A" w:rsidRDefault="006555F7" w:rsidP="00E03D9A">
      <w:pPr>
        <w:spacing w:after="0"/>
        <w:jc w:val="both"/>
        <w:rPr>
          <w:rFonts w:ascii="Times New Roman" w:hAnsi="Times New Roman"/>
        </w:rPr>
      </w:pPr>
      <w:r>
        <w:rPr>
          <w:rFonts w:ascii="Times New Roman" w:hAnsi="Times New Roman"/>
        </w:rPr>
        <w:t>8</w:t>
      </w:r>
      <w:r w:rsidR="00466636" w:rsidRPr="00E03D9A">
        <w:rPr>
          <w:rFonts w:ascii="Times New Roman" w:hAnsi="Times New Roman"/>
        </w:rPr>
        <w:t>. Face au mal, quelles réactions ? (CD11)</w:t>
      </w:r>
    </w:p>
    <w:p w:rsidR="00466636" w:rsidRPr="00E03D9A" w:rsidRDefault="006555F7" w:rsidP="00E03D9A">
      <w:pPr>
        <w:spacing w:after="0"/>
        <w:rPr>
          <w:rFonts w:ascii="Times New Roman" w:hAnsi="Times New Roman"/>
        </w:rPr>
      </w:pPr>
      <w:r>
        <w:rPr>
          <w:rFonts w:ascii="Times New Roman" w:hAnsi="Times New Roman"/>
        </w:rPr>
        <w:t>9</w:t>
      </w:r>
      <w:r w:rsidR="00466636" w:rsidRPr="00E03D9A">
        <w:rPr>
          <w:rFonts w:ascii="Times New Roman" w:hAnsi="Times New Roman"/>
        </w:rPr>
        <w:t>. Conscience et morale (CD5)</w:t>
      </w:r>
    </w:p>
    <w:p w:rsidR="00466636" w:rsidRPr="00E03D9A" w:rsidRDefault="006555F7" w:rsidP="00E03D9A">
      <w:pPr>
        <w:spacing w:after="0"/>
        <w:jc w:val="both"/>
        <w:rPr>
          <w:rFonts w:ascii="Times New Roman" w:hAnsi="Times New Roman"/>
          <w:iCs/>
        </w:rPr>
      </w:pPr>
      <w:r>
        <w:rPr>
          <w:rFonts w:ascii="Times New Roman" w:hAnsi="Times New Roman"/>
          <w:iCs/>
        </w:rPr>
        <w:t>10</w:t>
      </w:r>
      <w:r w:rsidR="00466636" w:rsidRPr="00E03D9A">
        <w:rPr>
          <w:rFonts w:ascii="Times New Roman" w:hAnsi="Times New Roman"/>
          <w:iCs/>
        </w:rPr>
        <w:t>. Le péché comme « oui » au mal (C3)</w:t>
      </w:r>
    </w:p>
    <w:p w:rsidR="00466636" w:rsidRPr="00E03D9A" w:rsidRDefault="00E03D9A" w:rsidP="00E03D9A">
      <w:pPr>
        <w:spacing w:after="0"/>
        <w:rPr>
          <w:rFonts w:ascii="Times New Roman" w:hAnsi="Times New Roman"/>
        </w:rPr>
      </w:pPr>
      <w:r>
        <w:rPr>
          <w:rFonts w:ascii="Times New Roman" w:hAnsi="Times New Roman"/>
        </w:rPr>
        <w:tab/>
      </w:r>
      <w:r w:rsidR="00466636" w:rsidRPr="00E03D9A">
        <w:rPr>
          <w:rFonts w:ascii="Times New Roman" w:hAnsi="Times New Roman"/>
        </w:rPr>
        <w:t>A. Le péché, une relation tordue…</w:t>
      </w:r>
    </w:p>
    <w:p w:rsidR="00466636" w:rsidRPr="00E03D9A" w:rsidRDefault="00E03D9A" w:rsidP="00E03D9A">
      <w:pPr>
        <w:spacing w:after="0"/>
        <w:rPr>
          <w:rFonts w:ascii="Times New Roman" w:hAnsi="Times New Roman"/>
        </w:rPr>
      </w:pPr>
      <w:r>
        <w:rPr>
          <w:rFonts w:ascii="Times New Roman" w:hAnsi="Times New Roman"/>
        </w:rPr>
        <w:tab/>
      </w:r>
      <w:r w:rsidR="00466636" w:rsidRPr="00E03D9A">
        <w:rPr>
          <w:rFonts w:ascii="Times New Roman" w:hAnsi="Times New Roman"/>
        </w:rPr>
        <w:t>B. Une relation tordue qui blesse l’homme…</w:t>
      </w:r>
    </w:p>
    <w:p w:rsidR="00466636" w:rsidRPr="00E03D9A" w:rsidRDefault="006555F7" w:rsidP="00E03D9A">
      <w:pPr>
        <w:spacing w:after="0"/>
        <w:rPr>
          <w:rFonts w:ascii="Times New Roman" w:hAnsi="Times New Roman"/>
          <w:lang w:val="fr-BE"/>
        </w:rPr>
      </w:pPr>
      <w:r>
        <w:rPr>
          <w:rFonts w:ascii="Times New Roman" w:hAnsi="Times New Roman"/>
          <w:lang w:val="fr-BE"/>
        </w:rPr>
        <w:t>11</w:t>
      </w:r>
      <w:r w:rsidR="00466636" w:rsidRPr="00E03D9A">
        <w:rPr>
          <w:rFonts w:ascii="Times New Roman" w:hAnsi="Times New Roman"/>
          <w:lang w:val="fr-BE"/>
        </w:rPr>
        <w:t>. Pardonner, aimer à tort et à travers… (CD11)</w:t>
      </w:r>
    </w:p>
    <w:p w:rsidR="00466636" w:rsidRPr="00E03D9A" w:rsidRDefault="00E03D9A" w:rsidP="00E03D9A">
      <w:pPr>
        <w:spacing w:after="0"/>
        <w:jc w:val="both"/>
        <w:rPr>
          <w:rFonts w:ascii="Times New Roman" w:hAnsi="Times New Roman"/>
          <w:iCs/>
        </w:rPr>
      </w:pPr>
      <w:r>
        <w:rPr>
          <w:rFonts w:ascii="Times New Roman" w:hAnsi="Times New Roman"/>
          <w:iCs/>
        </w:rPr>
        <w:tab/>
      </w:r>
      <w:r w:rsidR="00466636" w:rsidRPr="00E03D9A">
        <w:rPr>
          <w:rFonts w:ascii="Times New Roman" w:hAnsi="Times New Roman"/>
          <w:iCs/>
        </w:rPr>
        <w:t>A. Témoignage</w:t>
      </w:r>
    </w:p>
    <w:p w:rsidR="00466636" w:rsidRPr="00E03D9A" w:rsidRDefault="00E03D9A" w:rsidP="00E03D9A">
      <w:pPr>
        <w:spacing w:after="0"/>
        <w:rPr>
          <w:rFonts w:ascii="Times New Roman" w:hAnsi="Times New Roman"/>
          <w:bCs/>
          <w:iCs/>
        </w:rPr>
      </w:pPr>
      <w:r>
        <w:rPr>
          <w:rFonts w:ascii="Times New Roman" w:hAnsi="Times New Roman"/>
          <w:bCs/>
          <w:iCs/>
        </w:rPr>
        <w:tab/>
      </w:r>
      <w:r w:rsidR="00466636" w:rsidRPr="00E03D9A">
        <w:rPr>
          <w:rFonts w:ascii="Times New Roman" w:hAnsi="Times New Roman"/>
          <w:bCs/>
          <w:iCs/>
        </w:rPr>
        <w:t>B. Le père sans enfance</w:t>
      </w:r>
    </w:p>
    <w:p w:rsidR="00466636" w:rsidRPr="00E03D9A" w:rsidRDefault="00E03D9A" w:rsidP="00E03D9A">
      <w:pPr>
        <w:spacing w:after="0"/>
        <w:jc w:val="both"/>
        <w:rPr>
          <w:rFonts w:ascii="Times New Roman" w:hAnsi="Times New Roman"/>
          <w:iCs/>
        </w:rPr>
      </w:pPr>
      <w:r>
        <w:rPr>
          <w:rFonts w:ascii="Times New Roman" w:hAnsi="Times New Roman"/>
          <w:iCs/>
        </w:rPr>
        <w:tab/>
        <w:t>C</w:t>
      </w:r>
      <w:r w:rsidR="00466636" w:rsidRPr="00E03D9A">
        <w:rPr>
          <w:rFonts w:ascii="Times New Roman" w:hAnsi="Times New Roman"/>
          <w:iCs/>
        </w:rPr>
        <w:t>. Le pardon et ses implications</w:t>
      </w:r>
    </w:p>
    <w:p w:rsidR="00466636" w:rsidRPr="00E03D9A" w:rsidRDefault="006555F7" w:rsidP="00E03D9A">
      <w:pPr>
        <w:spacing w:after="0"/>
        <w:jc w:val="both"/>
        <w:rPr>
          <w:rFonts w:ascii="Times New Roman" w:hAnsi="Times New Roman"/>
          <w:iCs/>
        </w:rPr>
      </w:pPr>
      <w:r>
        <w:rPr>
          <w:rFonts w:ascii="Times New Roman" w:hAnsi="Times New Roman"/>
          <w:iCs/>
        </w:rPr>
        <w:t>12</w:t>
      </w:r>
      <w:r w:rsidR="00466636" w:rsidRPr="00E03D9A">
        <w:rPr>
          <w:rFonts w:ascii="Times New Roman" w:hAnsi="Times New Roman"/>
          <w:iCs/>
        </w:rPr>
        <w:t>. Dieu pardonne (CD1)</w:t>
      </w:r>
    </w:p>
    <w:p w:rsidR="00466636" w:rsidRPr="00E03D9A" w:rsidRDefault="00E03D9A" w:rsidP="00E03D9A">
      <w:pPr>
        <w:spacing w:after="0"/>
        <w:rPr>
          <w:rFonts w:ascii="Times New Roman" w:hAnsi="Times New Roman"/>
          <w:bCs/>
        </w:rPr>
      </w:pPr>
      <w:r>
        <w:rPr>
          <w:rFonts w:ascii="Times New Roman" w:hAnsi="Times New Roman"/>
        </w:rPr>
        <w:tab/>
      </w:r>
      <w:r w:rsidR="00466636" w:rsidRPr="00E03D9A">
        <w:rPr>
          <w:rFonts w:ascii="Times New Roman" w:hAnsi="Times New Roman"/>
        </w:rPr>
        <w:t>A. La parabole du fils prodigue (Luc 15, 11-32)</w:t>
      </w:r>
    </w:p>
    <w:p w:rsidR="00466636" w:rsidRPr="00E03D9A" w:rsidRDefault="00E03D9A" w:rsidP="00E03D9A">
      <w:pPr>
        <w:spacing w:after="0"/>
        <w:rPr>
          <w:rFonts w:ascii="Times New Roman" w:hAnsi="Times New Roman"/>
        </w:rPr>
      </w:pPr>
      <w:r>
        <w:rPr>
          <w:rFonts w:ascii="Times New Roman" w:hAnsi="Times New Roman"/>
        </w:rPr>
        <w:tab/>
      </w:r>
      <w:r w:rsidR="00466636" w:rsidRPr="00E03D9A">
        <w:rPr>
          <w:rFonts w:ascii="Times New Roman" w:hAnsi="Times New Roman"/>
        </w:rPr>
        <w:t>B. Le sacrement de réconciliation</w:t>
      </w:r>
    </w:p>
    <w:p w:rsidR="00E03D9A" w:rsidRPr="00E03D9A" w:rsidRDefault="00E03D9A" w:rsidP="00E03D9A">
      <w:pPr>
        <w:spacing w:after="0"/>
        <w:rPr>
          <w:rFonts w:ascii="Times New Roman" w:hAnsi="Times New Roman"/>
        </w:rPr>
      </w:pPr>
    </w:p>
    <w:p w:rsidR="00E03D9A" w:rsidRPr="004D5BDB" w:rsidRDefault="00E03D9A" w:rsidP="00E03D9A">
      <w:pPr>
        <w:spacing w:after="0"/>
        <w:rPr>
          <w:rFonts w:ascii="Times New Roman" w:hAnsi="Times New Roman"/>
          <w:b/>
          <w:sz w:val="28"/>
          <w:szCs w:val="28"/>
        </w:rPr>
      </w:pPr>
      <w:r w:rsidRPr="004D5BDB">
        <w:rPr>
          <w:rFonts w:ascii="Times New Roman" w:hAnsi="Times New Roman"/>
          <w:b/>
          <w:sz w:val="28"/>
          <w:szCs w:val="28"/>
        </w:rPr>
        <w:t>Phase de confrontation</w:t>
      </w:r>
    </w:p>
    <w:p w:rsidR="00E03D9A" w:rsidRPr="00E03D9A" w:rsidRDefault="00E03D9A" w:rsidP="00E03D9A">
      <w:pPr>
        <w:spacing w:after="0"/>
        <w:jc w:val="both"/>
        <w:rPr>
          <w:rFonts w:ascii="Times New Roman" w:hAnsi="Times New Roman"/>
        </w:rPr>
      </w:pPr>
    </w:p>
    <w:p w:rsidR="00466636" w:rsidRPr="00E03D9A" w:rsidRDefault="00466636" w:rsidP="00E03D9A">
      <w:pPr>
        <w:spacing w:after="0"/>
        <w:jc w:val="both"/>
        <w:rPr>
          <w:rFonts w:ascii="Times New Roman" w:hAnsi="Times New Roman"/>
        </w:rPr>
      </w:pPr>
      <w:r w:rsidRPr="00E03D9A">
        <w:rPr>
          <w:rFonts w:ascii="Times New Roman" w:hAnsi="Times New Roman"/>
        </w:rPr>
        <w:t>1</w:t>
      </w:r>
      <w:r w:rsidR="006555F7">
        <w:rPr>
          <w:rFonts w:ascii="Times New Roman" w:hAnsi="Times New Roman"/>
        </w:rPr>
        <w:t>3</w:t>
      </w:r>
      <w:r w:rsidRPr="00E03D9A">
        <w:rPr>
          <w:rFonts w:ascii="Times New Roman" w:hAnsi="Times New Roman"/>
        </w:rPr>
        <w:t>. Desmond Tutu s’oppose au mal (CD11)</w:t>
      </w:r>
    </w:p>
    <w:p w:rsidR="00466636" w:rsidRPr="00E03D9A" w:rsidRDefault="006555F7" w:rsidP="00E03D9A">
      <w:pPr>
        <w:spacing w:after="0"/>
        <w:jc w:val="both"/>
        <w:outlineLvl w:val="0"/>
        <w:rPr>
          <w:rFonts w:ascii="Times New Roman" w:eastAsia="Times New Roman" w:hAnsi="Times New Roman"/>
          <w:color w:val="000000"/>
          <w:lang w:eastAsia="fr-FR"/>
        </w:rPr>
      </w:pPr>
      <w:r>
        <w:rPr>
          <w:rFonts w:ascii="Times New Roman" w:eastAsia="Times New Roman" w:hAnsi="Times New Roman"/>
          <w:color w:val="000000"/>
          <w:lang w:eastAsia="fr-FR"/>
        </w:rPr>
        <w:t>14</w:t>
      </w:r>
      <w:r w:rsidR="00466636" w:rsidRPr="00E03D9A">
        <w:rPr>
          <w:rFonts w:ascii="Times New Roman" w:eastAsia="Times New Roman" w:hAnsi="Times New Roman"/>
          <w:color w:val="000000"/>
          <w:lang w:eastAsia="fr-FR"/>
        </w:rPr>
        <w:t>. Martin Luther King (CD11)</w:t>
      </w:r>
    </w:p>
    <w:p w:rsidR="00466636" w:rsidRDefault="006555F7" w:rsidP="00E03D9A">
      <w:pPr>
        <w:spacing w:after="0"/>
        <w:rPr>
          <w:rFonts w:ascii="Times New Roman" w:hAnsi="Times New Roman"/>
          <w:lang w:val="fr-BE"/>
        </w:rPr>
      </w:pPr>
      <w:r>
        <w:rPr>
          <w:rFonts w:ascii="Times New Roman" w:hAnsi="Times New Roman"/>
          <w:lang w:val="fr-BE"/>
        </w:rPr>
        <w:t>15</w:t>
      </w:r>
      <w:r w:rsidR="00466636" w:rsidRPr="00E03D9A">
        <w:rPr>
          <w:rFonts w:ascii="Times New Roman" w:hAnsi="Times New Roman"/>
          <w:lang w:val="fr-BE"/>
        </w:rPr>
        <w:t xml:space="preserve">. Extraits du film </w:t>
      </w:r>
      <w:r w:rsidR="00466636" w:rsidRPr="00E03D9A">
        <w:rPr>
          <w:rFonts w:ascii="Times New Roman" w:hAnsi="Times New Roman"/>
          <w:i/>
          <w:lang w:val="fr-BE"/>
        </w:rPr>
        <w:t>Hôtel Rwanda</w:t>
      </w:r>
      <w:r w:rsidR="00466636" w:rsidRPr="00E03D9A">
        <w:rPr>
          <w:rFonts w:ascii="Times New Roman" w:hAnsi="Times New Roman"/>
          <w:lang w:val="fr-BE"/>
        </w:rPr>
        <w:t xml:space="preserve"> de Terry George, 2004 (CD10)</w:t>
      </w:r>
    </w:p>
    <w:p w:rsidR="00E03D9A" w:rsidRPr="00E03D9A" w:rsidRDefault="00E03D9A" w:rsidP="00E03D9A">
      <w:pPr>
        <w:spacing w:after="0"/>
        <w:rPr>
          <w:rFonts w:ascii="Times New Roman" w:hAnsi="Times New Roman"/>
          <w:lang w:val="fr-BE"/>
        </w:rPr>
      </w:pPr>
    </w:p>
    <w:p w:rsidR="00E03D9A" w:rsidRPr="004D5BDB" w:rsidRDefault="00E03D9A" w:rsidP="00E03D9A">
      <w:pPr>
        <w:spacing w:after="0"/>
        <w:rPr>
          <w:rFonts w:ascii="Times New Roman" w:hAnsi="Times New Roman"/>
          <w:b/>
          <w:sz w:val="28"/>
          <w:szCs w:val="28"/>
          <w:lang w:val="fr-BE"/>
        </w:rPr>
      </w:pPr>
      <w:r w:rsidRPr="004D5BDB">
        <w:rPr>
          <w:rFonts w:ascii="Times New Roman" w:hAnsi="Times New Roman"/>
          <w:b/>
          <w:sz w:val="28"/>
          <w:szCs w:val="28"/>
          <w:lang w:val="fr-BE"/>
        </w:rPr>
        <w:t>Phase d’intégration</w:t>
      </w:r>
    </w:p>
    <w:p w:rsidR="00E03D9A" w:rsidRDefault="00E03D9A" w:rsidP="00E03D9A">
      <w:pPr>
        <w:spacing w:after="0"/>
        <w:jc w:val="both"/>
        <w:rPr>
          <w:rFonts w:ascii="Times New Roman" w:hAnsi="Times New Roman"/>
          <w:lang w:val="fr-BE"/>
        </w:rPr>
      </w:pPr>
    </w:p>
    <w:p w:rsidR="00466636" w:rsidRPr="00E03D9A" w:rsidRDefault="00466636" w:rsidP="00E03D9A">
      <w:pPr>
        <w:spacing w:after="0"/>
        <w:jc w:val="both"/>
        <w:rPr>
          <w:rFonts w:ascii="Times New Roman" w:hAnsi="Times New Roman"/>
          <w:lang w:val="fr-BE"/>
        </w:rPr>
      </w:pPr>
      <w:r w:rsidRPr="00E03D9A">
        <w:rPr>
          <w:rFonts w:ascii="Times New Roman" w:hAnsi="Times New Roman"/>
          <w:lang w:val="fr-BE"/>
        </w:rPr>
        <w:t>1</w:t>
      </w:r>
      <w:r w:rsidR="006555F7">
        <w:rPr>
          <w:rFonts w:ascii="Times New Roman" w:hAnsi="Times New Roman"/>
          <w:lang w:val="fr-BE"/>
        </w:rPr>
        <w:t>6</w:t>
      </w:r>
      <w:r w:rsidRPr="00E03D9A">
        <w:rPr>
          <w:rFonts w:ascii="Times New Roman" w:hAnsi="Times New Roman"/>
          <w:lang w:val="fr-BE"/>
        </w:rPr>
        <w:t>. Le Talmud (CD8</w:t>
      </w:r>
      <w:r w:rsidR="00F77BF3">
        <w:rPr>
          <w:rFonts w:ascii="Times New Roman" w:hAnsi="Times New Roman"/>
          <w:lang w:val="fr-BE"/>
        </w:rPr>
        <w:t xml:space="preserve"> et CD9</w:t>
      </w:r>
      <w:r w:rsidRPr="00E03D9A">
        <w:rPr>
          <w:rFonts w:ascii="Times New Roman" w:hAnsi="Times New Roman"/>
          <w:lang w:val="fr-BE"/>
        </w:rPr>
        <w:t>)</w:t>
      </w:r>
    </w:p>
    <w:p w:rsidR="00466636" w:rsidRPr="00C5763A" w:rsidRDefault="00466636" w:rsidP="00466636">
      <w:pPr>
        <w:jc w:val="both"/>
        <w:rPr>
          <w:rFonts w:ascii="Times New Roman" w:hAnsi="Times New Roman"/>
          <w:lang w:val="fr-BE"/>
        </w:rPr>
      </w:pPr>
    </w:p>
    <w:p w:rsidR="003F23B6" w:rsidRDefault="003F23B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520CD6" w:rsidRPr="00E62A69" w:rsidTr="00AF45D7">
        <w:trPr>
          <w:jc w:val="center"/>
        </w:trPr>
        <w:tc>
          <w:tcPr>
            <w:tcW w:w="9212" w:type="dxa"/>
          </w:tcPr>
          <w:p w:rsidR="00520CD6" w:rsidRPr="00E62A69" w:rsidRDefault="00520CD6" w:rsidP="00520CD6">
            <w:pPr>
              <w:spacing w:after="0"/>
              <w:jc w:val="center"/>
              <w:rPr>
                <w:rFonts w:ascii="Times New Roman" w:hAnsi="Times New Roman"/>
                <w:sz w:val="32"/>
                <w:szCs w:val="32"/>
              </w:rPr>
            </w:pPr>
            <w:r>
              <w:rPr>
                <w:rFonts w:ascii="Times New Roman" w:hAnsi="Times New Roman"/>
                <w:sz w:val="32"/>
                <w:szCs w:val="32"/>
              </w:rPr>
              <w:lastRenderedPageBreak/>
              <w:t>P</w:t>
            </w:r>
            <w:r w:rsidRPr="00E62A69">
              <w:rPr>
                <w:rFonts w:ascii="Times New Roman" w:hAnsi="Times New Roman"/>
                <w:sz w:val="32"/>
                <w:szCs w:val="32"/>
              </w:rPr>
              <w:t xml:space="preserve">hase </w:t>
            </w:r>
            <w:r>
              <w:rPr>
                <w:rFonts w:ascii="Times New Roman" w:hAnsi="Times New Roman"/>
                <w:sz w:val="32"/>
                <w:szCs w:val="32"/>
              </w:rPr>
              <w:t>d’éveil</w:t>
            </w:r>
          </w:p>
        </w:tc>
      </w:tr>
    </w:tbl>
    <w:p w:rsidR="00520CD6" w:rsidRPr="00C5763A" w:rsidRDefault="00520CD6" w:rsidP="00520CD6">
      <w:pPr>
        <w:spacing w:after="0"/>
        <w:jc w:val="both"/>
        <w:rPr>
          <w:rFonts w:ascii="Times New Roman" w:hAnsi="Times New Roman"/>
        </w:rPr>
      </w:pPr>
    </w:p>
    <w:p w:rsidR="00EB59F4" w:rsidRPr="00C5763A" w:rsidRDefault="00EB59F4" w:rsidP="00EB59F4">
      <w:pPr>
        <w:jc w:val="both"/>
        <w:rPr>
          <w:rStyle w:val="style208"/>
          <w:rFonts w:ascii="Times New Roman" w:hAnsi="Times New Roman"/>
          <w:sz w:val="28"/>
          <w:szCs w:val="28"/>
          <w:u w:val="single"/>
        </w:rPr>
      </w:pPr>
      <w:r w:rsidRPr="00C5763A">
        <w:rPr>
          <w:rStyle w:val="style208"/>
          <w:rFonts w:ascii="Times New Roman" w:hAnsi="Times New Roman"/>
          <w:sz w:val="28"/>
          <w:szCs w:val="28"/>
          <w:u w:val="single"/>
        </w:rPr>
        <w:t>1. Comment comprendre cette citation d’Albert Einstein ?</w:t>
      </w:r>
      <w:r w:rsidR="007130CF">
        <w:rPr>
          <w:rStyle w:val="style208"/>
          <w:rFonts w:ascii="Times New Roman" w:hAnsi="Times New Roman"/>
          <w:sz w:val="28"/>
          <w:szCs w:val="28"/>
          <w:u w:val="single"/>
        </w:rPr>
        <w:t xml:space="preserve"> (CD10)</w:t>
      </w:r>
    </w:p>
    <w:p w:rsidR="00EB59F4" w:rsidRPr="00C5763A" w:rsidRDefault="00EB59F4" w:rsidP="00EB59F4">
      <w:pPr>
        <w:jc w:val="center"/>
        <w:rPr>
          <w:rFonts w:ascii="Times New Roman" w:hAnsi="Times New Roman"/>
        </w:rPr>
      </w:pPr>
      <w:r w:rsidRPr="00C5763A">
        <w:rPr>
          <w:rStyle w:val="style208"/>
          <w:rFonts w:ascii="Times New Roman" w:hAnsi="Times New Roman"/>
        </w:rPr>
        <w:t>"Le monde est davantage menacé par ceux qui tolèrent le mal que par ceux qui s'emploient à le faire."</w:t>
      </w:r>
    </w:p>
    <w:p w:rsidR="00EB59F4" w:rsidRDefault="00EB59F4" w:rsidP="00EB59F4">
      <w:pPr>
        <w:spacing w:line="276" w:lineRule="auto"/>
        <w:jc w:val="both"/>
        <w:rPr>
          <w:rFonts w:ascii="Times New Roman" w:hAnsi="Times New Roman"/>
          <w:lang w:val="fr-BE"/>
        </w:rPr>
      </w:pPr>
      <w:r w:rsidRPr="00C5763A">
        <w:rPr>
          <w:rFonts w:ascii="Times New Roman" w:hAnsi="Times New Roman"/>
          <w:lang w:val="fr-BE"/>
        </w:rPr>
        <w:t>……………………………………………………………………………………………………………………………………………………………………………………………………………………………………………………………………………………………………….</w:t>
      </w:r>
    </w:p>
    <w:p w:rsidR="00C5763A" w:rsidRPr="00C5763A" w:rsidRDefault="00EB59F4" w:rsidP="00EB59F4">
      <w:pPr>
        <w:tabs>
          <w:tab w:val="left" w:pos="0"/>
        </w:tabs>
        <w:autoSpaceDE w:val="0"/>
        <w:autoSpaceDN w:val="0"/>
        <w:adjustRightInd w:val="0"/>
        <w:jc w:val="both"/>
        <w:rPr>
          <w:rFonts w:ascii="Times New Roman" w:hAnsi="Times New Roman"/>
          <w:iCs/>
          <w:sz w:val="28"/>
          <w:szCs w:val="28"/>
          <w:u w:val="single"/>
        </w:rPr>
      </w:pPr>
      <w:r w:rsidRPr="00C5763A">
        <w:rPr>
          <w:rFonts w:ascii="Times New Roman" w:hAnsi="Times New Roman"/>
          <w:sz w:val="28"/>
          <w:szCs w:val="28"/>
          <w:u w:val="single"/>
          <w:lang w:val="fr-BE"/>
        </w:rPr>
        <w:t xml:space="preserve">2. </w:t>
      </w:r>
      <w:r w:rsidR="007130CF">
        <w:rPr>
          <w:rFonts w:ascii="Times New Roman" w:hAnsi="Times New Roman"/>
          <w:iCs/>
          <w:sz w:val="28"/>
          <w:szCs w:val="28"/>
          <w:u w:val="single"/>
        </w:rPr>
        <w:t>Le mal est partout (CD11)</w:t>
      </w:r>
    </w:p>
    <w:p w:rsidR="00EB59F4" w:rsidRPr="00C5763A" w:rsidRDefault="00EB59F4" w:rsidP="00C5763A">
      <w:pPr>
        <w:tabs>
          <w:tab w:val="left" w:pos="0"/>
        </w:tabs>
        <w:autoSpaceDE w:val="0"/>
        <w:autoSpaceDN w:val="0"/>
        <w:adjustRightInd w:val="0"/>
        <w:spacing w:after="0"/>
        <w:jc w:val="both"/>
        <w:rPr>
          <w:rFonts w:ascii="Times New Roman" w:hAnsi="Times New Roman"/>
          <w:iCs/>
        </w:rPr>
      </w:pPr>
      <w:r w:rsidRPr="00C5763A">
        <w:rPr>
          <w:rFonts w:ascii="Times New Roman" w:hAnsi="Times New Roman"/>
          <w:iCs/>
        </w:rPr>
        <w:t>Chaque jour, il suffit d’ouvrir un journal ou de regarder la télévision pour s’en rendre compte.</w:t>
      </w:r>
    </w:p>
    <w:p w:rsidR="00EB59F4" w:rsidRDefault="00EB59F4" w:rsidP="00C5763A">
      <w:pPr>
        <w:tabs>
          <w:tab w:val="left" w:pos="0"/>
        </w:tabs>
        <w:autoSpaceDE w:val="0"/>
        <w:autoSpaceDN w:val="0"/>
        <w:adjustRightInd w:val="0"/>
        <w:spacing w:after="0"/>
        <w:jc w:val="both"/>
        <w:rPr>
          <w:rFonts w:ascii="Times New Roman" w:hAnsi="Times New Roman"/>
          <w:iCs/>
        </w:rPr>
      </w:pPr>
      <w:r w:rsidRPr="00C5763A">
        <w:rPr>
          <w:rFonts w:ascii="Times New Roman" w:hAnsi="Times New Roman"/>
          <w:iCs/>
        </w:rPr>
        <w:t>Donne des exemples concrets…</w:t>
      </w:r>
    </w:p>
    <w:p w:rsidR="00487555" w:rsidRDefault="00487555" w:rsidP="00C5763A">
      <w:pPr>
        <w:tabs>
          <w:tab w:val="left" w:pos="0"/>
        </w:tabs>
        <w:autoSpaceDE w:val="0"/>
        <w:autoSpaceDN w:val="0"/>
        <w:adjustRightInd w:val="0"/>
        <w:spacing w:after="0"/>
        <w:jc w:val="both"/>
        <w:rPr>
          <w:rFonts w:ascii="Times New Roman" w:hAnsi="Times New Roman"/>
          <w:iCs/>
        </w:rPr>
      </w:pPr>
    </w:p>
    <w:p w:rsidR="00487555" w:rsidRPr="00C5763A" w:rsidRDefault="00487555" w:rsidP="00487555">
      <w:pPr>
        <w:spacing w:line="276" w:lineRule="auto"/>
        <w:jc w:val="both"/>
        <w:rPr>
          <w:rFonts w:ascii="Times New Roman" w:hAnsi="Times New Roman"/>
          <w:lang w:val="fr-BE"/>
        </w:rPr>
      </w:pPr>
      <w:r w:rsidRPr="00C5763A">
        <w:rPr>
          <w:rFonts w:ascii="Times New Roman" w:hAnsi="Times New Roman"/>
          <w:lang w:val="fr-BE"/>
        </w:rPr>
        <w:t>……………………………………………………………………………………………………………………………………………………………………………………………………………………………………………………………………………………………………….</w:t>
      </w:r>
    </w:p>
    <w:p w:rsidR="00487555" w:rsidRPr="00487555" w:rsidRDefault="00487555" w:rsidP="00487555">
      <w:pPr>
        <w:tabs>
          <w:tab w:val="left" w:pos="0"/>
        </w:tabs>
        <w:autoSpaceDE w:val="0"/>
        <w:autoSpaceDN w:val="0"/>
        <w:adjustRightInd w:val="0"/>
        <w:spacing w:after="0"/>
        <w:rPr>
          <w:rFonts w:ascii="Times New Roman" w:hAnsi="Times New Roman"/>
          <w:sz w:val="18"/>
          <w:szCs w:val="18"/>
        </w:rPr>
      </w:pPr>
    </w:p>
    <w:p w:rsidR="00EB59F4" w:rsidRPr="00487555" w:rsidRDefault="00487555" w:rsidP="00C5763A">
      <w:pPr>
        <w:spacing w:after="0"/>
        <w:rPr>
          <w:rFonts w:ascii="Times New Roman" w:hAnsi="Times New Roman"/>
          <w:sz w:val="28"/>
          <w:szCs w:val="28"/>
          <w:u w:val="single"/>
        </w:rPr>
      </w:pPr>
      <w:r w:rsidRPr="00487555">
        <w:rPr>
          <w:rFonts w:ascii="Times New Roman" w:hAnsi="Times New Roman"/>
          <w:sz w:val="28"/>
          <w:szCs w:val="28"/>
          <w:u w:val="single"/>
        </w:rPr>
        <w:t xml:space="preserve">3. </w:t>
      </w:r>
      <w:r w:rsidRPr="00487555">
        <w:rPr>
          <w:rFonts w:ascii="Times New Roman" w:hAnsi="Times New Roman"/>
          <w:i/>
          <w:sz w:val="28"/>
          <w:szCs w:val="28"/>
          <w:u w:val="single"/>
        </w:rPr>
        <w:t>« Je n’ai rien dit… »</w:t>
      </w:r>
      <w:r w:rsidRPr="00487555">
        <w:rPr>
          <w:rFonts w:ascii="Times New Roman" w:hAnsi="Times New Roman"/>
          <w:sz w:val="28"/>
          <w:szCs w:val="28"/>
          <w:u w:val="single"/>
        </w:rPr>
        <w:t xml:space="preserve"> </w:t>
      </w:r>
      <w:proofErr w:type="gramStart"/>
      <w:r w:rsidRPr="00487555">
        <w:rPr>
          <w:rFonts w:ascii="Times New Roman" w:hAnsi="Times New Roman"/>
          <w:sz w:val="28"/>
          <w:szCs w:val="28"/>
          <w:u w:val="single"/>
        </w:rPr>
        <w:t>par</w:t>
      </w:r>
      <w:proofErr w:type="gramEnd"/>
      <w:r w:rsidRPr="00487555">
        <w:rPr>
          <w:rFonts w:ascii="Times New Roman" w:hAnsi="Times New Roman"/>
          <w:sz w:val="28"/>
          <w:szCs w:val="28"/>
          <w:u w:val="single"/>
        </w:rPr>
        <w:t xml:space="preserve"> le pasteur Martin </w:t>
      </w:r>
      <w:proofErr w:type="spellStart"/>
      <w:r w:rsidRPr="00487555">
        <w:rPr>
          <w:rFonts w:ascii="Times New Roman" w:hAnsi="Times New Roman"/>
          <w:sz w:val="28"/>
          <w:szCs w:val="28"/>
          <w:u w:val="single"/>
        </w:rPr>
        <w:t>Niemöller</w:t>
      </w:r>
      <w:proofErr w:type="spellEnd"/>
      <w:r>
        <w:rPr>
          <w:rStyle w:val="Appelnotedebasdep"/>
          <w:rFonts w:ascii="Times New Roman" w:hAnsi="Times New Roman"/>
          <w:sz w:val="28"/>
          <w:szCs w:val="28"/>
          <w:u w:val="single"/>
        </w:rPr>
        <w:footnoteReference w:id="1"/>
      </w:r>
      <w:r w:rsidRPr="00487555">
        <w:rPr>
          <w:rFonts w:ascii="Times New Roman" w:hAnsi="Times New Roman"/>
          <w:sz w:val="28"/>
          <w:szCs w:val="28"/>
          <w:u w:val="single"/>
        </w:rPr>
        <w:t xml:space="preserve"> </w:t>
      </w:r>
      <w:r w:rsidR="007130CF">
        <w:rPr>
          <w:rFonts w:ascii="Times New Roman" w:hAnsi="Times New Roman"/>
          <w:sz w:val="28"/>
          <w:szCs w:val="28"/>
          <w:u w:val="single"/>
        </w:rPr>
        <w:t>(CD10 et 11)</w:t>
      </w:r>
    </w:p>
    <w:p w:rsidR="00487555" w:rsidRPr="00C5763A" w:rsidRDefault="00487555" w:rsidP="00C5763A">
      <w:pPr>
        <w:spacing w:after="0"/>
        <w:rPr>
          <w:rFonts w:ascii="Times New Roman" w:hAnsi="Times New Roman"/>
        </w:rPr>
      </w:pPr>
    </w:p>
    <w:p w:rsidR="00EB59F4" w:rsidRPr="00C5763A" w:rsidRDefault="00EB59F4" w:rsidP="00C5763A">
      <w:pPr>
        <w:spacing w:after="0"/>
        <w:rPr>
          <w:rFonts w:ascii="Times New Roman" w:hAnsi="Times New Roman"/>
        </w:rPr>
      </w:pPr>
      <w:r w:rsidRPr="00C5763A">
        <w:rPr>
          <w:rFonts w:ascii="Times New Roman" w:hAnsi="Times New Roman"/>
        </w:rPr>
        <w:t>Quand ils sont venus chercher les communistes,</w:t>
      </w:r>
    </w:p>
    <w:p w:rsidR="00EB59F4" w:rsidRPr="00C5763A" w:rsidRDefault="00EB59F4" w:rsidP="00C5763A">
      <w:pPr>
        <w:spacing w:after="0"/>
        <w:rPr>
          <w:rFonts w:ascii="Times New Roman" w:hAnsi="Times New Roman"/>
        </w:rPr>
      </w:pPr>
      <w:r w:rsidRPr="00C5763A">
        <w:rPr>
          <w:rFonts w:ascii="Times New Roman" w:hAnsi="Times New Roman"/>
        </w:rPr>
        <w:t>Je n’ai rien dit,</w:t>
      </w:r>
    </w:p>
    <w:p w:rsidR="00EB59F4" w:rsidRPr="00C5763A" w:rsidRDefault="00EB59F4" w:rsidP="00C5763A">
      <w:pPr>
        <w:spacing w:after="0"/>
        <w:rPr>
          <w:rFonts w:ascii="Times New Roman" w:hAnsi="Times New Roman"/>
        </w:rPr>
      </w:pPr>
      <w:r w:rsidRPr="00C5763A">
        <w:rPr>
          <w:rFonts w:ascii="Times New Roman" w:hAnsi="Times New Roman"/>
        </w:rPr>
        <w:t>Je n’étais pas communiste.</w:t>
      </w:r>
    </w:p>
    <w:p w:rsidR="00487555" w:rsidRDefault="00487555" w:rsidP="00C5763A">
      <w:pPr>
        <w:spacing w:after="0"/>
        <w:rPr>
          <w:rFonts w:ascii="Times New Roman" w:hAnsi="Times New Roman"/>
        </w:rPr>
      </w:pPr>
    </w:p>
    <w:p w:rsidR="00EB59F4" w:rsidRPr="00C5763A" w:rsidRDefault="00EB59F4" w:rsidP="00C5763A">
      <w:pPr>
        <w:spacing w:after="0"/>
        <w:rPr>
          <w:rFonts w:ascii="Times New Roman" w:hAnsi="Times New Roman"/>
        </w:rPr>
      </w:pPr>
      <w:r w:rsidRPr="00C5763A">
        <w:rPr>
          <w:rFonts w:ascii="Times New Roman" w:hAnsi="Times New Roman"/>
        </w:rPr>
        <w:t xml:space="preserve">Quand ils sont venus chercher les syndicalistes, </w:t>
      </w:r>
    </w:p>
    <w:p w:rsidR="00EB59F4" w:rsidRPr="00C5763A" w:rsidRDefault="00EB59F4" w:rsidP="00C5763A">
      <w:pPr>
        <w:spacing w:after="0"/>
        <w:rPr>
          <w:rFonts w:ascii="Times New Roman" w:hAnsi="Times New Roman"/>
        </w:rPr>
      </w:pPr>
      <w:r w:rsidRPr="00C5763A">
        <w:rPr>
          <w:rFonts w:ascii="Times New Roman" w:hAnsi="Times New Roman"/>
        </w:rPr>
        <w:t xml:space="preserve">Je n’ai rien dit, </w:t>
      </w:r>
    </w:p>
    <w:p w:rsidR="00EB59F4" w:rsidRPr="00C5763A" w:rsidRDefault="00EB59F4" w:rsidP="00C5763A">
      <w:pPr>
        <w:spacing w:after="0"/>
        <w:rPr>
          <w:rFonts w:ascii="Times New Roman" w:hAnsi="Times New Roman"/>
        </w:rPr>
      </w:pPr>
      <w:r w:rsidRPr="00C5763A">
        <w:rPr>
          <w:rFonts w:ascii="Times New Roman" w:hAnsi="Times New Roman"/>
        </w:rPr>
        <w:t>Je n’étais pas syndicaliste.</w:t>
      </w:r>
    </w:p>
    <w:p w:rsidR="00EB59F4" w:rsidRPr="00C5763A" w:rsidRDefault="00EB59F4" w:rsidP="00C5763A">
      <w:pPr>
        <w:spacing w:after="0"/>
        <w:rPr>
          <w:rFonts w:ascii="Times New Roman" w:hAnsi="Times New Roman"/>
        </w:rPr>
      </w:pPr>
    </w:p>
    <w:p w:rsidR="00EB59F4" w:rsidRPr="00C5763A" w:rsidRDefault="00EB59F4" w:rsidP="00C5763A">
      <w:pPr>
        <w:spacing w:after="0"/>
        <w:rPr>
          <w:rFonts w:ascii="Times New Roman" w:hAnsi="Times New Roman"/>
        </w:rPr>
      </w:pPr>
      <w:r w:rsidRPr="00C5763A">
        <w:rPr>
          <w:rFonts w:ascii="Times New Roman" w:hAnsi="Times New Roman"/>
        </w:rPr>
        <w:t>Quand ils sont venus chercher les juifs,</w:t>
      </w:r>
    </w:p>
    <w:p w:rsidR="00EB59F4" w:rsidRPr="00C5763A" w:rsidRDefault="00EB59F4" w:rsidP="00C5763A">
      <w:pPr>
        <w:spacing w:after="0"/>
        <w:rPr>
          <w:rFonts w:ascii="Times New Roman" w:hAnsi="Times New Roman"/>
        </w:rPr>
      </w:pPr>
      <w:r w:rsidRPr="00C5763A">
        <w:rPr>
          <w:rFonts w:ascii="Times New Roman" w:hAnsi="Times New Roman"/>
        </w:rPr>
        <w:t>Je n’ai rien dit,</w:t>
      </w:r>
    </w:p>
    <w:p w:rsidR="00EB59F4" w:rsidRPr="00C5763A" w:rsidRDefault="00EB59F4" w:rsidP="00C5763A">
      <w:pPr>
        <w:spacing w:after="0"/>
        <w:rPr>
          <w:rFonts w:ascii="Times New Roman" w:hAnsi="Times New Roman"/>
        </w:rPr>
      </w:pPr>
      <w:r w:rsidRPr="00C5763A">
        <w:rPr>
          <w:rFonts w:ascii="Times New Roman" w:hAnsi="Times New Roman"/>
        </w:rPr>
        <w:t>Je n’étais pas juif.</w:t>
      </w:r>
    </w:p>
    <w:p w:rsidR="00EB59F4" w:rsidRPr="00C5763A" w:rsidRDefault="00EB59F4" w:rsidP="00C5763A">
      <w:pPr>
        <w:spacing w:after="0"/>
        <w:rPr>
          <w:rFonts w:ascii="Times New Roman" w:hAnsi="Times New Roman"/>
        </w:rPr>
      </w:pPr>
    </w:p>
    <w:p w:rsidR="00EB59F4" w:rsidRPr="00C5763A" w:rsidRDefault="00EB59F4" w:rsidP="00C5763A">
      <w:pPr>
        <w:spacing w:after="0"/>
        <w:rPr>
          <w:rFonts w:ascii="Times New Roman" w:hAnsi="Times New Roman"/>
        </w:rPr>
      </w:pPr>
      <w:r w:rsidRPr="00C5763A">
        <w:rPr>
          <w:rFonts w:ascii="Times New Roman" w:hAnsi="Times New Roman"/>
        </w:rPr>
        <w:t>Quand ils sont venus chercher les catholiques,</w:t>
      </w:r>
    </w:p>
    <w:p w:rsidR="00EB59F4" w:rsidRPr="00C5763A" w:rsidRDefault="00EB59F4" w:rsidP="00C5763A">
      <w:pPr>
        <w:spacing w:after="0"/>
        <w:rPr>
          <w:rFonts w:ascii="Times New Roman" w:hAnsi="Times New Roman"/>
        </w:rPr>
      </w:pPr>
      <w:r w:rsidRPr="00C5763A">
        <w:rPr>
          <w:rFonts w:ascii="Times New Roman" w:hAnsi="Times New Roman"/>
        </w:rPr>
        <w:t>Je n’ai rien dit,</w:t>
      </w:r>
    </w:p>
    <w:p w:rsidR="00EB59F4" w:rsidRPr="00C5763A" w:rsidRDefault="00EB59F4" w:rsidP="00C5763A">
      <w:pPr>
        <w:spacing w:after="0"/>
        <w:rPr>
          <w:rFonts w:ascii="Times New Roman" w:hAnsi="Times New Roman"/>
        </w:rPr>
      </w:pPr>
      <w:r w:rsidRPr="00C5763A">
        <w:rPr>
          <w:rFonts w:ascii="Times New Roman" w:hAnsi="Times New Roman"/>
        </w:rPr>
        <w:t>Je n’étais pas catholique.</w:t>
      </w:r>
    </w:p>
    <w:p w:rsidR="00EB59F4" w:rsidRPr="00C5763A" w:rsidRDefault="00EB59F4" w:rsidP="00C5763A">
      <w:pPr>
        <w:spacing w:after="0"/>
        <w:rPr>
          <w:rFonts w:ascii="Times New Roman" w:hAnsi="Times New Roman"/>
        </w:rPr>
      </w:pPr>
    </w:p>
    <w:p w:rsidR="00EB59F4" w:rsidRPr="00C5763A" w:rsidRDefault="00EB59F4" w:rsidP="00C5763A">
      <w:pPr>
        <w:spacing w:after="0"/>
        <w:rPr>
          <w:rFonts w:ascii="Times New Roman" w:hAnsi="Times New Roman"/>
        </w:rPr>
      </w:pPr>
      <w:r w:rsidRPr="00C5763A">
        <w:rPr>
          <w:rFonts w:ascii="Times New Roman" w:hAnsi="Times New Roman"/>
        </w:rPr>
        <w:t>Puis, ils sont venus me chercher.</w:t>
      </w:r>
    </w:p>
    <w:p w:rsidR="00EB59F4" w:rsidRPr="00C5763A" w:rsidRDefault="00EB59F4" w:rsidP="00C5763A">
      <w:pPr>
        <w:spacing w:after="0"/>
        <w:rPr>
          <w:rFonts w:ascii="Times New Roman" w:hAnsi="Times New Roman"/>
        </w:rPr>
      </w:pPr>
      <w:r w:rsidRPr="00C5763A">
        <w:rPr>
          <w:rFonts w:ascii="Times New Roman" w:hAnsi="Times New Roman"/>
        </w:rPr>
        <w:t>Il ne restait personne pour dire quelque chose.</w:t>
      </w:r>
    </w:p>
    <w:p w:rsidR="00487555" w:rsidRDefault="00487555" w:rsidP="00C5763A">
      <w:pPr>
        <w:spacing w:after="0"/>
        <w:rPr>
          <w:rFonts w:ascii="Times New Roman" w:hAnsi="Times New Roman"/>
          <w:i/>
          <w:iCs/>
        </w:rPr>
      </w:pPr>
    </w:p>
    <w:p w:rsidR="00EB0DF5" w:rsidRDefault="00EB0DF5" w:rsidP="00C5763A">
      <w:pPr>
        <w:spacing w:after="0"/>
        <w:rPr>
          <w:rFonts w:ascii="Times New Roman" w:hAnsi="Times New Roman"/>
          <w:iCs/>
        </w:rPr>
      </w:pPr>
    </w:p>
    <w:p w:rsidR="00EB59F4" w:rsidRDefault="00487555" w:rsidP="00C5763A">
      <w:pPr>
        <w:spacing w:after="0"/>
        <w:rPr>
          <w:rFonts w:ascii="Times New Roman" w:hAnsi="Times New Roman"/>
          <w:iCs/>
        </w:rPr>
      </w:pPr>
      <w:r>
        <w:rPr>
          <w:rFonts w:ascii="Times New Roman" w:hAnsi="Times New Roman"/>
          <w:iCs/>
        </w:rPr>
        <w:t xml:space="preserve">A. </w:t>
      </w:r>
      <w:r w:rsidR="00EB59F4" w:rsidRPr="00487555">
        <w:rPr>
          <w:rFonts w:ascii="Times New Roman" w:hAnsi="Times New Roman"/>
          <w:iCs/>
        </w:rPr>
        <w:t xml:space="preserve">Quelle réaction face au mal Martin </w:t>
      </w:r>
      <w:proofErr w:type="spellStart"/>
      <w:r w:rsidR="00EB59F4" w:rsidRPr="00487555">
        <w:rPr>
          <w:rFonts w:ascii="Times New Roman" w:hAnsi="Times New Roman"/>
          <w:iCs/>
        </w:rPr>
        <w:t>Niem</w:t>
      </w:r>
      <w:r>
        <w:rPr>
          <w:rFonts w:ascii="Times New Roman" w:hAnsi="Times New Roman"/>
          <w:iCs/>
        </w:rPr>
        <w:t>ö</w:t>
      </w:r>
      <w:r w:rsidR="00EB59F4" w:rsidRPr="00487555">
        <w:rPr>
          <w:rFonts w:ascii="Times New Roman" w:hAnsi="Times New Roman"/>
          <w:iCs/>
        </w:rPr>
        <w:t>ller</w:t>
      </w:r>
      <w:proofErr w:type="spellEnd"/>
      <w:r w:rsidR="00EB59F4" w:rsidRPr="00487555">
        <w:rPr>
          <w:rFonts w:ascii="Times New Roman" w:hAnsi="Times New Roman"/>
          <w:iCs/>
        </w:rPr>
        <w:t xml:space="preserve"> a-t-il eue ?</w:t>
      </w:r>
    </w:p>
    <w:p w:rsidR="00487555" w:rsidRPr="00487555" w:rsidRDefault="00487555" w:rsidP="00C5763A">
      <w:pPr>
        <w:spacing w:after="0"/>
        <w:rPr>
          <w:rFonts w:ascii="Times New Roman" w:hAnsi="Times New Roman"/>
          <w:iCs/>
        </w:rPr>
      </w:pPr>
    </w:p>
    <w:p w:rsidR="00EB59F4" w:rsidRDefault="00487555" w:rsidP="00C5763A">
      <w:pPr>
        <w:spacing w:after="0"/>
        <w:rPr>
          <w:rFonts w:ascii="Times New Roman" w:hAnsi="Times New Roman"/>
          <w:lang w:val="fr-BE"/>
        </w:rPr>
      </w:pPr>
      <w:r w:rsidRPr="00C5763A">
        <w:rPr>
          <w:rFonts w:ascii="Times New Roman" w:hAnsi="Times New Roman"/>
          <w:lang w:val="fr-BE"/>
        </w:rPr>
        <w:t>…………………………………………………………………………………………………</w:t>
      </w:r>
    </w:p>
    <w:p w:rsidR="00487555" w:rsidRPr="00487555" w:rsidRDefault="00487555" w:rsidP="00C5763A">
      <w:pPr>
        <w:spacing w:after="0"/>
        <w:rPr>
          <w:rFonts w:ascii="Times New Roman" w:hAnsi="Times New Roman"/>
          <w:iCs/>
        </w:rPr>
      </w:pPr>
    </w:p>
    <w:p w:rsidR="00EB59F4" w:rsidRDefault="00487555" w:rsidP="00C5763A">
      <w:pPr>
        <w:spacing w:after="0"/>
        <w:rPr>
          <w:rFonts w:ascii="Times New Roman" w:hAnsi="Times New Roman"/>
          <w:iCs/>
        </w:rPr>
      </w:pPr>
      <w:r>
        <w:rPr>
          <w:rFonts w:ascii="Times New Roman" w:hAnsi="Times New Roman"/>
          <w:iCs/>
        </w:rPr>
        <w:lastRenderedPageBreak/>
        <w:t xml:space="preserve">B. </w:t>
      </w:r>
      <w:r w:rsidR="00EB59F4" w:rsidRPr="00487555">
        <w:rPr>
          <w:rFonts w:ascii="Times New Roman" w:hAnsi="Times New Roman"/>
          <w:iCs/>
        </w:rPr>
        <w:t>Quelles en ont été les conséquences ?</w:t>
      </w:r>
    </w:p>
    <w:p w:rsidR="00487555" w:rsidRPr="00487555" w:rsidRDefault="00487555" w:rsidP="00C5763A">
      <w:pPr>
        <w:spacing w:after="0"/>
        <w:rPr>
          <w:rFonts w:ascii="Times New Roman" w:hAnsi="Times New Roman"/>
          <w:iCs/>
        </w:rPr>
      </w:pPr>
    </w:p>
    <w:p w:rsidR="00EB59F4" w:rsidRPr="00487555" w:rsidRDefault="00487555" w:rsidP="00C5763A">
      <w:pPr>
        <w:spacing w:after="0"/>
        <w:rPr>
          <w:rFonts w:ascii="Times New Roman" w:hAnsi="Times New Roman"/>
          <w:iCs/>
        </w:rPr>
      </w:pPr>
      <w:r w:rsidRPr="00C5763A">
        <w:rPr>
          <w:rFonts w:ascii="Times New Roman" w:hAnsi="Times New Roman"/>
          <w:lang w:val="fr-BE"/>
        </w:rPr>
        <w:t>…………………………………………………………………………………………………</w:t>
      </w:r>
    </w:p>
    <w:p w:rsidR="00EB59F4" w:rsidRPr="00487555" w:rsidRDefault="00EB59F4" w:rsidP="00C5763A">
      <w:pPr>
        <w:spacing w:after="0"/>
        <w:rPr>
          <w:rFonts w:ascii="Times New Roman" w:hAnsi="Times New Roman"/>
          <w:iCs/>
        </w:rPr>
      </w:pPr>
    </w:p>
    <w:p w:rsidR="00EB59F4" w:rsidRDefault="00487555" w:rsidP="00C5763A">
      <w:pPr>
        <w:spacing w:after="0"/>
        <w:rPr>
          <w:rFonts w:ascii="Times New Roman" w:hAnsi="Times New Roman"/>
          <w:iCs/>
        </w:rPr>
      </w:pPr>
      <w:r>
        <w:rPr>
          <w:rFonts w:ascii="Times New Roman" w:hAnsi="Times New Roman"/>
          <w:iCs/>
        </w:rPr>
        <w:t xml:space="preserve">C. </w:t>
      </w:r>
      <w:r w:rsidR="00EB59F4" w:rsidRPr="00487555">
        <w:rPr>
          <w:rFonts w:ascii="Times New Roman" w:hAnsi="Times New Roman"/>
          <w:iCs/>
        </w:rPr>
        <w:t>Quelles autres réactions peut-on avoir face au mal ?</w:t>
      </w:r>
    </w:p>
    <w:p w:rsidR="00487555" w:rsidRPr="00487555" w:rsidRDefault="00487555" w:rsidP="00C5763A">
      <w:pPr>
        <w:spacing w:after="0"/>
        <w:rPr>
          <w:rFonts w:ascii="Times New Roman" w:hAnsi="Times New Roman"/>
          <w:iCs/>
        </w:rPr>
      </w:pPr>
    </w:p>
    <w:p w:rsidR="00EB59F4" w:rsidRPr="00487555" w:rsidRDefault="00487555" w:rsidP="00487555">
      <w:pPr>
        <w:spacing w:after="0" w:line="276" w:lineRule="auto"/>
        <w:rPr>
          <w:rFonts w:ascii="Times New Roman" w:hAnsi="Times New Roman"/>
          <w:iCs/>
        </w:rPr>
      </w:pPr>
      <w:r w:rsidRPr="00C5763A">
        <w:rPr>
          <w:rFonts w:ascii="Times New Roman" w:hAnsi="Times New Roman"/>
          <w:lang w:val="fr-BE"/>
        </w:rPr>
        <w:t>…………………………………………………………………………………………………</w:t>
      </w:r>
    </w:p>
    <w:p w:rsidR="00EB59F4" w:rsidRPr="00487555" w:rsidRDefault="00487555" w:rsidP="00487555">
      <w:pPr>
        <w:spacing w:after="0" w:line="276" w:lineRule="auto"/>
        <w:rPr>
          <w:rFonts w:ascii="Times New Roman" w:hAnsi="Times New Roman"/>
          <w:iCs/>
        </w:rPr>
      </w:pPr>
      <w:r w:rsidRPr="00C5763A">
        <w:rPr>
          <w:rFonts w:ascii="Times New Roman" w:hAnsi="Times New Roman"/>
          <w:lang w:val="fr-BE"/>
        </w:rPr>
        <w:t>…………………………………………………………………………………………………</w:t>
      </w:r>
    </w:p>
    <w:p w:rsidR="00EB59F4" w:rsidRPr="00487555" w:rsidRDefault="00EB59F4" w:rsidP="00C5763A">
      <w:pPr>
        <w:spacing w:after="0"/>
        <w:rPr>
          <w:rFonts w:ascii="Times New Roman" w:hAnsi="Times New Roman"/>
          <w:iCs/>
        </w:rPr>
      </w:pPr>
    </w:p>
    <w:p w:rsidR="00EB59F4" w:rsidRDefault="00487555" w:rsidP="00C5763A">
      <w:pPr>
        <w:spacing w:after="0"/>
        <w:rPr>
          <w:rFonts w:ascii="Times New Roman" w:hAnsi="Times New Roman"/>
          <w:iCs/>
        </w:rPr>
      </w:pPr>
      <w:r>
        <w:rPr>
          <w:rFonts w:ascii="Times New Roman" w:hAnsi="Times New Roman"/>
          <w:iCs/>
        </w:rPr>
        <w:t xml:space="preserve">D. </w:t>
      </w:r>
      <w:r w:rsidR="00EB59F4" w:rsidRPr="00487555">
        <w:rPr>
          <w:rFonts w:ascii="Times New Roman" w:hAnsi="Times New Roman"/>
          <w:iCs/>
        </w:rPr>
        <w:t>Que peut-on retenir de ce texte ?</w:t>
      </w:r>
    </w:p>
    <w:p w:rsidR="00487555" w:rsidRPr="00487555" w:rsidRDefault="00487555" w:rsidP="00C5763A">
      <w:pPr>
        <w:spacing w:after="0"/>
        <w:rPr>
          <w:rFonts w:ascii="Times New Roman" w:hAnsi="Times New Roman"/>
          <w:iCs/>
        </w:rPr>
      </w:pPr>
    </w:p>
    <w:p w:rsidR="00487555" w:rsidRPr="00487555" w:rsidRDefault="00487555" w:rsidP="00487555">
      <w:pPr>
        <w:spacing w:after="0" w:line="276" w:lineRule="auto"/>
        <w:rPr>
          <w:rFonts w:ascii="Times New Roman" w:hAnsi="Times New Roman"/>
          <w:iCs/>
        </w:rPr>
      </w:pPr>
      <w:r w:rsidRPr="00C5763A">
        <w:rPr>
          <w:rFonts w:ascii="Times New Roman" w:hAnsi="Times New Roman"/>
          <w:lang w:val="fr-BE"/>
        </w:rPr>
        <w:t>…………………………………………………………………………………………………</w:t>
      </w:r>
    </w:p>
    <w:p w:rsidR="00487555" w:rsidRPr="00487555" w:rsidRDefault="00487555" w:rsidP="00487555">
      <w:pPr>
        <w:spacing w:after="0" w:line="276" w:lineRule="auto"/>
        <w:rPr>
          <w:rFonts w:ascii="Times New Roman" w:hAnsi="Times New Roman"/>
          <w:iCs/>
        </w:rPr>
      </w:pPr>
      <w:r w:rsidRPr="00C5763A">
        <w:rPr>
          <w:rFonts w:ascii="Times New Roman" w:hAnsi="Times New Roman"/>
          <w:lang w:val="fr-BE"/>
        </w:rPr>
        <w:t>…………………………………………………………………………………………………</w:t>
      </w:r>
    </w:p>
    <w:p w:rsidR="00EB59F4" w:rsidRDefault="00EB59F4" w:rsidP="00C5763A">
      <w:pPr>
        <w:spacing w:after="0"/>
        <w:rPr>
          <w:rFonts w:ascii="Times New Roman" w:hAnsi="Times New Roman"/>
        </w:rPr>
      </w:pPr>
    </w:p>
    <w:p w:rsidR="00487555" w:rsidRDefault="00487555" w:rsidP="00C5763A">
      <w:pPr>
        <w:spacing w:after="0"/>
        <w:rPr>
          <w:rFonts w:ascii="Times New Roman" w:hAnsi="Times New Roman"/>
        </w:rPr>
      </w:pPr>
      <w:r>
        <w:rPr>
          <w:rFonts w:ascii="Times New Roman" w:hAnsi="Times New Roman"/>
        </w:rPr>
        <w:t>E. Quel lien peux-tu faire entre le texte du pasteur et la citation d’Einstein ?</w:t>
      </w:r>
    </w:p>
    <w:p w:rsidR="00487555" w:rsidRDefault="00487555" w:rsidP="00C5763A">
      <w:pPr>
        <w:spacing w:after="0"/>
        <w:rPr>
          <w:rFonts w:ascii="Times New Roman" w:hAnsi="Times New Roman"/>
        </w:rPr>
      </w:pPr>
    </w:p>
    <w:p w:rsidR="00487555" w:rsidRPr="00487555" w:rsidRDefault="00487555" w:rsidP="00487555">
      <w:pPr>
        <w:spacing w:after="0" w:line="276" w:lineRule="auto"/>
        <w:rPr>
          <w:rFonts w:ascii="Times New Roman" w:hAnsi="Times New Roman"/>
          <w:iCs/>
        </w:rPr>
      </w:pPr>
      <w:r w:rsidRPr="00C5763A">
        <w:rPr>
          <w:rFonts w:ascii="Times New Roman" w:hAnsi="Times New Roman"/>
          <w:lang w:val="fr-BE"/>
        </w:rPr>
        <w:t>…………………………………………………………………………………………………</w:t>
      </w:r>
    </w:p>
    <w:p w:rsidR="00487555" w:rsidRPr="00487555" w:rsidRDefault="00487555" w:rsidP="00487555">
      <w:pPr>
        <w:spacing w:after="0" w:line="276" w:lineRule="auto"/>
        <w:rPr>
          <w:rFonts w:ascii="Times New Roman" w:hAnsi="Times New Roman"/>
          <w:iCs/>
        </w:rPr>
      </w:pPr>
      <w:r w:rsidRPr="00C5763A">
        <w:rPr>
          <w:rFonts w:ascii="Times New Roman" w:hAnsi="Times New Roman"/>
          <w:lang w:val="fr-BE"/>
        </w:rPr>
        <w:t>…………………………………………………………………………………………………</w:t>
      </w:r>
    </w:p>
    <w:p w:rsidR="004B36FA" w:rsidRPr="004B36FA" w:rsidRDefault="004B36FA">
      <w:pPr>
        <w:spacing w:line="276" w:lineRule="auto"/>
        <w:rPr>
          <w:rFonts w:ascii="Times New Roman" w:hAnsi="Times New Roman"/>
          <w:sz w:val="16"/>
          <w:szCs w:val="16"/>
          <w:u w:val="single"/>
        </w:rPr>
      </w:pPr>
    </w:p>
    <w:p w:rsidR="00E4551F" w:rsidRPr="00E4551F" w:rsidRDefault="00E4551F">
      <w:pPr>
        <w:spacing w:line="276" w:lineRule="auto"/>
        <w:rPr>
          <w:rFonts w:ascii="Times New Roman" w:hAnsi="Times New Roman"/>
          <w:sz w:val="28"/>
          <w:szCs w:val="28"/>
          <w:u w:val="single"/>
        </w:rPr>
      </w:pPr>
      <w:r w:rsidRPr="00E4551F">
        <w:rPr>
          <w:rFonts w:ascii="Times New Roman" w:hAnsi="Times New Roman"/>
          <w:sz w:val="28"/>
          <w:szCs w:val="28"/>
          <w:u w:val="single"/>
        </w:rPr>
        <w:t xml:space="preserve">4. </w:t>
      </w:r>
      <w:r w:rsidRPr="00E4551F">
        <w:rPr>
          <w:rFonts w:ascii="Times New Roman" w:hAnsi="Times New Roman"/>
          <w:i/>
          <w:sz w:val="28"/>
          <w:szCs w:val="28"/>
          <w:u w:val="single"/>
        </w:rPr>
        <w:t>Guernica</w:t>
      </w:r>
      <w:r w:rsidRPr="00E4551F">
        <w:rPr>
          <w:rFonts w:ascii="Times New Roman" w:hAnsi="Times New Roman"/>
          <w:sz w:val="28"/>
          <w:szCs w:val="28"/>
          <w:u w:val="single"/>
        </w:rPr>
        <w:t>, Pablo Picasso</w:t>
      </w:r>
      <w:r w:rsidR="004D5BDB">
        <w:rPr>
          <w:rStyle w:val="Appelnotedebasdep"/>
          <w:rFonts w:ascii="Times New Roman" w:hAnsi="Times New Roman"/>
          <w:sz w:val="28"/>
          <w:szCs w:val="28"/>
          <w:u w:val="single"/>
        </w:rPr>
        <w:footnoteReference w:id="2"/>
      </w:r>
      <w:r w:rsidRPr="00E4551F">
        <w:rPr>
          <w:rFonts w:ascii="Times New Roman" w:hAnsi="Times New Roman"/>
          <w:sz w:val="28"/>
          <w:szCs w:val="28"/>
          <w:u w:val="single"/>
        </w:rPr>
        <w:t>, 1937</w:t>
      </w:r>
      <w:r>
        <w:rPr>
          <w:rFonts w:ascii="Times New Roman" w:hAnsi="Times New Roman"/>
          <w:sz w:val="28"/>
          <w:szCs w:val="28"/>
          <w:u w:val="single"/>
        </w:rPr>
        <w:t xml:space="preserve"> (CD10)</w:t>
      </w:r>
    </w:p>
    <w:p w:rsidR="00E4551F" w:rsidRDefault="00E4551F" w:rsidP="004B36FA">
      <w:pPr>
        <w:jc w:val="center"/>
        <w:rPr>
          <w:rFonts w:ascii="Times New Roman" w:hAnsi="Times New Roman"/>
        </w:rPr>
      </w:pPr>
      <w:r>
        <w:rPr>
          <w:rFonts w:ascii="Times New Roman" w:hAnsi="Times New Roman"/>
          <w:noProof/>
          <w:lang w:val="fr-BE" w:eastAsia="fr-BE"/>
        </w:rPr>
        <w:drawing>
          <wp:inline distT="0" distB="0" distL="0" distR="0">
            <wp:extent cx="5591175" cy="2528263"/>
            <wp:effectExtent l="1905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97370" cy="2531064"/>
                    </a:xfrm>
                    <a:prstGeom prst="rect">
                      <a:avLst/>
                    </a:prstGeom>
                    <a:noFill/>
                    <a:ln w="9525">
                      <a:noFill/>
                      <a:miter lim="800000"/>
                      <a:headEnd/>
                      <a:tailEnd/>
                    </a:ln>
                  </pic:spPr>
                </pic:pic>
              </a:graphicData>
            </a:graphic>
          </wp:inline>
        </w:drawing>
      </w:r>
    </w:p>
    <w:p w:rsidR="004D5BDB" w:rsidRPr="004D5BDB" w:rsidRDefault="004D5BDB" w:rsidP="004D5BDB">
      <w:pPr>
        <w:jc w:val="both"/>
        <w:rPr>
          <w:rFonts w:ascii="Times New Roman" w:hAnsi="Times New Roman"/>
          <w:sz w:val="20"/>
          <w:szCs w:val="20"/>
        </w:rPr>
      </w:pPr>
      <w:r w:rsidRPr="004D5BDB">
        <w:rPr>
          <w:rFonts w:ascii="Times New Roman" w:hAnsi="Times New Roman"/>
          <w:sz w:val="20"/>
          <w:szCs w:val="20"/>
        </w:rPr>
        <w:t>Note : le taureau symbolise la brutalité et le cheval le peuple.</w:t>
      </w:r>
    </w:p>
    <w:p w:rsidR="004D5BDB" w:rsidRDefault="004D5BDB" w:rsidP="004D5BDB">
      <w:pPr>
        <w:spacing w:line="276" w:lineRule="auto"/>
        <w:jc w:val="both"/>
        <w:rPr>
          <w:rFonts w:ascii="Times New Roman" w:hAnsi="Times New Roman"/>
        </w:rPr>
      </w:pPr>
      <w:r>
        <w:rPr>
          <w:rFonts w:ascii="Times New Roman" w:hAnsi="Times New Roman"/>
        </w:rPr>
        <w:t>Quelle est la nationalité de Pablo Picasso ? …………………………………………………</w:t>
      </w:r>
    </w:p>
    <w:p w:rsidR="004D5BDB" w:rsidRDefault="004D5BDB" w:rsidP="004D5BDB">
      <w:pPr>
        <w:spacing w:line="276" w:lineRule="auto"/>
        <w:jc w:val="both"/>
        <w:rPr>
          <w:rFonts w:ascii="Times New Roman" w:hAnsi="Times New Roman"/>
        </w:rPr>
      </w:pPr>
      <w:r>
        <w:rPr>
          <w:rFonts w:ascii="Times New Roman" w:hAnsi="Times New Roman"/>
        </w:rPr>
        <w:t>Que se passe-t-il en Espagne de 1936 à 1939 ? ……………………………………………..</w:t>
      </w:r>
    </w:p>
    <w:p w:rsidR="004D5BDB" w:rsidRDefault="004D5BDB" w:rsidP="004D5BDB">
      <w:pPr>
        <w:spacing w:line="276" w:lineRule="auto"/>
        <w:jc w:val="both"/>
        <w:rPr>
          <w:rFonts w:ascii="Times New Roman" w:hAnsi="Times New Roman"/>
        </w:rPr>
      </w:pPr>
      <w:r>
        <w:rPr>
          <w:rFonts w:ascii="Times New Roman" w:hAnsi="Times New Roman"/>
        </w:rPr>
        <w:t>Comment se termine cet événement ? ………………………………………………………</w:t>
      </w:r>
    </w:p>
    <w:p w:rsidR="004D5BDB" w:rsidRDefault="004D5BDB" w:rsidP="004D5BDB">
      <w:pPr>
        <w:spacing w:line="276" w:lineRule="auto"/>
        <w:jc w:val="both"/>
        <w:rPr>
          <w:rFonts w:ascii="Times New Roman" w:hAnsi="Times New Roman"/>
        </w:rPr>
      </w:pPr>
      <w:r>
        <w:rPr>
          <w:rFonts w:ascii="Times New Roman" w:hAnsi="Times New Roman"/>
        </w:rPr>
        <w:t>Qu’a voulu montrer Picasso par cette toile ? ………………………………………………..</w:t>
      </w:r>
    </w:p>
    <w:p w:rsidR="004B36FA" w:rsidRDefault="004B36FA" w:rsidP="004D5BDB">
      <w:pPr>
        <w:spacing w:line="276" w:lineRule="auto"/>
        <w:jc w:val="both"/>
        <w:rPr>
          <w:rFonts w:ascii="Times New Roman" w:hAnsi="Times New Roman"/>
        </w:rPr>
      </w:pPr>
      <w:r w:rsidRPr="004B36FA">
        <w:rPr>
          <w:rFonts w:ascii="Times New Roman" w:hAnsi="Times New Roman"/>
          <w:u w:val="single"/>
        </w:rPr>
        <w:t>DEVOIR</w:t>
      </w:r>
      <w:r>
        <w:rPr>
          <w:rFonts w:ascii="Times New Roman" w:hAnsi="Times New Roman"/>
        </w:rPr>
        <w:t> : Trouve une œuvre d’art s’opposant au mal et présente-la-moi en 20 lignes.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064F9B" w:rsidRPr="00E62A69" w:rsidTr="00064F9B">
        <w:trPr>
          <w:jc w:val="center"/>
        </w:trPr>
        <w:tc>
          <w:tcPr>
            <w:tcW w:w="9212" w:type="dxa"/>
          </w:tcPr>
          <w:p w:rsidR="00064F9B" w:rsidRPr="00E62A69" w:rsidRDefault="00064F9B" w:rsidP="00064F9B">
            <w:pPr>
              <w:spacing w:after="0"/>
              <w:jc w:val="center"/>
              <w:rPr>
                <w:rFonts w:ascii="Times New Roman" w:hAnsi="Times New Roman"/>
                <w:sz w:val="32"/>
                <w:szCs w:val="32"/>
              </w:rPr>
            </w:pPr>
            <w:r w:rsidRPr="00E62A69">
              <w:rPr>
                <w:rFonts w:ascii="Times New Roman" w:hAnsi="Times New Roman"/>
                <w:sz w:val="32"/>
                <w:szCs w:val="32"/>
              </w:rPr>
              <w:lastRenderedPageBreak/>
              <w:t>Phase de documentation</w:t>
            </w:r>
          </w:p>
        </w:tc>
      </w:tr>
    </w:tbl>
    <w:p w:rsidR="00064F9B" w:rsidRPr="00C5763A" w:rsidRDefault="00064F9B" w:rsidP="00064F9B">
      <w:pPr>
        <w:spacing w:after="0"/>
        <w:jc w:val="both"/>
        <w:rPr>
          <w:rFonts w:ascii="Times New Roman" w:hAnsi="Times New Roman"/>
        </w:rPr>
      </w:pPr>
    </w:p>
    <w:p w:rsidR="00EB59F4" w:rsidRPr="000601D7" w:rsidRDefault="00867778" w:rsidP="000601D7">
      <w:pPr>
        <w:spacing w:after="0"/>
        <w:jc w:val="both"/>
        <w:rPr>
          <w:rFonts w:ascii="Times New Roman" w:hAnsi="Times New Roman"/>
          <w:sz w:val="28"/>
          <w:szCs w:val="28"/>
          <w:u w:val="single"/>
        </w:rPr>
      </w:pPr>
      <w:r>
        <w:rPr>
          <w:rFonts w:ascii="Times New Roman" w:hAnsi="Times New Roman"/>
          <w:sz w:val="28"/>
          <w:szCs w:val="28"/>
          <w:u w:val="single"/>
        </w:rPr>
        <w:t>5</w:t>
      </w:r>
      <w:r w:rsidR="00EB59F4" w:rsidRPr="000601D7">
        <w:rPr>
          <w:rFonts w:ascii="Times New Roman" w:hAnsi="Times New Roman"/>
          <w:sz w:val="28"/>
          <w:szCs w:val="28"/>
          <w:u w:val="single"/>
        </w:rPr>
        <w:t>. E</w:t>
      </w:r>
      <w:r w:rsidR="000601D7">
        <w:rPr>
          <w:rFonts w:ascii="Times New Roman" w:hAnsi="Times New Roman"/>
          <w:sz w:val="28"/>
          <w:szCs w:val="28"/>
          <w:u w:val="single"/>
        </w:rPr>
        <w:t>t</w:t>
      </w:r>
      <w:r w:rsidR="00EB59F4" w:rsidRPr="000601D7">
        <w:rPr>
          <w:rFonts w:ascii="Times New Roman" w:hAnsi="Times New Roman"/>
          <w:sz w:val="28"/>
          <w:szCs w:val="28"/>
          <w:u w:val="single"/>
        </w:rPr>
        <w:t xml:space="preserve"> nous… responsabilité ou culpabilité ?</w:t>
      </w:r>
      <w:r w:rsidR="007130CF">
        <w:rPr>
          <w:rFonts w:ascii="Times New Roman" w:hAnsi="Times New Roman"/>
          <w:sz w:val="28"/>
          <w:szCs w:val="28"/>
          <w:u w:val="single"/>
        </w:rPr>
        <w:t xml:space="preserve"> (CD8)</w:t>
      </w:r>
    </w:p>
    <w:p w:rsidR="000601D7" w:rsidRDefault="000601D7" w:rsidP="000601D7">
      <w:pPr>
        <w:spacing w:after="0"/>
        <w:jc w:val="both"/>
        <w:rPr>
          <w:rFonts w:ascii="Times New Roman" w:hAnsi="Times New Roman"/>
        </w:rPr>
      </w:pPr>
    </w:p>
    <w:p w:rsidR="00EB59F4" w:rsidRPr="00487555" w:rsidRDefault="00EB59F4" w:rsidP="000601D7">
      <w:pPr>
        <w:spacing w:after="0"/>
        <w:jc w:val="both"/>
        <w:rPr>
          <w:rFonts w:ascii="Times New Roman" w:hAnsi="Times New Roman"/>
          <w:iCs/>
        </w:rPr>
      </w:pPr>
      <w:r w:rsidRPr="00487555">
        <w:rPr>
          <w:rFonts w:ascii="Times New Roman" w:hAnsi="Times New Roman"/>
          <w:iCs/>
        </w:rPr>
        <w:t xml:space="preserve">Il nous arrive parfois à nous aussi de faire le mal. En effet, </w:t>
      </w:r>
      <w:r w:rsidR="000601D7">
        <w:rPr>
          <w:rFonts w:ascii="Times New Roman" w:hAnsi="Times New Roman"/>
          <w:iCs/>
        </w:rPr>
        <w:t>de temps à autre,</w:t>
      </w:r>
      <w:r w:rsidRPr="00487555">
        <w:rPr>
          <w:rFonts w:ascii="Times New Roman" w:hAnsi="Times New Roman"/>
          <w:iCs/>
        </w:rPr>
        <w:t xml:space="preserve"> nous ne respectons pas l’autre dans ce qu’il est et dans ses envies. Nous préférerons écouter nos envies sans nous soucier des autres…</w:t>
      </w:r>
    </w:p>
    <w:p w:rsidR="00EB59F4" w:rsidRPr="00487555" w:rsidRDefault="00EB59F4" w:rsidP="000601D7">
      <w:pPr>
        <w:spacing w:after="0"/>
        <w:jc w:val="both"/>
        <w:rPr>
          <w:rFonts w:ascii="Times New Roman" w:hAnsi="Times New Roman"/>
          <w:iCs/>
        </w:rPr>
      </w:pPr>
    </w:p>
    <w:p w:rsidR="00EB59F4" w:rsidRPr="00E62A69" w:rsidRDefault="00E62A69" w:rsidP="000601D7">
      <w:pPr>
        <w:spacing w:after="0"/>
        <w:jc w:val="both"/>
        <w:rPr>
          <w:rFonts w:ascii="Times New Roman" w:hAnsi="Times New Roman"/>
          <w:b/>
          <w:iCs/>
        </w:rPr>
      </w:pPr>
      <w:r w:rsidRPr="00E62A69">
        <w:rPr>
          <w:rFonts w:ascii="Times New Roman" w:hAnsi="Times New Roman"/>
          <w:b/>
          <w:iCs/>
        </w:rPr>
        <w:t xml:space="preserve">A. </w:t>
      </w:r>
      <w:r w:rsidR="00EB59F4" w:rsidRPr="00E62A69">
        <w:rPr>
          <w:rFonts w:ascii="Times New Roman" w:hAnsi="Times New Roman"/>
          <w:b/>
          <w:iCs/>
        </w:rPr>
        <w:t>Quelle différence fais-tu entre responsable et coupable ?</w:t>
      </w:r>
      <w:r w:rsidRPr="00E62A69">
        <w:rPr>
          <w:rFonts w:ascii="Times New Roman" w:hAnsi="Times New Roman"/>
          <w:b/>
          <w:iCs/>
        </w:rPr>
        <w:t xml:space="preserve"> </w:t>
      </w:r>
      <w:r w:rsidR="00EB59F4" w:rsidRPr="00E62A69">
        <w:rPr>
          <w:rFonts w:ascii="Times New Roman" w:hAnsi="Times New Roman"/>
          <w:b/>
          <w:iCs/>
        </w:rPr>
        <w:t>Donne un exemple pour chaque cas…</w:t>
      </w:r>
    </w:p>
    <w:p w:rsidR="00EB59F4" w:rsidRDefault="00EB59F4" w:rsidP="000601D7">
      <w:pPr>
        <w:spacing w:after="0"/>
        <w:jc w:val="both"/>
        <w:rPr>
          <w:rFonts w:ascii="Times New Roman" w:hAnsi="Times New Roman"/>
        </w:rPr>
      </w:pPr>
    </w:p>
    <w:p w:rsidR="00E62A69" w:rsidRPr="00E62A69" w:rsidRDefault="00E62A69" w:rsidP="00E62A69">
      <w:pPr>
        <w:spacing w:after="0" w:line="360" w:lineRule="auto"/>
        <w:rPr>
          <w:rFonts w:ascii="Times New Roman" w:hAnsi="Times New Roman"/>
          <w:iCs/>
        </w:rPr>
      </w:pPr>
      <w:r>
        <w:rPr>
          <w:rFonts w:ascii="Times New Roman" w:hAnsi="Times New Roman"/>
          <w:lang w:val="fr-BE"/>
        </w:rPr>
        <w:t>Responsable : …..</w:t>
      </w:r>
      <w:r w:rsidRPr="00E62A69">
        <w:rPr>
          <w:rFonts w:ascii="Times New Roman" w:hAnsi="Times New Roman"/>
          <w:lang w:val="fr-BE"/>
        </w:rPr>
        <w:t>………………………………………………………………………………</w:t>
      </w:r>
    </w:p>
    <w:p w:rsidR="00E62A69" w:rsidRPr="00487555" w:rsidRDefault="00E62A69" w:rsidP="00E62A69">
      <w:pPr>
        <w:spacing w:after="0" w:line="360" w:lineRule="auto"/>
        <w:rPr>
          <w:rFonts w:ascii="Times New Roman" w:hAnsi="Times New Roman"/>
          <w:iCs/>
        </w:rPr>
      </w:pPr>
      <w:r>
        <w:rPr>
          <w:rFonts w:ascii="Times New Roman" w:hAnsi="Times New Roman"/>
          <w:lang w:val="fr-BE"/>
        </w:rPr>
        <w:t>..</w:t>
      </w:r>
      <w:r w:rsidRPr="00C5763A">
        <w:rPr>
          <w:rFonts w:ascii="Times New Roman" w:hAnsi="Times New Roman"/>
          <w:lang w:val="fr-BE"/>
        </w:rPr>
        <w:t>…………………………………………………………………………………………………</w:t>
      </w:r>
    </w:p>
    <w:p w:rsidR="00E62A69" w:rsidRDefault="00E62A69" w:rsidP="00EB0DF5">
      <w:pPr>
        <w:spacing w:after="0"/>
        <w:rPr>
          <w:rFonts w:ascii="Times New Roman" w:hAnsi="Times New Roman"/>
          <w:lang w:val="fr-BE"/>
        </w:rPr>
      </w:pPr>
    </w:p>
    <w:p w:rsidR="00E62A69" w:rsidRPr="00E62A69" w:rsidRDefault="00E62A69" w:rsidP="00E62A69">
      <w:pPr>
        <w:spacing w:after="0" w:line="360" w:lineRule="auto"/>
        <w:rPr>
          <w:rFonts w:ascii="Times New Roman" w:hAnsi="Times New Roman"/>
          <w:iCs/>
        </w:rPr>
      </w:pPr>
      <w:r>
        <w:rPr>
          <w:rFonts w:ascii="Times New Roman" w:hAnsi="Times New Roman"/>
          <w:lang w:val="fr-BE"/>
        </w:rPr>
        <w:t xml:space="preserve">Coupable : </w:t>
      </w:r>
      <w:r w:rsidRPr="00E62A69">
        <w:rPr>
          <w:rFonts w:ascii="Times New Roman" w:hAnsi="Times New Roman"/>
          <w:lang w:val="fr-BE"/>
        </w:rPr>
        <w:t>………………………………………………………………………………………</w:t>
      </w:r>
    </w:p>
    <w:p w:rsidR="00E62A69" w:rsidRPr="00487555" w:rsidRDefault="00E62A69" w:rsidP="00E62A69">
      <w:pPr>
        <w:spacing w:after="0" w:line="360" w:lineRule="auto"/>
        <w:rPr>
          <w:rFonts w:ascii="Times New Roman" w:hAnsi="Times New Roman"/>
          <w:iCs/>
        </w:rPr>
      </w:pPr>
      <w:r w:rsidRPr="00C5763A">
        <w:rPr>
          <w:rFonts w:ascii="Times New Roman" w:hAnsi="Times New Roman"/>
          <w:lang w:val="fr-BE"/>
        </w:rPr>
        <w:t>……………</w:t>
      </w:r>
      <w:r>
        <w:rPr>
          <w:rFonts w:ascii="Times New Roman" w:hAnsi="Times New Roman"/>
          <w:lang w:val="fr-BE"/>
        </w:rPr>
        <w:t>..</w:t>
      </w:r>
      <w:r w:rsidRPr="00C5763A">
        <w:rPr>
          <w:rFonts w:ascii="Times New Roman" w:hAnsi="Times New Roman"/>
          <w:lang w:val="fr-BE"/>
        </w:rPr>
        <w:t>……………………………………………………………………………………</w:t>
      </w:r>
    </w:p>
    <w:p w:rsidR="00E62A69" w:rsidRDefault="00E62A69" w:rsidP="000601D7">
      <w:pPr>
        <w:spacing w:after="0"/>
        <w:jc w:val="both"/>
        <w:rPr>
          <w:rFonts w:ascii="Times New Roman" w:hAnsi="Times New Roman"/>
        </w:rPr>
      </w:pPr>
    </w:p>
    <w:p w:rsidR="00E62A69" w:rsidRPr="00E62A69" w:rsidRDefault="00E205EA" w:rsidP="000601D7">
      <w:pPr>
        <w:spacing w:after="0"/>
        <w:jc w:val="both"/>
        <w:rPr>
          <w:rFonts w:ascii="Times New Roman" w:hAnsi="Times New Roman"/>
          <w:b/>
        </w:rPr>
      </w:pPr>
      <w:r>
        <w:rPr>
          <w:rFonts w:ascii="Times New Roman" w:hAnsi="Times New Roman"/>
          <w:b/>
        </w:rPr>
        <w:t xml:space="preserve">B. </w:t>
      </w:r>
      <w:r w:rsidR="00E62A69" w:rsidRPr="00E62A69">
        <w:rPr>
          <w:rFonts w:ascii="Times New Roman" w:hAnsi="Times New Roman"/>
          <w:b/>
        </w:rPr>
        <w:t xml:space="preserve">Voici ce que dit </w:t>
      </w:r>
      <w:r w:rsidR="00E62A69">
        <w:rPr>
          <w:rFonts w:ascii="Times New Roman" w:hAnsi="Times New Roman"/>
          <w:b/>
        </w:rPr>
        <w:t>la loi</w:t>
      </w:r>
      <w:r w:rsidR="00E62A69" w:rsidRPr="00E62A69">
        <w:rPr>
          <w:rFonts w:ascii="Times New Roman" w:hAnsi="Times New Roman"/>
          <w:b/>
        </w:rPr>
        <w:t xml:space="preserve"> : </w:t>
      </w:r>
    </w:p>
    <w:p w:rsidR="00E62A69" w:rsidRPr="00E62A69" w:rsidRDefault="00E62A69" w:rsidP="000601D7">
      <w:pPr>
        <w:spacing w:after="0"/>
        <w:jc w:val="both"/>
        <w:rPr>
          <w:rFonts w:ascii="Times New Roman" w:hAnsi="Times New Roman"/>
        </w:rPr>
      </w:pPr>
    </w:p>
    <w:p w:rsidR="00EB59F4" w:rsidRPr="00E62A69" w:rsidRDefault="00EB59F4" w:rsidP="00363192">
      <w:pPr>
        <w:spacing w:after="0" w:line="276" w:lineRule="auto"/>
        <w:jc w:val="both"/>
        <w:rPr>
          <w:rFonts w:ascii="Times New Roman" w:hAnsi="Times New Roman"/>
          <w:iCs/>
        </w:rPr>
      </w:pPr>
      <w:r w:rsidRPr="00E62A69">
        <w:rPr>
          <w:rFonts w:ascii="Times New Roman" w:hAnsi="Times New Roman"/>
          <w:iCs/>
        </w:rPr>
        <w:t>Responsable </w:t>
      </w:r>
      <w:proofErr w:type="gramStart"/>
      <w:r w:rsidRPr="00E62A69">
        <w:rPr>
          <w:rFonts w:ascii="Times New Roman" w:hAnsi="Times New Roman"/>
          <w:iCs/>
        </w:rPr>
        <w:t>:</w:t>
      </w:r>
      <w:r w:rsidR="00363192">
        <w:rPr>
          <w:rFonts w:ascii="Times New Roman" w:hAnsi="Times New Roman"/>
          <w:iCs/>
        </w:rPr>
        <w:t xml:space="preserve"> </w:t>
      </w:r>
      <w:r w:rsidRPr="00E62A69">
        <w:rPr>
          <w:rFonts w:ascii="Times New Roman" w:hAnsi="Times New Roman"/>
          <w:iCs/>
        </w:rPr>
        <w:t xml:space="preserve"> </w:t>
      </w:r>
      <w:r w:rsidR="00363192" w:rsidRPr="00C5763A">
        <w:rPr>
          <w:rFonts w:ascii="Times New Roman" w:hAnsi="Times New Roman"/>
          <w:lang w:val="fr-BE"/>
        </w:rPr>
        <w:t>…</w:t>
      </w:r>
      <w:proofErr w:type="gramEnd"/>
      <w:r w:rsidR="00363192" w:rsidRPr="00C5763A">
        <w:rPr>
          <w:rFonts w:ascii="Times New Roman" w:hAnsi="Times New Roman"/>
          <w:lang w:val="fr-BE"/>
        </w:rPr>
        <w:t>…………………………………</w:t>
      </w:r>
      <w:r w:rsidR="00363192">
        <w:rPr>
          <w:rFonts w:ascii="Times New Roman" w:hAnsi="Times New Roman"/>
          <w:lang w:val="fr-BE"/>
        </w:rPr>
        <w:t>……………………………………………..</w:t>
      </w:r>
    </w:p>
    <w:p w:rsidR="00EB59F4" w:rsidRPr="00E62A69" w:rsidRDefault="00EB59F4" w:rsidP="00363192">
      <w:pPr>
        <w:spacing w:after="0" w:line="276" w:lineRule="auto"/>
        <w:jc w:val="both"/>
        <w:rPr>
          <w:rFonts w:ascii="Times New Roman" w:hAnsi="Times New Roman"/>
          <w:iCs/>
        </w:rPr>
      </w:pPr>
      <w:r w:rsidRPr="00E62A69">
        <w:rPr>
          <w:rFonts w:ascii="Times New Roman" w:hAnsi="Times New Roman"/>
          <w:iCs/>
        </w:rPr>
        <w:t xml:space="preserve">Coupable : </w:t>
      </w:r>
      <w:r w:rsidR="00363192" w:rsidRPr="00C5763A">
        <w:rPr>
          <w:rFonts w:ascii="Times New Roman" w:hAnsi="Times New Roman"/>
          <w:lang w:val="fr-BE"/>
        </w:rPr>
        <w:t>……………………………………</w:t>
      </w:r>
      <w:r w:rsidR="00363192">
        <w:rPr>
          <w:rFonts w:ascii="Times New Roman" w:hAnsi="Times New Roman"/>
          <w:lang w:val="fr-BE"/>
        </w:rPr>
        <w:t>…………………………………………………</w:t>
      </w:r>
    </w:p>
    <w:p w:rsidR="00EB59F4" w:rsidRPr="00487555" w:rsidRDefault="00EB59F4" w:rsidP="000601D7">
      <w:pPr>
        <w:spacing w:after="0"/>
        <w:jc w:val="both"/>
        <w:rPr>
          <w:rFonts w:ascii="Times New Roman" w:hAnsi="Times New Roman"/>
        </w:rPr>
      </w:pPr>
    </w:p>
    <w:p w:rsidR="00EB0DF5" w:rsidRPr="00EB0DF5" w:rsidRDefault="00EB0DF5" w:rsidP="00EB0DF5">
      <w:pPr>
        <w:spacing w:line="276" w:lineRule="auto"/>
        <w:jc w:val="both"/>
        <w:rPr>
          <w:rFonts w:ascii="Times New Roman" w:hAnsi="Times New Roman"/>
          <w:b/>
        </w:rPr>
      </w:pPr>
      <w:r w:rsidRPr="00EB0DF5">
        <w:rPr>
          <w:rFonts w:ascii="Times New Roman" w:hAnsi="Times New Roman"/>
          <w:b/>
        </w:rPr>
        <w:t>C. Test sociologique : qui est le plus coupable ?</w:t>
      </w:r>
    </w:p>
    <w:p w:rsidR="00EB0DF5" w:rsidRPr="00EB0DF5" w:rsidRDefault="00EB0DF5" w:rsidP="00EB0DF5">
      <w:pPr>
        <w:spacing w:after="0"/>
        <w:jc w:val="both"/>
        <w:rPr>
          <w:rFonts w:ascii="Times New Roman" w:hAnsi="Times New Roman"/>
        </w:rPr>
      </w:pPr>
      <w:r>
        <w:rPr>
          <w:rFonts w:ascii="Times New Roman" w:hAnsi="Times New Roman"/>
        </w:rPr>
        <w:t>On</w:t>
      </w:r>
      <w:r w:rsidRPr="00EB0DF5">
        <w:rPr>
          <w:rFonts w:ascii="Times New Roman" w:hAnsi="Times New Roman"/>
        </w:rPr>
        <w:t xml:space="preserve"> a 6 protagonistes :</w:t>
      </w:r>
      <w:r>
        <w:rPr>
          <w:rFonts w:ascii="Times New Roman" w:hAnsi="Times New Roman"/>
        </w:rPr>
        <w:tab/>
      </w:r>
      <w:r>
        <w:rPr>
          <w:rFonts w:ascii="Times New Roman" w:hAnsi="Times New Roman"/>
        </w:rPr>
        <w:tab/>
        <w:t xml:space="preserve">- </w:t>
      </w:r>
      <w:r w:rsidRPr="00EB0DF5">
        <w:rPr>
          <w:rFonts w:ascii="Times New Roman" w:hAnsi="Times New Roman"/>
        </w:rPr>
        <w:t>La femme</w:t>
      </w:r>
    </w:p>
    <w:p w:rsidR="00EB0DF5" w:rsidRDefault="00EB0DF5" w:rsidP="00EB0DF5">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EB0DF5">
        <w:rPr>
          <w:rFonts w:ascii="Times New Roman" w:hAnsi="Times New Roman"/>
        </w:rPr>
        <w:t>Le mari qui délaisse sa femme</w:t>
      </w:r>
    </w:p>
    <w:p w:rsidR="00EB0DF5" w:rsidRDefault="00EB0DF5" w:rsidP="00EB0DF5">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EB0DF5">
        <w:rPr>
          <w:rFonts w:ascii="Times New Roman" w:hAnsi="Times New Roman"/>
        </w:rPr>
        <w:t>L'amie de la femme qui aime le mari en secret</w:t>
      </w:r>
    </w:p>
    <w:p w:rsidR="00EB0DF5" w:rsidRDefault="00EB0DF5" w:rsidP="00EB0DF5">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EB0DF5">
        <w:rPr>
          <w:rFonts w:ascii="Times New Roman" w:hAnsi="Times New Roman"/>
        </w:rPr>
        <w:t xml:space="preserve">L'amant de la femme, leur relation </w:t>
      </w:r>
      <w:r>
        <w:rPr>
          <w:rFonts w:ascii="Times New Roman" w:hAnsi="Times New Roman"/>
        </w:rPr>
        <w:t xml:space="preserve">est </w:t>
      </w:r>
      <w:r w:rsidRPr="00EB0DF5">
        <w:rPr>
          <w:rFonts w:ascii="Times New Roman" w:hAnsi="Times New Roman"/>
        </w:rPr>
        <w:t>purement sexuelle.</w:t>
      </w:r>
    </w:p>
    <w:p w:rsidR="00EB0DF5" w:rsidRDefault="00EB0DF5" w:rsidP="00EB0DF5">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EB0DF5">
        <w:rPr>
          <w:rFonts w:ascii="Times New Roman" w:hAnsi="Times New Roman"/>
        </w:rPr>
        <w:t>Le fou, mais vraiment fou à lier, impossible à raisonner</w:t>
      </w:r>
    </w:p>
    <w:p w:rsidR="00EB0DF5" w:rsidRDefault="00EB0DF5" w:rsidP="00EB0DF5">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EB0DF5">
        <w:rPr>
          <w:rFonts w:ascii="Times New Roman" w:hAnsi="Times New Roman"/>
        </w:rPr>
        <w:t>Le passeur un peu vénal</w:t>
      </w:r>
    </w:p>
    <w:p w:rsidR="00064F9B" w:rsidRDefault="00064F9B" w:rsidP="00EB0DF5">
      <w:pPr>
        <w:spacing w:after="0"/>
        <w:jc w:val="both"/>
        <w:rPr>
          <w:rFonts w:ascii="Times New Roman" w:hAnsi="Times New Roman"/>
        </w:rPr>
      </w:pPr>
    </w:p>
    <w:p w:rsidR="00EB0DF5" w:rsidRDefault="00EB0DF5" w:rsidP="00EB0DF5">
      <w:pPr>
        <w:spacing w:after="0"/>
        <w:jc w:val="both"/>
        <w:rPr>
          <w:rFonts w:ascii="Times New Roman" w:hAnsi="Times New Roman"/>
        </w:rPr>
      </w:pPr>
      <w:r w:rsidRPr="00EB0DF5">
        <w:rPr>
          <w:rFonts w:ascii="Times New Roman" w:hAnsi="Times New Roman"/>
        </w:rPr>
        <w:t>Un jour où, comme bien trop souvent, le mari travail</w:t>
      </w:r>
      <w:r w:rsidR="00C908CD">
        <w:rPr>
          <w:rFonts w:ascii="Times New Roman" w:hAnsi="Times New Roman"/>
        </w:rPr>
        <w:t>le</w:t>
      </w:r>
      <w:r w:rsidRPr="00EB0DF5">
        <w:rPr>
          <w:rFonts w:ascii="Times New Roman" w:hAnsi="Times New Roman"/>
        </w:rPr>
        <w:t xml:space="preserve"> tard, la femme décide d'aller voir son amant de l'autre coté </w:t>
      </w:r>
      <w:r>
        <w:rPr>
          <w:rFonts w:ascii="Times New Roman" w:hAnsi="Times New Roman"/>
        </w:rPr>
        <w:t>du pont qui traverse la rivière</w:t>
      </w:r>
      <w:r w:rsidRPr="00EB0DF5">
        <w:rPr>
          <w:rFonts w:ascii="Times New Roman" w:hAnsi="Times New Roman"/>
        </w:rPr>
        <w:t xml:space="preserve">. </w:t>
      </w:r>
    </w:p>
    <w:p w:rsidR="00EB0DF5" w:rsidRDefault="00EB0DF5" w:rsidP="00EB0DF5">
      <w:pPr>
        <w:spacing w:after="0"/>
        <w:jc w:val="both"/>
        <w:rPr>
          <w:rFonts w:ascii="Times New Roman" w:hAnsi="Times New Roman"/>
        </w:rPr>
      </w:pPr>
      <w:r w:rsidRPr="00EB0DF5">
        <w:rPr>
          <w:rFonts w:ascii="Times New Roman" w:hAnsi="Times New Roman"/>
        </w:rPr>
        <w:br/>
        <w:t>Après leur rencontre, elle doit rentrer avant le mari pour qu'il ne se doute de rien.</w:t>
      </w:r>
    </w:p>
    <w:p w:rsidR="00EB0DF5" w:rsidRDefault="00EB0DF5" w:rsidP="00EB0DF5">
      <w:pPr>
        <w:spacing w:after="0"/>
        <w:jc w:val="both"/>
        <w:rPr>
          <w:rFonts w:ascii="Times New Roman" w:hAnsi="Times New Roman"/>
        </w:rPr>
      </w:pPr>
      <w:r w:rsidRPr="00EB0DF5">
        <w:rPr>
          <w:rFonts w:ascii="Times New Roman" w:hAnsi="Times New Roman"/>
        </w:rPr>
        <w:br/>
        <w:t xml:space="preserve">Elle arrive devant le pont. Là, elle rencontre le fou qui tient sa hache des deux mains, qui lui dit qu'il la tuera si elle essaye de traverser le pont. Elle lui explique la situation, le supplie, mais </w:t>
      </w:r>
      <w:r>
        <w:rPr>
          <w:rFonts w:ascii="Times New Roman" w:hAnsi="Times New Roman"/>
        </w:rPr>
        <w:t>il n’</w:t>
      </w:r>
      <w:r w:rsidRPr="00EB0DF5">
        <w:rPr>
          <w:rFonts w:ascii="Times New Roman" w:hAnsi="Times New Roman"/>
        </w:rPr>
        <w:t>y a pas moyen, il est vraiment fou et ne veut rien entendre.</w:t>
      </w:r>
    </w:p>
    <w:p w:rsidR="00EB0DF5" w:rsidRDefault="00EB0DF5" w:rsidP="00EB0DF5">
      <w:pPr>
        <w:spacing w:after="0"/>
        <w:jc w:val="both"/>
        <w:rPr>
          <w:rFonts w:ascii="Times New Roman" w:hAnsi="Times New Roman"/>
        </w:rPr>
      </w:pPr>
      <w:r w:rsidRPr="00EB0DF5">
        <w:rPr>
          <w:rFonts w:ascii="Times New Roman" w:hAnsi="Times New Roman"/>
        </w:rPr>
        <w:br/>
        <w:t xml:space="preserve">La femme va donc voir le passeur qui lui demande de le payer pour la traversée. Comme elle n'a pas d'argent, elle le supplie, lui explique, mais il n'y a rien </w:t>
      </w:r>
      <w:proofErr w:type="gramStart"/>
      <w:r w:rsidRPr="00EB0DF5">
        <w:rPr>
          <w:rFonts w:ascii="Times New Roman" w:hAnsi="Times New Roman"/>
        </w:rPr>
        <w:t>a</w:t>
      </w:r>
      <w:proofErr w:type="gramEnd"/>
      <w:r w:rsidRPr="00EB0DF5">
        <w:rPr>
          <w:rFonts w:ascii="Times New Roman" w:hAnsi="Times New Roman"/>
        </w:rPr>
        <w:t xml:space="preserve"> faire, il veut son argent.</w:t>
      </w:r>
    </w:p>
    <w:p w:rsidR="00EB0DF5" w:rsidRDefault="00EB0DF5" w:rsidP="00EB0DF5">
      <w:pPr>
        <w:spacing w:after="0"/>
        <w:jc w:val="both"/>
        <w:rPr>
          <w:rFonts w:ascii="Times New Roman" w:hAnsi="Times New Roman"/>
        </w:rPr>
      </w:pPr>
      <w:r w:rsidRPr="00EB0DF5">
        <w:rPr>
          <w:rFonts w:ascii="Times New Roman" w:hAnsi="Times New Roman"/>
        </w:rPr>
        <w:br/>
        <w:t xml:space="preserve">Donc elle retourne voir son amant, lui demande </w:t>
      </w:r>
      <w:r>
        <w:rPr>
          <w:rFonts w:ascii="Times New Roman" w:hAnsi="Times New Roman"/>
        </w:rPr>
        <w:t>de l’argent</w:t>
      </w:r>
      <w:r w:rsidRPr="00EB0DF5">
        <w:rPr>
          <w:rFonts w:ascii="Times New Roman" w:hAnsi="Times New Roman"/>
        </w:rPr>
        <w:t xml:space="preserve">, mais ce n'est pas son problème, il </w:t>
      </w:r>
      <w:r>
        <w:rPr>
          <w:rFonts w:ascii="Times New Roman" w:hAnsi="Times New Roman"/>
        </w:rPr>
        <w:t>refuse et referme la porte</w:t>
      </w:r>
      <w:r w:rsidRPr="00EB0DF5">
        <w:rPr>
          <w:rFonts w:ascii="Times New Roman" w:hAnsi="Times New Roman"/>
        </w:rPr>
        <w:t>.</w:t>
      </w:r>
    </w:p>
    <w:p w:rsidR="00EB0DF5" w:rsidRDefault="00EB0DF5" w:rsidP="00EB0DF5">
      <w:pPr>
        <w:spacing w:after="0"/>
        <w:jc w:val="both"/>
        <w:rPr>
          <w:rFonts w:ascii="Times New Roman" w:hAnsi="Times New Roman"/>
        </w:rPr>
      </w:pPr>
      <w:r w:rsidRPr="00EB0DF5">
        <w:rPr>
          <w:rFonts w:ascii="Times New Roman" w:hAnsi="Times New Roman"/>
        </w:rPr>
        <w:t xml:space="preserve">Désespérée, elle va voir son amie qui habite un peu plus loin, lui raconte toute l'histoire et lui demande de l'argent pour pouvoir payer le passeur. L'amie se dit qu'elle a enfin une chance de </w:t>
      </w:r>
      <w:r w:rsidRPr="00EB0DF5">
        <w:rPr>
          <w:rFonts w:ascii="Times New Roman" w:hAnsi="Times New Roman"/>
        </w:rPr>
        <w:lastRenderedPageBreak/>
        <w:t>récupérer le mari</w:t>
      </w:r>
      <w:r>
        <w:rPr>
          <w:rFonts w:ascii="Times New Roman" w:hAnsi="Times New Roman"/>
        </w:rPr>
        <w:t>. Elle juge</w:t>
      </w:r>
      <w:r w:rsidRPr="00EB0DF5">
        <w:rPr>
          <w:rFonts w:ascii="Times New Roman" w:hAnsi="Times New Roman"/>
        </w:rPr>
        <w:t xml:space="preserve"> l'attitude de la femme odieuse, lui dit d'assumer ses actes et</w:t>
      </w:r>
      <w:r>
        <w:rPr>
          <w:rFonts w:ascii="Times New Roman" w:hAnsi="Times New Roman"/>
        </w:rPr>
        <w:t xml:space="preserve"> la met à la porte</w:t>
      </w:r>
      <w:r w:rsidRPr="00EB0DF5">
        <w:rPr>
          <w:rFonts w:ascii="Times New Roman" w:hAnsi="Times New Roman"/>
        </w:rPr>
        <w:t>.</w:t>
      </w:r>
    </w:p>
    <w:p w:rsidR="00EB0DF5" w:rsidRDefault="00EB0DF5" w:rsidP="00EB0DF5">
      <w:pPr>
        <w:spacing w:after="0"/>
        <w:jc w:val="both"/>
        <w:rPr>
          <w:rFonts w:ascii="Times New Roman" w:hAnsi="Times New Roman"/>
        </w:rPr>
      </w:pPr>
      <w:r w:rsidRPr="00EB0DF5">
        <w:rPr>
          <w:rFonts w:ascii="Times New Roman" w:hAnsi="Times New Roman"/>
        </w:rPr>
        <w:br/>
        <w:t>L'heure tourne et la femme n'a plus aucune solution, elle décide de traverser le pont malgré les menaces du fou</w:t>
      </w:r>
      <w:r>
        <w:rPr>
          <w:rFonts w:ascii="Times New Roman" w:hAnsi="Times New Roman"/>
        </w:rPr>
        <w:t xml:space="preserve"> qui</w:t>
      </w:r>
      <w:r w:rsidRPr="00EB0DF5">
        <w:rPr>
          <w:rFonts w:ascii="Times New Roman" w:hAnsi="Times New Roman"/>
        </w:rPr>
        <w:t xml:space="preserve"> la tue.</w:t>
      </w:r>
    </w:p>
    <w:p w:rsidR="00EB0DF5" w:rsidRDefault="00EB0DF5" w:rsidP="00EB0DF5">
      <w:pPr>
        <w:spacing w:after="0"/>
        <w:jc w:val="both"/>
        <w:rPr>
          <w:rFonts w:ascii="Times New Roman" w:hAnsi="Times New Roman"/>
          <w:bCs/>
        </w:rPr>
      </w:pPr>
      <w:r w:rsidRPr="00EB0DF5">
        <w:rPr>
          <w:rFonts w:ascii="Times New Roman" w:hAnsi="Times New Roman"/>
        </w:rPr>
        <w:br/>
      </w:r>
      <w:r w:rsidRPr="00EB0DF5">
        <w:rPr>
          <w:rFonts w:ascii="Times New Roman" w:hAnsi="Times New Roman"/>
          <w:bCs/>
        </w:rPr>
        <w:t>L'objectif est maintenant de classer les 6 protagonistes par degré de culpabilité dans la mort de la femme</w:t>
      </w:r>
      <w:r>
        <w:rPr>
          <w:rFonts w:ascii="Times New Roman" w:hAnsi="Times New Roman"/>
          <w:bCs/>
        </w:rPr>
        <w:t>.</w:t>
      </w:r>
    </w:p>
    <w:p w:rsidR="00EB0DF5" w:rsidRDefault="00EB0DF5" w:rsidP="00EB0DF5">
      <w:pPr>
        <w:spacing w:after="0"/>
        <w:jc w:val="both"/>
        <w:rPr>
          <w:rFonts w:ascii="Times New Roman" w:hAnsi="Times New Roman"/>
          <w:bCs/>
        </w:rPr>
      </w:pPr>
    </w:p>
    <w:p w:rsidR="00EB0DF5" w:rsidRDefault="00EB0DF5" w:rsidP="00EB0DF5">
      <w:pPr>
        <w:spacing w:after="0" w:line="360" w:lineRule="auto"/>
        <w:jc w:val="both"/>
        <w:rPr>
          <w:rFonts w:ascii="Times New Roman" w:hAnsi="Times New Roman"/>
          <w:bCs/>
        </w:rPr>
      </w:pPr>
      <w:r>
        <w:rPr>
          <w:rFonts w:ascii="Times New Roman" w:hAnsi="Times New Roman"/>
          <w:bCs/>
        </w:rPr>
        <w:t>Du plus coupable au moins coupable </w:t>
      </w:r>
      <w:r w:rsidR="00F14A40">
        <w:rPr>
          <w:rFonts w:ascii="Times New Roman" w:hAnsi="Times New Roman"/>
          <w:bCs/>
        </w:rPr>
        <w:t xml:space="preserve"> + justification sommaire </w:t>
      </w:r>
      <w:r>
        <w:rPr>
          <w:rFonts w:ascii="Times New Roman" w:hAnsi="Times New Roman"/>
          <w:bCs/>
        </w:rPr>
        <w:t xml:space="preserve">: </w:t>
      </w:r>
    </w:p>
    <w:p w:rsidR="00EB0DF5" w:rsidRDefault="00EB0DF5" w:rsidP="00064F9B">
      <w:pPr>
        <w:spacing w:after="0" w:line="360" w:lineRule="auto"/>
        <w:jc w:val="both"/>
        <w:rPr>
          <w:rFonts w:ascii="Times New Roman" w:hAnsi="Times New Roman"/>
          <w:bCs/>
        </w:rPr>
      </w:pPr>
      <w:r>
        <w:rPr>
          <w:rFonts w:ascii="Times New Roman" w:hAnsi="Times New Roman"/>
          <w:bCs/>
        </w:rPr>
        <w:t xml:space="preserve">1. </w:t>
      </w:r>
    </w:p>
    <w:p w:rsidR="00EB0DF5" w:rsidRDefault="00EB0DF5" w:rsidP="00064F9B">
      <w:pPr>
        <w:spacing w:after="0" w:line="360" w:lineRule="auto"/>
        <w:jc w:val="both"/>
        <w:rPr>
          <w:rFonts w:ascii="Times New Roman" w:hAnsi="Times New Roman"/>
          <w:bCs/>
        </w:rPr>
      </w:pPr>
      <w:r>
        <w:rPr>
          <w:rFonts w:ascii="Times New Roman" w:hAnsi="Times New Roman"/>
          <w:bCs/>
        </w:rPr>
        <w:t xml:space="preserve">2. </w:t>
      </w:r>
    </w:p>
    <w:p w:rsidR="00EB0DF5" w:rsidRDefault="00EB0DF5" w:rsidP="00064F9B">
      <w:pPr>
        <w:spacing w:after="0" w:line="360" w:lineRule="auto"/>
        <w:jc w:val="both"/>
        <w:rPr>
          <w:rFonts w:ascii="Times New Roman" w:hAnsi="Times New Roman"/>
          <w:bCs/>
        </w:rPr>
      </w:pPr>
      <w:r>
        <w:rPr>
          <w:rFonts w:ascii="Times New Roman" w:hAnsi="Times New Roman"/>
          <w:bCs/>
        </w:rPr>
        <w:t xml:space="preserve">3. </w:t>
      </w:r>
    </w:p>
    <w:p w:rsidR="00EB0DF5" w:rsidRDefault="00EB0DF5" w:rsidP="00064F9B">
      <w:pPr>
        <w:spacing w:after="0" w:line="360" w:lineRule="auto"/>
        <w:jc w:val="both"/>
        <w:rPr>
          <w:rFonts w:ascii="Times New Roman" w:hAnsi="Times New Roman"/>
          <w:bCs/>
        </w:rPr>
      </w:pPr>
      <w:r>
        <w:rPr>
          <w:rFonts w:ascii="Times New Roman" w:hAnsi="Times New Roman"/>
          <w:bCs/>
        </w:rPr>
        <w:t xml:space="preserve">4. </w:t>
      </w:r>
    </w:p>
    <w:p w:rsidR="00EB0DF5" w:rsidRDefault="00EB0DF5" w:rsidP="00064F9B">
      <w:pPr>
        <w:spacing w:after="0" w:line="360" w:lineRule="auto"/>
        <w:jc w:val="both"/>
        <w:rPr>
          <w:rFonts w:ascii="Times New Roman" w:hAnsi="Times New Roman"/>
          <w:bCs/>
        </w:rPr>
      </w:pPr>
      <w:r>
        <w:rPr>
          <w:rFonts w:ascii="Times New Roman" w:hAnsi="Times New Roman"/>
          <w:bCs/>
        </w:rPr>
        <w:t xml:space="preserve">5. </w:t>
      </w:r>
    </w:p>
    <w:p w:rsidR="00EB0DF5" w:rsidRDefault="00EB0DF5" w:rsidP="00064F9B">
      <w:pPr>
        <w:spacing w:after="0" w:line="360" w:lineRule="auto"/>
        <w:jc w:val="both"/>
        <w:rPr>
          <w:rFonts w:ascii="Times New Roman" w:hAnsi="Times New Roman"/>
          <w:bCs/>
        </w:rPr>
      </w:pPr>
      <w:r>
        <w:rPr>
          <w:rFonts w:ascii="Times New Roman" w:hAnsi="Times New Roman"/>
          <w:bCs/>
        </w:rPr>
        <w:t>6.</w:t>
      </w:r>
    </w:p>
    <w:p w:rsidR="00064F9B" w:rsidRDefault="00064F9B" w:rsidP="00064F9B">
      <w:pPr>
        <w:spacing w:after="0" w:line="360" w:lineRule="auto"/>
        <w:jc w:val="both"/>
        <w:rPr>
          <w:rFonts w:ascii="Times New Roman" w:hAnsi="Times New Roman"/>
          <w:bCs/>
        </w:rPr>
      </w:pPr>
    </w:p>
    <w:p w:rsidR="00E62A69" w:rsidRPr="00E62A69" w:rsidRDefault="00867778" w:rsidP="00E62A69">
      <w:pPr>
        <w:spacing w:after="0"/>
        <w:jc w:val="both"/>
        <w:rPr>
          <w:rFonts w:ascii="Times New Roman" w:hAnsi="Times New Roman"/>
          <w:sz w:val="28"/>
          <w:szCs w:val="28"/>
          <w:u w:val="single"/>
        </w:rPr>
      </w:pPr>
      <w:r>
        <w:rPr>
          <w:rFonts w:ascii="Times New Roman" w:hAnsi="Times New Roman"/>
          <w:sz w:val="28"/>
          <w:szCs w:val="28"/>
          <w:u w:val="single"/>
        </w:rPr>
        <w:t>6</w:t>
      </w:r>
      <w:r w:rsidR="00E62A69" w:rsidRPr="00E62A69">
        <w:rPr>
          <w:rFonts w:ascii="Times New Roman" w:hAnsi="Times New Roman"/>
          <w:sz w:val="28"/>
          <w:szCs w:val="28"/>
          <w:u w:val="single"/>
        </w:rPr>
        <w:t>. Avant nous…</w:t>
      </w:r>
      <w:r w:rsidR="007130CF">
        <w:rPr>
          <w:rFonts w:ascii="Times New Roman" w:hAnsi="Times New Roman"/>
          <w:sz w:val="28"/>
          <w:szCs w:val="28"/>
          <w:u w:val="single"/>
        </w:rPr>
        <w:t xml:space="preserve"> (CD1)</w:t>
      </w:r>
    </w:p>
    <w:p w:rsidR="00E62A69" w:rsidRDefault="00E62A69" w:rsidP="000601D7">
      <w:pPr>
        <w:spacing w:after="0"/>
        <w:jc w:val="both"/>
        <w:rPr>
          <w:rFonts w:ascii="Times New Roman" w:hAnsi="Times New Roman"/>
        </w:rPr>
      </w:pPr>
    </w:p>
    <w:p w:rsidR="00EB59F4" w:rsidRDefault="00EB59F4" w:rsidP="00520CD6">
      <w:pPr>
        <w:spacing w:after="0"/>
        <w:jc w:val="both"/>
        <w:rPr>
          <w:rFonts w:ascii="Times New Roman" w:hAnsi="Times New Roman"/>
          <w:iCs/>
        </w:rPr>
      </w:pPr>
      <w:r w:rsidRPr="00487555">
        <w:rPr>
          <w:rFonts w:ascii="Times New Roman" w:hAnsi="Times New Roman"/>
          <w:iCs/>
        </w:rPr>
        <w:t>De tous temps, les hommes ont fait le mal. Il nous suffit de regarder en arrière : des guerres, des meurtres, des vols, etc</w:t>
      </w:r>
      <w:r w:rsidR="00520CD6">
        <w:rPr>
          <w:rFonts w:ascii="Times New Roman" w:hAnsi="Times New Roman"/>
          <w:iCs/>
        </w:rPr>
        <w:t>.</w:t>
      </w:r>
      <w:r w:rsidRPr="00487555">
        <w:rPr>
          <w:rFonts w:ascii="Times New Roman" w:hAnsi="Times New Roman"/>
          <w:iCs/>
        </w:rPr>
        <w:t xml:space="preserve"> nous ont précédé. </w:t>
      </w:r>
    </w:p>
    <w:p w:rsidR="00520CD6" w:rsidRDefault="00520CD6" w:rsidP="00520CD6">
      <w:pPr>
        <w:spacing w:after="0"/>
        <w:jc w:val="both"/>
        <w:rPr>
          <w:rFonts w:ascii="Times New Roman" w:hAnsi="Times New Roman"/>
          <w:iCs/>
        </w:rPr>
      </w:pPr>
    </w:p>
    <w:p w:rsidR="00E205EA" w:rsidRPr="00C5763A" w:rsidRDefault="00E205EA" w:rsidP="00E205EA">
      <w:pPr>
        <w:jc w:val="both"/>
        <w:rPr>
          <w:rFonts w:ascii="Times New Roman" w:hAnsi="Times New Roman"/>
          <w:b/>
          <w:lang w:val="fr-BE"/>
        </w:rPr>
      </w:pPr>
      <w:r>
        <w:rPr>
          <w:rFonts w:ascii="Times New Roman" w:hAnsi="Times New Roman"/>
          <w:b/>
          <w:lang w:val="fr-BE"/>
        </w:rPr>
        <w:t>A</w:t>
      </w:r>
      <w:r w:rsidRPr="00C5763A">
        <w:rPr>
          <w:rFonts w:ascii="Times New Roman" w:hAnsi="Times New Roman"/>
          <w:b/>
          <w:lang w:val="fr-BE"/>
        </w:rPr>
        <w:t xml:space="preserve">. </w:t>
      </w:r>
      <w:r>
        <w:rPr>
          <w:rFonts w:ascii="Times New Roman" w:hAnsi="Times New Roman"/>
          <w:b/>
          <w:lang w:val="fr-BE"/>
        </w:rPr>
        <w:t>Le mal</w:t>
      </w:r>
      <w:r w:rsidRPr="00C5763A">
        <w:rPr>
          <w:rFonts w:ascii="Times New Roman" w:hAnsi="Times New Roman"/>
          <w:b/>
          <w:lang w:val="fr-BE"/>
        </w:rPr>
        <w:t xml:space="preserve"> dans l’Ancien Testament et </w:t>
      </w:r>
      <w:r>
        <w:rPr>
          <w:rFonts w:ascii="Times New Roman" w:hAnsi="Times New Roman"/>
          <w:b/>
          <w:lang w:val="fr-BE"/>
        </w:rPr>
        <w:t>sa condamnation</w:t>
      </w:r>
      <w:r w:rsidRPr="00C5763A">
        <w:rPr>
          <w:rFonts w:ascii="Times New Roman" w:hAnsi="Times New Roman"/>
          <w:b/>
          <w:lang w:val="fr-BE"/>
        </w:rPr>
        <w:t xml:space="preserve"> </w:t>
      </w:r>
    </w:p>
    <w:p w:rsidR="00E205EA" w:rsidRPr="00C5763A" w:rsidRDefault="00E205EA" w:rsidP="00E205EA">
      <w:pPr>
        <w:jc w:val="both"/>
        <w:rPr>
          <w:rFonts w:ascii="Times New Roman" w:hAnsi="Times New Roman"/>
          <w:lang w:val="fr-BE"/>
        </w:rPr>
      </w:pPr>
      <w:r w:rsidRPr="00C5763A">
        <w:rPr>
          <w:rFonts w:ascii="Times New Roman" w:hAnsi="Times New Roman"/>
          <w:lang w:val="fr-BE"/>
        </w:rPr>
        <w:t xml:space="preserve">On sait que dans l’AT, il y a une multitude de récits dans lesquels apparaissent des massacres et des violences terribles. Et le lecteur se retrouve embarrassé de lire ces récits alors que les Evangiles veulent démonter cela en laissant place à l’ouverture vers l’autre.  </w:t>
      </w:r>
    </w:p>
    <w:p w:rsidR="00E205EA" w:rsidRPr="00C5763A" w:rsidRDefault="00E205EA" w:rsidP="00E205EA">
      <w:pPr>
        <w:jc w:val="both"/>
        <w:rPr>
          <w:rFonts w:ascii="Times New Roman" w:hAnsi="Times New Roman"/>
          <w:lang w:val="fr-BE"/>
        </w:rPr>
      </w:pPr>
      <w:r w:rsidRPr="00C5763A">
        <w:rPr>
          <w:rFonts w:ascii="Times New Roman" w:hAnsi="Times New Roman"/>
          <w:lang w:val="fr-BE"/>
        </w:rPr>
        <w:t>Mais ce qu’il convient de retenir de L’ancien testament, c’est le long apprentissage du peuple hébreu pour sortir de cette violence, justement, en étant soumis à des tentations terribles qui ont provoqués les hommes et qui les ont fait réfléchir sur leur place dans le monde. Tel est le sens à retenir de ces écritures.</w:t>
      </w:r>
    </w:p>
    <w:p w:rsidR="00E205EA" w:rsidRPr="008B03A5" w:rsidRDefault="008B03A5" w:rsidP="00E205EA">
      <w:pPr>
        <w:jc w:val="both"/>
        <w:rPr>
          <w:rFonts w:ascii="Times New Roman" w:hAnsi="Times New Roman"/>
          <w:b/>
          <w:lang w:val="fr-BE"/>
        </w:rPr>
      </w:pPr>
      <w:r w:rsidRPr="008B03A5">
        <w:rPr>
          <w:rFonts w:ascii="Times New Roman" w:hAnsi="Times New Roman"/>
          <w:b/>
          <w:lang w:val="fr-BE"/>
        </w:rPr>
        <w:t xml:space="preserve">B. </w:t>
      </w:r>
      <w:r w:rsidR="00E205EA" w:rsidRPr="008B03A5">
        <w:rPr>
          <w:rFonts w:ascii="Times New Roman" w:hAnsi="Times New Roman"/>
          <w:b/>
          <w:lang w:val="fr-BE"/>
        </w:rPr>
        <w:t xml:space="preserve">David et Bath </w:t>
      </w:r>
      <w:proofErr w:type="spellStart"/>
      <w:r w:rsidR="00E205EA" w:rsidRPr="008B03A5">
        <w:rPr>
          <w:rFonts w:ascii="Times New Roman" w:hAnsi="Times New Roman"/>
          <w:b/>
          <w:lang w:val="fr-BE"/>
        </w:rPr>
        <w:t>Schéba</w:t>
      </w:r>
      <w:proofErr w:type="spellEnd"/>
      <w:r w:rsidR="00E205EA" w:rsidRPr="008B03A5">
        <w:rPr>
          <w:rFonts w:ascii="Times New Roman" w:hAnsi="Times New Roman"/>
          <w:b/>
          <w:lang w:val="fr-BE"/>
        </w:rPr>
        <w:t xml:space="preserve"> (2 Samuel 11</w:t>
      </w:r>
      <w:bookmarkStart w:id="0" w:name="11.1"/>
      <w:r>
        <w:rPr>
          <w:rFonts w:ascii="Times New Roman" w:hAnsi="Times New Roman"/>
          <w:b/>
          <w:lang w:val="fr-BE"/>
        </w:rPr>
        <w:t xml:space="preserve"> et 12, 1-7a</w:t>
      </w:r>
      <w:r w:rsidR="00E205EA" w:rsidRPr="008B03A5">
        <w:rPr>
          <w:rFonts w:ascii="Times New Roman" w:hAnsi="Times New Roman"/>
          <w:b/>
          <w:lang w:val="fr-BE"/>
        </w:rPr>
        <w:t>)</w:t>
      </w:r>
    </w:p>
    <w:p w:rsidR="00E205EA" w:rsidRPr="00C5763A" w:rsidRDefault="008B03A5" w:rsidP="00E205EA">
      <w:pPr>
        <w:spacing w:after="0"/>
        <w:jc w:val="both"/>
        <w:rPr>
          <w:rFonts w:ascii="Times New Roman" w:hAnsi="Times New Roman"/>
        </w:rPr>
      </w:pPr>
      <w:r w:rsidRPr="008B03A5">
        <w:rPr>
          <w:rFonts w:ascii="Times New Roman" w:hAnsi="Times New Roman"/>
          <w:b/>
        </w:rPr>
        <w:t>11.</w:t>
      </w:r>
      <w:r>
        <w:rPr>
          <w:rFonts w:ascii="Times New Roman" w:hAnsi="Times New Roman"/>
        </w:rPr>
        <w:t xml:space="preserve"> </w:t>
      </w:r>
      <w:r w:rsidR="00E205EA" w:rsidRPr="00C5763A">
        <w:rPr>
          <w:rFonts w:ascii="Times New Roman" w:hAnsi="Times New Roman"/>
        </w:rPr>
        <w:t>1</w:t>
      </w:r>
      <w:bookmarkEnd w:id="0"/>
      <w:r w:rsidR="00E205EA" w:rsidRPr="00C5763A">
        <w:rPr>
          <w:rFonts w:ascii="Times New Roman" w:hAnsi="Times New Roman"/>
        </w:rPr>
        <w:t xml:space="preserve"> L'année suivante, au temps où les rois se mettaient en campagne, David envoya Joab, avec ses serviteurs et tout Israël, pour détruire les fils d'Ammon et pour assiéger </w:t>
      </w:r>
      <w:proofErr w:type="spellStart"/>
      <w:r w:rsidR="00E205EA" w:rsidRPr="00C5763A">
        <w:rPr>
          <w:rFonts w:ascii="Times New Roman" w:hAnsi="Times New Roman"/>
        </w:rPr>
        <w:t>Rabba</w:t>
      </w:r>
      <w:proofErr w:type="spellEnd"/>
      <w:r w:rsidR="00E205EA" w:rsidRPr="00C5763A">
        <w:rPr>
          <w:rFonts w:ascii="Times New Roman" w:hAnsi="Times New Roman"/>
        </w:rPr>
        <w:t xml:space="preserve">. Mais David resta à Jérusalem. </w:t>
      </w:r>
      <w:bookmarkStart w:id="1" w:name="11.2"/>
      <w:r w:rsidR="00E205EA" w:rsidRPr="00C5763A">
        <w:rPr>
          <w:rFonts w:ascii="Times New Roman" w:hAnsi="Times New Roman"/>
        </w:rPr>
        <w:t>2</w:t>
      </w:r>
      <w:bookmarkEnd w:id="1"/>
      <w:r w:rsidR="00E205EA" w:rsidRPr="00C5763A">
        <w:rPr>
          <w:rFonts w:ascii="Times New Roman" w:hAnsi="Times New Roman"/>
        </w:rPr>
        <w:t xml:space="preserve">  Un soir, David se leva de sa couche; et, comme il se promenait sur le toit de la maison royale, il aperçut de là une femme qui se baignait, et qui était très belle de figure. </w:t>
      </w:r>
      <w:bookmarkStart w:id="2" w:name="11.3"/>
      <w:r w:rsidR="00E205EA" w:rsidRPr="00C5763A">
        <w:rPr>
          <w:rFonts w:ascii="Times New Roman" w:hAnsi="Times New Roman"/>
        </w:rPr>
        <w:t>3</w:t>
      </w:r>
      <w:bookmarkEnd w:id="2"/>
      <w:r w:rsidR="00E205EA" w:rsidRPr="00C5763A">
        <w:rPr>
          <w:rFonts w:ascii="Times New Roman" w:hAnsi="Times New Roman"/>
        </w:rPr>
        <w:t xml:space="preserve"> David fit demander qui était cette femme, et on lui dit: N'est-ce pas Bath </w:t>
      </w:r>
      <w:proofErr w:type="spellStart"/>
      <w:r w:rsidR="00E205EA" w:rsidRPr="00C5763A">
        <w:rPr>
          <w:rFonts w:ascii="Times New Roman" w:hAnsi="Times New Roman"/>
        </w:rPr>
        <w:t>Schéba</w:t>
      </w:r>
      <w:proofErr w:type="spellEnd"/>
      <w:r w:rsidR="00E205EA" w:rsidRPr="00C5763A">
        <w:rPr>
          <w:rFonts w:ascii="Times New Roman" w:hAnsi="Times New Roman"/>
        </w:rPr>
        <w:t>, fille d'</w:t>
      </w:r>
      <w:proofErr w:type="spellStart"/>
      <w:r w:rsidR="00E205EA" w:rsidRPr="00C5763A">
        <w:rPr>
          <w:rFonts w:ascii="Times New Roman" w:hAnsi="Times New Roman"/>
        </w:rPr>
        <w:t>Éliam</w:t>
      </w:r>
      <w:proofErr w:type="spellEnd"/>
      <w:r w:rsidR="00E205EA" w:rsidRPr="00C5763A">
        <w:rPr>
          <w:rFonts w:ascii="Times New Roman" w:hAnsi="Times New Roman"/>
        </w:rPr>
        <w:t>, femme d'</w:t>
      </w:r>
      <w:proofErr w:type="spellStart"/>
      <w:r w:rsidR="00E205EA" w:rsidRPr="00C5763A">
        <w:rPr>
          <w:rFonts w:ascii="Times New Roman" w:hAnsi="Times New Roman"/>
        </w:rPr>
        <w:t>Urie</w:t>
      </w:r>
      <w:proofErr w:type="spellEnd"/>
      <w:r w:rsidR="00E205EA" w:rsidRPr="00C5763A">
        <w:rPr>
          <w:rFonts w:ascii="Times New Roman" w:hAnsi="Times New Roman"/>
        </w:rPr>
        <w:t xml:space="preserve">, le </w:t>
      </w:r>
      <w:proofErr w:type="spellStart"/>
      <w:r w:rsidR="00E205EA" w:rsidRPr="00C5763A">
        <w:rPr>
          <w:rFonts w:ascii="Times New Roman" w:hAnsi="Times New Roman"/>
        </w:rPr>
        <w:t>Héthien</w:t>
      </w:r>
      <w:proofErr w:type="spellEnd"/>
      <w:r w:rsidR="00E205EA" w:rsidRPr="00C5763A">
        <w:rPr>
          <w:rFonts w:ascii="Times New Roman" w:hAnsi="Times New Roman"/>
        </w:rPr>
        <w:t xml:space="preserve">? </w:t>
      </w:r>
      <w:bookmarkStart w:id="3" w:name="11.4"/>
      <w:r w:rsidR="00E205EA" w:rsidRPr="00C5763A">
        <w:rPr>
          <w:rFonts w:ascii="Times New Roman" w:hAnsi="Times New Roman"/>
        </w:rPr>
        <w:t>4</w:t>
      </w:r>
      <w:bookmarkEnd w:id="3"/>
      <w:r w:rsidR="00E205EA" w:rsidRPr="00C5763A">
        <w:rPr>
          <w:rFonts w:ascii="Times New Roman" w:hAnsi="Times New Roman"/>
        </w:rPr>
        <w:t xml:space="preserve"> Et David envoya des gens pour la chercher. Elle vint vers lui, et il coucha avec elle. Après s'être purifiée de sa souillure, elle retourna dans sa maison. </w:t>
      </w:r>
      <w:bookmarkStart w:id="4" w:name="11.5"/>
      <w:r w:rsidR="00E205EA" w:rsidRPr="00C5763A">
        <w:rPr>
          <w:rFonts w:ascii="Times New Roman" w:hAnsi="Times New Roman"/>
        </w:rPr>
        <w:t>5</w:t>
      </w:r>
      <w:bookmarkEnd w:id="4"/>
      <w:r w:rsidR="00E205EA" w:rsidRPr="00C5763A">
        <w:rPr>
          <w:rFonts w:ascii="Times New Roman" w:hAnsi="Times New Roman"/>
        </w:rPr>
        <w:t xml:space="preserve"> Cette femme devint enceinte, et elle fit dire à David: Je suis enceinte. </w:t>
      </w:r>
      <w:bookmarkStart w:id="5" w:name="11.6"/>
      <w:r w:rsidR="00E205EA" w:rsidRPr="00C5763A">
        <w:rPr>
          <w:rFonts w:ascii="Times New Roman" w:hAnsi="Times New Roman"/>
        </w:rPr>
        <w:t>6</w:t>
      </w:r>
      <w:bookmarkEnd w:id="5"/>
      <w:r w:rsidR="00E205EA" w:rsidRPr="00C5763A">
        <w:rPr>
          <w:rFonts w:ascii="Times New Roman" w:hAnsi="Times New Roman"/>
        </w:rPr>
        <w:t xml:space="preserve"> Alors David expédia cet ordre à Joab: Envoie-moi </w:t>
      </w:r>
      <w:proofErr w:type="spellStart"/>
      <w:r w:rsidR="00E205EA" w:rsidRPr="00C5763A">
        <w:rPr>
          <w:rFonts w:ascii="Times New Roman" w:hAnsi="Times New Roman"/>
        </w:rPr>
        <w:t>Urie</w:t>
      </w:r>
      <w:proofErr w:type="spellEnd"/>
      <w:r w:rsidR="00E205EA" w:rsidRPr="00C5763A">
        <w:rPr>
          <w:rFonts w:ascii="Times New Roman" w:hAnsi="Times New Roman"/>
        </w:rPr>
        <w:t xml:space="preserve">, le </w:t>
      </w:r>
      <w:proofErr w:type="spellStart"/>
      <w:r w:rsidR="00E205EA" w:rsidRPr="00C5763A">
        <w:rPr>
          <w:rFonts w:ascii="Times New Roman" w:hAnsi="Times New Roman"/>
        </w:rPr>
        <w:t>Héthien</w:t>
      </w:r>
      <w:proofErr w:type="spellEnd"/>
      <w:r w:rsidR="00E205EA" w:rsidRPr="00C5763A">
        <w:rPr>
          <w:rFonts w:ascii="Times New Roman" w:hAnsi="Times New Roman"/>
        </w:rPr>
        <w:t xml:space="preserve">. Et Joab envoya </w:t>
      </w:r>
      <w:proofErr w:type="spellStart"/>
      <w:r w:rsidR="00E205EA" w:rsidRPr="00C5763A">
        <w:rPr>
          <w:rFonts w:ascii="Times New Roman" w:hAnsi="Times New Roman"/>
        </w:rPr>
        <w:t>Urie</w:t>
      </w:r>
      <w:proofErr w:type="spellEnd"/>
      <w:r w:rsidR="00E205EA" w:rsidRPr="00C5763A">
        <w:rPr>
          <w:rFonts w:ascii="Times New Roman" w:hAnsi="Times New Roman"/>
        </w:rPr>
        <w:t xml:space="preserve"> à David. </w:t>
      </w:r>
      <w:bookmarkStart w:id="6" w:name="11.7"/>
      <w:r w:rsidR="00E205EA" w:rsidRPr="00C5763A">
        <w:rPr>
          <w:rFonts w:ascii="Times New Roman" w:hAnsi="Times New Roman"/>
        </w:rPr>
        <w:t>[</w:t>
      </w:r>
      <w:bookmarkStart w:id="7" w:name="11.14"/>
      <w:bookmarkEnd w:id="6"/>
      <w:r w:rsidR="00E205EA" w:rsidRPr="00C5763A">
        <w:rPr>
          <w:rFonts w:ascii="Times New Roman" w:hAnsi="Times New Roman"/>
        </w:rPr>
        <w:t xml:space="preserve">…] </w:t>
      </w:r>
    </w:p>
    <w:p w:rsidR="008B03A5" w:rsidRDefault="00E205EA" w:rsidP="00E205EA">
      <w:pPr>
        <w:spacing w:after="0"/>
        <w:jc w:val="both"/>
        <w:rPr>
          <w:rFonts w:ascii="Times New Roman" w:hAnsi="Times New Roman"/>
        </w:rPr>
      </w:pPr>
      <w:r w:rsidRPr="00C5763A">
        <w:rPr>
          <w:rFonts w:ascii="Times New Roman" w:hAnsi="Times New Roman"/>
        </w:rPr>
        <w:t>14</w:t>
      </w:r>
      <w:bookmarkEnd w:id="7"/>
      <w:r w:rsidRPr="00C5763A">
        <w:rPr>
          <w:rFonts w:ascii="Times New Roman" w:hAnsi="Times New Roman"/>
        </w:rPr>
        <w:t xml:space="preserve"> Le lendemain matin, David écrivit une lettre à Joab, et l'envoya par la main d'</w:t>
      </w:r>
      <w:proofErr w:type="spellStart"/>
      <w:r w:rsidRPr="00C5763A">
        <w:rPr>
          <w:rFonts w:ascii="Times New Roman" w:hAnsi="Times New Roman"/>
        </w:rPr>
        <w:t>Urie</w:t>
      </w:r>
      <w:proofErr w:type="spellEnd"/>
      <w:r w:rsidRPr="00C5763A">
        <w:rPr>
          <w:rFonts w:ascii="Times New Roman" w:hAnsi="Times New Roman"/>
        </w:rPr>
        <w:t xml:space="preserve">. </w:t>
      </w:r>
      <w:bookmarkStart w:id="8" w:name="11.15"/>
      <w:r w:rsidRPr="00C5763A">
        <w:rPr>
          <w:rFonts w:ascii="Times New Roman" w:hAnsi="Times New Roman"/>
        </w:rPr>
        <w:t>15</w:t>
      </w:r>
      <w:bookmarkEnd w:id="8"/>
      <w:r w:rsidRPr="00C5763A">
        <w:rPr>
          <w:rFonts w:ascii="Times New Roman" w:hAnsi="Times New Roman"/>
        </w:rPr>
        <w:t xml:space="preserve"> Il écrivit dans cette lettre: Placez </w:t>
      </w:r>
      <w:proofErr w:type="spellStart"/>
      <w:r w:rsidRPr="00C5763A">
        <w:rPr>
          <w:rFonts w:ascii="Times New Roman" w:hAnsi="Times New Roman"/>
        </w:rPr>
        <w:t>Urie</w:t>
      </w:r>
      <w:proofErr w:type="spellEnd"/>
      <w:r w:rsidRPr="00C5763A">
        <w:rPr>
          <w:rFonts w:ascii="Times New Roman" w:hAnsi="Times New Roman"/>
        </w:rPr>
        <w:t xml:space="preserve"> au plus fort du combat, et retirez-vous de lui, afin qu'il </w:t>
      </w:r>
      <w:r w:rsidRPr="00C5763A">
        <w:rPr>
          <w:rFonts w:ascii="Times New Roman" w:hAnsi="Times New Roman"/>
        </w:rPr>
        <w:lastRenderedPageBreak/>
        <w:t xml:space="preserve">soit frappé et qu'il meure. </w:t>
      </w:r>
      <w:bookmarkStart w:id="9" w:name="11.16"/>
      <w:r w:rsidRPr="00C5763A">
        <w:rPr>
          <w:rFonts w:ascii="Times New Roman" w:hAnsi="Times New Roman"/>
        </w:rPr>
        <w:t>16</w:t>
      </w:r>
      <w:bookmarkEnd w:id="9"/>
      <w:r w:rsidRPr="00C5763A">
        <w:rPr>
          <w:rFonts w:ascii="Times New Roman" w:hAnsi="Times New Roman"/>
        </w:rPr>
        <w:t xml:space="preserve"> Joab, en assiégeant la ville, plaça </w:t>
      </w:r>
      <w:proofErr w:type="spellStart"/>
      <w:r w:rsidRPr="00C5763A">
        <w:rPr>
          <w:rFonts w:ascii="Times New Roman" w:hAnsi="Times New Roman"/>
        </w:rPr>
        <w:t>Urie</w:t>
      </w:r>
      <w:proofErr w:type="spellEnd"/>
      <w:r w:rsidRPr="00C5763A">
        <w:rPr>
          <w:rFonts w:ascii="Times New Roman" w:hAnsi="Times New Roman"/>
        </w:rPr>
        <w:t xml:space="preserve"> à l'endroit qu'il savait défendu par de vaillants soldats. </w:t>
      </w:r>
      <w:bookmarkStart w:id="10" w:name="11.17"/>
      <w:r w:rsidRPr="00C5763A">
        <w:rPr>
          <w:rFonts w:ascii="Times New Roman" w:hAnsi="Times New Roman"/>
        </w:rPr>
        <w:t>17</w:t>
      </w:r>
      <w:bookmarkEnd w:id="10"/>
      <w:r w:rsidRPr="00C5763A">
        <w:rPr>
          <w:rFonts w:ascii="Times New Roman" w:hAnsi="Times New Roman"/>
        </w:rPr>
        <w:t xml:space="preserve"> Les hommes de la ville firent une sortie et se battirent contre Joab; plusieurs tombèrent parmi le peuple, parmi les serviteurs de David, et </w:t>
      </w:r>
      <w:proofErr w:type="spellStart"/>
      <w:r w:rsidRPr="00C5763A">
        <w:rPr>
          <w:rFonts w:ascii="Times New Roman" w:hAnsi="Times New Roman"/>
        </w:rPr>
        <w:t>Urie</w:t>
      </w:r>
      <w:proofErr w:type="spellEnd"/>
      <w:r w:rsidRPr="00C5763A">
        <w:rPr>
          <w:rFonts w:ascii="Times New Roman" w:hAnsi="Times New Roman"/>
        </w:rPr>
        <w:t xml:space="preserve">, le </w:t>
      </w:r>
      <w:proofErr w:type="spellStart"/>
      <w:r w:rsidRPr="00C5763A">
        <w:rPr>
          <w:rFonts w:ascii="Times New Roman" w:hAnsi="Times New Roman"/>
        </w:rPr>
        <w:t>Héthien</w:t>
      </w:r>
      <w:proofErr w:type="spellEnd"/>
      <w:r w:rsidRPr="00C5763A">
        <w:rPr>
          <w:rFonts w:ascii="Times New Roman" w:hAnsi="Times New Roman"/>
        </w:rPr>
        <w:t xml:space="preserve">, fut aussi tué. </w:t>
      </w:r>
      <w:bookmarkStart w:id="11" w:name="11.18"/>
      <w:r w:rsidRPr="00C5763A">
        <w:rPr>
          <w:rFonts w:ascii="Times New Roman" w:hAnsi="Times New Roman"/>
        </w:rPr>
        <w:t>18</w:t>
      </w:r>
      <w:bookmarkEnd w:id="11"/>
      <w:r w:rsidRPr="00C5763A">
        <w:rPr>
          <w:rFonts w:ascii="Times New Roman" w:hAnsi="Times New Roman"/>
        </w:rPr>
        <w:t xml:space="preserve"> Joab envoya un messager pour faire rapport à David de tout ce qui s'était passé dans le combat. </w:t>
      </w:r>
      <w:bookmarkStart w:id="12" w:name="11.19"/>
      <w:r w:rsidRPr="00C5763A">
        <w:rPr>
          <w:rFonts w:ascii="Times New Roman" w:hAnsi="Times New Roman"/>
        </w:rPr>
        <w:t>[</w:t>
      </w:r>
      <w:bookmarkStart w:id="13" w:name="11.22"/>
      <w:bookmarkEnd w:id="12"/>
      <w:r w:rsidRPr="00C5763A">
        <w:rPr>
          <w:rFonts w:ascii="Times New Roman" w:hAnsi="Times New Roman"/>
        </w:rPr>
        <w:t>…] 22</w:t>
      </w:r>
      <w:bookmarkEnd w:id="13"/>
      <w:r w:rsidRPr="00C5763A">
        <w:rPr>
          <w:rFonts w:ascii="Times New Roman" w:hAnsi="Times New Roman"/>
        </w:rPr>
        <w:t xml:space="preserve"> Le messager partit: et, à son arrivée, il fit rapport à David de tout ce que Joab lui avait ordonné. </w:t>
      </w:r>
      <w:bookmarkStart w:id="14" w:name="11.23"/>
      <w:r w:rsidRPr="00C5763A">
        <w:rPr>
          <w:rFonts w:ascii="Times New Roman" w:hAnsi="Times New Roman"/>
        </w:rPr>
        <w:t>23</w:t>
      </w:r>
      <w:bookmarkEnd w:id="14"/>
      <w:r w:rsidRPr="00C5763A">
        <w:rPr>
          <w:rFonts w:ascii="Times New Roman" w:hAnsi="Times New Roman"/>
        </w:rPr>
        <w:t xml:space="preserve"> Le messager dit à David: Ces gens ont eu sur nous l'avantage; ils avaient fait une sortie contre nous dans les champs, et nous les avons repoussés jusqu'à l'entrée de la porte; </w:t>
      </w:r>
      <w:bookmarkStart w:id="15" w:name="11.24"/>
      <w:r w:rsidRPr="00C5763A">
        <w:rPr>
          <w:rFonts w:ascii="Times New Roman" w:hAnsi="Times New Roman"/>
        </w:rPr>
        <w:t>24</w:t>
      </w:r>
      <w:bookmarkEnd w:id="15"/>
      <w:r w:rsidRPr="00C5763A">
        <w:rPr>
          <w:rFonts w:ascii="Times New Roman" w:hAnsi="Times New Roman"/>
        </w:rPr>
        <w:t xml:space="preserve"> les archers ont tiré du haut de la muraille sur tes serviteurs, et plusieurs des serviteurs du roi ont été tués, et ton serviteur </w:t>
      </w:r>
      <w:proofErr w:type="spellStart"/>
      <w:r w:rsidRPr="00C5763A">
        <w:rPr>
          <w:rFonts w:ascii="Times New Roman" w:hAnsi="Times New Roman"/>
        </w:rPr>
        <w:t>Urie</w:t>
      </w:r>
      <w:proofErr w:type="spellEnd"/>
      <w:r w:rsidRPr="00C5763A">
        <w:rPr>
          <w:rFonts w:ascii="Times New Roman" w:hAnsi="Times New Roman"/>
        </w:rPr>
        <w:t xml:space="preserve">, le </w:t>
      </w:r>
      <w:proofErr w:type="spellStart"/>
      <w:r w:rsidRPr="00C5763A">
        <w:rPr>
          <w:rFonts w:ascii="Times New Roman" w:hAnsi="Times New Roman"/>
        </w:rPr>
        <w:t>Héthien</w:t>
      </w:r>
      <w:proofErr w:type="spellEnd"/>
      <w:r w:rsidRPr="00C5763A">
        <w:rPr>
          <w:rFonts w:ascii="Times New Roman" w:hAnsi="Times New Roman"/>
        </w:rPr>
        <w:t xml:space="preserve">, est mort aussi. </w:t>
      </w:r>
      <w:bookmarkStart w:id="16" w:name="11.25"/>
      <w:r w:rsidRPr="00C5763A">
        <w:rPr>
          <w:rFonts w:ascii="Times New Roman" w:hAnsi="Times New Roman"/>
        </w:rPr>
        <w:t>25</w:t>
      </w:r>
      <w:bookmarkEnd w:id="16"/>
      <w:r w:rsidRPr="00C5763A">
        <w:rPr>
          <w:rFonts w:ascii="Times New Roman" w:hAnsi="Times New Roman"/>
        </w:rPr>
        <w:t xml:space="preserve"> David dit au messager: Voici ce que tu diras à Joab: Ne sois point peiné de cette affaire, car l'épée dévore tantôt l'un, tantôt l'autre; attaque vigoureusement la ville, et renverse-la. Et toi, encourage-le! </w:t>
      </w:r>
      <w:bookmarkStart w:id="17" w:name="11.26"/>
      <w:r w:rsidRPr="00C5763A">
        <w:rPr>
          <w:rFonts w:ascii="Times New Roman" w:hAnsi="Times New Roman"/>
        </w:rPr>
        <w:t>26</w:t>
      </w:r>
      <w:bookmarkEnd w:id="17"/>
      <w:r w:rsidRPr="00C5763A">
        <w:rPr>
          <w:rFonts w:ascii="Times New Roman" w:hAnsi="Times New Roman"/>
        </w:rPr>
        <w:t xml:space="preserve"> La femme d'</w:t>
      </w:r>
      <w:proofErr w:type="spellStart"/>
      <w:r w:rsidRPr="00C5763A">
        <w:rPr>
          <w:rFonts w:ascii="Times New Roman" w:hAnsi="Times New Roman"/>
        </w:rPr>
        <w:t>Urie</w:t>
      </w:r>
      <w:proofErr w:type="spellEnd"/>
      <w:r w:rsidRPr="00C5763A">
        <w:rPr>
          <w:rFonts w:ascii="Times New Roman" w:hAnsi="Times New Roman"/>
        </w:rPr>
        <w:t xml:space="preserve"> apprit que son mari était mort, et elle pleura son mari. </w:t>
      </w:r>
      <w:bookmarkStart w:id="18" w:name="11.27"/>
      <w:r w:rsidRPr="00C5763A">
        <w:rPr>
          <w:rFonts w:ascii="Times New Roman" w:hAnsi="Times New Roman"/>
        </w:rPr>
        <w:t>27</w:t>
      </w:r>
      <w:bookmarkEnd w:id="18"/>
      <w:r w:rsidRPr="00C5763A">
        <w:rPr>
          <w:rFonts w:ascii="Times New Roman" w:hAnsi="Times New Roman"/>
        </w:rPr>
        <w:t xml:space="preserve"> Quand le deuil fut passé, David l'envoya chercher et la recueillit dans sa maison. Elle devint sa femme, et lui enfanta un fils. </w:t>
      </w:r>
    </w:p>
    <w:p w:rsidR="00E205EA" w:rsidRDefault="008B03A5" w:rsidP="00E205EA">
      <w:pPr>
        <w:spacing w:after="0"/>
        <w:jc w:val="both"/>
        <w:rPr>
          <w:rFonts w:ascii="Times New Roman" w:hAnsi="Times New Roman"/>
        </w:rPr>
      </w:pPr>
      <w:r w:rsidRPr="008B03A5">
        <w:rPr>
          <w:rFonts w:ascii="Times New Roman" w:hAnsi="Times New Roman"/>
          <w:b/>
        </w:rPr>
        <w:t>12.</w:t>
      </w:r>
      <w:r>
        <w:rPr>
          <w:rFonts w:ascii="Times New Roman" w:hAnsi="Times New Roman"/>
        </w:rPr>
        <w:t xml:space="preserve"> </w:t>
      </w:r>
      <w:r w:rsidR="00E205EA" w:rsidRPr="00C5763A">
        <w:rPr>
          <w:rFonts w:ascii="Times New Roman" w:hAnsi="Times New Roman"/>
        </w:rPr>
        <w:t>Ce que David</w:t>
      </w:r>
      <w:r>
        <w:rPr>
          <w:rFonts w:ascii="Times New Roman" w:hAnsi="Times New Roman"/>
        </w:rPr>
        <w:t xml:space="preserve"> avait fait déplut à l'Éternel. </w:t>
      </w:r>
      <w:r w:rsidR="00B27601">
        <w:rPr>
          <w:rFonts w:ascii="Times New Roman" w:hAnsi="Times New Roman"/>
        </w:rPr>
        <w:t xml:space="preserve">1 Le Seigneur envoya donc le prophète </w:t>
      </w:r>
      <w:proofErr w:type="spellStart"/>
      <w:r w:rsidR="00B27601">
        <w:rPr>
          <w:rFonts w:ascii="Times New Roman" w:hAnsi="Times New Roman"/>
        </w:rPr>
        <w:t>Natan</w:t>
      </w:r>
      <w:proofErr w:type="spellEnd"/>
      <w:r w:rsidR="00B27601">
        <w:rPr>
          <w:rFonts w:ascii="Times New Roman" w:hAnsi="Times New Roman"/>
        </w:rPr>
        <w:t xml:space="preserve"> auprès de David ? </w:t>
      </w:r>
      <w:proofErr w:type="spellStart"/>
      <w:r w:rsidR="00B27601">
        <w:rPr>
          <w:rFonts w:ascii="Times New Roman" w:hAnsi="Times New Roman"/>
        </w:rPr>
        <w:t>Natan</w:t>
      </w:r>
      <w:proofErr w:type="spellEnd"/>
      <w:r w:rsidR="00B27601">
        <w:rPr>
          <w:rFonts w:ascii="Times New Roman" w:hAnsi="Times New Roman"/>
        </w:rPr>
        <w:t xml:space="preserve"> entra chez le roi et lui dit : « Dans une ville, il y avait deux hommes, l’un riche et l’autre pauvre. 2 Le riche avait de grands troupeaux de bœufs et de moutons. 3 Le pauvre ne possédait qu’une seule petite brebis qu’il avait achetée. Il la nourrissait, et elle grandissait chez lui, en même temps que ses enfants. Elle mangeait la même nourriture et buvait le même lait que lui, elle dormait tout près de lui. Elle était comme sa fille. 4 Un jour, un visiteur arriva chez le riche. Celui-ci évita de prendre une bête de ses troupeaux pour le repas ; au contraire, il prit la brebis du pauvre et l’apprêta pour son visiteur. » 5 David fut vivement indigné par cette attitude du riche ; il dit à </w:t>
      </w:r>
      <w:proofErr w:type="spellStart"/>
      <w:r w:rsidR="00B27601">
        <w:rPr>
          <w:rFonts w:ascii="Times New Roman" w:hAnsi="Times New Roman"/>
        </w:rPr>
        <w:t>Natan</w:t>
      </w:r>
      <w:proofErr w:type="spellEnd"/>
      <w:r w:rsidR="00B27601">
        <w:rPr>
          <w:rFonts w:ascii="Times New Roman" w:hAnsi="Times New Roman"/>
        </w:rPr>
        <w:t xml:space="preserve"> : « Aussi vrai que le Seigneur est vivant, l’homme qui a fait cela mérite la mort ! 6 Puisqu’il a agi ainsi, sans aucune pitié, il remplacera la brebis volée par quatre autres brebis. » 7 « L’homme qui a fait cela, c’est toi ! » </w:t>
      </w:r>
      <w:proofErr w:type="gramStart"/>
      <w:r w:rsidR="00B27601">
        <w:rPr>
          <w:rFonts w:ascii="Times New Roman" w:hAnsi="Times New Roman"/>
        </w:rPr>
        <w:t>répliqua</w:t>
      </w:r>
      <w:proofErr w:type="gramEnd"/>
      <w:r w:rsidR="00B27601">
        <w:rPr>
          <w:rFonts w:ascii="Times New Roman" w:hAnsi="Times New Roman"/>
        </w:rPr>
        <w:t xml:space="preserve"> </w:t>
      </w:r>
      <w:proofErr w:type="spellStart"/>
      <w:r w:rsidR="00B27601">
        <w:rPr>
          <w:rFonts w:ascii="Times New Roman" w:hAnsi="Times New Roman"/>
        </w:rPr>
        <w:t>Natan</w:t>
      </w:r>
      <w:proofErr w:type="spellEnd"/>
      <w:r w:rsidR="00B27601">
        <w:rPr>
          <w:rFonts w:ascii="Times New Roman" w:hAnsi="Times New Roman"/>
        </w:rPr>
        <w:t>. […]</w:t>
      </w:r>
    </w:p>
    <w:p w:rsidR="005D2CF3" w:rsidRDefault="005D2CF3" w:rsidP="00E205EA">
      <w:pPr>
        <w:spacing w:after="0"/>
        <w:jc w:val="both"/>
        <w:rPr>
          <w:rFonts w:ascii="Times New Roman" w:hAnsi="Times New Roman"/>
        </w:rPr>
      </w:pPr>
    </w:p>
    <w:p w:rsidR="005D2CF3" w:rsidRDefault="005D2CF3" w:rsidP="005F41C0">
      <w:pPr>
        <w:spacing w:after="0" w:line="276" w:lineRule="auto"/>
        <w:jc w:val="both"/>
        <w:rPr>
          <w:rFonts w:ascii="Times New Roman" w:hAnsi="Times New Roman"/>
        </w:rPr>
      </w:pPr>
      <w:r>
        <w:rPr>
          <w:rFonts w:ascii="Times New Roman" w:hAnsi="Times New Roman"/>
        </w:rPr>
        <w:t xml:space="preserve">1. </w:t>
      </w:r>
      <w:r w:rsidR="00F825CB">
        <w:rPr>
          <w:rFonts w:ascii="Times New Roman" w:hAnsi="Times New Roman"/>
        </w:rPr>
        <w:t xml:space="preserve">Au début du texte, que désire David ? </w:t>
      </w:r>
    </w:p>
    <w:p w:rsidR="005D2CF3" w:rsidRDefault="005D2CF3" w:rsidP="005F41C0">
      <w:pPr>
        <w:spacing w:after="0" w:line="276" w:lineRule="auto"/>
        <w:jc w:val="both"/>
        <w:rPr>
          <w:rFonts w:ascii="Times New Roman" w:hAnsi="Times New Roman"/>
        </w:rPr>
      </w:pPr>
    </w:p>
    <w:p w:rsidR="005D2CF3" w:rsidRPr="00487555" w:rsidRDefault="005D2CF3" w:rsidP="005F41C0">
      <w:pPr>
        <w:spacing w:after="0" w:line="276" w:lineRule="auto"/>
        <w:rPr>
          <w:rFonts w:ascii="Times New Roman" w:hAnsi="Times New Roman"/>
          <w:iCs/>
        </w:rPr>
      </w:pPr>
      <w:r w:rsidRPr="00C5763A">
        <w:rPr>
          <w:rFonts w:ascii="Times New Roman" w:hAnsi="Times New Roman"/>
          <w:lang w:val="fr-BE"/>
        </w:rPr>
        <w:t>…………………………………………………………………………………………………</w:t>
      </w:r>
    </w:p>
    <w:p w:rsidR="005D2CF3" w:rsidRDefault="005D2CF3" w:rsidP="005F41C0">
      <w:pPr>
        <w:spacing w:after="0" w:line="276" w:lineRule="auto"/>
        <w:rPr>
          <w:rFonts w:ascii="Times New Roman" w:hAnsi="Times New Roman"/>
          <w:lang w:val="fr-BE"/>
        </w:rPr>
      </w:pPr>
    </w:p>
    <w:p w:rsidR="00F825CB" w:rsidRDefault="00F825CB" w:rsidP="005F41C0">
      <w:pPr>
        <w:spacing w:after="0" w:line="276" w:lineRule="auto"/>
        <w:rPr>
          <w:rFonts w:ascii="Times New Roman" w:hAnsi="Times New Roman"/>
          <w:lang w:val="fr-BE"/>
        </w:rPr>
      </w:pPr>
      <w:r>
        <w:rPr>
          <w:rFonts w:ascii="Times New Roman" w:hAnsi="Times New Roman"/>
          <w:lang w:val="fr-BE"/>
        </w:rPr>
        <w:t>2. Quel est le problème auquel David est confronté ?</w:t>
      </w:r>
    </w:p>
    <w:p w:rsidR="00F825CB" w:rsidRDefault="00F825CB" w:rsidP="005F41C0">
      <w:pPr>
        <w:spacing w:after="0" w:line="276" w:lineRule="auto"/>
        <w:rPr>
          <w:rFonts w:ascii="Times New Roman" w:hAnsi="Times New Roman"/>
          <w:lang w:val="fr-BE"/>
        </w:rPr>
      </w:pPr>
    </w:p>
    <w:p w:rsidR="00F825CB" w:rsidRPr="00487555" w:rsidRDefault="00F825CB" w:rsidP="005F41C0">
      <w:pPr>
        <w:spacing w:after="0" w:line="276" w:lineRule="auto"/>
        <w:rPr>
          <w:rFonts w:ascii="Times New Roman" w:hAnsi="Times New Roman"/>
          <w:iCs/>
        </w:rPr>
      </w:pPr>
      <w:r w:rsidRPr="00C5763A">
        <w:rPr>
          <w:rFonts w:ascii="Times New Roman" w:hAnsi="Times New Roman"/>
          <w:lang w:val="fr-BE"/>
        </w:rPr>
        <w:t>…………………………………………………………………………………………………</w:t>
      </w:r>
    </w:p>
    <w:p w:rsidR="00F825CB" w:rsidRDefault="00F825CB" w:rsidP="005F41C0">
      <w:pPr>
        <w:spacing w:after="0" w:line="276" w:lineRule="auto"/>
        <w:rPr>
          <w:rFonts w:ascii="Times New Roman" w:hAnsi="Times New Roman"/>
          <w:lang w:val="fr-BE"/>
        </w:rPr>
      </w:pPr>
      <w:r w:rsidRPr="00C5763A">
        <w:rPr>
          <w:rFonts w:ascii="Times New Roman" w:hAnsi="Times New Roman"/>
          <w:lang w:val="fr-BE"/>
        </w:rPr>
        <w:t>…………………………………………………………………………………………………</w:t>
      </w:r>
    </w:p>
    <w:p w:rsidR="00F825CB" w:rsidRDefault="00F825CB" w:rsidP="005F41C0">
      <w:pPr>
        <w:spacing w:after="0" w:line="276" w:lineRule="auto"/>
        <w:rPr>
          <w:rFonts w:ascii="Times New Roman" w:hAnsi="Times New Roman"/>
          <w:lang w:val="fr-BE"/>
        </w:rPr>
      </w:pPr>
    </w:p>
    <w:p w:rsidR="00F825CB" w:rsidRDefault="00F825CB" w:rsidP="005F41C0">
      <w:pPr>
        <w:spacing w:after="0" w:line="276" w:lineRule="auto"/>
        <w:rPr>
          <w:rFonts w:ascii="Times New Roman" w:hAnsi="Times New Roman"/>
          <w:lang w:val="fr-BE"/>
        </w:rPr>
      </w:pPr>
      <w:r>
        <w:rPr>
          <w:rFonts w:ascii="Times New Roman" w:hAnsi="Times New Roman"/>
          <w:lang w:val="fr-BE"/>
        </w:rPr>
        <w:t>3. Quelle est la solution de David ?</w:t>
      </w:r>
    </w:p>
    <w:p w:rsidR="00F825CB" w:rsidRDefault="00F825CB" w:rsidP="005F41C0">
      <w:pPr>
        <w:spacing w:after="0" w:line="276" w:lineRule="auto"/>
        <w:rPr>
          <w:rFonts w:ascii="Times New Roman" w:hAnsi="Times New Roman"/>
          <w:lang w:val="fr-BE"/>
        </w:rPr>
      </w:pPr>
    </w:p>
    <w:p w:rsidR="00F825CB" w:rsidRPr="00487555" w:rsidRDefault="00F825CB" w:rsidP="005F41C0">
      <w:pPr>
        <w:spacing w:after="0" w:line="276" w:lineRule="auto"/>
        <w:rPr>
          <w:rFonts w:ascii="Times New Roman" w:hAnsi="Times New Roman"/>
          <w:iCs/>
        </w:rPr>
      </w:pPr>
      <w:r w:rsidRPr="00C5763A">
        <w:rPr>
          <w:rFonts w:ascii="Times New Roman" w:hAnsi="Times New Roman"/>
          <w:lang w:val="fr-BE"/>
        </w:rPr>
        <w:t>…………………………………………………………………………………………………</w:t>
      </w:r>
    </w:p>
    <w:p w:rsidR="00F825CB" w:rsidRPr="00487555" w:rsidRDefault="00F825CB" w:rsidP="005F41C0">
      <w:pPr>
        <w:spacing w:after="0" w:line="276" w:lineRule="auto"/>
        <w:rPr>
          <w:rFonts w:ascii="Times New Roman" w:hAnsi="Times New Roman"/>
          <w:iCs/>
        </w:rPr>
      </w:pPr>
      <w:r w:rsidRPr="00C5763A">
        <w:rPr>
          <w:rFonts w:ascii="Times New Roman" w:hAnsi="Times New Roman"/>
          <w:lang w:val="fr-BE"/>
        </w:rPr>
        <w:t>…………………………………………………………………………………………………</w:t>
      </w:r>
    </w:p>
    <w:p w:rsidR="00F825CB" w:rsidRDefault="00F825CB" w:rsidP="005F41C0">
      <w:pPr>
        <w:spacing w:after="0" w:line="276" w:lineRule="auto"/>
        <w:rPr>
          <w:rFonts w:ascii="Times New Roman" w:hAnsi="Times New Roman"/>
          <w:lang w:val="fr-BE"/>
        </w:rPr>
      </w:pPr>
    </w:p>
    <w:p w:rsidR="00F825CB" w:rsidRDefault="00F825CB" w:rsidP="005F41C0">
      <w:pPr>
        <w:spacing w:after="0" w:line="276" w:lineRule="auto"/>
        <w:rPr>
          <w:rFonts w:ascii="Times New Roman" w:hAnsi="Times New Roman"/>
          <w:lang w:val="fr-BE"/>
        </w:rPr>
      </w:pPr>
      <w:r>
        <w:rPr>
          <w:rFonts w:ascii="Times New Roman" w:hAnsi="Times New Roman"/>
          <w:lang w:val="fr-BE"/>
        </w:rPr>
        <w:t>4. Que peut-on dire du comportement de David ?</w:t>
      </w:r>
    </w:p>
    <w:p w:rsidR="00F825CB" w:rsidRDefault="00F825CB" w:rsidP="005F41C0">
      <w:pPr>
        <w:spacing w:after="0" w:line="276" w:lineRule="auto"/>
        <w:rPr>
          <w:rFonts w:ascii="Times New Roman" w:hAnsi="Times New Roman"/>
          <w:lang w:val="fr-BE"/>
        </w:rPr>
      </w:pPr>
    </w:p>
    <w:p w:rsidR="00F825CB" w:rsidRPr="00487555" w:rsidRDefault="00F825CB" w:rsidP="005F41C0">
      <w:pPr>
        <w:spacing w:after="0" w:line="276" w:lineRule="auto"/>
        <w:rPr>
          <w:rFonts w:ascii="Times New Roman" w:hAnsi="Times New Roman"/>
          <w:iCs/>
        </w:rPr>
      </w:pPr>
      <w:r w:rsidRPr="00C5763A">
        <w:rPr>
          <w:rFonts w:ascii="Times New Roman" w:hAnsi="Times New Roman"/>
          <w:lang w:val="fr-BE"/>
        </w:rPr>
        <w:t>…………………………………………………………………………………………………</w:t>
      </w:r>
    </w:p>
    <w:p w:rsidR="00F825CB" w:rsidRPr="00487555" w:rsidRDefault="00F825CB" w:rsidP="005F41C0">
      <w:pPr>
        <w:spacing w:after="0" w:line="276" w:lineRule="auto"/>
        <w:rPr>
          <w:rFonts w:ascii="Times New Roman" w:hAnsi="Times New Roman"/>
          <w:iCs/>
        </w:rPr>
      </w:pPr>
      <w:r w:rsidRPr="00C5763A">
        <w:rPr>
          <w:rFonts w:ascii="Times New Roman" w:hAnsi="Times New Roman"/>
          <w:lang w:val="fr-BE"/>
        </w:rPr>
        <w:t>…………………………………………………………………………………………………</w:t>
      </w:r>
    </w:p>
    <w:p w:rsidR="006017B8" w:rsidRDefault="006017B8">
      <w:pPr>
        <w:spacing w:line="276" w:lineRule="auto"/>
        <w:rPr>
          <w:rFonts w:ascii="Times New Roman" w:hAnsi="Times New Roman"/>
          <w:lang w:val="fr-BE"/>
        </w:rPr>
      </w:pPr>
      <w:r>
        <w:rPr>
          <w:rFonts w:ascii="Times New Roman" w:hAnsi="Times New Roman"/>
          <w:lang w:val="fr-BE"/>
        </w:rPr>
        <w:br w:type="page"/>
      </w:r>
    </w:p>
    <w:p w:rsidR="005D2CF3" w:rsidRDefault="00F825CB" w:rsidP="005F41C0">
      <w:pPr>
        <w:spacing w:after="0" w:line="276" w:lineRule="auto"/>
        <w:rPr>
          <w:rFonts w:ascii="Times New Roman" w:hAnsi="Times New Roman"/>
          <w:lang w:val="fr-BE"/>
        </w:rPr>
      </w:pPr>
      <w:r>
        <w:rPr>
          <w:rFonts w:ascii="Times New Roman" w:hAnsi="Times New Roman"/>
          <w:lang w:val="fr-BE"/>
        </w:rPr>
        <w:lastRenderedPageBreak/>
        <w:t>5</w:t>
      </w:r>
      <w:r w:rsidR="005D2CF3">
        <w:rPr>
          <w:rFonts w:ascii="Times New Roman" w:hAnsi="Times New Roman"/>
          <w:lang w:val="fr-BE"/>
        </w:rPr>
        <w:t xml:space="preserve">. Comment </w:t>
      </w:r>
      <w:proofErr w:type="spellStart"/>
      <w:r w:rsidR="005D2CF3">
        <w:rPr>
          <w:rFonts w:ascii="Times New Roman" w:hAnsi="Times New Roman"/>
          <w:lang w:val="fr-BE"/>
        </w:rPr>
        <w:t>Natan</w:t>
      </w:r>
      <w:proofErr w:type="spellEnd"/>
      <w:r w:rsidR="005D2CF3">
        <w:rPr>
          <w:rFonts w:ascii="Times New Roman" w:hAnsi="Times New Roman"/>
          <w:lang w:val="fr-BE"/>
        </w:rPr>
        <w:t xml:space="preserve"> s’y prend-il pour faire comprendre à David qu’il a commis une faute ?</w:t>
      </w:r>
    </w:p>
    <w:p w:rsidR="005D2CF3" w:rsidRDefault="005D2CF3" w:rsidP="005F41C0">
      <w:pPr>
        <w:spacing w:after="0" w:line="276" w:lineRule="auto"/>
        <w:rPr>
          <w:rFonts w:ascii="Times New Roman" w:hAnsi="Times New Roman"/>
          <w:lang w:val="fr-BE"/>
        </w:rPr>
      </w:pPr>
    </w:p>
    <w:p w:rsidR="005D2CF3" w:rsidRPr="00487555" w:rsidRDefault="005D2CF3" w:rsidP="005F41C0">
      <w:pPr>
        <w:spacing w:after="0" w:line="276" w:lineRule="auto"/>
        <w:rPr>
          <w:rFonts w:ascii="Times New Roman" w:hAnsi="Times New Roman"/>
          <w:iCs/>
        </w:rPr>
      </w:pPr>
      <w:r w:rsidRPr="00C5763A">
        <w:rPr>
          <w:rFonts w:ascii="Times New Roman" w:hAnsi="Times New Roman"/>
          <w:lang w:val="fr-BE"/>
        </w:rPr>
        <w:t>…………………………………………………………………………………………………</w:t>
      </w:r>
    </w:p>
    <w:p w:rsidR="005D2CF3" w:rsidRPr="00487555" w:rsidRDefault="005D2CF3" w:rsidP="005F41C0">
      <w:pPr>
        <w:spacing w:after="0" w:line="276" w:lineRule="auto"/>
        <w:rPr>
          <w:rFonts w:ascii="Times New Roman" w:hAnsi="Times New Roman"/>
          <w:iCs/>
        </w:rPr>
      </w:pPr>
      <w:r w:rsidRPr="00C5763A">
        <w:rPr>
          <w:rFonts w:ascii="Times New Roman" w:hAnsi="Times New Roman"/>
          <w:lang w:val="fr-BE"/>
        </w:rPr>
        <w:t>…………………………………………………………………………………………………</w:t>
      </w:r>
    </w:p>
    <w:p w:rsidR="005D2CF3" w:rsidRDefault="005D2CF3" w:rsidP="005F41C0">
      <w:pPr>
        <w:spacing w:after="0" w:line="276" w:lineRule="auto"/>
        <w:rPr>
          <w:rFonts w:ascii="Times New Roman" w:hAnsi="Times New Roman"/>
          <w:iCs/>
        </w:rPr>
      </w:pPr>
    </w:p>
    <w:p w:rsidR="00F825CB" w:rsidRDefault="00F825CB" w:rsidP="005F41C0">
      <w:pPr>
        <w:spacing w:after="0" w:line="276" w:lineRule="auto"/>
        <w:rPr>
          <w:rFonts w:ascii="Times New Roman" w:hAnsi="Times New Roman"/>
          <w:iCs/>
        </w:rPr>
      </w:pPr>
      <w:r>
        <w:rPr>
          <w:rFonts w:ascii="Times New Roman" w:hAnsi="Times New Roman"/>
          <w:iCs/>
        </w:rPr>
        <w:t xml:space="preserve">6. Le moyen utilisé par </w:t>
      </w:r>
      <w:proofErr w:type="spellStart"/>
      <w:r>
        <w:rPr>
          <w:rFonts w:ascii="Times New Roman" w:hAnsi="Times New Roman"/>
          <w:iCs/>
        </w:rPr>
        <w:t>Natan</w:t>
      </w:r>
      <w:proofErr w:type="spellEnd"/>
      <w:r>
        <w:rPr>
          <w:rFonts w:ascii="Times New Roman" w:hAnsi="Times New Roman"/>
          <w:iCs/>
        </w:rPr>
        <w:t xml:space="preserve"> fonctionne-t-il ? Justifie.</w:t>
      </w:r>
    </w:p>
    <w:p w:rsidR="00F825CB" w:rsidRDefault="00F825CB" w:rsidP="005F41C0">
      <w:pPr>
        <w:spacing w:after="0" w:line="276" w:lineRule="auto"/>
        <w:rPr>
          <w:rFonts w:ascii="Times New Roman" w:hAnsi="Times New Roman"/>
          <w:iCs/>
        </w:rPr>
      </w:pPr>
    </w:p>
    <w:p w:rsidR="00F825CB" w:rsidRPr="00487555" w:rsidRDefault="00F825CB" w:rsidP="005F41C0">
      <w:pPr>
        <w:spacing w:after="0" w:line="276" w:lineRule="auto"/>
        <w:rPr>
          <w:rFonts w:ascii="Times New Roman" w:hAnsi="Times New Roman"/>
          <w:iCs/>
        </w:rPr>
      </w:pPr>
      <w:r w:rsidRPr="00C5763A">
        <w:rPr>
          <w:rFonts w:ascii="Times New Roman" w:hAnsi="Times New Roman"/>
          <w:lang w:val="fr-BE"/>
        </w:rPr>
        <w:t>…………………………………………………………………………………………………</w:t>
      </w:r>
    </w:p>
    <w:p w:rsidR="00F825CB" w:rsidRDefault="00F825CB" w:rsidP="005F41C0">
      <w:pPr>
        <w:spacing w:after="0" w:line="276" w:lineRule="auto"/>
        <w:rPr>
          <w:rFonts w:ascii="Times New Roman" w:hAnsi="Times New Roman"/>
          <w:lang w:val="fr-BE"/>
        </w:rPr>
      </w:pPr>
      <w:r w:rsidRPr="00C5763A">
        <w:rPr>
          <w:rFonts w:ascii="Times New Roman" w:hAnsi="Times New Roman"/>
          <w:lang w:val="fr-BE"/>
        </w:rPr>
        <w:t>…………………………………………………………………………………………………</w:t>
      </w:r>
    </w:p>
    <w:p w:rsidR="00F825CB" w:rsidRDefault="00F825CB" w:rsidP="005F41C0">
      <w:pPr>
        <w:spacing w:after="0" w:line="276" w:lineRule="auto"/>
        <w:rPr>
          <w:rFonts w:ascii="Times New Roman" w:hAnsi="Times New Roman"/>
          <w:lang w:val="fr-BE"/>
        </w:rPr>
      </w:pPr>
    </w:p>
    <w:p w:rsidR="00F825CB" w:rsidRDefault="00F825CB" w:rsidP="005F41C0">
      <w:pPr>
        <w:spacing w:after="0" w:line="276" w:lineRule="auto"/>
        <w:rPr>
          <w:rFonts w:ascii="Times New Roman" w:hAnsi="Times New Roman"/>
          <w:lang w:val="fr-BE"/>
        </w:rPr>
      </w:pPr>
      <w:r>
        <w:rPr>
          <w:rFonts w:ascii="Times New Roman" w:hAnsi="Times New Roman"/>
          <w:lang w:val="fr-BE"/>
        </w:rPr>
        <w:t>7. Comment nous apparait David à la fin du texte ?</w:t>
      </w:r>
    </w:p>
    <w:p w:rsidR="00F825CB" w:rsidRDefault="00F825CB" w:rsidP="005F41C0">
      <w:pPr>
        <w:spacing w:after="0" w:line="276" w:lineRule="auto"/>
        <w:rPr>
          <w:rFonts w:ascii="Times New Roman" w:hAnsi="Times New Roman"/>
          <w:lang w:val="fr-BE"/>
        </w:rPr>
      </w:pPr>
    </w:p>
    <w:p w:rsidR="00F825CB" w:rsidRPr="00487555" w:rsidRDefault="00F825CB" w:rsidP="005F41C0">
      <w:pPr>
        <w:spacing w:after="0" w:line="276" w:lineRule="auto"/>
        <w:rPr>
          <w:rFonts w:ascii="Times New Roman" w:hAnsi="Times New Roman"/>
          <w:iCs/>
        </w:rPr>
      </w:pPr>
      <w:r w:rsidRPr="00C5763A">
        <w:rPr>
          <w:rFonts w:ascii="Times New Roman" w:hAnsi="Times New Roman"/>
          <w:lang w:val="fr-BE"/>
        </w:rPr>
        <w:t>…………………………………………………………………………………………………</w:t>
      </w:r>
    </w:p>
    <w:p w:rsidR="00F825CB" w:rsidRPr="00487555" w:rsidRDefault="00F825CB" w:rsidP="005F41C0">
      <w:pPr>
        <w:spacing w:after="0" w:line="276" w:lineRule="auto"/>
        <w:rPr>
          <w:rFonts w:ascii="Times New Roman" w:hAnsi="Times New Roman"/>
          <w:iCs/>
        </w:rPr>
      </w:pPr>
      <w:r w:rsidRPr="00C5763A">
        <w:rPr>
          <w:rFonts w:ascii="Times New Roman" w:hAnsi="Times New Roman"/>
          <w:lang w:val="fr-BE"/>
        </w:rPr>
        <w:t>…………………………………………………………………………………………………</w:t>
      </w:r>
    </w:p>
    <w:p w:rsidR="00AC7728" w:rsidRDefault="00AC7728">
      <w:pPr>
        <w:spacing w:line="276" w:lineRule="auto"/>
        <w:rPr>
          <w:rFonts w:ascii="Times New Roman" w:hAnsi="Times New Roman"/>
          <w:i/>
          <w:iCs/>
          <w:lang w:val="fr-BE"/>
        </w:rPr>
      </w:pPr>
    </w:p>
    <w:p w:rsidR="00064F9B" w:rsidRDefault="00064F9B">
      <w:pPr>
        <w:spacing w:line="276" w:lineRule="auto"/>
        <w:rPr>
          <w:rFonts w:ascii="Times New Roman" w:hAnsi="Times New Roman"/>
          <w:iCs/>
          <w:lang w:val="fr-BE"/>
        </w:rPr>
      </w:pPr>
      <w:r w:rsidRPr="00064F9B">
        <w:rPr>
          <w:rFonts w:ascii="Times New Roman" w:hAnsi="Times New Roman"/>
          <w:iCs/>
          <w:lang w:val="fr-BE"/>
        </w:rPr>
        <w:t>8. quelle est la morale de ce texte biblique ?</w:t>
      </w:r>
    </w:p>
    <w:p w:rsidR="00064F9B" w:rsidRPr="00487555" w:rsidRDefault="00064F9B" w:rsidP="00064F9B">
      <w:pPr>
        <w:spacing w:after="0" w:line="276" w:lineRule="auto"/>
        <w:rPr>
          <w:rFonts w:ascii="Times New Roman" w:hAnsi="Times New Roman"/>
          <w:iCs/>
        </w:rPr>
      </w:pPr>
      <w:r w:rsidRPr="00C5763A">
        <w:rPr>
          <w:rFonts w:ascii="Times New Roman" w:hAnsi="Times New Roman"/>
          <w:lang w:val="fr-BE"/>
        </w:rPr>
        <w:t>…………………………………………………………………………………………………</w:t>
      </w:r>
    </w:p>
    <w:p w:rsidR="00064F9B" w:rsidRPr="00487555" w:rsidRDefault="00064F9B" w:rsidP="00064F9B">
      <w:pPr>
        <w:spacing w:after="0" w:line="276" w:lineRule="auto"/>
        <w:rPr>
          <w:rFonts w:ascii="Times New Roman" w:hAnsi="Times New Roman"/>
          <w:iCs/>
        </w:rPr>
      </w:pPr>
      <w:r w:rsidRPr="00C5763A">
        <w:rPr>
          <w:rFonts w:ascii="Times New Roman" w:hAnsi="Times New Roman"/>
          <w:lang w:val="fr-BE"/>
        </w:rPr>
        <w:t>…………………………………………………………………………………………………</w:t>
      </w:r>
    </w:p>
    <w:p w:rsidR="00064F9B" w:rsidRPr="00064F9B" w:rsidRDefault="00064F9B">
      <w:pPr>
        <w:spacing w:line="276" w:lineRule="auto"/>
        <w:rPr>
          <w:rFonts w:ascii="Times New Roman" w:hAnsi="Times New Roman"/>
          <w:iCs/>
          <w:lang w:val="fr-BE"/>
        </w:rPr>
      </w:pPr>
      <w:r w:rsidRPr="00064F9B">
        <w:rPr>
          <w:rFonts w:ascii="Times New Roman" w:hAnsi="Times New Roman"/>
          <w:iCs/>
          <w:lang w:val="fr-BE"/>
        </w:rPr>
        <w:br w:type="page"/>
      </w:r>
    </w:p>
    <w:p w:rsidR="00520CD6" w:rsidRPr="007130CF" w:rsidRDefault="00867778" w:rsidP="00520CD6">
      <w:pPr>
        <w:spacing w:after="0"/>
        <w:jc w:val="both"/>
        <w:rPr>
          <w:rFonts w:ascii="Times New Roman" w:hAnsi="Times New Roman"/>
          <w:iCs/>
          <w:sz w:val="28"/>
          <w:szCs w:val="28"/>
          <w:u w:val="single"/>
          <w:lang w:val="fr-BE"/>
        </w:rPr>
      </w:pPr>
      <w:r>
        <w:rPr>
          <w:rFonts w:ascii="Times New Roman" w:hAnsi="Times New Roman"/>
          <w:iCs/>
          <w:sz w:val="28"/>
          <w:szCs w:val="28"/>
          <w:u w:val="single"/>
          <w:lang w:val="fr-BE"/>
        </w:rPr>
        <w:lastRenderedPageBreak/>
        <w:t>7</w:t>
      </w:r>
      <w:r w:rsidR="007130CF" w:rsidRPr="007130CF">
        <w:rPr>
          <w:rFonts w:ascii="Times New Roman" w:hAnsi="Times New Roman"/>
          <w:iCs/>
          <w:sz w:val="28"/>
          <w:szCs w:val="28"/>
          <w:u w:val="single"/>
          <w:lang w:val="fr-BE"/>
        </w:rPr>
        <w:t>. Le monde selon les contes de fées</w:t>
      </w:r>
      <w:r w:rsidR="003F007E">
        <w:rPr>
          <w:rFonts w:ascii="Times New Roman" w:hAnsi="Times New Roman"/>
          <w:iCs/>
          <w:sz w:val="28"/>
          <w:szCs w:val="28"/>
          <w:u w:val="single"/>
          <w:lang w:val="fr-BE"/>
        </w:rPr>
        <w:t xml:space="preserve"> (CD10)</w:t>
      </w:r>
    </w:p>
    <w:p w:rsidR="00EB59F4" w:rsidRPr="00C5763A" w:rsidRDefault="007130CF" w:rsidP="00C5763A">
      <w:pPr>
        <w:spacing w:after="0"/>
        <w:rPr>
          <w:rFonts w:ascii="Times New Roman" w:hAnsi="Times New Roman"/>
        </w:rPr>
      </w:pPr>
      <w:r>
        <w:rPr>
          <w:rFonts w:ascii="Times New Roman" w:hAnsi="Times New Roman"/>
          <w:i/>
          <w:iCs/>
          <w:noProof/>
          <w:lang w:val="fr-BE" w:eastAsia="fr-BE"/>
        </w:rPr>
        <w:drawing>
          <wp:anchor distT="0" distB="0" distL="114300" distR="114300" simplePos="0" relativeHeight="251660288" behindDoc="0" locked="0" layoutInCell="1" allowOverlap="1">
            <wp:simplePos x="0" y="0"/>
            <wp:positionH relativeFrom="column">
              <wp:posOffset>-90170</wp:posOffset>
            </wp:positionH>
            <wp:positionV relativeFrom="paragraph">
              <wp:posOffset>296545</wp:posOffset>
            </wp:positionV>
            <wp:extent cx="5883275" cy="6572250"/>
            <wp:effectExtent l="19050" t="0" r="3175" b="0"/>
            <wp:wrapSquare wrapText="bothSides"/>
            <wp:docPr id="2" name="Image 2" descr="act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ants"/>
                    <pic:cNvPicPr>
                      <a:picLocks noChangeAspect="1" noChangeArrowheads="1"/>
                    </pic:cNvPicPr>
                  </pic:nvPicPr>
                  <pic:blipFill>
                    <a:blip r:embed="rId9" cstate="print">
                      <a:lum bright="-6000" contrast="60000"/>
                    </a:blip>
                    <a:srcRect/>
                    <a:stretch>
                      <a:fillRect/>
                    </a:stretch>
                  </pic:blipFill>
                  <pic:spPr bwMode="auto">
                    <a:xfrm>
                      <a:off x="0" y="0"/>
                      <a:ext cx="5883275" cy="6572250"/>
                    </a:xfrm>
                    <a:prstGeom prst="rect">
                      <a:avLst/>
                    </a:prstGeom>
                    <a:noFill/>
                    <a:ln w="9525">
                      <a:noFill/>
                      <a:miter lim="800000"/>
                      <a:headEnd/>
                      <a:tailEnd/>
                    </a:ln>
                  </pic:spPr>
                </pic:pic>
              </a:graphicData>
            </a:graphic>
          </wp:anchor>
        </w:drawing>
      </w:r>
    </w:p>
    <w:p w:rsidR="00EB59F4" w:rsidRPr="00AF45D7" w:rsidRDefault="00EB59F4" w:rsidP="00AF45D7">
      <w:pPr>
        <w:spacing w:after="0"/>
        <w:jc w:val="both"/>
        <w:rPr>
          <w:rFonts w:ascii="Times New Roman" w:hAnsi="Times New Roman"/>
          <w:iCs/>
        </w:rPr>
      </w:pPr>
      <w:r w:rsidRPr="00AF45D7">
        <w:rPr>
          <w:rFonts w:ascii="Times New Roman" w:hAnsi="Times New Roman"/>
          <w:iCs/>
        </w:rPr>
        <w:t>Ce schéma, le schéma actanciel est un des schémas utilisés en français pour analyser un texte narratif.</w:t>
      </w:r>
    </w:p>
    <w:p w:rsidR="00EB59F4" w:rsidRPr="00AF45D7" w:rsidRDefault="00EB59F4" w:rsidP="00AF45D7">
      <w:pPr>
        <w:spacing w:after="0"/>
        <w:jc w:val="both"/>
        <w:rPr>
          <w:rFonts w:ascii="Times New Roman" w:hAnsi="Times New Roman"/>
          <w:iCs/>
        </w:rPr>
      </w:pPr>
    </w:p>
    <w:p w:rsidR="00EB59F4" w:rsidRPr="00AF45D7" w:rsidRDefault="00EB59F4" w:rsidP="00AF45D7">
      <w:pPr>
        <w:spacing w:after="0"/>
        <w:jc w:val="both"/>
        <w:rPr>
          <w:rFonts w:ascii="Times New Roman" w:hAnsi="Times New Roman"/>
          <w:iCs/>
        </w:rPr>
      </w:pPr>
    </w:p>
    <w:p w:rsidR="003F007E" w:rsidRDefault="003F007E">
      <w:pPr>
        <w:spacing w:line="276" w:lineRule="auto"/>
        <w:rPr>
          <w:rFonts w:ascii="Times New Roman" w:hAnsi="Times New Roman"/>
          <w:iCs/>
        </w:rPr>
      </w:pPr>
      <w:r>
        <w:rPr>
          <w:rFonts w:ascii="Times New Roman" w:hAnsi="Times New Roman"/>
          <w:iCs/>
        </w:rPr>
        <w:br w:type="page"/>
      </w:r>
    </w:p>
    <w:p w:rsidR="00EB59F4" w:rsidRPr="003F007E" w:rsidRDefault="003F007E" w:rsidP="00AF45D7">
      <w:pPr>
        <w:spacing w:after="0"/>
        <w:jc w:val="both"/>
        <w:rPr>
          <w:rFonts w:ascii="Times New Roman" w:hAnsi="Times New Roman"/>
          <w:iCs/>
          <w:u w:val="single"/>
        </w:rPr>
      </w:pPr>
      <w:r>
        <w:rPr>
          <w:rFonts w:ascii="Times New Roman" w:hAnsi="Times New Roman"/>
          <w:iCs/>
          <w:u w:val="single"/>
        </w:rPr>
        <w:lastRenderedPageBreak/>
        <w:t>A</w:t>
      </w:r>
      <w:r w:rsidRPr="003F007E">
        <w:rPr>
          <w:rFonts w:ascii="Times New Roman" w:hAnsi="Times New Roman"/>
          <w:iCs/>
          <w:u w:val="single"/>
        </w:rPr>
        <w:t xml:space="preserve">. </w:t>
      </w:r>
      <w:r w:rsidR="00EB59F4" w:rsidRPr="003F007E">
        <w:rPr>
          <w:rFonts w:ascii="Times New Roman" w:hAnsi="Times New Roman"/>
          <w:iCs/>
          <w:u w:val="single"/>
        </w:rPr>
        <w:t>Applique ce schéma au dessin animé ou conte de ton choix.</w:t>
      </w:r>
    </w:p>
    <w:p w:rsidR="003F007E" w:rsidRDefault="003F007E" w:rsidP="003F007E">
      <w:pPr>
        <w:spacing w:after="0" w:line="276" w:lineRule="auto"/>
        <w:jc w:val="both"/>
        <w:rPr>
          <w:rFonts w:ascii="Times New Roman" w:hAnsi="Times New Roman"/>
          <w:iCs/>
        </w:rPr>
      </w:pPr>
    </w:p>
    <w:p w:rsidR="003F007E" w:rsidRDefault="003F007E" w:rsidP="003F007E">
      <w:pPr>
        <w:spacing w:after="0" w:line="276" w:lineRule="auto"/>
        <w:jc w:val="both"/>
        <w:rPr>
          <w:rFonts w:ascii="Times New Roman" w:hAnsi="Times New Roman"/>
          <w:iCs/>
        </w:rPr>
      </w:pPr>
      <w:r>
        <w:rPr>
          <w:rFonts w:ascii="Times New Roman" w:hAnsi="Times New Roman"/>
          <w:iCs/>
        </w:rPr>
        <w:t xml:space="preserve">Titre du dessin animé : </w:t>
      </w:r>
    </w:p>
    <w:p w:rsidR="003F007E" w:rsidRDefault="003F007E" w:rsidP="003F007E">
      <w:pPr>
        <w:spacing w:after="0" w:line="276" w:lineRule="auto"/>
        <w:jc w:val="both"/>
        <w:rPr>
          <w:rFonts w:ascii="Times New Roman" w:hAnsi="Times New Roman"/>
          <w:iCs/>
        </w:rPr>
      </w:pPr>
      <w:r>
        <w:rPr>
          <w:rFonts w:ascii="Times New Roman" w:hAnsi="Times New Roman"/>
          <w:iCs/>
        </w:rPr>
        <w:t xml:space="preserve">Destinateur : </w:t>
      </w:r>
    </w:p>
    <w:p w:rsidR="003F007E" w:rsidRDefault="003F007E" w:rsidP="003F007E">
      <w:pPr>
        <w:spacing w:after="0" w:line="276" w:lineRule="auto"/>
        <w:jc w:val="both"/>
        <w:rPr>
          <w:rFonts w:ascii="Times New Roman" w:hAnsi="Times New Roman"/>
          <w:iCs/>
        </w:rPr>
      </w:pPr>
      <w:r>
        <w:rPr>
          <w:rFonts w:ascii="Times New Roman" w:hAnsi="Times New Roman"/>
          <w:iCs/>
        </w:rPr>
        <w:t xml:space="preserve">Objet : </w:t>
      </w:r>
    </w:p>
    <w:p w:rsidR="003F007E" w:rsidRDefault="003F007E" w:rsidP="003F007E">
      <w:pPr>
        <w:spacing w:after="0" w:line="276" w:lineRule="auto"/>
        <w:jc w:val="both"/>
        <w:rPr>
          <w:rFonts w:ascii="Times New Roman" w:hAnsi="Times New Roman"/>
          <w:iCs/>
        </w:rPr>
      </w:pPr>
      <w:r>
        <w:rPr>
          <w:rFonts w:ascii="Times New Roman" w:hAnsi="Times New Roman"/>
          <w:iCs/>
        </w:rPr>
        <w:t xml:space="preserve">Destinataire : </w:t>
      </w:r>
    </w:p>
    <w:p w:rsidR="003F007E" w:rsidRDefault="003F007E" w:rsidP="003F007E">
      <w:pPr>
        <w:spacing w:after="0" w:line="276" w:lineRule="auto"/>
        <w:jc w:val="both"/>
        <w:rPr>
          <w:rFonts w:ascii="Times New Roman" w:hAnsi="Times New Roman"/>
          <w:iCs/>
        </w:rPr>
      </w:pPr>
      <w:r>
        <w:rPr>
          <w:rFonts w:ascii="Times New Roman" w:hAnsi="Times New Roman"/>
          <w:iCs/>
        </w:rPr>
        <w:t xml:space="preserve">Adjuvant : </w:t>
      </w:r>
    </w:p>
    <w:p w:rsidR="003F007E" w:rsidRDefault="003F007E" w:rsidP="003F007E">
      <w:pPr>
        <w:spacing w:after="0" w:line="276" w:lineRule="auto"/>
        <w:jc w:val="both"/>
        <w:rPr>
          <w:rFonts w:ascii="Times New Roman" w:hAnsi="Times New Roman"/>
          <w:iCs/>
        </w:rPr>
      </w:pPr>
      <w:r>
        <w:rPr>
          <w:rFonts w:ascii="Times New Roman" w:hAnsi="Times New Roman"/>
          <w:iCs/>
        </w:rPr>
        <w:t xml:space="preserve">Sujet : </w:t>
      </w:r>
    </w:p>
    <w:p w:rsidR="003F007E" w:rsidRDefault="003F007E" w:rsidP="003F007E">
      <w:pPr>
        <w:spacing w:after="0" w:line="276" w:lineRule="auto"/>
        <w:jc w:val="both"/>
        <w:rPr>
          <w:rFonts w:ascii="Times New Roman" w:hAnsi="Times New Roman"/>
          <w:iCs/>
        </w:rPr>
      </w:pPr>
      <w:r>
        <w:rPr>
          <w:rFonts w:ascii="Times New Roman" w:hAnsi="Times New Roman"/>
          <w:iCs/>
        </w:rPr>
        <w:t>Opposant :</w:t>
      </w:r>
    </w:p>
    <w:p w:rsidR="003F007E" w:rsidRPr="00AF45D7" w:rsidRDefault="003F007E" w:rsidP="00AF45D7">
      <w:pPr>
        <w:spacing w:after="0"/>
        <w:jc w:val="both"/>
        <w:rPr>
          <w:rFonts w:ascii="Times New Roman" w:hAnsi="Times New Roman"/>
          <w:iCs/>
        </w:rPr>
      </w:pPr>
    </w:p>
    <w:p w:rsidR="00EB59F4" w:rsidRPr="003F007E" w:rsidRDefault="003F007E" w:rsidP="00AF45D7">
      <w:pPr>
        <w:spacing w:after="0"/>
        <w:jc w:val="both"/>
        <w:rPr>
          <w:rFonts w:ascii="Times New Roman" w:hAnsi="Times New Roman"/>
          <w:iCs/>
          <w:u w:val="single"/>
        </w:rPr>
      </w:pPr>
      <w:r w:rsidRPr="003F007E">
        <w:rPr>
          <w:rFonts w:ascii="Times New Roman" w:hAnsi="Times New Roman"/>
          <w:iCs/>
          <w:u w:val="single"/>
        </w:rPr>
        <w:t>B. Ce schéma p</w:t>
      </w:r>
      <w:r w:rsidR="00EB59F4" w:rsidRPr="003F007E">
        <w:rPr>
          <w:rFonts w:ascii="Times New Roman" w:hAnsi="Times New Roman"/>
          <w:iCs/>
          <w:u w:val="single"/>
        </w:rPr>
        <w:t xml:space="preserve">eut-il </w:t>
      </w:r>
      <w:r w:rsidRPr="003F007E">
        <w:rPr>
          <w:rFonts w:ascii="Times New Roman" w:hAnsi="Times New Roman"/>
          <w:iCs/>
          <w:u w:val="single"/>
        </w:rPr>
        <w:t xml:space="preserve">aussi </w:t>
      </w:r>
      <w:r w:rsidR="00EB59F4" w:rsidRPr="003F007E">
        <w:rPr>
          <w:rFonts w:ascii="Times New Roman" w:hAnsi="Times New Roman"/>
          <w:iCs/>
          <w:u w:val="single"/>
        </w:rPr>
        <w:t>être appliqué à des films ? Lesquels</w:t>
      </w:r>
      <w:r w:rsidRPr="003F007E">
        <w:rPr>
          <w:rFonts w:ascii="Times New Roman" w:hAnsi="Times New Roman"/>
          <w:iCs/>
          <w:u w:val="single"/>
        </w:rPr>
        <w:t> ?</w:t>
      </w:r>
    </w:p>
    <w:p w:rsidR="00EB59F4" w:rsidRDefault="00EB59F4" w:rsidP="00AF45D7">
      <w:pPr>
        <w:spacing w:after="0"/>
        <w:jc w:val="both"/>
        <w:rPr>
          <w:rFonts w:ascii="Times New Roman" w:hAnsi="Times New Roman"/>
          <w:iCs/>
        </w:rPr>
      </w:pPr>
    </w:p>
    <w:p w:rsidR="003F007E" w:rsidRDefault="003F007E" w:rsidP="003F007E">
      <w:pPr>
        <w:spacing w:after="0" w:line="276" w:lineRule="auto"/>
        <w:rPr>
          <w:rFonts w:ascii="Times New Roman" w:hAnsi="Times New Roman"/>
          <w:lang w:val="fr-BE"/>
        </w:rPr>
      </w:pPr>
      <w:r w:rsidRPr="00C5763A">
        <w:rPr>
          <w:rFonts w:ascii="Times New Roman" w:hAnsi="Times New Roman"/>
          <w:lang w:val="fr-BE"/>
        </w:rPr>
        <w:t>…………………………………………………………………………………………………</w:t>
      </w:r>
    </w:p>
    <w:p w:rsidR="003F007E" w:rsidRPr="00AF45D7" w:rsidRDefault="003F007E" w:rsidP="00AF45D7">
      <w:pPr>
        <w:spacing w:after="0"/>
        <w:jc w:val="both"/>
        <w:rPr>
          <w:rFonts w:ascii="Times New Roman" w:hAnsi="Times New Roman"/>
          <w:iCs/>
        </w:rPr>
      </w:pPr>
    </w:p>
    <w:p w:rsidR="00EB59F4" w:rsidRPr="003F007E" w:rsidRDefault="003F007E" w:rsidP="00AF45D7">
      <w:pPr>
        <w:spacing w:after="0"/>
        <w:jc w:val="both"/>
        <w:rPr>
          <w:rFonts w:ascii="Times New Roman" w:hAnsi="Times New Roman"/>
          <w:iCs/>
          <w:u w:val="single"/>
        </w:rPr>
      </w:pPr>
      <w:r w:rsidRPr="003F007E">
        <w:rPr>
          <w:rFonts w:ascii="Times New Roman" w:hAnsi="Times New Roman"/>
          <w:iCs/>
          <w:u w:val="single"/>
        </w:rPr>
        <w:t xml:space="preserve">C. </w:t>
      </w:r>
      <w:r w:rsidR="00EB59F4" w:rsidRPr="003F007E">
        <w:rPr>
          <w:rFonts w:ascii="Times New Roman" w:hAnsi="Times New Roman"/>
          <w:iCs/>
          <w:u w:val="single"/>
        </w:rPr>
        <w:t>Qui sont généralement les « méchants » dans les films et séries actuels ?</w:t>
      </w:r>
    </w:p>
    <w:p w:rsidR="003F007E" w:rsidRPr="00AF45D7" w:rsidRDefault="003F007E" w:rsidP="00AF45D7">
      <w:pPr>
        <w:spacing w:after="0"/>
        <w:jc w:val="both"/>
        <w:rPr>
          <w:rFonts w:ascii="Times New Roman" w:hAnsi="Times New Roman"/>
          <w:iCs/>
        </w:rPr>
      </w:pPr>
    </w:p>
    <w:p w:rsidR="003F007E" w:rsidRDefault="003F007E" w:rsidP="003F007E">
      <w:pPr>
        <w:spacing w:after="0" w:line="276" w:lineRule="auto"/>
        <w:rPr>
          <w:rFonts w:ascii="Times New Roman" w:hAnsi="Times New Roman"/>
          <w:lang w:val="fr-BE"/>
        </w:rPr>
      </w:pPr>
      <w:r w:rsidRPr="00C5763A">
        <w:rPr>
          <w:rFonts w:ascii="Times New Roman" w:hAnsi="Times New Roman"/>
          <w:lang w:val="fr-BE"/>
        </w:rPr>
        <w:t>…………………………………………………………………………………………………</w:t>
      </w:r>
    </w:p>
    <w:p w:rsidR="00EB59F4" w:rsidRPr="00AF45D7" w:rsidRDefault="00EB59F4" w:rsidP="00AF45D7">
      <w:pPr>
        <w:spacing w:after="0"/>
        <w:jc w:val="both"/>
        <w:rPr>
          <w:rFonts w:ascii="Times New Roman" w:hAnsi="Times New Roman"/>
          <w:iCs/>
        </w:rPr>
      </w:pPr>
    </w:p>
    <w:p w:rsidR="00EB59F4" w:rsidRPr="003F007E" w:rsidRDefault="003F007E" w:rsidP="00AF45D7">
      <w:pPr>
        <w:spacing w:after="0"/>
        <w:jc w:val="both"/>
        <w:rPr>
          <w:rFonts w:ascii="Times New Roman" w:hAnsi="Times New Roman"/>
          <w:iCs/>
          <w:u w:val="single"/>
        </w:rPr>
      </w:pPr>
      <w:r w:rsidRPr="003F007E">
        <w:rPr>
          <w:rFonts w:ascii="Times New Roman" w:hAnsi="Times New Roman"/>
          <w:iCs/>
          <w:u w:val="single"/>
        </w:rPr>
        <w:t xml:space="preserve">D. </w:t>
      </w:r>
      <w:r w:rsidR="00EB59F4" w:rsidRPr="003F007E">
        <w:rPr>
          <w:rFonts w:ascii="Times New Roman" w:hAnsi="Times New Roman"/>
          <w:iCs/>
          <w:u w:val="single"/>
        </w:rPr>
        <w:t>En rapport avec le thème du cours et avec les applications du schéma actanciel, quelle vision du monde est propagée par la télévision, le cinéma et les contes de fées ?</w:t>
      </w:r>
    </w:p>
    <w:p w:rsidR="00EB59F4" w:rsidRPr="00AF45D7" w:rsidRDefault="00EB59F4" w:rsidP="00AF45D7">
      <w:pPr>
        <w:spacing w:after="0"/>
        <w:jc w:val="both"/>
        <w:rPr>
          <w:rFonts w:ascii="Times New Roman" w:hAnsi="Times New Roman"/>
          <w:iCs/>
        </w:rPr>
      </w:pPr>
    </w:p>
    <w:p w:rsidR="003F007E" w:rsidRDefault="003F007E" w:rsidP="003F007E">
      <w:pPr>
        <w:spacing w:after="0" w:line="276" w:lineRule="auto"/>
        <w:rPr>
          <w:rFonts w:ascii="Times New Roman" w:hAnsi="Times New Roman"/>
          <w:lang w:val="fr-BE"/>
        </w:rPr>
      </w:pPr>
      <w:r w:rsidRPr="00C5763A">
        <w:rPr>
          <w:rFonts w:ascii="Times New Roman" w:hAnsi="Times New Roman"/>
          <w:lang w:val="fr-BE"/>
        </w:rPr>
        <w:t>…………………………………………………………………………………………………</w:t>
      </w:r>
    </w:p>
    <w:p w:rsidR="00EB59F4" w:rsidRPr="00AF45D7" w:rsidRDefault="00EB59F4" w:rsidP="00AF45D7">
      <w:pPr>
        <w:spacing w:after="0"/>
        <w:jc w:val="both"/>
        <w:rPr>
          <w:rFonts w:ascii="Times New Roman" w:hAnsi="Times New Roman"/>
          <w:iCs/>
        </w:rPr>
      </w:pPr>
    </w:p>
    <w:p w:rsidR="00EB59F4" w:rsidRDefault="003F007E" w:rsidP="00AF45D7">
      <w:pPr>
        <w:spacing w:after="0"/>
        <w:jc w:val="both"/>
        <w:rPr>
          <w:rFonts w:ascii="Times New Roman" w:hAnsi="Times New Roman"/>
          <w:iCs/>
          <w:u w:val="single"/>
        </w:rPr>
      </w:pPr>
      <w:r w:rsidRPr="003F007E">
        <w:rPr>
          <w:rFonts w:ascii="Times New Roman" w:hAnsi="Times New Roman"/>
          <w:iCs/>
          <w:u w:val="single"/>
        </w:rPr>
        <w:t xml:space="preserve">E. </w:t>
      </w:r>
      <w:r w:rsidR="00EB59F4" w:rsidRPr="003F007E">
        <w:rPr>
          <w:rFonts w:ascii="Times New Roman" w:hAnsi="Times New Roman"/>
          <w:iCs/>
          <w:u w:val="single"/>
        </w:rPr>
        <w:t>Cette vision est-elle correcte ? Pourquoi ?</w:t>
      </w:r>
    </w:p>
    <w:p w:rsidR="003F007E" w:rsidRPr="003F007E" w:rsidRDefault="003F007E" w:rsidP="00AF45D7">
      <w:pPr>
        <w:spacing w:after="0"/>
        <w:jc w:val="both"/>
        <w:rPr>
          <w:rFonts w:ascii="Times New Roman" w:hAnsi="Times New Roman"/>
          <w:iCs/>
          <w:u w:val="single"/>
        </w:rPr>
      </w:pPr>
    </w:p>
    <w:p w:rsidR="003F007E" w:rsidRDefault="003F007E" w:rsidP="003F007E">
      <w:pPr>
        <w:spacing w:after="0" w:line="276" w:lineRule="auto"/>
        <w:rPr>
          <w:rFonts w:ascii="Times New Roman" w:hAnsi="Times New Roman"/>
          <w:lang w:val="fr-BE"/>
        </w:rPr>
      </w:pPr>
      <w:r w:rsidRPr="00C5763A">
        <w:rPr>
          <w:rFonts w:ascii="Times New Roman" w:hAnsi="Times New Roman"/>
          <w:lang w:val="fr-BE"/>
        </w:rPr>
        <w:t>…………………………………………………………………………………………………</w:t>
      </w:r>
    </w:p>
    <w:p w:rsidR="00EB59F4" w:rsidRDefault="00EB59F4" w:rsidP="00AF45D7">
      <w:pPr>
        <w:spacing w:after="0"/>
        <w:jc w:val="both"/>
        <w:rPr>
          <w:rFonts w:ascii="Times New Roman" w:hAnsi="Times New Roman"/>
        </w:rPr>
      </w:pPr>
    </w:p>
    <w:p w:rsidR="003F007E" w:rsidRPr="00AF45D7" w:rsidRDefault="003F007E" w:rsidP="00AF45D7">
      <w:pPr>
        <w:spacing w:after="0"/>
        <w:jc w:val="both"/>
        <w:rPr>
          <w:rFonts w:ascii="Times New Roman" w:hAnsi="Times New Roman"/>
        </w:rPr>
      </w:pPr>
    </w:p>
    <w:p w:rsidR="00EB59F4" w:rsidRPr="003F007E" w:rsidRDefault="00867778" w:rsidP="00AF45D7">
      <w:pPr>
        <w:spacing w:after="0"/>
        <w:jc w:val="both"/>
        <w:rPr>
          <w:rFonts w:ascii="Times New Roman" w:hAnsi="Times New Roman"/>
          <w:sz w:val="28"/>
          <w:szCs w:val="28"/>
          <w:u w:val="single"/>
        </w:rPr>
      </w:pPr>
      <w:r>
        <w:rPr>
          <w:rFonts w:ascii="Times New Roman" w:hAnsi="Times New Roman"/>
          <w:sz w:val="28"/>
          <w:szCs w:val="28"/>
          <w:u w:val="single"/>
        </w:rPr>
        <w:t>8</w:t>
      </w:r>
      <w:r w:rsidR="003F007E" w:rsidRPr="003F007E">
        <w:rPr>
          <w:rFonts w:ascii="Times New Roman" w:hAnsi="Times New Roman"/>
          <w:sz w:val="28"/>
          <w:szCs w:val="28"/>
          <w:u w:val="single"/>
        </w:rPr>
        <w:t>. Face au mal, quelles réactions ?</w:t>
      </w:r>
      <w:r w:rsidR="008A60F6">
        <w:rPr>
          <w:rFonts w:ascii="Times New Roman" w:hAnsi="Times New Roman"/>
          <w:sz w:val="28"/>
          <w:szCs w:val="28"/>
          <w:u w:val="single"/>
        </w:rPr>
        <w:t xml:space="preserve"> (CD11)</w:t>
      </w:r>
    </w:p>
    <w:p w:rsidR="003F007E" w:rsidRPr="00AF45D7" w:rsidRDefault="003F007E" w:rsidP="00AF45D7">
      <w:pPr>
        <w:spacing w:after="0"/>
        <w:jc w:val="both"/>
        <w:rPr>
          <w:rFonts w:ascii="Times New Roman" w:hAnsi="Times New Roman"/>
        </w:rPr>
      </w:pPr>
    </w:p>
    <w:p w:rsidR="00EB59F4" w:rsidRPr="003F007E" w:rsidRDefault="00EB59F4" w:rsidP="00AF45D7">
      <w:pPr>
        <w:spacing w:after="0"/>
        <w:jc w:val="both"/>
        <w:rPr>
          <w:rFonts w:ascii="Times New Roman" w:hAnsi="Times New Roman"/>
          <w:iCs/>
        </w:rPr>
      </w:pPr>
      <w:r w:rsidRPr="003F007E">
        <w:rPr>
          <w:rFonts w:ascii="Times New Roman" w:hAnsi="Times New Roman"/>
          <w:iCs/>
        </w:rPr>
        <w:t>Quand on te fait du mal (physiquement ou moralement), quelle est généralement ta réaction ?</w:t>
      </w:r>
    </w:p>
    <w:p w:rsidR="00EB59F4" w:rsidRPr="003F007E" w:rsidRDefault="00EB59F4" w:rsidP="00AF45D7">
      <w:pPr>
        <w:spacing w:after="0"/>
        <w:jc w:val="both"/>
        <w:rPr>
          <w:rFonts w:ascii="Times New Roman" w:hAnsi="Times New Roman"/>
          <w:iCs/>
        </w:rPr>
      </w:pPr>
      <w:r w:rsidRPr="003F007E">
        <w:rPr>
          <w:rFonts w:ascii="Times New Roman" w:hAnsi="Times New Roman"/>
          <w:iCs/>
        </w:rPr>
        <w:t>Pourquoi ?</w:t>
      </w:r>
    </w:p>
    <w:p w:rsidR="00EB59F4" w:rsidRDefault="00EB59F4" w:rsidP="00AF45D7">
      <w:pPr>
        <w:spacing w:after="0"/>
        <w:jc w:val="both"/>
        <w:rPr>
          <w:rFonts w:ascii="Times New Roman" w:hAnsi="Times New Roman"/>
          <w:iCs/>
        </w:rPr>
      </w:pPr>
    </w:p>
    <w:p w:rsidR="003F007E" w:rsidRDefault="003F007E" w:rsidP="003F007E">
      <w:pPr>
        <w:spacing w:after="0" w:line="276" w:lineRule="auto"/>
        <w:rPr>
          <w:rFonts w:ascii="Times New Roman" w:hAnsi="Times New Roman"/>
          <w:lang w:val="fr-BE"/>
        </w:rPr>
      </w:pPr>
      <w:r w:rsidRPr="00C5763A">
        <w:rPr>
          <w:rFonts w:ascii="Times New Roman" w:hAnsi="Times New Roman"/>
          <w:lang w:val="fr-BE"/>
        </w:rPr>
        <w:t>…………………………………………………………………………………………………</w:t>
      </w:r>
    </w:p>
    <w:p w:rsidR="003F007E" w:rsidRDefault="003F007E" w:rsidP="003F007E">
      <w:pPr>
        <w:spacing w:after="0" w:line="276" w:lineRule="auto"/>
        <w:rPr>
          <w:rFonts w:ascii="Times New Roman" w:hAnsi="Times New Roman"/>
          <w:lang w:val="fr-BE"/>
        </w:rPr>
      </w:pPr>
      <w:r w:rsidRPr="00C5763A">
        <w:rPr>
          <w:rFonts w:ascii="Times New Roman" w:hAnsi="Times New Roman"/>
          <w:lang w:val="fr-BE"/>
        </w:rPr>
        <w:t>…………………………………………………………………………………………………</w:t>
      </w:r>
    </w:p>
    <w:p w:rsidR="003F007E" w:rsidRDefault="003F007E" w:rsidP="003F007E">
      <w:pPr>
        <w:spacing w:after="0" w:line="276" w:lineRule="auto"/>
        <w:rPr>
          <w:rFonts w:ascii="Times New Roman" w:hAnsi="Times New Roman"/>
          <w:lang w:val="fr-BE"/>
        </w:rPr>
      </w:pPr>
      <w:r w:rsidRPr="00C5763A">
        <w:rPr>
          <w:rFonts w:ascii="Times New Roman" w:hAnsi="Times New Roman"/>
          <w:lang w:val="fr-BE"/>
        </w:rPr>
        <w:t>…………………………………………………………………………………………………</w:t>
      </w:r>
    </w:p>
    <w:p w:rsidR="00EB59F4" w:rsidRPr="00C5763A" w:rsidRDefault="00EB59F4" w:rsidP="00AF45D7">
      <w:pPr>
        <w:spacing w:after="0"/>
        <w:jc w:val="both"/>
        <w:rPr>
          <w:rFonts w:ascii="Times New Roman" w:hAnsi="Times New Roman"/>
          <w:i/>
          <w:iCs/>
        </w:rPr>
      </w:pPr>
    </w:p>
    <w:p w:rsidR="00EB59F4" w:rsidRPr="00C5763A" w:rsidRDefault="003F007E" w:rsidP="00AF45D7">
      <w:pPr>
        <w:spacing w:after="0"/>
        <w:jc w:val="both"/>
        <w:rPr>
          <w:rFonts w:ascii="Times New Roman" w:hAnsi="Times New Roman"/>
        </w:rPr>
      </w:pPr>
      <w:r>
        <w:rPr>
          <w:rFonts w:ascii="Times New Roman" w:hAnsi="Times New Roman"/>
        </w:rPr>
        <w:t>Voici t</w:t>
      </w:r>
      <w:r w:rsidR="00EB59F4" w:rsidRPr="00C5763A">
        <w:rPr>
          <w:rFonts w:ascii="Times New Roman" w:hAnsi="Times New Roman"/>
        </w:rPr>
        <w:t>rois manières</w:t>
      </w:r>
      <w:r>
        <w:rPr>
          <w:rFonts w:ascii="Times New Roman" w:hAnsi="Times New Roman"/>
        </w:rPr>
        <w:t xml:space="preserve"> différentes</w:t>
      </w:r>
      <w:r w:rsidR="00EB59F4" w:rsidRPr="00C5763A">
        <w:rPr>
          <w:rFonts w:ascii="Times New Roman" w:hAnsi="Times New Roman"/>
        </w:rPr>
        <w:t xml:space="preserve"> de répondre</w:t>
      </w:r>
      <w:r>
        <w:rPr>
          <w:rFonts w:ascii="Times New Roman" w:hAnsi="Times New Roman"/>
        </w:rPr>
        <w:t xml:space="preserve"> au mal</w:t>
      </w:r>
      <w:r w:rsidR="00EB59F4" w:rsidRPr="00C5763A">
        <w:rPr>
          <w:rFonts w:ascii="Times New Roman" w:hAnsi="Times New Roman"/>
        </w:rPr>
        <w:t>…</w:t>
      </w:r>
    </w:p>
    <w:p w:rsidR="00EB59F4" w:rsidRPr="00C5763A" w:rsidRDefault="00EB59F4" w:rsidP="00AF45D7">
      <w:pPr>
        <w:spacing w:after="0"/>
        <w:jc w:val="both"/>
        <w:rPr>
          <w:rFonts w:ascii="Times New Roman" w:hAnsi="Times New Roman"/>
        </w:rPr>
      </w:pPr>
    </w:p>
    <w:p w:rsidR="00EC4024" w:rsidRDefault="00EB59F4" w:rsidP="00EC4024">
      <w:pPr>
        <w:numPr>
          <w:ilvl w:val="0"/>
          <w:numId w:val="10"/>
        </w:numPr>
        <w:spacing w:after="0"/>
        <w:jc w:val="both"/>
        <w:rPr>
          <w:rFonts w:ascii="Times New Roman" w:hAnsi="Times New Roman"/>
        </w:rPr>
      </w:pPr>
      <w:r w:rsidRPr="00C5763A">
        <w:rPr>
          <w:rFonts w:ascii="Times New Roman" w:hAnsi="Times New Roman"/>
        </w:rPr>
        <w:t>« J’ajoute au mal qu’on m’a fait un mal encore plus grand, je réponds par la violence. Je me venge en rendant un coup plus fort pour écraser l’autre… »</w:t>
      </w:r>
    </w:p>
    <w:p w:rsidR="00EC4024" w:rsidRDefault="00EC4024" w:rsidP="00EC4024">
      <w:pPr>
        <w:numPr>
          <w:ilvl w:val="0"/>
          <w:numId w:val="10"/>
        </w:numPr>
        <w:spacing w:after="0"/>
        <w:jc w:val="both"/>
        <w:rPr>
          <w:rFonts w:ascii="Times New Roman" w:hAnsi="Times New Roman"/>
        </w:rPr>
      </w:pPr>
      <w:r w:rsidRPr="00EC4024">
        <w:rPr>
          <w:rFonts w:ascii="Times New Roman" w:hAnsi="Times New Roman"/>
        </w:rPr>
        <w:t xml:space="preserve"> </w:t>
      </w:r>
      <w:r w:rsidR="00EB59F4" w:rsidRPr="00EC4024">
        <w:rPr>
          <w:rFonts w:ascii="Times New Roman" w:hAnsi="Times New Roman"/>
        </w:rPr>
        <w:t>« Au coup donné, je rends un coup égal pour rétablir l’équilibre. C’est le donnant-donnant</w:t>
      </w:r>
      <w:r>
        <w:rPr>
          <w:rFonts w:ascii="Times New Roman" w:hAnsi="Times New Roman"/>
        </w:rPr>
        <w:t>.</w:t>
      </w:r>
      <w:r w:rsidR="00EB59F4" w:rsidRPr="00EC4024">
        <w:rPr>
          <w:rFonts w:ascii="Times New Roman" w:hAnsi="Times New Roman"/>
        </w:rPr>
        <w:t xml:space="preserve"> Œil pour œil, dent pour dent… »</w:t>
      </w:r>
    </w:p>
    <w:p w:rsidR="002F3C5C" w:rsidRPr="002F3C5C" w:rsidRDefault="00EB59F4" w:rsidP="00AF45D7">
      <w:pPr>
        <w:numPr>
          <w:ilvl w:val="0"/>
          <w:numId w:val="10"/>
        </w:numPr>
        <w:spacing w:after="0"/>
        <w:jc w:val="both"/>
        <w:rPr>
          <w:rFonts w:ascii="Times New Roman" w:hAnsi="Times New Roman"/>
          <w:i/>
          <w:iCs/>
        </w:rPr>
      </w:pPr>
      <w:r w:rsidRPr="00C5763A">
        <w:rPr>
          <w:rFonts w:ascii="Times New Roman" w:hAnsi="Times New Roman"/>
        </w:rPr>
        <w:t>« Au coup donné, je ne réponds pas par un autre coup. J’</w:t>
      </w:r>
      <w:r w:rsidR="002F3C5C" w:rsidRPr="00C5763A">
        <w:rPr>
          <w:rFonts w:ascii="Times New Roman" w:hAnsi="Times New Roman"/>
        </w:rPr>
        <w:t>arrête</w:t>
      </w:r>
      <w:r w:rsidRPr="00C5763A">
        <w:rPr>
          <w:rFonts w:ascii="Times New Roman" w:hAnsi="Times New Roman"/>
        </w:rPr>
        <w:t xml:space="preserve"> la violence en n’y répondant pas, pas par peur ou par faiblesse mais par option décidée pour le bien. Je prends l’option de répondre au mal par le bien. »</w:t>
      </w:r>
    </w:p>
    <w:p w:rsidR="00EB59F4" w:rsidRPr="00C5763A" w:rsidRDefault="00EB59F4" w:rsidP="00AF45D7">
      <w:pPr>
        <w:spacing w:after="0"/>
        <w:jc w:val="both"/>
        <w:rPr>
          <w:rFonts w:ascii="Times New Roman" w:hAnsi="Times New Roman"/>
        </w:rPr>
      </w:pPr>
    </w:p>
    <w:p w:rsidR="001F4E54" w:rsidRDefault="001F4E54" w:rsidP="001F4E54">
      <w:pPr>
        <w:spacing w:after="0"/>
        <w:jc w:val="both"/>
        <w:rPr>
          <w:rFonts w:ascii="Times New Roman" w:hAnsi="Times New Roman"/>
        </w:rPr>
      </w:pPr>
      <w:r>
        <w:rPr>
          <w:rFonts w:ascii="Times New Roman" w:hAnsi="Times New Roman"/>
        </w:rPr>
        <w:lastRenderedPageBreak/>
        <w:t>Quels sont les points négatifs et positifs de chacune des trois façons de répondre au mal ?</w:t>
      </w:r>
    </w:p>
    <w:p w:rsidR="001F4E54" w:rsidRDefault="001F4E54" w:rsidP="001F4E54">
      <w:pPr>
        <w:spacing w:after="0"/>
        <w:jc w:val="both"/>
        <w:rPr>
          <w:rFonts w:ascii="Times New Roman" w:hAnsi="Times New Roman"/>
        </w:rPr>
      </w:pPr>
    </w:p>
    <w:p w:rsidR="001F4E54" w:rsidRDefault="001F4E54" w:rsidP="001F4E54">
      <w:pPr>
        <w:spacing w:after="0"/>
        <w:jc w:val="both"/>
        <w:rPr>
          <w:rFonts w:ascii="Times New Roman" w:hAnsi="Times New Roman"/>
        </w:rPr>
      </w:pPr>
      <w:r>
        <w:rPr>
          <w:rFonts w:ascii="Times New Roman" w:hAnsi="Times New Roman"/>
        </w:rPr>
        <w:t xml:space="preserve">1. + : </w:t>
      </w:r>
    </w:p>
    <w:p w:rsidR="001F4E54" w:rsidRDefault="001F4E54" w:rsidP="001F4E54">
      <w:pPr>
        <w:spacing w:after="0"/>
        <w:jc w:val="both"/>
        <w:rPr>
          <w:rFonts w:ascii="Times New Roman" w:hAnsi="Times New Roman"/>
        </w:rPr>
      </w:pPr>
    </w:p>
    <w:p w:rsidR="001F4E54" w:rsidRDefault="001F4E54" w:rsidP="001F4E54">
      <w:pPr>
        <w:spacing w:after="0"/>
        <w:jc w:val="both"/>
        <w:rPr>
          <w:rFonts w:ascii="Times New Roman" w:hAnsi="Times New Roman"/>
        </w:rPr>
      </w:pPr>
    </w:p>
    <w:p w:rsidR="001F4E54" w:rsidRPr="001F4E54" w:rsidRDefault="001F4E54" w:rsidP="001F4E54">
      <w:pPr>
        <w:spacing w:after="0"/>
        <w:jc w:val="both"/>
        <w:rPr>
          <w:rFonts w:ascii="Times New Roman" w:hAnsi="Times New Roman"/>
        </w:rPr>
      </w:pPr>
      <w:r w:rsidRPr="001F4E54">
        <w:rPr>
          <w:rFonts w:ascii="Times New Roman" w:hAnsi="Times New Roman"/>
        </w:rPr>
        <w:t xml:space="preserve"> </w:t>
      </w:r>
      <w:r>
        <w:rPr>
          <w:rFonts w:ascii="Times New Roman" w:hAnsi="Times New Roman"/>
        </w:rPr>
        <w:t xml:space="preserve">  - </w:t>
      </w:r>
      <w:r w:rsidRPr="001F4E54">
        <w:rPr>
          <w:rFonts w:ascii="Times New Roman" w:hAnsi="Times New Roman"/>
        </w:rPr>
        <w:t> :</w:t>
      </w:r>
    </w:p>
    <w:p w:rsidR="001F4E54" w:rsidRDefault="001F4E54" w:rsidP="001F4E54">
      <w:pPr>
        <w:spacing w:after="0"/>
        <w:jc w:val="both"/>
        <w:rPr>
          <w:rFonts w:ascii="Times New Roman" w:hAnsi="Times New Roman"/>
        </w:rPr>
      </w:pPr>
    </w:p>
    <w:p w:rsidR="001F4E54" w:rsidRDefault="001F4E54" w:rsidP="001F4E54">
      <w:pPr>
        <w:spacing w:after="0"/>
        <w:jc w:val="both"/>
        <w:rPr>
          <w:rFonts w:ascii="Times New Roman" w:hAnsi="Times New Roman"/>
        </w:rPr>
      </w:pPr>
    </w:p>
    <w:p w:rsidR="001F4E54" w:rsidRDefault="001F4E54" w:rsidP="001F4E54">
      <w:pPr>
        <w:spacing w:after="0"/>
        <w:jc w:val="both"/>
        <w:rPr>
          <w:rFonts w:ascii="Times New Roman" w:hAnsi="Times New Roman"/>
        </w:rPr>
      </w:pPr>
    </w:p>
    <w:p w:rsidR="001F4E54" w:rsidRDefault="001F4E54" w:rsidP="001F4E54">
      <w:pPr>
        <w:spacing w:after="0"/>
        <w:jc w:val="both"/>
        <w:rPr>
          <w:rFonts w:ascii="Times New Roman" w:hAnsi="Times New Roman"/>
        </w:rPr>
      </w:pPr>
      <w:r>
        <w:rPr>
          <w:rFonts w:ascii="Times New Roman" w:hAnsi="Times New Roman"/>
        </w:rPr>
        <w:t xml:space="preserve">2. + : </w:t>
      </w:r>
    </w:p>
    <w:p w:rsidR="001F4E54" w:rsidRDefault="001F4E54" w:rsidP="001F4E54">
      <w:pPr>
        <w:spacing w:after="0"/>
        <w:jc w:val="both"/>
        <w:rPr>
          <w:rFonts w:ascii="Times New Roman" w:hAnsi="Times New Roman"/>
        </w:rPr>
      </w:pPr>
    </w:p>
    <w:p w:rsidR="001F4E54" w:rsidRDefault="001F4E54" w:rsidP="001F4E54">
      <w:pPr>
        <w:spacing w:after="0"/>
        <w:jc w:val="both"/>
        <w:rPr>
          <w:rFonts w:ascii="Times New Roman" w:hAnsi="Times New Roman"/>
        </w:rPr>
      </w:pPr>
    </w:p>
    <w:p w:rsidR="001F4E54" w:rsidRPr="001F4E54" w:rsidRDefault="001F4E54" w:rsidP="001F4E54">
      <w:pPr>
        <w:spacing w:after="0"/>
        <w:jc w:val="both"/>
        <w:rPr>
          <w:rFonts w:ascii="Times New Roman" w:hAnsi="Times New Roman"/>
        </w:rPr>
      </w:pPr>
      <w:r w:rsidRPr="001F4E54">
        <w:rPr>
          <w:rFonts w:ascii="Times New Roman" w:hAnsi="Times New Roman"/>
        </w:rPr>
        <w:t xml:space="preserve"> </w:t>
      </w:r>
      <w:r>
        <w:rPr>
          <w:rFonts w:ascii="Times New Roman" w:hAnsi="Times New Roman"/>
        </w:rPr>
        <w:t xml:space="preserve">  - </w:t>
      </w:r>
      <w:r w:rsidRPr="001F4E54">
        <w:rPr>
          <w:rFonts w:ascii="Times New Roman" w:hAnsi="Times New Roman"/>
        </w:rPr>
        <w:t xml:space="preserve"> : </w:t>
      </w:r>
    </w:p>
    <w:p w:rsidR="001F4E54" w:rsidRDefault="001F4E54" w:rsidP="001F4E54">
      <w:pPr>
        <w:spacing w:after="0"/>
        <w:jc w:val="both"/>
        <w:rPr>
          <w:rFonts w:ascii="Times New Roman" w:hAnsi="Times New Roman"/>
        </w:rPr>
      </w:pPr>
    </w:p>
    <w:p w:rsidR="001F4E54" w:rsidRDefault="001F4E54" w:rsidP="001F4E54">
      <w:pPr>
        <w:spacing w:after="0"/>
        <w:jc w:val="both"/>
        <w:rPr>
          <w:rFonts w:ascii="Times New Roman" w:hAnsi="Times New Roman"/>
        </w:rPr>
      </w:pPr>
    </w:p>
    <w:p w:rsidR="001F4E54" w:rsidRDefault="001F4E54" w:rsidP="001F4E54">
      <w:pPr>
        <w:spacing w:after="0"/>
        <w:jc w:val="both"/>
        <w:rPr>
          <w:rFonts w:ascii="Times New Roman" w:hAnsi="Times New Roman"/>
        </w:rPr>
      </w:pPr>
      <w:r>
        <w:rPr>
          <w:rFonts w:ascii="Times New Roman" w:hAnsi="Times New Roman"/>
        </w:rPr>
        <w:t xml:space="preserve">3. + : </w:t>
      </w:r>
    </w:p>
    <w:p w:rsidR="001F4E54" w:rsidRDefault="001F4E54" w:rsidP="001F4E54">
      <w:pPr>
        <w:spacing w:after="0"/>
        <w:jc w:val="both"/>
        <w:rPr>
          <w:rFonts w:ascii="Times New Roman" w:hAnsi="Times New Roman"/>
        </w:rPr>
      </w:pPr>
    </w:p>
    <w:p w:rsidR="001F4E54" w:rsidRDefault="001F4E54" w:rsidP="001F4E54">
      <w:pPr>
        <w:spacing w:after="0"/>
        <w:jc w:val="both"/>
        <w:rPr>
          <w:rFonts w:ascii="Times New Roman" w:hAnsi="Times New Roman"/>
        </w:rPr>
      </w:pPr>
    </w:p>
    <w:p w:rsidR="001F4E54" w:rsidRPr="001F4E54" w:rsidRDefault="001F4E54" w:rsidP="001F4E54">
      <w:pPr>
        <w:spacing w:after="0"/>
        <w:jc w:val="both"/>
        <w:rPr>
          <w:rFonts w:ascii="Times New Roman" w:hAnsi="Times New Roman"/>
        </w:rPr>
      </w:pPr>
      <w:r w:rsidRPr="001F4E54">
        <w:rPr>
          <w:rFonts w:ascii="Times New Roman" w:hAnsi="Times New Roman"/>
        </w:rPr>
        <w:t xml:space="preserve"> </w:t>
      </w:r>
      <w:r>
        <w:rPr>
          <w:rFonts w:ascii="Times New Roman" w:hAnsi="Times New Roman"/>
        </w:rPr>
        <w:t xml:space="preserve">  - </w:t>
      </w:r>
      <w:r w:rsidRPr="001F4E54">
        <w:rPr>
          <w:rFonts w:ascii="Times New Roman" w:hAnsi="Times New Roman"/>
        </w:rPr>
        <w:t xml:space="preserve"> : </w:t>
      </w:r>
    </w:p>
    <w:p w:rsidR="001F4E54" w:rsidRDefault="001F4E54" w:rsidP="001F4E54">
      <w:pPr>
        <w:spacing w:after="0"/>
        <w:jc w:val="both"/>
        <w:rPr>
          <w:rFonts w:ascii="Times New Roman" w:hAnsi="Times New Roman"/>
        </w:rPr>
      </w:pPr>
    </w:p>
    <w:p w:rsidR="00EB59F4" w:rsidRPr="00C5763A" w:rsidRDefault="00EB59F4" w:rsidP="00AF45D7">
      <w:pPr>
        <w:spacing w:after="0"/>
        <w:jc w:val="both"/>
        <w:rPr>
          <w:rFonts w:ascii="Times New Roman" w:hAnsi="Times New Roman"/>
        </w:rPr>
      </w:pPr>
    </w:p>
    <w:p w:rsidR="00EB59F4" w:rsidRPr="00C5763A" w:rsidRDefault="00EB59F4" w:rsidP="00AF45D7">
      <w:pPr>
        <w:spacing w:after="0"/>
        <w:jc w:val="both"/>
        <w:rPr>
          <w:rFonts w:ascii="Times New Roman" w:hAnsi="Times New Roman"/>
        </w:rPr>
      </w:pPr>
      <w:r w:rsidRPr="00C5763A">
        <w:rPr>
          <w:rFonts w:ascii="Times New Roman" w:hAnsi="Times New Roman"/>
        </w:rPr>
        <w:t>Un petit schéma vaut mieux qu’un long discours…</w:t>
      </w:r>
    </w:p>
    <w:p w:rsidR="00EB59F4" w:rsidRPr="00C5763A" w:rsidRDefault="00EB59F4" w:rsidP="00AF45D7">
      <w:pPr>
        <w:spacing w:after="0"/>
        <w:jc w:val="both"/>
        <w:rPr>
          <w:rFonts w:ascii="Times New Roman" w:hAnsi="Times New Roman"/>
          <w:b/>
          <w:bCs/>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tblGrid>
      <w:tr w:rsidR="00EB59F4" w:rsidRPr="00C5763A" w:rsidTr="0046171B">
        <w:tc>
          <w:tcPr>
            <w:tcW w:w="3888" w:type="dxa"/>
          </w:tcPr>
          <w:p w:rsidR="00EB59F4" w:rsidRPr="00C5763A" w:rsidRDefault="00BD0982" w:rsidP="00AF45D7">
            <w:pPr>
              <w:spacing w:after="0"/>
              <w:jc w:val="center"/>
              <w:rPr>
                <w:rFonts w:ascii="Times New Roman" w:hAnsi="Times New Roman"/>
              </w:rPr>
            </w:pPr>
            <w:r w:rsidRPr="00BD0982">
              <w:rPr>
                <w:rFonts w:ascii="Times New Roman" w:hAnsi="Times New Roman"/>
                <w:b/>
                <w:bCs/>
                <w:noProof/>
                <w:lang w:eastAsia="fr-FR"/>
              </w:rPr>
              <w:pict>
                <v:shapetype id="_x0000_t202" coordsize="21600,21600" o:spt="202" path="m,l,21600r21600,l21600,xe">
                  <v:stroke joinstyle="miter"/>
                  <v:path gradientshapeok="t" o:connecttype="rect"/>
                </v:shapetype>
                <v:shape id="_x0000_s1030" type="#_x0000_t202" style="position:absolute;left:0;text-align:left;margin-left:207pt;margin-top:2.05pt;width:1in;height:22.5pt;z-index:251664384" stroked="f">
                  <v:textbox>
                    <w:txbxContent>
                      <w:p w:rsidR="0040606F" w:rsidRPr="006C39AF" w:rsidRDefault="0040606F" w:rsidP="00EB59F4">
                        <w:pPr>
                          <w:rPr>
                            <w:rFonts w:ascii="Anmari" w:hAnsi="Anmari"/>
                          </w:rPr>
                        </w:pPr>
                        <w:r w:rsidRPr="006C39AF">
                          <w:rPr>
                            <w:rFonts w:ascii="Anmari" w:hAnsi="Anmari"/>
                          </w:rPr>
                          <w:t>Pardon</w:t>
                        </w:r>
                      </w:p>
                    </w:txbxContent>
                  </v:textbox>
                </v:shape>
              </w:pict>
            </w:r>
            <w:r w:rsidR="00EB59F4" w:rsidRPr="00C5763A">
              <w:rPr>
                <w:rFonts w:ascii="Times New Roman" w:hAnsi="Times New Roman"/>
              </w:rPr>
              <w:t>RELATION FRATERNELLE</w:t>
            </w:r>
          </w:p>
          <w:p w:rsidR="00EB59F4" w:rsidRPr="00C5763A" w:rsidRDefault="00BD0982" w:rsidP="00363192">
            <w:pPr>
              <w:spacing w:after="0"/>
              <w:jc w:val="center"/>
              <w:rPr>
                <w:rFonts w:ascii="Times New Roman" w:hAnsi="Times New Roman"/>
              </w:rPr>
            </w:pPr>
            <w:r w:rsidRPr="00BD0982">
              <w:rPr>
                <w:rFonts w:ascii="Times New Roman" w:hAnsi="Times New Roman"/>
                <w:b/>
                <w:bCs/>
                <w:noProof/>
                <w:lang w:eastAsia="fr-FR"/>
              </w:rPr>
              <w:pict>
                <v:line id="_x0000_s1027" style="position:absolute;left:0;text-align:left;z-index:251661312" from="189.1pt,2.4pt" to="198.1pt,2.4pt">
                  <v:stroke endarrow="block"/>
                </v:line>
              </w:pict>
            </w:r>
            <w:r w:rsidR="00EB59F4" w:rsidRPr="00C5763A">
              <w:rPr>
                <w:rFonts w:ascii="Times New Roman" w:hAnsi="Times New Roman"/>
              </w:rPr>
              <w:t>gratuité</w:t>
            </w:r>
          </w:p>
        </w:tc>
      </w:tr>
      <w:tr w:rsidR="00EB59F4" w:rsidRPr="00C5763A" w:rsidTr="0046171B">
        <w:tc>
          <w:tcPr>
            <w:tcW w:w="3888" w:type="dxa"/>
          </w:tcPr>
          <w:p w:rsidR="00EB59F4" w:rsidRPr="00C5763A" w:rsidRDefault="00BD0982" w:rsidP="00AF45D7">
            <w:pPr>
              <w:spacing w:after="0"/>
              <w:jc w:val="center"/>
              <w:rPr>
                <w:rFonts w:ascii="Times New Roman" w:hAnsi="Times New Roman"/>
              </w:rPr>
            </w:pPr>
            <w:r w:rsidRPr="00BD0982">
              <w:rPr>
                <w:rFonts w:ascii="Times New Roman" w:hAnsi="Times New Roman"/>
                <w:noProof/>
                <w:lang w:eastAsia="fr-FR"/>
              </w:rPr>
              <w:pict>
                <v:line id="_x0000_s1029" style="position:absolute;left:0;text-align:left;z-index:251663360;mso-position-horizontal-relative:text;mso-position-vertical-relative:text" from="189pt,24.2pt" to="198pt,24.2pt">
                  <v:stroke endarrow="block"/>
                </v:line>
              </w:pict>
            </w:r>
            <w:r w:rsidRPr="00BD0982">
              <w:rPr>
                <w:rFonts w:ascii="Times New Roman" w:hAnsi="Times New Roman"/>
                <w:noProof/>
                <w:lang w:eastAsia="fr-FR"/>
              </w:rPr>
              <w:pict>
                <v:shape id="_x0000_s1031" type="#_x0000_t202" style="position:absolute;left:0;text-align:left;margin-left:207pt;margin-top:6.65pt;width:90pt;height:52.5pt;z-index:251665408;mso-position-horizontal-relative:text;mso-position-vertical-relative:text" stroked="f">
                  <v:textbox>
                    <w:txbxContent>
                      <w:p w:rsidR="0040606F" w:rsidRPr="006C39AF" w:rsidRDefault="0040606F" w:rsidP="00EB59F4">
                        <w:pPr>
                          <w:rPr>
                            <w:rFonts w:ascii="Anmari" w:hAnsi="Anmari"/>
                          </w:rPr>
                        </w:pPr>
                        <w:r w:rsidRPr="006C39AF">
                          <w:rPr>
                            <w:rFonts w:ascii="Anmari" w:hAnsi="Anmari"/>
                          </w:rPr>
                          <w:t>Egalité, sanction égale</w:t>
                        </w:r>
                      </w:p>
                    </w:txbxContent>
                  </v:textbox>
                </v:shape>
              </w:pict>
            </w:r>
            <w:r w:rsidR="00EB59F4" w:rsidRPr="00C5763A">
              <w:rPr>
                <w:rFonts w:ascii="Times New Roman" w:hAnsi="Times New Roman"/>
              </w:rPr>
              <w:t>RELATION DE TYPE COMMERCIAL</w:t>
            </w:r>
          </w:p>
          <w:p w:rsidR="00EB59F4" w:rsidRPr="00C5763A" w:rsidRDefault="00EB59F4" w:rsidP="00AF45D7">
            <w:pPr>
              <w:spacing w:after="0"/>
              <w:jc w:val="center"/>
              <w:rPr>
                <w:rFonts w:ascii="Times New Roman" w:hAnsi="Times New Roman"/>
              </w:rPr>
            </w:pPr>
            <w:r w:rsidRPr="00C5763A">
              <w:rPr>
                <w:rFonts w:ascii="Times New Roman" w:hAnsi="Times New Roman"/>
              </w:rPr>
              <w:t>donnant-</w:t>
            </w:r>
            <w:r w:rsidR="00363192" w:rsidRPr="00C5763A">
              <w:rPr>
                <w:rFonts w:ascii="Times New Roman" w:hAnsi="Times New Roman"/>
              </w:rPr>
              <w:t>donnant</w:t>
            </w:r>
          </w:p>
          <w:p w:rsidR="00EB59F4" w:rsidRPr="00C5763A" w:rsidRDefault="00EB59F4" w:rsidP="00363192">
            <w:pPr>
              <w:spacing w:after="0"/>
              <w:jc w:val="center"/>
              <w:rPr>
                <w:rFonts w:ascii="Times New Roman" w:hAnsi="Times New Roman"/>
              </w:rPr>
            </w:pPr>
            <w:r w:rsidRPr="00C5763A">
              <w:rPr>
                <w:rFonts w:ascii="Times New Roman" w:hAnsi="Times New Roman"/>
              </w:rPr>
              <w:t>dette à payer</w:t>
            </w:r>
          </w:p>
        </w:tc>
      </w:tr>
      <w:tr w:rsidR="00EB59F4" w:rsidRPr="00C5763A" w:rsidTr="0046171B">
        <w:tc>
          <w:tcPr>
            <w:tcW w:w="3888" w:type="dxa"/>
          </w:tcPr>
          <w:p w:rsidR="00EB59F4" w:rsidRPr="00C5763A" w:rsidRDefault="00BD0982" w:rsidP="00AF45D7">
            <w:pPr>
              <w:spacing w:after="0"/>
              <w:jc w:val="center"/>
              <w:rPr>
                <w:rFonts w:ascii="Times New Roman" w:hAnsi="Times New Roman"/>
              </w:rPr>
            </w:pPr>
            <w:r w:rsidRPr="00BD0982">
              <w:rPr>
                <w:rFonts w:ascii="Times New Roman" w:hAnsi="Times New Roman"/>
                <w:noProof/>
                <w:lang w:eastAsia="fr-FR"/>
              </w:rPr>
              <w:pict>
                <v:shape id="_x0000_s1032" type="#_x0000_t202" style="position:absolute;left:0;text-align:left;margin-left:207pt;margin-top:3.15pt;width:98.65pt;height:52.1pt;z-index:251666432;mso-position-horizontal-relative:text;mso-position-vertical-relative:text" stroked="f">
                  <v:textbox style="mso-next-textbox:#_x0000_s1032">
                    <w:txbxContent>
                      <w:p w:rsidR="0040606F" w:rsidRPr="006C39AF" w:rsidRDefault="0040606F" w:rsidP="00EB59F4">
                        <w:pPr>
                          <w:rPr>
                            <w:rFonts w:ascii="Anmari" w:hAnsi="Anmari"/>
                          </w:rPr>
                        </w:pPr>
                        <w:r w:rsidRPr="006C39AF">
                          <w:rPr>
                            <w:rFonts w:ascii="Anmari" w:hAnsi="Anmari"/>
                          </w:rPr>
                          <w:t>Spirale de violence</w:t>
                        </w:r>
                      </w:p>
                    </w:txbxContent>
                  </v:textbox>
                </v:shape>
              </w:pict>
            </w:r>
            <w:r w:rsidR="00EB59F4" w:rsidRPr="00C5763A">
              <w:rPr>
                <w:rFonts w:ascii="Times New Roman" w:hAnsi="Times New Roman"/>
              </w:rPr>
              <w:t>RELATION MAITRE-ESCLAVE</w:t>
            </w:r>
          </w:p>
          <w:p w:rsidR="00EB59F4" w:rsidRPr="00C5763A" w:rsidRDefault="00BD0982" w:rsidP="00363192">
            <w:pPr>
              <w:spacing w:after="0"/>
              <w:jc w:val="center"/>
              <w:rPr>
                <w:rFonts w:ascii="Times New Roman" w:hAnsi="Times New Roman"/>
              </w:rPr>
            </w:pPr>
            <w:r w:rsidRPr="00BD0982">
              <w:rPr>
                <w:rFonts w:ascii="Times New Roman" w:hAnsi="Times New Roman"/>
                <w:b/>
                <w:bCs/>
                <w:noProof/>
                <w:lang w:eastAsia="fr-FR"/>
              </w:rPr>
              <w:pict>
                <v:line id="_x0000_s1028" style="position:absolute;left:0;text-align:left;z-index:251662336" from="189.1pt,-1.05pt" to="198.1pt,-1.05pt">
                  <v:stroke endarrow="block"/>
                </v:line>
              </w:pict>
            </w:r>
            <w:r w:rsidR="00EB59F4" w:rsidRPr="00C5763A">
              <w:rPr>
                <w:rFonts w:ascii="Times New Roman" w:hAnsi="Times New Roman"/>
              </w:rPr>
              <w:t>lutte à mort</w:t>
            </w:r>
          </w:p>
        </w:tc>
      </w:tr>
    </w:tbl>
    <w:p w:rsidR="00EB59F4" w:rsidRPr="00C5763A" w:rsidRDefault="00EB59F4" w:rsidP="00AF45D7">
      <w:pPr>
        <w:spacing w:after="0"/>
        <w:jc w:val="both"/>
        <w:rPr>
          <w:rFonts w:ascii="Times New Roman" w:hAnsi="Times New Roman"/>
          <w:b/>
          <w:bCs/>
        </w:rPr>
      </w:pPr>
    </w:p>
    <w:p w:rsidR="00EB59F4" w:rsidRPr="00C5763A" w:rsidRDefault="00EB59F4" w:rsidP="00AF45D7">
      <w:pPr>
        <w:spacing w:after="0"/>
        <w:jc w:val="both"/>
        <w:rPr>
          <w:rFonts w:ascii="Times New Roman" w:hAnsi="Times New Roman"/>
          <w:b/>
          <w:bCs/>
        </w:rPr>
      </w:pPr>
    </w:p>
    <w:p w:rsidR="00EB59F4" w:rsidRPr="00C5763A" w:rsidRDefault="00064F9B" w:rsidP="00AF45D7">
      <w:pPr>
        <w:spacing w:after="0"/>
        <w:jc w:val="both"/>
        <w:rPr>
          <w:rFonts w:ascii="Times New Roman" w:hAnsi="Times New Roman"/>
        </w:rPr>
      </w:pPr>
      <w:r>
        <w:rPr>
          <w:rFonts w:ascii="Times New Roman" w:hAnsi="Times New Roman"/>
        </w:rPr>
        <w:t>À</w:t>
      </w:r>
      <w:r w:rsidR="00EB59F4" w:rsidRPr="00C5763A">
        <w:rPr>
          <w:rFonts w:ascii="Times New Roman" w:hAnsi="Times New Roman"/>
        </w:rPr>
        <w:t xml:space="preserve"> ton avis…</w:t>
      </w:r>
    </w:p>
    <w:p w:rsidR="00363192" w:rsidRDefault="00EB59F4" w:rsidP="00363192">
      <w:pPr>
        <w:spacing w:after="0"/>
        <w:jc w:val="both"/>
        <w:rPr>
          <w:rFonts w:ascii="Times New Roman" w:hAnsi="Times New Roman"/>
          <w:iCs/>
        </w:rPr>
      </w:pPr>
      <w:r w:rsidRPr="00363192">
        <w:rPr>
          <w:rFonts w:ascii="Times New Roman" w:hAnsi="Times New Roman"/>
          <w:iCs/>
        </w:rPr>
        <w:t>1. Peut-on passer d’une attitude à l’autre ? Comment ?</w:t>
      </w:r>
    </w:p>
    <w:p w:rsidR="00363192" w:rsidRDefault="00363192" w:rsidP="00363192">
      <w:pPr>
        <w:spacing w:after="0"/>
        <w:jc w:val="both"/>
        <w:rPr>
          <w:rFonts w:ascii="Times New Roman" w:hAnsi="Times New Roman"/>
          <w:iCs/>
        </w:rPr>
      </w:pPr>
    </w:p>
    <w:p w:rsidR="008A001E" w:rsidRDefault="008A001E" w:rsidP="008A001E">
      <w:pPr>
        <w:spacing w:after="0" w:line="276" w:lineRule="auto"/>
        <w:rPr>
          <w:rFonts w:ascii="Times New Roman" w:hAnsi="Times New Roman"/>
          <w:lang w:val="fr-BE"/>
        </w:rPr>
      </w:pPr>
      <w:r w:rsidRPr="00C5763A">
        <w:rPr>
          <w:rFonts w:ascii="Times New Roman" w:hAnsi="Times New Roman"/>
          <w:lang w:val="fr-BE"/>
        </w:rPr>
        <w:t>…………………………………………………………………………………………………</w:t>
      </w:r>
    </w:p>
    <w:p w:rsidR="00363192" w:rsidRDefault="00363192" w:rsidP="00363192">
      <w:pPr>
        <w:spacing w:after="0" w:line="276" w:lineRule="auto"/>
        <w:rPr>
          <w:rFonts w:ascii="Times New Roman" w:hAnsi="Times New Roman"/>
          <w:lang w:val="fr-BE"/>
        </w:rPr>
      </w:pPr>
      <w:r w:rsidRPr="00C5763A">
        <w:rPr>
          <w:rFonts w:ascii="Times New Roman" w:hAnsi="Times New Roman"/>
          <w:lang w:val="fr-BE"/>
        </w:rPr>
        <w:t>…………………………………………………………………………………………………</w:t>
      </w:r>
    </w:p>
    <w:p w:rsidR="00EB59F4" w:rsidRPr="00363192" w:rsidRDefault="00EB59F4" w:rsidP="00363192">
      <w:pPr>
        <w:spacing w:after="0"/>
        <w:jc w:val="both"/>
        <w:rPr>
          <w:rFonts w:ascii="Times New Roman" w:hAnsi="Times New Roman"/>
          <w:iCs/>
        </w:rPr>
      </w:pPr>
    </w:p>
    <w:p w:rsidR="00363192" w:rsidRDefault="00EB59F4" w:rsidP="00363192">
      <w:pPr>
        <w:spacing w:after="0"/>
        <w:jc w:val="both"/>
        <w:rPr>
          <w:rFonts w:ascii="Times New Roman" w:hAnsi="Times New Roman"/>
          <w:iCs/>
        </w:rPr>
      </w:pPr>
      <w:r w:rsidRPr="00363192">
        <w:rPr>
          <w:rFonts w:ascii="Times New Roman" w:hAnsi="Times New Roman"/>
          <w:iCs/>
        </w:rPr>
        <w:t>2. Le pardon n’est-il pas démission, faiblesse ? Justifie</w:t>
      </w:r>
    </w:p>
    <w:p w:rsidR="00363192" w:rsidRDefault="00EB59F4" w:rsidP="00363192">
      <w:pPr>
        <w:spacing w:after="0" w:line="276" w:lineRule="auto"/>
        <w:rPr>
          <w:rFonts w:ascii="Times New Roman" w:hAnsi="Times New Roman"/>
          <w:lang w:val="fr-BE"/>
        </w:rPr>
      </w:pPr>
      <w:r w:rsidRPr="00363192">
        <w:rPr>
          <w:rFonts w:ascii="Times New Roman" w:hAnsi="Times New Roman"/>
          <w:iCs/>
        </w:rPr>
        <w:br/>
      </w:r>
      <w:r w:rsidR="00363192" w:rsidRPr="00C5763A">
        <w:rPr>
          <w:rFonts w:ascii="Times New Roman" w:hAnsi="Times New Roman"/>
          <w:lang w:val="fr-BE"/>
        </w:rPr>
        <w:t>…………………………………………………………………………………………………</w:t>
      </w:r>
    </w:p>
    <w:p w:rsidR="008A001E" w:rsidRDefault="008A001E" w:rsidP="008A001E">
      <w:pPr>
        <w:spacing w:after="0" w:line="276" w:lineRule="auto"/>
        <w:rPr>
          <w:rFonts w:ascii="Times New Roman" w:hAnsi="Times New Roman"/>
          <w:lang w:val="fr-BE"/>
        </w:rPr>
      </w:pPr>
      <w:r w:rsidRPr="00C5763A">
        <w:rPr>
          <w:rFonts w:ascii="Times New Roman" w:hAnsi="Times New Roman"/>
          <w:lang w:val="fr-BE"/>
        </w:rPr>
        <w:t>…………………………………………………………………………………………………</w:t>
      </w:r>
    </w:p>
    <w:p w:rsidR="00EB59F4" w:rsidRPr="00363192" w:rsidRDefault="00EB59F4" w:rsidP="00363192">
      <w:pPr>
        <w:spacing w:after="0"/>
        <w:jc w:val="both"/>
        <w:rPr>
          <w:rFonts w:ascii="Times New Roman" w:hAnsi="Times New Roman"/>
          <w:iCs/>
        </w:rPr>
      </w:pPr>
    </w:p>
    <w:p w:rsidR="00EB59F4" w:rsidRPr="00363192" w:rsidRDefault="00EB59F4" w:rsidP="00363192">
      <w:pPr>
        <w:spacing w:after="0"/>
        <w:jc w:val="both"/>
        <w:rPr>
          <w:rFonts w:ascii="Times New Roman" w:hAnsi="Times New Roman"/>
          <w:iCs/>
        </w:rPr>
      </w:pPr>
      <w:r w:rsidRPr="00363192">
        <w:rPr>
          <w:rFonts w:ascii="Times New Roman" w:hAnsi="Times New Roman"/>
          <w:iCs/>
        </w:rPr>
        <w:t>3. Comment comprends-tu la phrase de Jésus « Tendez l’autre joue » ?</w:t>
      </w:r>
    </w:p>
    <w:p w:rsidR="00EB59F4" w:rsidRPr="00363192" w:rsidRDefault="00EB59F4" w:rsidP="00C5763A">
      <w:pPr>
        <w:spacing w:after="0"/>
        <w:rPr>
          <w:rFonts w:ascii="Times New Roman" w:hAnsi="Times New Roman"/>
          <w:b/>
          <w:bCs/>
        </w:rPr>
      </w:pPr>
    </w:p>
    <w:p w:rsidR="00363192" w:rsidRDefault="00363192" w:rsidP="00363192">
      <w:pPr>
        <w:spacing w:after="0" w:line="276" w:lineRule="auto"/>
        <w:rPr>
          <w:rFonts w:ascii="Times New Roman" w:hAnsi="Times New Roman"/>
          <w:lang w:val="fr-BE"/>
        </w:rPr>
      </w:pPr>
      <w:r w:rsidRPr="00C5763A">
        <w:rPr>
          <w:rFonts w:ascii="Times New Roman" w:hAnsi="Times New Roman"/>
          <w:lang w:val="fr-BE"/>
        </w:rPr>
        <w:t>…………………………………………………………………………………………………</w:t>
      </w:r>
    </w:p>
    <w:p w:rsidR="008A001E" w:rsidRDefault="008A001E" w:rsidP="008A001E">
      <w:pPr>
        <w:spacing w:after="0" w:line="276" w:lineRule="auto"/>
        <w:rPr>
          <w:rFonts w:ascii="Times New Roman" w:hAnsi="Times New Roman"/>
          <w:lang w:val="fr-BE"/>
        </w:rPr>
      </w:pPr>
      <w:r w:rsidRPr="00C5763A">
        <w:rPr>
          <w:rFonts w:ascii="Times New Roman" w:hAnsi="Times New Roman"/>
          <w:lang w:val="fr-BE"/>
        </w:rPr>
        <w:t>…………………………………………………………………………………………………</w:t>
      </w:r>
    </w:p>
    <w:p w:rsidR="008A001E" w:rsidRPr="008A60F6" w:rsidRDefault="00867778" w:rsidP="00C5763A">
      <w:pPr>
        <w:spacing w:after="0"/>
        <w:rPr>
          <w:rFonts w:ascii="Times New Roman" w:hAnsi="Times New Roman"/>
          <w:sz w:val="28"/>
          <w:szCs w:val="28"/>
          <w:u w:val="single"/>
        </w:rPr>
      </w:pPr>
      <w:r>
        <w:rPr>
          <w:rFonts w:ascii="Times New Roman" w:hAnsi="Times New Roman"/>
          <w:sz w:val="28"/>
          <w:szCs w:val="28"/>
          <w:u w:val="single"/>
        </w:rPr>
        <w:lastRenderedPageBreak/>
        <w:t>9</w:t>
      </w:r>
      <w:r w:rsidR="008A60F6" w:rsidRPr="008A60F6">
        <w:rPr>
          <w:rFonts w:ascii="Times New Roman" w:hAnsi="Times New Roman"/>
          <w:sz w:val="28"/>
          <w:szCs w:val="28"/>
          <w:u w:val="single"/>
        </w:rPr>
        <w:t>. Conscience et morale (CD5)</w:t>
      </w:r>
    </w:p>
    <w:p w:rsidR="008A60F6" w:rsidRDefault="008A60F6" w:rsidP="00C5763A">
      <w:pPr>
        <w:spacing w:after="0"/>
        <w:rPr>
          <w:rFonts w:ascii="Times New Roman" w:hAnsi="Times New Roman"/>
        </w:rPr>
      </w:pPr>
    </w:p>
    <w:p w:rsidR="00EB59F4" w:rsidRPr="00C5763A" w:rsidRDefault="00EB59F4" w:rsidP="00C5763A">
      <w:pPr>
        <w:spacing w:after="0"/>
        <w:jc w:val="center"/>
        <w:rPr>
          <w:rFonts w:ascii="Times New Roman" w:hAnsi="Times New Roman"/>
          <w:b/>
          <w:bCs/>
        </w:rPr>
      </w:pPr>
      <w:r w:rsidRPr="00C5763A">
        <w:rPr>
          <w:rFonts w:ascii="Times New Roman" w:hAnsi="Times New Roman"/>
          <w:b/>
          <w:bCs/>
        </w:rPr>
        <w:t>« Pensées sur la morale » d’André Comte-</w:t>
      </w:r>
      <w:proofErr w:type="spellStart"/>
      <w:r w:rsidRPr="00C5763A">
        <w:rPr>
          <w:rFonts w:ascii="Times New Roman" w:hAnsi="Times New Roman"/>
          <w:b/>
          <w:bCs/>
        </w:rPr>
        <w:t>Sponville</w:t>
      </w:r>
      <w:proofErr w:type="spellEnd"/>
      <w:r w:rsidR="007B050F">
        <w:rPr>
          <w:rStyle w:val="Appelnotedebasdep"/>
          <w:rFonts w:ascii="Times New Roman" w:hAnsi="Times New Roman"/>
          <w:b/>
          <w:bCs/>
        </w:rPr>
        <w:footnoteReference w:id="3"/>
      </w:r>
      <w:r w:rsidRPr="00C5763A">
        <w:rPr>
          <w:rFonts w:ascii="Times New Roman" w:hAnsi="Times New Roman"/>
          <w:b/>
          <w:bCs/>
        </w:rPr>
        <w:br/>
      </w:r>
    </w:p>
    <w:p w:rsidR="007B050F" w:rsidRDefault="00EB59F4" w:rsidP="007B050F">
      <w:pPr>
        <w:spacing w:after="0"/>
        <w:jc w:val="both"/>
        <w:rPr>
          <w:rFonts w:ascii="Times New Roman" w:hAnsi="Times New Roman"/>
        </w:rPr>
      </w:pPr>
      <w:r w:rsidRPr="00C5763A">
        <w:rPr>
          <w:rFonts w:ascii="Times New Roman" w:hAnsi="Times New Roman"/>
        </w:rPr>
        <w:t>On se trompe sur la morale. Elle n’est pas là d’abord pour punir, pour réprimer, pour condamner. Elle commence, au contraire là où aucune punition n’est possible, là où aucune condamnation, en tout cas extérieure n’est nécessaire. Elle commence où nous sommes libres : elle est cette liberté même…</w:t>
      </w:r>
    </w:p>
    <w:p w:rsidR="00EB59F4" w:rsidRPr="00C5763A" w:rsidRDefault="00EB59F4" w:rsidP="007B050F">
      <w:pPr>
        <w:spacing w:after="0"/>
        <w:jc w:val="both"/>
        <w:rPr>
          <w:rFonts w:ascii="Times New Roman" w:hAnsi="Times New Roman"/>
        </w:rPr>
      </w:pPr>
      <w:r w:rsidRPr="00C5763A">
        <w:rPr>
          <w:rFonts w:ascii="Times New Roman" w:hAnsi="Times New Roman"/>
        </w:rPr>
        <w:t>(…)</w:t>
      </w:r>
    </w:p>
    <w:p w:rsidR="007B050F" w:rsidRDefault="00EB59F4" w:rsidP="007B050F">
      <w:pPr>
        <w:spacing w:after="0"/>
        <w:jc w:val="both"/>
        <w:rPr>
          <w:rFonts w:ascii="Times New Roman" w:hAnsi="Times New Roman"/>
        </w:rPr>
      </w:pPr>
      <w:r w:rsidRPr="00C5763A">
        <w:rPr>
          <w:rFonts w:ascii="Times New Roman" w:hAnsi="Times New Roman"/>
        </w:rPr>
        <w:t>Imagine que tu aies cet anneau qui te rendrait invisible, continuerais-tu, par exemple, à respecter la propriété d’autrui, son intimité, ses secrets, sa liberté, sa dignité, sa vie ? Nul ne peut répondre à ta place : cette question ne concerne que toi mais te concerne tout entier. Tout ce que tu ne fais pas mais que tu t’autoriserais si tu étais invisible, relève moins de la morale que de la peur ou de l’hypocrisie. En revanche, ce que, même invisible, tu continuerais à t’interdire, et non par intérêt mais par devoir, cela seul est moral strictement.</w:t>
      </w:r>
      <w:r w:rsidRPr="00C5763A">
        <w:rPr>
          <w:rFonts w:ascii="Times New Roman" w:hAnsi="Times New Roman"/>
        </w:rPr>
        <w:br/>
        <w:t xml:space="preserve">Ta morale : ce que tu exiges de toi, non en fonction du regard d’autrui ou de telles ou telles menaces extérieures, mais en fonction d’une certaine conception du bien et du mal, du devoir, de l’admissible et de l’inadmissible. Concrètement : l’ensemble des règles auxquelles tu te soumettrais, </w:t>
      </w:r>
      <w:r w:rsidRPr="00C5763A">
        <w:rPr>
          <w:rFonts w:ascii="Times New Roman" w:hAnsi="Times New Roman"/>
          <w:i/>
          <w:iCs/>
        </w:rPr>
        <w:t>même si tu étais invisible et invincible</w:t>
      </w:r>
      <w:r w:rsidRPr="00C5763A">
        <w:rPr>
          <w:rFonts w:ascii="Times New Roman" w:hAnsi="Times New Roman"/>
        </w:rPr>
        <w:t>.</w:t>
      </w:r>
    </w:p>
    <w:p w:rsidR="00EB59F4" w:rsidRPr="00C5763A" w:rsidRDefault="00EB59F4" w:rsidP="007B050F">
      <w:pPr>
        <w:spacing w:after="0"/>
        <w:jc w:val="both"/>
        <w:rPr>
          <w:rFonts w:ascii="Times New Roman" w:hAnsi="Times New Roman"/>
        </w:rPr>
      </w:pPr>
      <w:r w:rsidRPr="00C5763A">
        <w:rPr>
          <w:rFonts w:ascii="Times New Roman" w:hAnsi="Times New Roman"/>
        </w:rPr>
        <w:t>(…)</w:t>
      </w:r>
    </w:p>
    <w:p w:rsidR="00EB59F4" w:rsidRPr="00C5763A" w:rsidRDefault="00EB59F4" w:rsidP="007B050F">
      <w:pPr>
        <w:spacing w:after="0"/>
        <w:jc w:val="both"/>
        <w:rPr>
          <w:rFonts w:ascii="Times New Roman" w:hAnsi="Times New Roman"/>
        </w:rPr>
      </w:pPr>
      <w:r w:rsidRPr="00C5763A">
        <w:rPr>
          <w:rFonts w:ascii="Times New Roman" w:hAnsi="Times New Roman"/>
        </w:rPr>
        <w:t>Qu’est-ce que la morale ? C’est l’ensemble de ce qu’un individu s’impose ou s’interdit à lui-même, non pour augmenter son bonheur ou son bien-être, mais pour tenir compte des intérêts ou des droits de l’autre, pour ne pas être un salaud, pour rester fidèle à une certaine idée de l’humanité et de soi. (…)</w:t>
      </w:r>
    </w:p>
    <w:p w:rsidR="00EB59F4" w:rsidRPr="00C5763A" w:rsidRDefault="00EB59F4" w:rsidP="007B050F">
      <w:pPr>
        <w:spacing w:after="0"/>
        <w:jc w:val="both"/>
        <w:rPr>
          <w:rFonts w:ascii="Times New Roman" w:hAnsi="Times New Roman"/>
        </w:rPr>
      </w:pPr>
    </w:p>
    <w:p w:rsidR="00EB59F4" w:rsidRPr="00C5763A" w:rsidRDefault="00EB59F4" w:rsidP="007B050F">
      <w:pPr>
        <w:spacing w:after="0"/>
        <w:jc w:val="both"/>
        <w:rPr>
          <w:rFonts w:ascii="Times New Roman" w:hAnsi="Times New Roman"/>
        </w:rPr>
      </w:pPr>
      <w:r w:rsidRPr="00C5763A">
        <w:rPr>
          <w:rFonts w:ascii="Times New Roman" w:hAnsi="Times New Roman"/>
        </w:rPr>
        <w:t>Au reste, qui peut connaître les intentions, les excuses ou les mérites d’autrui ? Nul, moralement, ne peut être jugé que par Dieu, s’il existe ou par soi, et cela fait une existence suffisante. As-tu été égoïste ? As-tu été lâche ? As-tu menti, volé, violé ? Tu le sais bien, et ce savoir de toi à toi, c’est ce qu’on appelle la conscience, qui est le seul juge, en tout cas le seul moralement, qui importe.</w:t>
      </w:r>
    </w:p>
    <w:p w:rsidR="00EB59F4" w:rsidRPr="00C5763A" w:rsidRDefault="00EB59F4" w:rsidP="007B050F">
      <w:pPr>
        <w:spacing w:after="0"/>
        <w:jc w:val="both"/>
        <w:rPr>
          <w:rFonts w:ascii="Times New Roman" w:hAnsi="Times New Roman"/>
        </w:rPr>
      </w:pPr>
    </w:p>
    <w:p w:rsidR="00EB59F4" w:rsidRPr="00C5763A" w:rsidRDefault="00EB59F4" w:rsidP="007B050F">
      <w:pPr>
        <w:spacing w:after="0"/>
        <w:jc w:val="both"/>
        <w:rPr>
          <w:rFonts w:ascii="Times New Roman" w:hAnsi="Times New Roman"/>
          <w:b/>
          <w:bCs/>
        </w:rPr>
      </w:pPr>
      <w:r w:rsidRPr="00C5763A">
        <w:rPr>
          <w:rFonts w:ascii="Times New Roman" w:hAnsi="Times New Roman"/>
          <w:lang w:eastAsia="fr-FR"/>
        </w:rPr>
        <w:t>Un tribunal ? Une amende ? Une peine de prison ? Ce n'est que la justice des hommes : ce n'est que droit et police. Combien de salauds en liberté ? Combien de braves gens en prison ? Tu peux être en règle avec la société, et sans doute il le faut. Mais cela ne te dispense pas d‘être en règle avec toi-même, avec ta conscience, et c'est la seule règle en vérité.</w:t>
      </w:r>
    </w:p>
    <w:p w:rsidR="00EB59F4" w:rsidRPr="00C5763A" w:rsidRDefault="00EB59F4" w:rsidP="007B050F">
      <w:pPr>
        <w:spacing w:after="0"/>
        <w:jc w:val="both"/>
        <w:rPr>
          <w:rFonts w:ascii="Times New Roman" w:hAnsi="Times New Roman"/>
        </w:rPr>
      </w:pPr>
    </w:p>
    <w:p w:rsidR="00EB59F4" w:rsidRPr="00C5763A" w:rsidRDefault="00EB59F4" w:rsidP="007B050F">
      <w:pPr>
        <w:spacing w:after="0"/>
        <w:jc w:val="both"/>
        <w:rPr>
          <w:rFonts w:ascii="Times New Roman" w:hAnsi="Times New Roman"/>
        </w:rPr>
      </w:pPr>
      <w:r w:rsidRPr="00C5763A">
        <w:rPr>
          <w:rFonts w:ascii="Times New Roman" w:hAnsi="Times New Roman"/>
        </w:rPr>
        <w:t>Y a-t-il alors autant de morales que d’individus ? Non pas. C’est tout le paradoxe de la morale : elle ne vaut qu'à la première personne mais universellement, autrement dit pour tout être humain (puisque tout être humain est un « Je »). Du moins c'est ainsi que nous la vivons. Nous savons bien, en pratique, qu’il y a des morales différentes, qui dépendent de l'éducation qu'on a reçue, de la société ou de l</w:t>
      </w:r>
      <w:r w:rsidR="007B050F">
        <w:rPr>
          <w:rFonts w:ascii="Times New Roman" w:hAnsi="Times New Roman"/>
        </w:rPr>
        <w:t>’</w:t>
      </w:r>
      <w:r w:rsidRPr="00C5763A">
        <w:rPr>
          <w:rFonts w:ascii="Times New Roman" w:hAnsi="Times New Roman"/>
        </w:rPr>
        <w:t xml:space="preserve">époque dans lesquelles on vit. Il n’y a pas de morale absolue, ou nul n’y a accès absolument. Mais quand je m'interdis la cruauté ou le meurtre, je sais bien que ce n'est pas seulement une question de préférence, qui dépendrait du goût de chacun. C'est aussi une condition de survie, pour la société, pour l'humanité, pour la civilisation. Si tout le monde mentait, plus personne ne croirait personne : on ne pourrait même plus mentir (puisque le mensonge suppose la confiance même qu'il viole) et toute communication deviendrait absurde ou vaine. Si tout le monde volait, la vie en société </w:t>
      </w:r>
      <w:r w:rsidRPr="00C5763A">
        <w:rPr>
          <w:rFonts w:ascii="Times New Roman" w:hAnsi="Times New Roman"/>
        </w:rPr>
        <w:lastRenderedPageBreak/>
        <w:t>deviendrait impossible ou misérable : il n’y aurait plus de propriété, et plus rien à voler... Si tout le monde tuait, c’est l'humanité ou la civilisation qui courraient à leur perte : il n'y aurait plus que la violence et la peur, et nous serions tous victimes des assassins que nous serions tous… Ce ne sont qu’hypothèses mais elles s’installent au cœur de la morale. Tu veux savoir si telle ou telle action est condamnable ? Demande-toi ce qui se passerait si tout le monde se comportait comme toi. Imagine que tout le monde tue, que tout le monde viole ou torture… Comment pourrais-tu vouloir une humanité pareille ? Et au nom de quoi t’exempter de ce que tu veux ? Il faut donc t’interdire ce que tu condamnerais chez les autres. C’est le point décisif : il s’agit de se soumettre personnellement à une loi qui nous paraît valoir, ou devoir valoir, pour tous.</w:t>
      </w:r>
    </w:p>
    <w:p w:rsidR="00EB59F4" w:rsidRPr="00C5763A" w:rsidRDefault="00EB59F4" w:rsidP="007B050F">
      <w:pPr>
        <w:spacing w:after="0"/>
        <w:jc w:val="both"/>
        <w:rPr>
          <w:rFonts w:ascii="Times New Roman" w:hAnsi="Times New Roman"/>
        </w:rPr>
      </w:pPr>
      <w:r w:rsidRPr="00C5763A">
        <w:rPr>
          <w:rFonts w:ascii="Times New Roman" w:hAnsi="Times New Roman"/>
        </w:rPr>
        <w:t>Agir moralement, c’est agir de telle sorte que tu puisses désirer, sans contradiction, que tout le monde se soumette aux mêmes principes que toi.</w:t>
      </w:r>
    </w:p>
    <w:p w:rsidR="00EB59F4" w:rsidRPr="00C5763A" w:rsidRDefault="00EB59F4" w:rsidP="007B050F">
      <w:pPr>
        <w:spacing w:after="0"/>
        <w:jc w:val="both"/>
        <w:rPr>
          <w:rFonts w:ascii="Times New Roman" w:hAnsi="Times New Roman"/>
        </w:rPr>
      </w:pPr>
      <w:r w:rsidRPr="00C5763A">
        <w:rPr>
          <w:rFonts w:ascii="Times New Roman" w:hAnsi="Times New Roman"/>
        </w:rPr>
        <w:t>(…)</w:t>
      </w:r>
    </w:p>
    <w:p w:rsidR="00EB59F4" w:rsidRPr="00C5763A" w:rsidRDefault="00EB59F4" w:rsidP="007B050F">
      <w:pPr>
        <w:spacing w:after="0"/>
        <w:jc w:val="both"/>
        <w:rPr>
          <w:rFonts w:ascii="Times New Roman" w:hAnsi="Times New Roman"/>
        </w:rPr>
      </w:pPr>
      <w:r w:rsidRPr="00C5763A">
        <w:rPr>
          <w:rFonts w:ascii="Times New Roman" w:hAnsi="Times New Roman"/>
        </w:rPr>
        <w:t>C’est en faisant bien l’homme ou la femme qu’on aide l’humanité à se faire.</w:t>
      </w:r>
    </w:p>
    <w:p w:rsidR="00EB59F4" w:rsidRPr="00C5763A" w:rsidRDefault="00EB59F4" w:rsidP="00C5763A">
      <w:pPr>
        <w:spacing w:after="0"/>
        <w:rPr>
          <w:rFonts w:ascii="Times New Roman" w:hAnsi="Times New Roman"/>
          <w:b/>
          <w:bCs/>
        </w:rPr>
      </w:pPr>
    </w:p>
    <w:p w:rsidR="00EB59F4" w:rsidRPr="007B050F" w:rsidRDefault="007B050F" w:rsidP="007B050F">
      <w:pPr>
        <w:spacing w:after="0"/>
        <w:jc w:val="both"/>
        <w:rPr>
          <w:rFonts w:ascii="Times New Roman" w:hAnsi="Times New Roman"/>
          <w:iCs/>
          <w:u w:val="single"/>
        </w:rPr>
      </w:pPr>
      <w:r w:rsidRPr="007B050F">
        <w:rPr>
          <w:rFonts w:ascii="Times New Roman" w:hAnsi="Times New Roman"/>
          <w:iCs/>
          <w:u w:val="single"/>
        </w:rPr>
        <w:t xml:space="preserve">A. </w:t>
      </w:r>
      <w:r w:rsidR="00EB59F4" w:rsidRPr="007B050F">
        <w:rPr>
          <w:rFonts w:ascii="Times New Roman" w:hAnsi="Times New Roman"/>
          <w:iCs/>
          <w:u w:val="single"/>
        </w:rPr>
        <w:t>Qu’est-ce que la morale ?</w:t>
      </w:r>
    </w:p>
    <w:p w:rsidR="007B050F" w:rsidRDefault="007B050F" w:rsidP="007B050F">
      <w:pPr>
        <w:spacing w:after="0" w:line="276" w:lineRule="auto"/>
        <w:rPr>
          <w:rFonts w:ascii="Times New Roman" w:hAnsi="Times New Roman"/>
          <w:lang w:val="fr-BE"/>
        </w:rPr>
      </w:pPr>
    </w:p>
    <w:p w:rsidR="007B050F" w:rsidRDefault="007B050F" w:rsidP="007B050F">
      <w:pPr>
        <w:spacing w:after="0" w:line="276" w:lineRule="auto"/>
        <w:rPr>
          <w:rFonts w:ascii="Times New Roman" w:hAnsi="Times New Roman"/>
          <w:lang w:val="fr-BE"/>
        </w:rPr>
      </w:pPr>
      <w:r w:rsidRPr="00C5763A">
        <w:rPr>
          <w:rFonts w:ascii="Times New Roman" w:hAnsi="Times New Roman"/>
          <w:lang w:val="fr-BE"/>
        </w:rPr>
        <w:t>…………………………………………………………………………………………………</w:t>
      </w:r>
    </w:p>
    <w:p w:rsidR="00EB59F4" w:rsidRPr="007B050F" w:rsidRDefault="00EB59F4" w:rsidP="007B050F">
      <w:pPr>
        <w:spacing w:after="0"/>
        <w:jc w:val="both"/>
        <w:rPr>
          <w:rFonts w:ascii="Times New Roman" w:hAnsi="Times New Roman"/>
          <w:iCs/>
        </w:rPr>
      </w:pPr>
    </w:p>
    <w:p w:rsidR="00EB59F4" w:rsidRPr="007B050F" w:rsidRDefault="007B050F" w:rsidP="007B050F">
      <w:pPr>
        <w:spacing w:after="0"/>
        <w:jc w:val="both"/>
        <w:rPr>
          <w:rFonts w:ascii="Times New Roman" w:hAnsi="Times New Roman"/>
          <w:iCs/>
          <w:u w:val="single"/>
        </w:rPr>
      </w:pPr>
      <w:r w:rsidRPr="007B050F">
        <w:rPr>
          <w:rFonts w:ascii="Times New Roman" w:hAnsi="Times New Roman"/>
          <w:iCs/>
          <w:u w:val="single"/>
        </w:rPr>
        <w:t xml:space="preserve">B. </w:t>
      </w:r>
      <w:r w:rsidR="00EB59F4" w:rsidRPr="007B050F">
        <w:rPr>
          <w:rFonts w:ascii="Times New Roman" w:hAnsi="Times New Roman"/>
          <w:iCs/>
          <w:u w:val="single"/>
        </w:rPr>
        <w:t>Qu’est-ce que la conscience ?</w:t>
      </w:r>
    </w:p>
    <w:p w:rsidR="007B050F" w:rsidRDefault="007B050F" w:rsidP="007B050F">
      <w:pPr>
        <w:spacing w:after="0" w:line="276" w:lineRule="auto"/>
        <w:rPr>
          <w:rFonts w:ascii="Times New Roman" w:hAnsi="Times New Roman"/>
          <w:lang w:val="fr-BE"/>
        </w:rPr>
      </w:pPr>
    </w:p>
    <w:p w:rsidR="007B050F" w:rsidRDefault="007B050F" w:rsidP="007B050F">
      <w:pPr>
        <w:spacing w:after="0" w:line="276" w:lineRule="auto"/>
        <w:rPr>
          <w:rFonts w:ascii="Times New Roman" w:hAnsi="Times New Roman"/>
          <w:lang w:val="fr-BE"/>
        </w:rPr>
      </w:pPr>
      <w:r w:rsidRPr="00C5763A">
        <w:rPr>
          <w:rFonts w:ascii="Times New Roman" w:hAnsi="Times New Roman"/>
          <w:lang w:val="fr-BE"/>
        </w:rPr>
        <w:t>…………………………………………………………………………………………………</w:t>
      </w:r>
    </w:p>
    <w:p w:rsidR="00EB59F4" w:rsidRPr="007B050F" w:rsidRDefault="00EB59F4" w:rsidP="007B050F">
      <w:pPr>
        <w:spacing w:after="0"/>
        <w:jc w:val="both"/>
        <w:rPr>
          <w:rFonts w:ascii="Times New Roman" w:hAnsi="Times New Roman"/>
          <w:iCs/>
        </w:rPr>
      </w:pPr>
    </w:p>
    <w:p w:rsidR="00EB59F4" w:rsidRPr="007B050F" w:rsidRDefault="007B050F" w:rsidP="007B050F">
      <w:pPr>
        <w:spacing w:after="0"/>
        <w:jc w:val="both"/>
        <w:rPr>
          <w:rFonts w:ascii="Times New Roman" w:hAnsi="Times New Roman"/>
          <w:iCs/>
          <w:u w:val="single"/>
        </w:rPr>
      </w:pPr>
      <w:r w:rsidRPr="007B050F">
        <w:rPr>
          <w:rFonts w:ascii="Times New Roman" w:hAnsi="Times New Roman"/>
          <w:iCs/>
          <w:u w:val="single"/>
        </w:rPr>
        <w:t xml:space="preserve">C. </w:t>
      </w:r>
      <w:r w:rsidR="00EB59F4" w:rsidRPr="007B050F">
        <w:rPr>
          <w:rFonts w:ascii="Times New Roman" w:hAnsi="Times New Roman"/>
          <w:iCs/>
          <w:u w:val="single"/>
        </w:rPr>
        <w:t>En quoi la morale peut-elle être collective ?</w:t>
      </w:r>
    </w:p>
    <w:p w:rsidR="007B050F" w:rsidRDefault="007B050F" w:rsidP="007B050F">
      <w:pPr>
        <w:spacing w:after="0" w:line="276" w:lineRule="auto"/>
        <w:rPr>
          <w:rFonts w:ascii="Times New Roman" w:hAnsi="Times New Roman"/>
          <w:lang w:val="fr-BE"/>
        </w:rPr>
      </w:pPr>
    </w:p>
    <w:p w:rsidR="007B050F" w:rsidRDefault="007B050F" w:rsidP="007B050F">
      <w:pPr>
        <w:spacing w:after="0" w:line="276" w:lineRule="auto"/>
        <w:rPr>
          <w:rFonts w:ascii="Times New Roman" w:hAnsi="Times New Roman"/>
          <w:lang w:val="fr-BE"/>
        </w:rPr>
      </w:pPr>
      <w:r w:rsidRPr="00C5763A">
        <w:rPr>
          <w:rFonts w:ascii="Times New Roman" w:hAnsi="Times New Roman"/>
          <w:lang w:val="fr-BE"/>
        </w:rPr>
        <w:t>…………………………………………………………………………………………………</w:t>
      </w:r>
    </w:p>
    <w:p w:rsidR="00EB59F4" w:rsidRPr="007B050F" w:rsidRDefault="00EB59F4" w:rsidP="007B050F">
      <w:pPr>
        <w:spacing w:after="0"/>
        <w:jc w:val="both"/>
        <w:rPr>
          <w:rFonts w:ascii="Times New Roman" w:hAnsi="Times New Roman"/>
        </w:rPr>
      </w:pPr>
    </w:p>
    <w:p w:rsidR="00EB59F4" w:rsidRPr="007B050F" w:rsidRDefault="007B050F" w:rsidP="007B050F">
      <w:pPr>
        <w:spacing w:after="0"/>
        <w:jc w:val="both"/>
        <w:rPr>
          <w:rFonts w:ascii="Times New Roman" w:hAnsi="Times New Roman"/>
          <w:iCs/>
          <w:u w:val="single"/>
        </w:rPr>
      </w:pPr>
      <w:r w:rsidRPr="007B050F">
        <w:rPr>
          <w:rFonts w:ascii="Times New Roman" w:hAnsi="Times New Roman"/>
          <w:iCs/>
          <w:u w:val="single"/>
        </w:rPr>
        <w:t xml:space="preserve">D. </w:t>
      </w:r>
      <w:r w:rsidR="00EB59F4" w:rsidRPr="007B050F">
        <w:rPr>
          <w:rFonts w:ascii="Times New Roman" w:hAnsi="Times New Roman"/>
          <w:iCs/>
          <w:u w:val="single"/>
        </w:rPr>
        <w:t>« Nous savons bien, en pratique, qu’il y a des morales différentes, qui dépendent de l'éducation qu'on a reçue, de la société ou de l</w:t>
      </w:r>
      <w:r w:rsidRPr="007B050F">
        <w:rPr>
          <w:rFonts w:ascii="Times New Roman" w:hAnsi="Times New Roman"/>
          <w:iCs/>
          <w:u w:val="single"/>
        </w:rPr>
        <w:t>’</w:t>
      </w:r>
      <w:r w:rsidR="00EB59F4" w:rsidRPr="007B050F">
        <w:rPr>
          <w:rFonts w:ascii="Times New Roman" w:hAnsi="Times New Roman"/>
          <w:iCs/>
          <w:u w:val="single"/>
        </w:rPr>
        <w:t>époque dans lesquelles on vit »</w:t>
      </w:r>
      <w:r w:rsidRPr="007B050F">
        <w:rPr>
          <w:rFonts w:ascii="Times New Roman" w:hAnsi="Times New Roman"/>
          <w:iCs/>
          <w:u w:val="single"/>
        </w:rPr>
        <w:t xml:space="preserve">. </w:t>
      </w:r>
      <w:r w:rsidR="00EB59F4" w:rsidRPr="007B050F">
        <w:rPr>
          <w:rFonts w:ascii="Times New Roman" w:hAnsi="Times New Roman"/>
          <w:iCs/>
          <w:u w:val="single"/>
        </w:rPr>
        <w:t>Donne un exemple</w:t>
      </w:r>
      <w:r w:rsidRPr="007B050F">
        <w:rPr>
          <w:rFonts w:ascii="Times New Roman" w:hAnsi="Times New Roman"/>
          <w:iCs/>
          <w:u w:val="single"/>
        </w:rPr>
        <w:t>.</w:t>
      </w:r>
    </w:p>
    <w:p w:rsidR="007B050F" w:rsidRDefault="007B050F" w:rsidP="007B050F">
      <w:pPr>
        <w:spacing w:after="0" w:line="276" w:lineRule="auto"/>
        <w:rPr>
          <w:rFonts w:ascii="Times New Roman" w:hAnsi="Times New Roman"/>
          <w:lang w:val="fr-BE"/>
        </w:rPr>
      </w:pPr>
    </w:p>
    <w:p w:rsidR="007B050F" w:rsidRDefault="007B050F" w:rsidP="007B050F">
      <w:pPr>
        <w:spacing w:after="0" w:line="276" w:lineRule="auto"/>
        <w:rPr>
          <w:rFonts w:ascii="Times New Roman" w:hAnsi="Times New Roman"/>
          <w:lang w:val="fr-BE"/>
        </w:rPr>
      </w:pPr>
      <w:r w:rsidRPr="00C5763A">
        <w:rPr>
          <w:rFonts w:ascii="Times New Roman" w:hAnsi="Times New Roman"/>
          <w:lang w:val="fr-BE"/>
        </w:rPr>
        <w:t>…………………………………………………………………………………………………</w:t>
      </w:r>
    </w:p>
    <w:p w:rsidR="00EB59F4" w:rsidRPr="007B050F" w:rsidRDefault="00EB59F4" w:rsidP="007B050F">
      <w:pPr>
        <w:spacing w:after="0"/>
        <w:jc w:val="both"/>
        <w:rPr>
          <w:rFonts w:ascii="Times New Roman" w:hAnsi="Times New Roman"/>
          <w:iCs/>
        </w:rPr>
      </w:pPr>
    </w:p>
    <w:p w:rsidR="0057467E" w:rsidRDefault="0057467E">
      <w:pPr>
        <w:spacing w:line="276" w:lineRule="auto"/>
        <w:rPr>
          <w:rFonts w:ascii="Times New Roman" w:hAnsi="Times New Roman"/>
          <w:iCs/>
          <w:sz w:val="28"/>
          <w:szCs w:val="28"/>
          <w:u w:val="single"/>
        </w:rPr>
      </w:pPr>
      <w:r>
        <w:rPr>
          <w:rFonts w:ascii="Times New Roman" w:hAnsi="Times New Roman"/>
          <w:iCs/>
          <w:sz w:val="28"/>
          <w:szCs w:val="28"/>
          <w:u w:val="single"/>
        </w:rPr>
        <w:br w:type="page"/>
      </w:r>
    </w:p>
    <w:p w:rsidR="00EB59F4" w:rsidRPr="001A1285" w:rsidRDefault="00867778" w:rsidP="007B050F">
      <w:pPr>
        <w:spacing w:after="0"/>
        <w:jc w:val="both"/>
        <w:rPr>
          <w:rFonts w:ascii="Times New Roman" w:hAnsi="Times New Roman"/>
          <w:iCs/>
          <w:sz w:val="28"/>
          <w:szCs w:val="28"/>
          <w:u w:val="single"/>
        </w:rPr>
      </w:pPr>
      <w:r>
        <w:rPr>
          <w:rFonts w:ascii="Times New Roman" w:hAnsi="Times New Roman"/>
          <w:iCs/>
          <w:sz w:val="28"/>
          <w:szCs w:val="28"/>
          <w:u w:val="single"/>
        </w:rPr>
        <w:lastRenderedPageBreak/>
        <w:t>10</w:t>
      </w:r>
      <w:r w:rsidR="001A1285" w:rsidRPr="001A1285">
        <w:rPr>
          <w:rFonts w:ascii="Times New Roman" w:hAnsi="Times New Roman"/>
          <w:iCs/>
          <w:sz w:val="28"/>
          <w:szCs w:val="28"/>
          <w:u w:val="single"/>
        </w:rPr>
        <w:t>. Le péché comme « oui » au mal</w:t>
      </w:r>
      <w:r w:rsidR="0057467E">
        <w:rPr>
          <w:rFonts w:ascii="Times New Roman" w:hAnsi="Times New Roman"/>
          <w:iCs/>
          <w:sz w:val="28"/>
          <w:szCs w:val="28"/>
          <w:u w:val="single"/>
        </w:rPr>
        <w:t xml:space="preserve"> (C3)</w:t>
      </w:r>
    </w:p>
    <w:p w:rsidR="001A1285" w:rsidRPr="007B050F" w:rsidRDefault="001A1285" w:rsidP="007B050F">
      <w:pPr>
        <w:spacing w:after="0"/>
        <w:jc w:val="both"/>
        <w:rPr>
          <w:rFonts w:ascii="Times New Roman" w:hAnsi="Times New Roman"/>
          <w:iCs/>
        </w:rPr>
      </w:pPr>
    </w:p>
    <w:p w:rsidR="00EB59F4" w:rsidRPr="001A1285" w:rsidRDefault="00EB59F4" w:rsidP="00C5763A">
      <w:pPr>
        <w:spacing w:after="0"/>
        <w:rPr>
          <w:rFonts w:ascii="Times New Roman" w:hAnsi="Times New Roman"/>
          <w:b/>
        </w:rPr>
      </w:pPr>
      <w:r w:rsidRPr="001A1285">
        <w:rPr>
          <w:rFonts w:ascii="Times New Roman" w:hAnsi="Times New Roman"/>
          <w:b/>
        </w:rPr>
        <w:t>A. Le péché, une relation tordue…</w:t>
      </w:r>
    </w:p>
    <w:p w:rsidR="00EB59F4" w:rsidRPr="00C5763A" w:rsidRDefault="00EB59F4" w:rsidP="00C5763A">
      <w:pPr>
        <w:spacing w:after="0"/>
        <w:rPr>
          <w:rFonts w:ascii="Times New Roman" w:hAnsi="Times New Roman"/>
        </w:rPr>
      </w:pPr>
    </w:p>
    <w:p w:rsidR="00EB59F4" w:rsidRPr="001A1285" w:rsidRDefault="00EB59F4" w:rsidP="001A1285">
      <w:pPr>
        <w:spacing w:after="0"/>
        <w:jc w:val="both"/>
        <w:rPr>
          <w:rFonts w:ascii="Times New Roman" w:hAnsi="Times New Roman"/>
          <w:iCs/>
        </w:rPr>
      </w:pPr>
      <w:r w:rsidRPr="001A1285">
        <w:rPr>
          <w:rFonts w:ascii="Times New Roman" w:hAnsi="Times New Roman"/>
          <w:iCs/>
        </w:rPr>
        <w:t>Dans tes relations avec les autres, quelles sont selon toi les attitudes qui construisent et détruisent une relation ?</w:t>
      </w:r>
    </w:p>
    <w:p w:rsidR="00EB59F4" w:rsidRPr="00C5763A" w:rsidRDefault="00EB59F4" w:rsidP="00C5763A">
      <w:pPr>
        <w:spacing w:after="0"/>
        <w:rPr>
          <w:rFonts w:ascii="Times New Roman" w:hAnsi="Times New Roman"/>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EB59F4" w:rsidRPr="00C5763A" w:rsidTr="0046171B">
        <w:tc>
          <w:tcPr>
            <w:tcW w:w="4428" w:type="dxa"/>
          </w:tcPr>
          <w:p w:rsidR="00EB59F4" w:rsidRPr="00C5763A" w:rsidRDefault="00EB59F4" w:rsidP="00C5763A">
            <w:pPr>
              <w:spacing w:after="0"/>
              <w:jc w:val="center"/>
              <w:rPr>
                <w:rFonts w:ascii="Times New Roman" w:hAnsi="Times New Roman"/>
                <w:i/>
                <w:iCs/>
              </w:rPr>
            </w:pPr>
            <w:r w:rsidRPr="00C5763A">
              <w:rPr>
                <w:rFonts w:ascii="Times New Roman" w:hAnsi="Times New Roman"/>
                <w:i/>
                <w:iCs/>
              </w:rPr>
              <w:t>Attitudes qui construisent</w:t>
            </w:r>
          </w:p>
        </w:tc>
        <w:tc>
          <w:tcPr>
            <w:tcW w:w="4428" w:type="dxa"/>
          </w:tcPr>
          <w:p w:rsidR="00EB59F4" w:rsidRPr="00C5763A" w:rsidRDefault="00EB59F4" w:rsidP="00C5763A">
            <w:pPr>
              <w:spacing w:after="0"/>
              <w:jc w:val="center"/>
              <w:rPr>
                <w:rFonts w:ascii="Times New Roman" w:hAnsi="Times New Roman"/>
                <w:i/>
                <w:iCs/>
              </w:rPr>
            </w:pPr>
            <w:r w:rsidRPr="00C5763A">
              <w:rPr>
                <w:rFonts w:ascii="Times New Roman" w:hAnsi="Times New Roman"/>
                <w:i/>
                <w:iCs/>
              </w:rPr>
              <w:t>Attitudes qui détruisent</w:t>
            </w:r>
          </w:p>
        </w:tc>
      </w:tr>
      <w:tr w:rsidR="00EB59F4" w:rsidRPr="00C5763A" w:rsidTr="0046171B">
        <w:tc>
          <w:tcPr>
            <w:tcW w:w="4428" w:type="dxa"/>
          </w:tcPr>
          <w:p w:rsidR="00EB59F4" w:rsidRPr="00C5763A" w:rsidRDefault="00EB59F4" w:rsidP="001A1285">
            <w:pPr>
              <w:spacing w:after="0" w:line="276" w:lineRule="auto"/>
              <w:rPr>
                <w:rFonts w:ascii="Times New Roman" w:hAnsi="Times New Roman"/>
                <w:i/>
                <w:iCs/>
                <w:color w:val="0000FF"/>
              </w:rPr>
            </w:pPr>
            <w:r w:rsidRPr="00C5763A">
              <w:rPr>
                <w:rFonts w:ascii="Times New Roman" w:hAnsi="Times New Roman"/>
              </w:rPr>
              <w:t xml:space="preserve">- </w:t>
            </w:r>
          </w:p>
          <w:p w:rsidR="00EB59F4" w:rsidRPr="00C5763A" w:rsidRDefault="00EB59F4" w:rsidP="001A1285">
            <w:pPr>
              <w:spacing w:after="0" w:line="276" w:lineRule="auto"/>
              <w:rPr>
                <w:rFonts w:ascii="Times New Roman" w:hAnsi="Times New Roman"/>
                <w:i/>
                <w:iCs/>
                <w:color w:val="0000FF"/>
              </w:rPr>
            </w:pPr>
            <w:r w:rsidRPr="00C5763A">
              <w:rPr>
                <w:rFonts w:ascii="Times New Roman" w:hAnsi="Times New Roman"/>
              </w:rPr>
              <w:t xml:space="preserve">- </w:t>
            </w:r>
          </w:p>
          <w:p w:rsidR="00EB59F4" w:rsidRPr="00C5763A" w:rsidRDefault="00EB59F4" w:rsidP="001A1285">
            <w:pPr>
              <w:spacing w:after="0" w:line="276" w:lineRule="auto"/>
              <w:rPr>
                <w:rFonts w:ascii="Times New Roman" w:hAnsi="Times New Roman"/>
                <w:i/>
                <w:iCs/>
                <w:color w:val="0000FF"/>
              </w:rPr>
            </w:pPr>
            <w:r w:rsidRPr="00C5763A">
              <w:rPr>
                <w:rFonts w:ascii="Times New Roman" w:hAnsi="Times New Roman"/>
              </w:rPr>
              <w:t xml:space="preserve">- </w:t>
            </w:r>
          </w:p>
          <w:p w:rsidR="00EB59F4" w:rsidRPr="00C5763A" w:rsidRDefault="00EB59F4" w:rsidP="001A1285">
            <w:pPr>
              <w:spacing w:after="0" w:line="276" w:lineRule="auto"/>
              <w:rPr>
                <w:rFonts w:ascii="Times New Roman" w:hAnsi="Times New Roman"/>
                <w:i/>
                <w:iCs/>
                <w:color w:val="0000FF"/>
              </w:rPr>
            </w:pPr>
            <w:r w:rsidRPr="00C5763A">
              <w:rPr>
                <w:rFonts w:ascii="Times New Roman" w:hAnsi="Times New Roman"/>
              </w:rPr>
              <w:t xml:space="preserve">- </w:t>
            </w:r>
          </w:p>
          <w:p w:rsidR="00EB59F4" w:rsidRPr="00C5763A" w:rsidRDefault="00EB59F4" w:rsidP="001A1285">
            <w:pPr>
              <w:spacing w:after="0" w:line="276" w:lineRule="auto"/>
              <w:rPr>
                <w:rFonts w:ascii="Times New Roman" w:hAnsi="Times New Roman"/>
                <w:i/>
                <w:iCs/>
                <w:color w:val="0000FF"/>
              </w:rPr>
            </w:pPr>
            <w:r w:rsidRPr="00C5763A">
              <w:rPr>
                <w:rFonts w:ascii="Times New Roman" w:hAnsi="Times New Roman"/>
              </w:rPr>
              <w:t xml:space="preserve">- </w:t>
            </w:r>
          </w:p>
          <w:p w:rsidR="00EB59F4" w:rsidRDefault="00EB59F4" w:rsidP="001A1285">
            <w:pPr>
              <w:spacing w:after="0" w:line="276" w:lineRule="auto"/>
              <w:rPr>
                <w:rFonts w:ascii="Times New Roman" w:hAnsi="Times New Roman"/>
              </w:rPr>
            </w:pPr>
            <w:r w:rsidRPr="00C5763A">
              <w:rPr>
                <w:rFonts w:ascii="Times New Roman" w:hAnsi="Times New Roman"/>
              </w:rPr>
              <w:t xml:space="preserve">- </w:t>
            </w:r>
          </w:p>
          <w:p w:rsidR="001A1285" w:rsidRPr="00C5763A" w:rsidRDefault="001A1285" w:rsidP="001A1285">
            <w:pPr>
              <w:spacing w:after="0" w:line="276" w:lineRule="auto"/>
              <w:rPr>
                <w:rFonts w:ascii="Times New Roman" w:hAnsi="Times New Roman"/>
                <w:i/>
                <w:iCs/>
                <w:color w:val="0000FF"/>
              </w:rPr>
            </w:pPr>
          </w:p>
        </w:tc>
        <w:tc>
          <w:tcPr>
            <w:tcW w:w="4428" w:type="dxa"/>
          </w:tcPr>
          <w:p w:rsidR="001A1285" w:rsidRPr="00C5763A" w:rsidRDefault="001A1285" w:rsidP="001A1285">
            <w:pPr>
              <w:spacing w:after="0" w:line="276" w:lineRule="auto"/>
              <w:rPr>
                <w:rFonts w:ascii="Times New Roman" w:hAnsi="Times New Roman"/>
                <w:i/>
                <w:iCs/>
                <w:color w:val="0000FF"/>
              </w:rPr>
            </w:pPr>
            <w:r w:rsidRPr="00C5763A">
              <w:rPr>
                <w:rFonts w:ascii="Times New Roman" w:hAnsi="Times New Roman"/>
              </w:rPr>
              <w:t xml:space="preserve">- </w:t>
            </w:r>
          </w:p>
          <w:p w:rsidR="001A1285" w:rsidRPr="00C5763A" w:rsidRDefault="001A1285" w:rsidP="001A1285">
            <w:pPr>
              <w:spacing w:after="0" w:line="276" w:lineRule="auto"/>
              <w:rPr>
                <w:rFonts w:ascii="Times New Roman" w:hAnsi="Times New Roman"/>
                <w:i/>
                <w:iCs/>
                <w:color w:val="0000FF"/>
              </w:rPr>
            </w:pPr>
            <w:r w:rsidRPr="00C5763A">
              <w:rPr>
                <w:rFonts w:ascii="Times New Roman" w:hAnsi="Times New Roman"/>
              </w:rPr>
              <w:t xml:space="preserve">- </w:t>
            </w:r>
          </w:p>
          <w:p w:rsidR="001A1285" w:rsidRPr="00C5763A" w:rsidRDefault="001A1285" w:rsidP="001A1285">
            <w:pPr>
              <w:spacing w:after="0" w:line="276" w:lineRule="auto"/>
              <w:rPr>
                <w:rFonts w:ascii="Times New Roman" w:hAnsi="Times New Roman"/>
                <w:i/>
                <w:iCs/>
                <w:color w:val="0000FF"/>
              </w:rPr>
            </w:pPr>
            <w:r w:rsidRPr="00C5763A">
              <w:rPr>
                <w:rFonts w:ascii="Times New Roman" w:hAnsi="Times New Roman"/>
              </w:rPr>
              <w:t xml:space="preserve">- </w:t>
            </w:r>
          </w:p>
          <w:p w:rsidR="001A1285" w:rsidRPr="00C5763A" w:rsidRDefault="001A1285" w:rsidP="001A1285">
            <w:pPr>
              <w:spacing w:after="0" w:line="276" w:lineRule="auto"/>
              <w:rPr>
                <w:rFonts w:ascii="Times New Roman" w:hAnsi="Times New Roman"/>
                <w:i/>
                <w:iCs/>
                <w:color w:val="0000FF"/>
              </w:rPr>
            </w:pPr>
            <w:r w:rsidRPr="00C5763A">
              <w:rPr>
                <w:rFonts w:ascii="Times New Roman" w:hAnsi="Times New Roman"/>
              </w:rPr>
              <w:t xml:space="preserve">- </w:t>
            </w:r>
          </w:p>
          <w:p w:rsidR="001A1285" w:rsidRPr="00C5763A" w:rsidRDefault="001A1285" w:rsidP="001A1285">
            <w:pPr>
              <w:spacing w:after="0" w:line="276" w:lineRule="auto"/>
              <w:rPr>
                <w:rFonts w:ascii="Times New Roman" w:hAnsi="Times New Roman"/>
                <w:i/>
                <w:iCs/>
                <w:color w:val="0000FF"/>
              </w:rPr>
            </w:pPr>
            <w:r w:rsidRPr="00C5763A">
              <w:rPr>
                <w:rFonts w:ascii="Times New Roman" w:hAnsi="Times New Roman"/>
              </w:rPr>
              <w:t xml:space="preserve">- </w:t>
            </w:r>
          </w:p>
          <w:p w:rsidR="00EB59F4" w:rsidRPr="00C5763A" w:rsidRDefault="001A1285" w:rsidP="001A1285">
            <w:pPr>
              <w:spacing w:after="0" w:line="276" w:lineRule="auto"/>
              <w:rPr>
                <w:rFonts w:ascii="Times New Roman" w:hAnsi="Times New Roman"/>
              </w:rPr>
            </w:pPr>
            <w:r w:rsidRPr="00C5763A">
              <w:rPr>
                <w:rFonts w:ascii="Times New Roman" w:hAnsi="Times New Roman"/>
              </w:rPr>
              <w:t xml:space="preserve">- </w:t>
            </w:r>
          </w:p>
        </w:tc>
      </w:tr>
    </w:tbl>
    <w:p w:rsidR="00EB59F4" w:rsidRPr="00C5763A" w:rsidRDefault="00EB59F4" w:rsidP="00C5763A">
      <w:pPr>
        <w:spacing w:after="0"/>
        <w:rPr>
          <w:rFonts w:ascii="Times New Roman" w:hAnsi="Times New Roman"/>
          <w:i/>
          <w:iCs/>
        </w:rPr>
      </w:pPr>
    </w:p>
    <w:p w:rsidR="001A1285" w:rsidRDefault="00EB59F4" w:rsidP="001A1285">
      <w:pPr>
        <w:spacing w:after="0"/>
        <w:jc w:val="both"/>
        <w:rPr>
          <w:rFonts w:ascii="Times New Roman" w:hAnsi="Times New Roman"/>
          <w:iCs/>
        </w:rPr>
      </w:pPr>
      <w:r w:rsidRPr="001A1285">
        <w:rPr>
          <w:rFonts w:ascii="Times New Roman" w:hAnsi="Times New Roman"/>
          <w:iCs/>
        </w:rPr>
        <w:t xml:space="preserve">Pour désigner le péché, l’Ancien Testament utilise </w:t>
      </w:r>
      <w:r w:rsidR="00682EF8">
        <w:rPr>
          <w:rFonts w:ascii="Times New Roman" w:hAnsi="Times New Roman"/>
          <w:iCs/>
        </w:rPr>
        <w:t xml:space="preserve">trois termes </w:t>
      </w:r>
      <w:proofErr w:type="gramStart"/>
      <w:r w:rsidRPr="001A1285">
        <w:rPr>
          <w:rFonts w:ascii="Times New Roman" w:hAnsi="Times New Roman"/>
          <w:iCs/>
        </w:rPr>
        <w:t>hébreu</w:t>
      </w:r>
      <w:proofErr w:type="gramEnd"/>
      <w:r w:rsidRPr="001A1285">
        <w:rPr>
          <w:rFonts w:ascii="Times New Roman" w:hAnsi="Times New Roman"/>
          <w:iCs/>
        </w:rPr>
        <w:t xml:space="preserve"> </w:t>
      </w:r>
      <w:r w:rsidR="001A1285">
        <w:rPr>
          <w:rFonts w:ascii="Times New Roman" w:hAnsi="Times New Roman"/>
          <w:iCs/>
        </w:rPr>
        <w:t>:</w:t>
      </w:r>
    </w:p>
    <w:p w:rsidR="0057467E" w:rsidRDefault="0057467E" w:rsidP="0057467E">
      <w:pPr>
        <w:spacing w:after="0"/>
        <w:jc w:val="both"/>
        <w:rPr>
          <w:rFonts w:ascii="Times New Roman" w:hAnsi="Times New Roman"/>
          <w:iCs/>
        </w:rPr>
      </w:pPr>
      <w:r w:rsidRPr="0057467E">
        <w:rPr>
          <w:rFonts w:ascii="Times New Roman" w:hAnsi="Times New Roman"/>
          <w:iCs/>
        </w:rPr>
        <w:t>-</w:t>
      </w:r>
      <w:r>
        <w:rPr>
          <w:rFonts w:ascii="Times New Roman" w:hAnsi="Times New Roman"/>
          <w:iCs/>
        </w:rPr>
        <w:t xml:space="preserve"> </w:t>
      </w:r>
      <w:r w:rsidR="00EB59F4" w:rsidRPr="0057467E">
        <w:rPr>
          <w:rFonts w:ascii="Times New Roman" w:hAnsi="Times New Roman"/>
          <w:iCs/>
        </w:rPr>
        <w:t>« </w:t>
      </w:r>
      <w:proofErr w:type="spellStart"/>
      <w:r w:rsidR="00EB59F4" w:rsidRPr="0057467E">
        <w:rPr>
          <w:rFonts w:ascii="Times New Roman" w:hAnsi="Times New Roman"/>
          <w:iCs/>
        </w:rPr>
        <w:t>hêt</w:t>
      </w:r>
      <w:proofErr w:type="spellEnd"/>
      <w:r w:rsidR="00EB59F4" w:rsidRPr="0057467E">
        <w:rPr>
          <w:rFonts w:ascii="Times New Roman" w:hAnsi="Times New Roman"/>
          <w:iCs/>
        </w:rPr>
        <w:t> » ou « </w:t>
      </w:r>
      <w:proofErr w:type="spellStart"/>
      <w:r w:rsidR="00EB59F4" w:rsidRPr="0057467E">
        <w:rPr>
          <w:rFonts w:ascii="Times New Roman" w:hAnsi="Times New Roman"/>
          <w:iCs/>
        </w:rPr>
        <w:t>hatta</w:t>
      </w:r>
      <w:proofErr w:type="spellEnd"/>
      <w:r w:rsidR="00EB59F4" w:rsidRPr="0057467E">
        <w:rPr>
          <w:rFonts w:ascii="Times New Roman" w:hAnsi="Times New Roman"/>
          <w:iCs/>
        </w:rPr>
        <w:t xml:space="preserve"> » qui signifie : « manquer le but, rater la cible, s’écarter ». Autrement dit, pécher, c’est rater son objectif, passer à côté de ce qu’il fallait atteindre. </w:t>
      </w:r>
    </w:p>
    <w:p w:rsidR="0057467E" w:rsidRDefault="0057467E" w:rsidP="0057467E">
      <w:pPr>
        <w:spacing w:after="0"/>
        <w:jc w:val="both"/>
        <w:rPr>
          <w:rFonts w:ascii="Times New Roman" w:hAnsi="Times New Roman"/>
          <w:iCs/>
        </w:rPr>
      </w:pPr>
      <w:r w:rsidRPr="0057467E">
        <w:rPr>
          <w:rFonts w:ascii="Times New Roman" w:hAnsi="Times New Roman"/>
          <w:iCs/>
        </w:rPr>
        <w:t>-</w:t>
      </w:r>
      <w:r>
        <w:rPr>
          <w:rFonts w:ascii="Times New Roman" w:hAnsi="Times New Roman"/>
          <w:iCs/>
        </w:rPr>
        <w:t xml:space="preserve"> </w:t>
      </w:r>
      <w:r w:rsidR="00EB59F4" w:rsidRPr="0057467E">
        <w:rPr>
          <w:rFonts w:ascii="Times New Roman" w:hAnsi="Times New Roman"/>
          <w:iCs/>
        </w:rPr>
        <w:t>« </w:t>
      </w:r>
      <w:proofErr w:type="spellStart"/>
      <w:r w:rsidR="00EB59F4" w:rsidRPr="0057467E">
        <w:rPr>
          <w:rFonts w:ascii="Times New Roman" w:hAnsi="Times New Roman"/>
          <w:iCs/>
        </w:rPr>
        <w:t>awon</w:t>
      </w:r>
      <w:proofErr w:type="spellEnd"/>
      <w:r w:rsidR="00EB59F4" w:rsidRPr="0057467E">
        <w:rPr>
          <w:rFonts w:ascii="Times New Roman" w:hAnsi="Times New Roman"/>
          <w:iCs/>
        </w:rPr>
        <w:t xml:space="preserve"> » qui signifie : « ce qui est tordu, ce qui est de travers ». </w:t>
      </w:r>
    </w:p>
    <w:p w:rsidR="00EB59F4" w:rsidRPr="0057467E" w:rsidRDefault="0057467E" w:rsidP="0057467E">
      <w:pPr>
        <w:spacing w:after="0"/>
        <w:jc w:val="both"/>
        <w:rPr>
          <w:rFonts w:ascii="Times New Roman" w:hAnsi="Times New Roman"/>
          <w:iCs/>
        </w:rPr>
      </w:pPr>
      <w:r w:rsidRPr="0057467E">
        <w:rPr>
          <w:rFonts w:ascii="Times New Roman" w:hAnsi="Times New Roman"/>
          <w:iCs/>
        </w:rPr>
        <w:t>-</w:t>
      </w:r>
      <w:r>
        <w:rPr>
          <w:rFonts w:ascii="Times New Roman" w:hAnsi="Times New Roman"/>
          <w:iCs/>
        </w:rPr>
        <w:t xml:space="preserve"> et aussi</w:t>
      </w:r>
      <w:r w:rsidR="00EB59F4" w:rsidRPr="0057467E">
        <w:rPr>
          <w:rFonts w:ascii="Times New Roman" w:hAnsi="Times New Roman"/>
          <w:iCs/>
        </w:rPr>
        <w:t xml:space="preserve"> « pesa » qui veut dire « révolte, rébellion, refus d’écouter, infidélité et rejet ».</w:t>
      </w:r>
    </w:p>
    <w:p w:rsidR="00EB59F4" w:rsidRPr="001A1285" w:rsidRDefault="00EB59F4" w:rsidP="001A1285">
      <w:pPr>
        <w:spacing w:after="0"/>
        <w:jc w:val="both"/>
        <w:rPr>
          <w:rFonts w:ascii="Times New Roman" w:hAnsi="Times New Roman"/>
          <w:iCs/>
        </w:rPr>
      </w:pPr>
    </w:p>
    <w:p w:rsidR="00EB59F4" w:rsidRPr="001A1285" w:rsidRDefault="0057467E" w:rsidP="001A1285">
      <w:pPr>
        <w:spacing w:after="0"/>
        <w:jc w:val="both"/>
        <w:rPr>
          <w:rFonts w:ascii="Times New Roman" w:hAnsi="Times New Roman"/>
          <w:iCs/>
        </w:rPr>
      </w:pPr>
      <w:r>
        <w:rPr>
          <w:rFonts w:ascii="Times New Roman" w:hAnsi="Times New Roman"/>
          <w:iCs/>
        </w:rPr>
        <w:t>À</w:t>
      </w:r>
      <w:r w:rsidR="00EB59F4" w:rsidRPr="001A1285">
        <w:rPr>
          <w:rFonts w:ascii="Times New Roman" w:hAnsi="Times New Roman"/>
          <w:iCs/>
        </w:rPr>
        <w:t xml:space="preserve"> partir de ces trois termes bibliques, on peut dire que le péché, c’est une rupture : rupture du lien qui existe entre deux êtres, c’est ce qui est tordu dans la relation à l’autre et qui fait qu’on manque le but de cette relation, tout ce qui casse la relation.</w:t>
      </w:r>
    </w:p>
    <w:p w:rsidR="00EB59F4" w:rsidRPr="001A1285" w:rsidRDefault="00EB59F4" w:rsidP="001A1285">
      <w:pPr>
        <w:spacing w:after="0"/>
        <w:jc w:val="both"/>
        <w:rPr>
          <w:rFonts w:ascii="Times New Roman" w:hAnsi="Times New Roman"/>
          <w:iCs/>
        </w:rPr>
      </w:pPr>
      <w:r w:rsidRPr="001A1285">
        <w:rPr>
          <w:rFonts w:ascii="Times New Roman" w:hAnsi="Times New Roman"/>
          <w:iCs/>
        </w:rPr>
        <w:t>Le péché, c’est aussi le refus de la voie de bonheur que Dieu nous propose, c’est viser moins haut que là où nous sommes appelés.</w:t>
      </w:r>
    </w:p>
    <w:p w:rsidR="00EB59F4" w:rsidRPr="001A1285" w:rsidRDefault="00EB59F4" w:rsidP="001A1285">
      <w:pPr>
        <w:spacing w:after="0"/>
        <w:jc w:val="both"/>
        <w:rPr>
          <w:rFonts w:ascii="Times New Roman" w:hAnsi="Times New Roman"/>
          <w:iCs/>
        </w:rPr>
      </w:pPr>
      <w:r w:rsidRPr="001A1285">
        <w:rPr>
          <w:rFonts w:ascii="Times New Roman" w:hAnsi="Times New Roman"/>
          <w:iCs/>
        </w:rPr>
        <w:t>Le péché, c’est le manque d’amour.</w:t>
      </w:r>
    </w:p>
    <w:p w:rsidR="00EB59F4" w:rsidRPr="00C5763A" w:rsidRDefault="00EB59F4" w:rsidP="00C5763A">
      <w:pPr>
        <w:spacing w:after="0"/>
        <w:rPr>
          <w:rFonts w:ascii="Times New Roman" w:hAnsi="Times New Roman"/>
        </w:rPr>
      </w:pPr>
    </w:p>
    <w:p w:rsidR="00EB59F4" w:rsidRPr="0057467E" w:rsidRDefault="00EB59F4" w:rsidP="00C5763A">
      <w:pPr>
        <w:spacing w:after="0"/>
        <w:rPr>
          <w:rFonts w:ascii="Times New Roman" w:hAnsi="Times New Roman"/>
          <w:b/>
        </w:rPr>
      </w:pPr>
      <w:r w:rsidRPr="0057467E">
        <w:rPr>
          <w:rFonts w:ascii="Times New Roman" w:hAnsi="Times New Roman"/>
          <w:b/>
        </w:rPr>
        <w:t>B. Une relation tordue qui blesse l’homme…</w:t>
      </w:r>
    </w:p>
    <w:p w:rsidR="0057467E" w:rsidRDefault="0057467E" w:rsidP="0057467E">
      <w:pPr>
        <w:spacing w:after="0"/>
        <w:jc w:val="both"/>
        <w:rPr>
          <w:rFonts w:ascii="Times New Roman" w:hAnsi="Times New Roman"/>
          <w:iCs/>
        </w:rPr>
      </w:pPr>
    </w:p>
    <w:p w:rsidR="00EB59F4" w:rsidRPr="0057467E" w:rsidRDefault="00EB59F4" w:rsidP="0057467E">
      <w:pPr>
        <w:spacing w:after="0"/>
        <w:jc w:val="both"/>
        <w:rPr>
          <w:rFonts w:ascii="Times New Roman" w:hAnsi="Times New Roman"/>
          <w:iCs/>
        </w:rPr>
      </w:pPr>
      <w:r w:rsidRPr="0057467E">
        <w:rPr>
          <w:rFonts w:ascii="Times New Roman" w:hAnsi="Times New Roman"/>
          <w:iCs/>
        </w:rPr>
        <w:t xml:space="preserve">Dans la perspective biblique, Dieu nous crée pour la vie et l’amour (« Aimez-vous les uns les autres »). La vie en abondance à laquelle Il nous destine, c’est la vie en alliance, en communion. </w:t>
      </w:r>
    </w:p>
    <w:p w:rsidR="00EB59F4" w:rsidRPr="0057467E" w:rsidRDefault="00EB59F4" w:rsidP="0057467E">
      <w:pPr>
        <w:spacing w:after="0"/>
        <w:jc w:val="both"/>
        <w:rPr>
          <w:rFonts w:ascii="Times New Roman" w:hAnsi="Times New Roman"/>
          <w:iCs/>
        </w:rPr>
      </w:pPr>
      <w:r w:rsidRPr="0057467E">
        <w:rPr>
          <w:rFonts w:ascii="Times New Roman" w:hAnsi="Times New Roman"/>
          <w:iCs/>
        </w:rPr>
        <w:t xml:space="preserve">L’expérience quotidienne nous le montre : nous sommes heureux quand nous vivons en bonne entente avec les autres. Quand nous aimons et sommes aimés. </w:t>
      </w:r>
    </w:p>
    <w:p w:rsidR="00EB59F4" w:rsidRPr="0057467E" w:rsidRDefault="00EB59F4" w:rsidP="0057467E">
      <w:pPr>
        <w:spacing w:after="0"/>
        <w:jc w:val="both"/>
        <w:rPr>
          <w:rFonts w:ascii="Times New Roman" w:hAnsi="Times New Roman"/>
          <w:iCs/>
        </w:rPr>
      </w:pPr>
      <w:r w:rsidRPr="0057467E">
        <w:rPr>
          <w:rFonts w:ascii="Times New Roman" w:hAnsi="Times New Roman"/>
          <w:iCs/>
        </w:rPr>
        <w:t xml:space="preserve">Dans la perspective chrétienne, le péché, c’est juste l’inverse. C’est passer à côté de cette vie-là, c’est rater l’alliance, la rompre. Le péché, c’est ce qui va contre la vie : il blesse, irrite, attriste, méprise, démolit, tue. </w:t>
      </w:r>
    </w:p>
    <w:p w:rsidR="00EB59F4" w:rsidRDefault="00EB59F4" w:rsidP="0057467E">
      <w:pPr>
        <w:spacing w:after="0"/>
        <w:jc w:val="both"/>
        <w:rPr>
          <w:rFonts w:ascii="Times New Roman" w:hAnsi="Times New Roman"/>
          <w:iCs/>
        </w:rPr>
      </w:pPr>
      <w:r w:rsidRPr="0057467E">
        <w:rPr>
          <w:rFonts w:ascii="Times New Roman" w:hAnsi="Times New Roman"/>
          <w:iCs/>
        </w:rPr>
        <w:t>Bref, le salaire du péché (ce à quoi il entraîne), c’est moins de vie, et parfois même la mort.</w:t>
      </w:r>
    </w:p>
    <w:p w:rsidR="0057467E" w:rsidRDefault="0057467E" w:rsidP="0057467E">
      <w:pPr>
        <w:spacing w:after="0"/>
        <w:jc w:val="both"/>
        <w:rPr>
          <w:rFonts w:ascii="Times New Roman" w:hAnsi="Times New Roman"/>
          <w:iCs/>
        </w:rPr>
      </w:pPr>
    </w:p>
    <w:p w:rsidR="0057467E" w:rsidRDefault="0057467E" w:rsidP="0057467E">
      <w:pPr>
        <w:spacing w:after="0"/>
        <w:jc w:val="both"/>
        <w:rPr>
          <w:rFonts w:ascii="Times New Roman" w:hAnsi="Times New Roman"/>
          <w:iCs/>
        </w:rPr>
      </w:pPr>
      <w:r>
        <w:rPr>
          <w:rFonts w:ascii="Times New Roman" w:hAnsi="Times New Roman"/>
          <w:iCs/>
        </w:rPr>
        <w:t xml:space="preserve">Si l’on devait définir le péché en une phrase : </w:t>
      </w:r>
    </w:p>
    <w:p w:rsidR="0057467E" w:rsidRDefault="0057467E" w:rsidP="0057467E">
      <w:pPr>
        <w:spacing w:after="0"/>
        <w:jc w:val="both"/>
        <w:rPr>
          <w:rFonts w:ascii="Times New Roman" w:hAnsi="Times New Roman"/>
          <w:iCs/>
        </w:rPr>
      </w:pPr>
    </w:p>
    <w:p w:rsidR="0057467E" w:rsidRDefault="0057467E" w:rsidP="0057467E">
      <w:pPr>
        <w:spacing w:after="0" w:line="276" w:lineRule="auto"/>
        <w:rPr>
          <w:rFonts w:ascii="Times New Roman" w:hAnsi="Times New Roman"/>
          <w:lang w:val="fr-BE"/>
        </w:rPr>
      </w:pPr>
      <w:r w:rsidRPr="00C5763A">
        <w:rPr>
          <w:rFonts w:ascii="Times New Roman" w:hAnsi="Times New Roman"/>
          <w:lang w:val="fr-BE"/>
        </w:rPr>
        <w:t>…………………………………………………………………………………………………</w:t>
      </w:r>
    </w:p>
    <w:p w:rsidR="0057467E" w:rsidRDefault="0057467E" w:rsidP="0057467E">
      <w:pPr>
        <w:spacing w:after="0" w:line="276" w:lineRule="auto"/>
        <w:rPr>
          <w:rFonts w:ascii="Times New Roman" w:hAnsi="Times New Roman"/>
          <w:lang w:val="fr-BE"/>
        </w:rPr>
      </w:pPr>
      <w:r w:rsidRPr="00C5763A">
        <w:rPr>
          <w:rFonts w:ascii="Times New Roman" w:hAnsi="Times New Roman"/>
          <w:lang w:val="fr-BE"/>
        </w:rPr>
        <w:t>…………………………………………………………………………………………………</w:t>
      </w:r>
    </w:p>
    <w:p w:rsidR="0057467E" w:rsidRDefault="0057467E" w:rsidP="0057467E">
      <w:pPr>
        <w:spacing w:after="0" w:line="276" w:lineRule="auto"/>
        <w:rPr>
          <w:rFonts w:ascii="Times New Roman" w:hAnsi="Times New Roman"/>
          <w:lang w:val="fr-BE"/>
        </w:rPr>
      </w:pPr>
    </w:p>
    <w:p w:rsidR="0057467E" w:rsidRDefault="0057467E" w:rsidP="0057467E">
      <w:pPr>
        <w:spacing w:after="0" w:line="276" w:lineRule="auto"/>
        <w:rPr>
          <w:rFonts w:ascii="Times New Roman" w:hAnsi="Times New Roman"/>
          <w:lang w:val="fr-BE"/>
        </w:rPr>
      </w:pPr>
    </w:p>
    <w:p w:rsidR="0057467E" w:rsidRPr="0057467E" w:rsidRDefault="0057467E" w:rsidP="0057467E">
      <w:pPr>
        <w:spacing w:after="0" w:line="276" w:lineRule="auto"/>
        <w:rPr>
          <w:rFonts w:ascii="Times New Roman" w:hAnsi="Times New Roman"/>
          <w:sz w:val="28"/>
          <w:szCs w:val="28"/>
          <w:u w:val="single"/>
          <w:lang w:val="fr-BE"/>
        </w:rPr>
      </w:pPr>
      <w:r w:rsidRPr="0057467E">
        <w:rPr>
          <w:rFonts w:ascii="Times New Roman" w:hAnsi="Times New Roman"/>
          <w:sz w:val="28"/>
          <w:szCs w:val="28"/>
          <w:u w:val="single"/>
          <w:lang w:val="fr-BE"/>
        </w:rPr>
        <w:lastRenderedPageBreak/>
        <w:t>1</w:t>
      </w:r>
      <w:r w:rsidR="00867778">
        <w:rPr>
          <w:rFonts w:ascii="Times New Roman" w:hAnsi="Times New Roman"/>
          <w:sz w:val="28"/>
          <w:szCs w:val="28"/>
          <w:u w:val="single"/>
          <w:lang w:val="fr-BE"/>
        </w:rPr>
        <w:t>1</w:t>
      </w:r>
      <w:r w:rsidRPr="0057467E">
        <w:rPr>
          <w:rFonts w:ascii="Times New Roman" w:hAnsi="Times New Roman"/>
          <w:sz w:val="28"/>
          <w:szCs w:val="28"/>
          <w:u w:val="single"/>
          <w:lang w:val="fr-BE"/>
        </w:rPr>
        <w:t>. Pardonner, aimer à tort et à travers… (CD</w:t>
      </w:r>
      <w:r>
        <w:rPr>
          <w:rFonts w:ascii="Times New Roman" w:hAnsi="Times New Roman"/>
          <w:sz w:val="28"/>
          <w:szCs w:val="28"/>
          <w:u w:val="single"/>
          <w:lang w:val="fr-BE"/>
        </w:rPr>
        <w:t>11)</w:t>
      </w:r>
    </w:p>
    <w:p w:rsidR="0057467E" w:rsidRDefault="0057467E" w:rsidP="00C5763A">
      <w:pPr>
        <w:spacing w:after="0"/>
        <w:rPr>
          <w:rFonts w:ascii="Times New Roman" w:hAnsi="Times New Roman"/>
          <w:i/>
          <w:iCs/>
        </w:rPr>
      </w:pPr>
    </w:p>
    <w:p w:rsidR="00EB59F4" w:rsidRDefault="00EB59F4" w:rsidP="00C5763A">
      <w:pPr>
        <w:spacing w:after="0"/>
        <w:rPr>
          <w:rFonts w:ascii="Times New Roman" w:hAnsi="Times New Roman"/>
          <w:iCs/>
        </w:rPr>
      </w:pPr>
      <w:r w:rsidRPr="0057467E">
        <w:rPr>
          <w:rFonts w:ascii="Times New Roman" w:hAnsi="Times New Roman"/>
          <w:iCs/>
        </w:rPr>
        <w:t>Pour toi, qu’est-ce que le pardon ?</w:t>
      </w:r>
    </w:p>
    <w:p w:rsidR="0057467E" w:rsidRDefault="0057467E" w:rsidP="00C5763A">
      <w:pPr>
        <w:spacing w:after="0"/>
        <w:rPr>
          <w:rFonts w:ascii="Times New Roman" w:hAnsi="Times New Roman"/>
          <w:iCs/>
        </w:rPr>
      </w:pPr>
    </w:p>
    <w:p w:rsidR="0057467E" w:rsidRDefault="0057467E" w:rsidP="0057467E">
      <w:pPr>
        <w:spacing w:after="0" w:line="276" w:lineRule="auto"/>
        <w:rPr>
          <w:rFonts w:ascii="Times New Roman" w:hAnsi="Times New Roman"/>
          <w:lang w:val="fr-BE"/>
        </w:rPr>
      </w:pPr>
      <w:r w:rsidRPr="00C5763A">
        <w:rPr>
          <w:rFonts w:ascii="Times New Roman" w:hAnsi="Times New Roman"/>
          <w:lang w:val="fr-BE"/>
        </w:rPr>
        <w:t>…………………………………………………………………………………………………</w:t>
      </w:r>
    </w:p>
    <w:p w:rsidR="0057467E" w:rsidRDefault="0057467E" w:rsidP="0057467E">
      <w:pPr>
        <w:spacing w:after="0" w:line="276" w:lineRule="auto"/>
        <w:rPr>
          <w:rFonts w:ascii="Times New Roman" w:hAnsi="Times New Roman"/>
          <w:lang w:val="fr-BE"/>
        </w:rPr>
      </w:pPr>
      <w:r w:rsidRPr="00C5763A">
        <w:rPr>
          <w:rFonts w:ascii="Times New Roman" w:hAnsi="Times New Roman"/>
          <w:lang w:val="fr-BE"/>
        </w:rPr>
        <w:t>…………………………………………………………………………………………………</w:t>
      </w:r>
    </w:p>
    <w:p w:rsidR="0057467E" w:rsidRPr="0057467E" w:rsidRDefault="0057467E" w:rsidP="00C5763A">
      <w:pPr>
        <w:spacing w:after="0"/>
        <w:rPr>
          <w:rFonts w:ascii="Times New Roman" w:hAnsi="Times New Roman"/>
          <w:iCs/>
        </w:rPr>
      </w:pPr>
    </w:p>
    <w:p w:rsidR="0082539D" w:rsidRPr="0082539D" w:rsidRDefault="0082539D" w:rsidP="0057467E">
      <w:pPr>
        <w:spacing w:after="0"/>
        <w:jc w:val="both"/>
        <w:rPr>
          <w:rFonts w:ascii="Times New Roman" w:hAnsi="Times New Roman"/>
          <w:b/>
          <w:iCs/>
        </w:rPr>
      </w:pPr>
      <w:r w:rsidRPr="0082539D">
        <w:rPr>
          <w:rFonts w:ascii="Times New Roman" w:hAnsi="Times New Roman"/>
          <w:b/>
          <w:iCs/>
        </w:rPr>
        <w:t>A. Témoignage</w:t>
      </w:r>
    </w:p>
    <w:p w:rsidR="0082539D" w:rsidRPr="0082539D" w:rsidRDefault="0082539D" w:rsidP="0057467E">
      <w:pPr>
        <w:spacing w:after="0"/>
        <w:jc w:val="both"/>
        <w:rPr>
          <w:rFonts w:ascii="Times New Roman" w:hAnsi="Times New Roman"/>
          <w:iCs/>
        </w:rPr>
      </w:pPr>
    </w:p>
    <w:p w:rsidR="00EB59F4" w:rsidRPr="00C5763A" w:rsidRDefault="00EB59F4" w:rsidP="0057467E">
      <w:pPr>
        <w:spacing w:after="0"/>
        <w:jc w:val="both"/>
        <w:rPr>
          <w:rFonts w:ascii="Times New Roman" w:hAnsi="Times New Roman"/>
          <w:i/>
          <w:iCs/>
        </w:rPr>
      </w:pPr>
      <w:r w:rsidRPr="00C5763A">
        <w:rPr>
          <w:rFonts w:ascii="Times New Roman" w:hAnsi="Times New Roman"/>
          <w:i/>
          <w:iCs/>
        </w:rPr>
        <w:t xml:space="preserve">Voici une lettre qui s’adresse à des millions de personnes. C’est celle que </w:t>
      </w:r>
      <w:proofErr w:type="spellStart"/>
      <w:r w:rsidRPr="00C5763A">
        <w:rPr>
          <w:rFonts w:ascii="Times New Roman" w:hAnsi="Times New Roman"/>
          <w:i/>
          <w:iCs/>
        </w:rPr>
        <w:t>Julos</w:t>
      </w:r>
      <w:proofErr w:type="spellEnd"/>
      <w:r w:rsidRPr="00C5763A">
        <w:rPr>
          <w:rFonts w:ascii="Times New Roman" w:hAnsi="Times New Roman"/>
          <w:i/>
          <w:iCs/>
        </w:rPr>
        <w:t xml:space="preserve"> Beaucarne, chanteur et poète belge, amoureux fou des hommes et de la nature, a écrite au lendemai</w:t>
      </w:r>
      <w:r w:rsidR="00DE2D85">
        <w:rPr>
          <w:rFonts w:ascii="Times New Roman" w:hAnsi="Times New Roman"/>
          <w:i/>
          <w:iCs/>
        </w:rPr>
        <w:t>n de l’assassinat de son épouse, Louise-Hélène, en 1975 par un SDF qu’ils avaient hébergé.</w:t>
      </w:r>
    </w:p>
    <w:p w:rsidR="00EB59F4" w:rsidRPr="00C5763A" w:rsidRDefault="00EB59F4" w:rsidP="00C5763A">
      <w:pPr>
        <w:spacing w:after="0"/>
        <w:rPr>
          <w:rFonts w:ascii="Times New Roman" w:hAnsi="Times New Roman"/>
        </w:rPr>
      </w:pPr>
    </w:p>
    <w:p w:rsidR="00EB59F4" w:rsidRPr="00C5763A" w:rsidRDefault="00EB59F4" w:rsidP="00C5763A">
      <w:pPr>
        <w:spacing w:after="0"/>
        <w:rPr>
          <w:rFonts w:ascii="Times New Roman" w:hAnsi="Times New Roman"/>
        </w:rPr>
      </w:pPr>
      <w:r w:rsidRPr="00C5763A">
        <w:rPr>
          <w:rFonts w:ascii="Times New Roman" w:hAnsi="Times New Roman"/>
        </w:rPr>
        <w:t>Amis bien aimés,</w:t>
      </w:r>
    </w:p>
    <w:p w:rsidR="00EB59F4" w:rsidRPr="00C5763A" w:rsidRDefault="00EB59F4" w:rsidP="00C5763A">
      <w:pPr>
        <w:spacing w:after="0"/>
        <w:rPr>
          <w:rFonts w:ascii="Times New Roman" w:hAnsi="Times New Roman"/>
        </w:rPr>
      </w:pPr>
    </w:p>
    <w:p w:rsidR="00EB59F4" w:rsidRPr="00C5763A" w:rsidRDefault="00EB59F4" w:rsidP="001E778F">
      <w:pPr>
        <w:spacing w:after="0"/>
        <w:jc w:val="both"/>
        <w:rPr>
          <w:rFonts w:ascii="Times New Roman" w:hAnsi="Times New Roman"/>
        </w:rPr>
      </w:pPr>
      <w:r w:rsidRPr="00C5763A">
        <w:rPr>
          <w:rFonts w:ascii="Times New Roman" w:hAnsi="Times New Roman"/>
        </w:rPr>
        <w:t>Ma Loulou est partie pour le pays de l’envers du décor, un homme lui a donné neuf coups de poignard dans sa peau douce. C’est la société qui est malade, il faut la remettre d’aplomb et d’équerre par l’amour et l’amitié, et la persuasion. C’est l’histoire de mon petit amour à moi, arrêté sur le seuil de ses trente-trois ans. Ne perdons pas courage, ni vous ni moi. Je vais continuer ma vie et mes voyages avec ce poids à porter en plus et mes deux chéris qui lui ressemblent.</w:t>
      </w:r>
    </w:p>
    <w:p w:rsidR="00EB59F4" w:rsidRPr="00C5763A" w:rsidRDefault="00EB59F4" w:rsidP="001E778F">
      <w:pPr>
        <w:spacing w:after="0"/>
        <w:jc w:val="both"/>
        <w:rPr>
          <w:rFonts w:ascii="Times New Roman" w:hAnsi="Times New Roman"/>
        </w:rPr>
      </w:pPr>
    </w:p>
    <w:p w:rsidR="00EB59F4" w:rsidRPr="00C5763A" w:rsidRDefault="00EB59F4" w:rsidP="001E778F">
      <w:pPr>
        <w:spacing w:after="0"/>
        <w:jc w:val="both"/>
        <w:rPr>
          <w:rFonts w:ascii="Times New Roman" w:hAnsi="Times New Roman"/>
        </w:rPr>
      </w:pPr>
      <w:r w:rsidRPr="00C5763A">
        <w:rPr>
          <w:rFonts w:ascii="Times New Roman" w:hAnsi="Times New Roman"/>
        </w:rPr>
        <w:t xml:space="preserve">Sans vous commander, je vous demande d’aimer plus que jamais ceux qui vous sont proches : le monde est une triste boutique, les cœurs purs doivent se mettre ensemble pour l’embellir, il faut reboiser l’âme humaine. Je resterai sur le pont, je resterai un jardinier, je cultiverai mes plantes de langage. </w:t>
      </w:r>
      <w:r w:rsidR="00FA6B40">
        <w:rPr>
          <w:rFonts w:ascii="Times New Roman" w:hAnsi="Times New Roman"/>
        </w:rPr>
        <w:t>À</w:t>
      </w:r>
      <w:r w:rsidRPr="00C5763A">
        <w:rPr>
          <w:rFonts w:ascii="Times New Roman" w:hAnsi="Times New Roman"/>
        </w:rPr>
        <w:t xml:space="preserve"> travers mes dires, vous retrouverez ma bien-aimée. Il n’est de vrai que l’amitié et l’amour. Je suis maintenant très loin au fond du panier des tristesses. On doit manger, dit-on chacun un sac de charbon pour aller au paradis. Ah, comme j’aimerais qu’il y ait un paradis, comme ce serait doux les retrouvailles.</w:t>
      </w:r>
    </w:p>
    <w:p w:rsidR="00EB59F4" w:rsidRPr="00C5763A" w:rsidRDefault="00EB59F4" w:rsidP="001E778F">
      <w:pPr>
        <w:spacing w:after="0"/>
        <w:jc w:val="both"/>
        <w:rPr>
          <w:rFonts w:ascii="Times New Roman" w:hAnsi="Times New Roman"/>
        </w:rPr>
      </w:pPr>
      <w:r w:rsidRPr="00C5763A">
        <w:rPr>
          <w:rFonts w:ascii="Times New Roman" w:hAnsi="Times New Roman"/>
        </w:rPr>
        <w:t>En attendant, à vous autres, mes amis de l’ici-bas, face à ce qui m’arrive, je prends la liberté, moi qui ne suis qu’un histrion, qu’un batteur de planche, qu’un comédien qui fait du rêve avec du vent, je prends la liberté de vous écrire pour vous dire ce à quoi je pense aujourd’hui : je pense qu’il faut s’aimer à tort et à travers.</w:t>
      </w:r>
    </w:p>
    <w:p w:rsidR="00EB59F4" w:rsidRPr="00C5763A" w:rsidRDefault="00EB59F4" w:rsidP="00C5763A">
      <w:pPr>
        <w:spacing w:after="0"/>
        <w:jc w:val="right"/>
        <w:rPr>
          <w:rFonts w:ascii="Times New Roman" w:hAnsi="Times New Roman"/>
        </w:rPr>
      </w:pPr>
      <w:proofErr w:type="spellStart"/>
      <w:r w:rsidRPr="00C5763A">
        <w:rPr>
          <w:rFonts w:ascii="Times New Roman" w:hAnsi="Times New Roman"/>
        </w:rPr>
        <w:t>Julos</w:t>
      </w:r>
      <w:proofErr w:type="spellEnd"/>
      <w:r w:rsidRPr="00C5763A">
        <w:rPr>
          <w:rFonts w:ascii="Times New Roman" w:hAnsi="Times New Roman"/>
        </w:rPr>
        <w:t xml:space="preserve"> Beaucarne,</w:t>
      </w:r>
    </w:p>
    <w:p w:rsidR="00EB59F4" w:rsidRPr="00C5763A" w:rsidRDefault="00EB59F4" w:rsidP="00C5763A">
      <w:pPr>
        <w:spacing w:after="0"/>
        <w:jc w:val="right"/>
        <w:rPr>
          <w:rFonts w:ascii="Times New Roman" w:hAnsi="Times New Roman"/>
        </w:rPr>
      </w:pPr>
      <w:r w:rsidRPr="00C5763A">
        <w:rPr>
          <w:rFonts w:ascii="Times New Roman" w:hAnsi="Times New Roman"/>
        </w:rPr>
        <w:t>Nuit du 2 au 3 février 1975</w:t>
      </w:r>
    </w:p>
    <w:p w:rsidR="00EB59F4" w:rsidRPr="00003475" w:rsidRDefault="0082539D" w:rsidP="00C5763A">
      <w:pPr>
        <w:spacing w:after="0"/>
        <w:rPr>
          <w:rFonts w:ascii="Times New Roman" w:hAnsi="Times New Roman"/>
          <w:iCs/>
        </w:rPr>
      </w:pPr>
      <w:r>
        <w:rPr>
          <w:rFonts w:ascii="Times New Roman" w:hAnsi="Times New Roman"/>
          <w:iCs/>
        </w:rPr>
        <w:t>1</w:t>
      </w:r>
      <w:r w:rsidR="00003475">
        <w:rPr>
          <w:rFonts w:ascii="Times New Roman" w:hAnsi="Times New Roman"/>
          <w:iCs/>
        </w:rPr>
        <w:t xml:space="preserve">. </w:t>
      </w:r>
      <w:r w:rsidR="00EB59F4" w:rsidRPr="00003475">
        <w:rPr>
          <w:rFonts w:ascii="Times New Roman" w:hAnsi="Times New Roman"/>
          <w:iCs/>
        </w:rPr>
        <w:t>Souligne ce qui te frappe dans ce texte.</w:t>
      </w:r>
    </w:p>
    <w:p w:rsidR="00EB59F4" w:rsidRPr="00003475" w:rsidRDefault="00EB59F4" w:rsidP="00C5763A">
      <w:pPr>
        <w:spacing w:after="0"/>
        <w:rPr>
          <w:rFonts w:ascii="Times New Roman" w:hAnsi="Times New Roman"/>
          <w:iCs/>
        </w:rPr>
      </w:pPr>
    </w:p>
    <w:p w:rsidR="00EB59F4" w:rsidRPr="00003475" w:rsidRDefault="0082539D" w:rsidP="00C5763A">
      <w:pPr>
        <w:spacing w:after="0"/>
        <w:rPr>
          <w:rFonts w:ascii="Times New Roman" w:hAnsi="Times New Roman"/>
          <w:iCs/>
        </w:rPr>
      </w:pPr>
      <w:r>
        <w:rPr>
          <w:rFonts w:ascii="Times New Roman" w:hAnsi="Times New Roman"/>
          <w:iCs/>
        </w:rPr>
        <w:t>2</w:t>
      </w:r>
      <w:r w:rsidR="00003475">
        <w:rPr>
          <w:rFonts w:ascii="Times New Roman" w:hAnsi="Times New Roman"/>
          <w:iCs/>
        </w:rPr>
        <w:t xml:space="preserve">. </w:t>
      </w:r>
      <w:r w:rsidR="00EB59F4" w:rsidRPr="00003475">
        <w:rPr>
          <w:rFonts w:ascii="Times New Roman" w:hAnsi="Times New Roman"/>
          <w:iCs/>
        </w:rPr>
        <w:t xml:space="preserve">Que dit la lettre </w:t>
      </w:r>
      <w:r w:rsidR="00AC3EAF">
        <w:rPr>
          <w:rFonts w:ascii="Times New Roman" w:hAnsi="Times New Roman"/>
          <w:iCs/>
        </w:rPr>
        <w:t>au sujet du</w:t>
      </w:r>
      <w:r w:rsidR="00EB59F4" w:rsidRPr="00003475">
        <w:rPr>
          <w:rFonts w:ascii="Times New Roman" w:hAnsi="Times New Roman"/>
          <w:iCs/>
        </w:rPr>
        <w:t xml:space="preserve"> meurtrier ? Le condamne-t-elle ? Cherche-t-elle la vengeance ?</w:t>
      </w:r>
    </w:p>
    <w:p w:rsidR="00EB59F4" w:rsidRDefault="00EB59F4" w:rsidP="00C5763A">
      <w:pPr>
        <w:spacing w:after="0"/>
        <w:rPr>
          <w:rFonts w:ascii="Times New Roman" w:hAnsi="Times New Roman"/>
          <w:iCs/>
        </w:rPr>
      </w:pPr>
    </w:p>
    <w:p w:rsidR="00003475" w:rsidRDefault="00003475" w:rsidP="00003475">
      <w:pPr>
        <w:spacing w:after="0" w:line="276" w:lineRule="auto"/>
        <w:rPr>
          <w:rFonts w:ascii="Times New Roman" w:hAnsi="Times New Roman"/>
          <w:lang w:val="fr-BE"/>
        </w:rPr>
      </w:pPr>
      <w:r w:rsidRPr="00C5763A">
        <w:rPr>
          <w:rFonts w:ascii="Times New Roman" w:hAnsi="Times New Roman"/>
          <w:lang w:val="fr-BE"/>
        </w:rPr>
        <w:t>…………………………………………………………………………………………………</w:t>
      </w:r>
    </w:p>
    <w:p w:rsidR="00003475" w:rsidRDefault="00003475" w:rsidP="00003475">
      <w:pPr>
        <w:spacing w:after="0" w:line="276" w:lineRule="auto"/>
        <w:rPr>
          <w:rFonts w:ascii="Times New Roman" w:hAnsi="Times New Roman"/>
          <w:lang w:val="fr-BE"/>
        </w:rPr>
      </w:pPr>
      <w:r w:rsidRPr="00C5763A">
        <w:rPr>
          <w:rFonts w:ascii="Times New Roman" w:hAnsi="Times New Roman"/>
          <w:lang w:val="fr-BE"/>
        </w:rPr>
        <w:t>…………………………………………………………………………………………………</w:t>
      </w:r>
    </w:p>
    <w:p w:rsidR="00003475" w:rsidRPr="00003475" w:rsidRDefault="00003475" w:rsidP="00C5763A">
      <w:pPr>
        <w:spacing w:after="0"/>
        <w:rPr>
          <w:rFonts w:ascii="Times New Roman" w:hAnsi="Times New Roman"/>
          <w:iCs/>
        </w:rPr>
      </w:pPr>
    </w:p>
    <w:p w:rsidR="00EB59F4" w:rsidRPr="00003475" w:rsidRDefault="0082539D" w:rsidP="00C5763A">
      <w:pPr>
        <w:spacing w:after="0"/>
        <w:rPr>
          <w:rFonts w:ascii="Times New Roman" w:hAnsi="Times New Roman"/>
          <w:iCs/>
        </w:rPr>
      </w:pPr>
      <w:r>
        <w:rPr>
          <w:rFonts w:ascii="Times New Roman" w:hAnsi="Times New Roman"/>
          <w:iCs/>
        </w:rPr>
        <w:t>3</w:t>
      </w:r>
      <w:r w:rsidR="00003475">
        <w:rPr>
          <w:rFonts w:ascii="Times New Roman" w:hAnsi="Times New Roman"/>
          <w:iCs/>
        </w:rPr>
        <w:t xml:space="preserve">. </w:t>
      </w:r>
      <w:r w:rsidR="00EB59F4" w:rsidRPr="00003475">
        <w:rPr>
          <w:rFonts w:ascii="Times New Roman" w:hAnsi="Times New Roman"/>
          <w:iCs/>
        </w:rPr>
        <w:t xml:space="preserve">Comment aurais-tu réagi à la place de </w:t>
      </w:r>
      <w:proofErr w:type="spellStart"/>
      <w:r w:rsidR="00EB59F4" w:rsidRPr="00003475">
        <w:rPr>
          <w:rFonts w:ascii="Times New Roman" w:hAnsi="Times New Roman"/>
          <w:iCs/>
        </w:rPr>
        <w:t>Julos</w:t>
      </w:r>
      <w:proofErr w:type="spellEnd"/>
      <w:r w:rsidR="00EB59F4" w:rsidRPr="00003475">
        <w:rPr>
          <w:rFonts w:ascii="Times New Roman" w:hAnsi="Times New Roman"/>
          <w:iCs/>
        </w:rPr>
        <w:t xml:space="preserve"> Beaucarne ?</w:t>
      </w:r>
    </w:p>
    <w:p w:rsidR="00003475" w:rsidRDefault="00003475" w:rsidP="00003475">
      <w:pPr>
        <w:spacing w:after="0" w:line="276" w:lineRule="auto"/>
        <w:rPr>
          <w:rFonts w:ascii="Times New Roman" w:hAnsi="Times New Roman"/>
          <w:lang w:val="fr-BE"/>
        </w:rPr>
      </w:pPr>
    </w:p>
    <w:p w:rsidR="00003475" w:rsidRDefault="00003475" w:rsidP="00003475">
      <w:pPr>
        <w:spacing w:after="0" w:line="276" w:lineRule="auto"/>
        <w:rPr>
          <w:rFonts w:ascii="Times New Roman" w:hAnsi="Times New Roman"/>
          <w:lang w:val="fr-BE"/>
        </w:rPr>
      </w:pPr>
      <w:r w:rsidRPr="00C5763A">
        <w:rPr>
          <w:rFonts w:ascii="Times New Roman" w:hAnsi="Times New Roman"/>
          <w:lang w:val="fr-BE"/>
        </w:rPr>
        <w:t>…………………………………………………………………………………………………</w:t>
      </w:r>
    </w:p>
    <w:p w:rsidR="00003475" w:rsidRDefault="00003475" w:rsidP="0082539D">
      <w:pPr>
        <w:spacing w:after="0" w:line="276" w:lineRule="auto"/>
        <w:jc w:val="both"/>
        <w:rPr>
          <w:rFonts w:ascii="Times New Roman" w:hAnsi="Times New Roman"/>
          <w:lang w:val="fr-BE"/>
        </w:rPr>
      </w:pPr>
      <w:r w:rsidRPr="00C5763A">
        <w:rPr>
          <w:rFonts w:ascii="Times New Roman" w:hAnsi="Times New Roman"/>
          <w:lang w:val="fr-BE"/>
        </w:rPr>
        <w:t>…………………………………………………………………………………………………</w:t>
      </w:r>
    </w:p>
    <w:p w:rsidR="00EB59F4" w:rsidRDefault="00EB59F4" w:rsidP="0082539D">
      <w:pPr>
        <w:spacing w:after="0"/>
        <w:jc w:val="both"/>
        <w:rPr>
          <w:rFonts w:ascii="Times New Roman" w:hAnsi="Times New Roman"/>
          <w:iCs/>
        </w:rPr>
      </w:pPr>
    </w:p>
    <w:p w:rsidR="00B449FF" w:rsidRDefault="00B449FF">
      <w:pPr>
        <w:spacing w:line="276" w:lineRule="auto"/>
        <w:rPr>
          <w:rFonts w:ascii="Times New Roman" w:hAnsi="Times New Roman"/>
          <w:b/>
          <w:bCs/>
          <w:iCs/>
          <w:u w:val="single"/>
        </w:rPr>
      </w:pPr>
      <w:r>
        <w:rPr>
          <w:rFonts w:ascii="Times New Roman" w:hAnsi="Times New Roman"/>
          <w:b/>
          <w:bCs/>
          <w:iCs/>
          <w:u w:val="single"/>
        </w:rPr>
        <w:br w:type="page"/>
      </w:r>
    </w:p>
    <w:p w:rsidR="00EB59F4" w:rsidRPr="0082539D" w:rsidRDefault="0082539D" w:rsidP="00C5763A">
      <w:pPr>
        <w:spacing w:after="0"/>
        <w:rPr>
          <w:rFonts w:ascii="Times New Roman" w:hAnsi="Times New Roman"/>
          <w:b/>
          <w:bCs/>
          <w:iCs/>
          <w:u w:val="single"/>
        </w:rPr>
      </w:pPr>
      <w:r w:rsidRPr="0082539D">
        <w:rPr>
          <w:rFonts w:ascii="Times New Roman" w:hAnsi="Times New Roman"/>
          <w:b/>
          <w:bCs/>
          <w:iCs/>
          <w:u w:val="single"/>
        </w:rPr>
        <w:lastRenderedPageBreak/>
        <w:t xml:space="preserve">B. </w:t>
      </w:r>
      <w:r w:rsidR="00EB59F4" w:rsidRPr="0082539D">
        <w:rPr>
          <w:rFonts w:ascii="Times New Roman" w:hAnsi="Times New Roman"/>
          <w:b/>
          <w:bCs/>
          <w:iCs/>
          <w:u w:val="single"/>
        </w:rPr>
        <w:t>Le père sans enfance</w:t>
      </w:r>
    </w:p>
    <w:p w:rsidR="00EB59F4" w:rsidRPr="00C5763A" w:rsidRDefault="00EB59F4" w:rsidP="00C5763A">
      <w:pPr>
        <w:spacing w:after="0"/>
        <w:rPr>
          <w:rFonts w:ascii="Times New Roman" w:hAnsi="Times New Roman"/>
          <w:b/>
          <w:bCs/>
          <w:i/>
          <w:iCs/>
          <w:u w:val="single"/>
        </w:rPr>
      </w:pPr>
    </w:p>
    <w:p w:rsidR="00EB59F4" w:rsidRPr="00C5763A" w:rsidRDefault="00EB59F4" w:rsidP="0082539D">
      <w:pPr>
        <w:spacing w:after="0"/>
        <w:jc w:val="both"/>
        <w:rPr>
          <w:rFonts w:ascii="Times New Roman" w:hAnsi="Times New Roman"/>
          <w:i/>
          <w:iCs/>
        </w:rPr>
      </w:pPr>
      <w:r w:rsidRPr="00C5763A">
        <w:rPr>
          <w:rFonts w:ascii="Times New Roman" w:hAnsi="Times New Roman"/>
          <w:i/>
          <w:iCs/>
        </w:rPr>
        <w:t>Dans un week-end que j’animais pour cinq cent jeunes, l’un d’entre eux était là, très timide, complexé, retranché du groupe. Je prends le temps de m’asseoir.</w:t>
      </w:r>
    </w:p>
    <w:p w:rsidR="00EB59F4" w:rsidRPr="00C5763A" w:rsidRDefault="00EB59F4" w:rsidP="0082539D">
      <w:pPr>
        <w:numPr>
          <w:ilvl w:val="0"/>
          <w:numId w:val="11"/>
        </w:numPr>
        <w:spacing w:after="0"/>
        <w:jc w:val="both"/>
        <w:rPr>
          <w:rFonts w:ascii="Times New Roman" w:hAnsi="Times New Roman"/>
          <w:i/>
          <w:iCs/>
        </w:rPr>
      </w:pPr>
      <w:r w:rsidRPr="00C5763A">
        <w:rPr>
          <w:rFonts w:ascii="Times New Roman" w:hAnsi="Times New Roman"/>
          <w:i/>
          <w:iCs/>
        </w:rPr>
        <w:t>Pourquoi restes-tu à part ? Pourquoi n’arrives-tu pas à te mêler davantage au groupe, à participer ?</w:t>
      </w:r>
    </w:p>
    <w:p w:rsidR="00EB59F4" w:rsidRPr="00C5763A" w:rsidRDefault="00EB59F4" w:rsidP="0082539D">
      <w:pPr>
        <w:numPr>
          <w:ilvl w:val="0"/>
          <w:numId w:val="11"/>
        </w:numPr>
        <w:spacing w:after="0"/>
        <w:jc w:val="both"/>
        <w:rPr>
          <w:rFonts w:ascii="Times New Roman" w:hAnsi="Times New Roman"/>
          <w:i/>
          <w:iCs/>
        </w:rPr>
      </w:pPr>
      <w:r w:rsidRPr="00C5763A">
        <w:rPr>
          <w:rFonts w:ascii="Times New Roman" w:hAnsi="Times New Roman"/>
          <w:i/>
          <w:iCs/>
        </w:rPr>
        <w:t>Tu sais, ici au moins, je fais des efforts pour participer…</w:t>
      </w:r>
      <w:r w:rsidR="0082539D">
        <w:rPr>
          <w:rFonts w:ascii="Times New Roman" w:hAnsi="Times New Roman"/>
          <w:i/>
          <w:iCs/>
        </w:rPr>
        <w:t xml:space="preserve"> </w:t>
      </w:r>
      <w:r w:rsidRPr="00C5763A">
        <w:rPr>
          <w:rFonts w:ascii="Times New Roman" w:hAnsi="Times New Roman"/>
          <w:i/>
          <w:iCs/>
        </w:rPr>
        <w:t>Mais à l’école, quand les jeunes prennent leur douche, jamais je ne m’y rends… Quand on est à la plage, l’été, jamais je n’enlève ma chemise…</w:t>
      </w:r>
    </w:p>
    <w:p w:rsidR="00EB59F4" w:rsidRPr="00C5763A" w:rsidRDefault="00EB59F4" w:rsidP="0082539D">
      <w:pPr>
        <w:numPr>
          <w:ilvl w:val="0"/>
          <w:numId w:val="11"/>
        </w:numPr>
        <w:spacing w:after="0"/>
        <w:jc w:val="both"/>
        <w:rPr>
          <w:rFonts w:ascii="Times New Roman" w:hAnsi="Times New Roman"/>
          <w:i/>
          <w:iCs/>
        </w:rPr>
      </w:pPr>
      <w:r w:rsidRPr="00C5763A">
        <w:rPr>
          <w:rFonts w:ascii="Times New Roman" w:hAnsi="Times New Roman"/>
          <w:i/>
          <w:iCs/>
        </w:rPr>
        <w:t>Mais pourquoi ???</w:t>
      </w:r>
    </w:p>
    <w:p w:rsidR="00EB59F4" w:rsidRPr="00C5763A" w:rsidRDefault="00EB59F4" w:rsidP="0082539D">
      <w:pPr>
        <w:numPr>
          <w:ilvl w:val="0"/>
          <w:numId w:val="11"/>
        </w:numPr>
        <w:spacing w:after="0"/>
        <w:jc w:val="both"/>
        <w:rPr>
          <w:rFonts w:ascii="Times New Roman" w:hAnsi="Times New Roman"/>
          <w:i/>
          <w:iCs/>
        </w:rPr>
      </w:pPr>
      <w:r w:rsidRPr="00C5763A">
        <w:rPr>
          <w:rFonts w:ascii="Times New Roman" w:hAnsi="Times New Roman"/>
          <w:i/>
          <w:iCs/>
        </w:rPr>
        <w:t>Je porte des marques sur tout le corps.</w:t>
      </w:r>
    </w:p>
    <w:p w:rsidR="00EB59F4" w:rsidRPr="00C5763A" w:rsidRDefault="00EB59F4" w:rsidP="0082539D">
      <w:pPr>
        <w:numPr>
          <w:ilvl w:val="0"/>
          <w:numId w:val="11"/>
        </w:numPr>
        <w:spacing w:after="0"/>
        <w:jc w:val="both"/>
        <w:rPr>
          <w:rFonts w:ascii="Times New Roman" w:hAnsi="Times New Roman"/>
          <w:i/>
          <w:iCs/>
        </w:rPr>
      </w:pPr>
      <w:r w:rsidRPr="00C5763A">
        <w:rPr>
          <w:rFonts w:ascii="Times New Roman" w:hAnsi="Times New Roman"/>
          <w:i/>
          <w:iCs/>
        </w:rPr>
        <w:t>Et d’où viennent ces marques ? Qui te les a faites ?</w:t>
      </w:r>
    </w:p>
    <w:p w:rsidR="00EB59F4" w:rsidRPr="00C5763A" w:rsidRDefault="00EB59F4" w:rsidP="0082539D">
      <w:pPr>
        <w:numPr>
          <w:ilvl w:val="0"/>
          <w:numId w:val="11"/>
        </w:numPr>
        <w:spacing w:after="0"/>
        <w:jc w:val="both"/>
        <w:rPr>
          <w:rFonts w:ascii="Times New Roman" w:hAnsi="Times New Roman"/>
          <w:i/>
          <w:iCs/>
        </w:rPr>
      </w:pPr>
      <w:r w:rsidRPr="00C5763A">
        <w:rPr>
          <w:rFonts w:ascii="Times New Roman" w:hAnsi="Times New Roman"/>
          <w:i/>
          <w:iCs/>
        </w:rPr>
        <w:t>Mon père était un homme extrêmement violent. Jusqu’à l’âge de seize ans, il m’a battu. J’en porte des marques pour la vie.</w:t>
      </w:r>
    </w:p>
    <w:p w:rsidR="00EB59F4" w:rsidRPr="00C5763A" w:rsidRDefault="00EB59F4" w:rsidP="0082539D">
      <w:pPr>
        <w:numPr>
          <w:ilvl w:val="0"/>
          <w:numId w:val="11"/>
        </w:numPr>
        <w:spacing w:after="0"/>
        <w:jc w:val="both"/>
        <w:rPr>
          <w:rFonts w:ascii="Times New Roman" w:hAnsi="Times New Roman"/>
          <w:i/>
          <w:iCs/>
        </w:rPr>
      </w:pPr>
      <w:r w:rsidRPr="00C5763A">
        <w:rPr>
          <w:rFonts w:ascii="Times New Roman" w:hAnsi="Times New Roman"/>
          <w:i/>
          <w:iCs/>
        </w:rPr>
        <w:t>Et quant tu es là, à table ou regardant la télé avec ton père, qu’est-ce qui se passe en toi ?</w:t>
      </w:r>
    </w:p>
    <w:p w:rsidR="00EB59F4" w:rsidRPr="00C5763A" w:rsidRDefault="00EB59F4" w:rsidP="0082539D">
      <w:pPr>
        <w:numPr>
          <w:ilvl w:val="0"/>
          <w:numId w:val="11"/>
        </w:numPr>
        <w:spacing w:after="0"/>
        <w:jc w:val="both"/>
        <w:rPr>
          <w:rFonts w:ascii="Times New Roman" w:hAnsi="Times New Roman"/>
          <w:i/>
          <w:iCs/>
        </w:rPr>
      </w:pPr>
      <w:r w:rsidRPr="00C5763A">
        <w:rPr>
          <w:rFonts w:ascii="Times New Roman" w:hAnsi="Times New Roman"/>
          <w:i/>
          <w:iCs/>
        </w:rPr>
        <w:t xml:space="preserve">Longtemps, j’ai voulu la mort de mon père. J’aurais aimé lui rendre ce qu’il m’avait fait. Mais un jour, dans la prière, j’ai compris. Mon père n’a probablement jamais connu, quand il était enfant, la tendresse, l’affection, les caresses d’un père. On ne lui a probablement jamais dit qu’il était aimé, beau, important. Mon père n’a pas eu d’enfance, que veux-tu que j’attende de plus de lui ?? Alors j’ai compris mon père et je lui ai pardonné. Maintenant, nous sommes en train de devenir les plus grands amis qui </w:t>
      </w:r>
      <w:proofErr w:type="gramStart"/>
      <w:r w:rsidRPr="00C5763A">
        <w:rPr>
          <w:rFonts w:ascii="Times New Roman" w:hAnsi="Times New Roman"/>
          <w:i/>
          <w:iCs/>
        </w:rPr>
        <w:t>soient</w:t>
      </w:r>
      <w:proofErr w:type="gramEnd"/>
      <w:r w:rsidRPr="00C5763A">
        <w:rPr>
          <w:rFonts w:ascii="Times New Roman" w:hAnsi="Times New Roman"/>
          <w:i/>
          <w:iCs/>
        </w:rPr>
        <w:t>.</w:t>
      </w:r>
    </w:p>
    <w:p w:rsidR="00EB59F4" w:rsidRPr="00C5763A" w:rsidRDefault="00EB59F4" w:rsidP="00C5763A">
      <w:pPr>
        <w:spacing w:after="0"/>
        <w:rPr>
          <w:rFonts w:ascii="Times New Roman" w:hAnsi="Times New Roman"/>
          <w:i/>
          <w:iCs/>
        </w:rPr>
      </w:pPr>
    </w:p>
    <w:p w:rsidR="00EB59F4" w:rsidRPr="00C5763A" w:rsidRDefault="00EB59F4" w:rsidP="00C5763A">
      <w:pPr>
        <w:spacing w:after="0"/>
        <w:jc w:val="right"/>
        <w:rPr>
          <w:rFonts w:ascii="Times New Roman" w:hAnsi="Times New Roman"/>
          <w:i/>
          <w:iCs/>
        </w:rPr>
      </w:pPr>
      <w:r w:rsidRPr="00C5763A">
        <w:rPr>
          <w:rFonts w:ascii="Times New Roman" w:hAnsi="Times New Roman"/>
          <w:i/>
          <w:iCs/>
        </w:rPr>
        <w:t>C. Beaulieu</w:t>
      </w:r>
    </w:p>
    <w:p w:rsidR="00EB59F4" w:rsidRPr="00C5763A" w:rsidRDefault="00EB59F4" w:rsidP="00C5763A">
      <w:pPr>
        <w:spacing w:after="0"/>
        <w:rPr>
          <w:rFonts w:ascii="Times New Roman" w:hAnsi="Times New Roman"/>
          <w:i/>
          <w:iCs/>
        </w:rPr>
      </w:pPr>
    </w:p>
    <w:p w:rsidR="00EB59F4" w:rsidRDefault="0082539D" w:rsidP="0082539D">
      <w:pPr>
        <w:spacing w:after="0"/>
        <w:jc w:val="both"/>
        <w:rPr>
          <w:rFonts w:ascii="Times New Roman" w:hAnsi="Times New Roman"/>
          <w:iCs/>
        </w:rPr>
      </w:pPr>
      <w:r>
        <w:rPr>
          <w:rFonts w:ascii="Times New Roman" w:hAnsi="Times New Roman"/>
          <w:iCs/>
        </w:rPr>
        <w:t xml:space="preserve">1. </w:t>
      </w:r>
      <w:r w:rsidR="00EB59F4" w:rsidRPr="0082539D">
        <w:rPr>
          <w:rFonts w:ascii="Times New Roman" w:hAnsi="Times New Roman"/>
          <w:iCs/>
        </w:rPr>
        <w:t>Quelles relations ce jeune homme aurait-il eues avec son père s’il ne lui avait pas pardonné ? Où en seraient-ils aujourd’hui ?</w:t>
      </w:r>
    </w:p>
    <w:p w:rsidR="0082539D" w:rsidRPr="0082539D" w:rsidRDefault="0082539D" w:rsidP="0082539D">
      <w:pPr>
        <w:spacing w:after="0"/>
        <w:jc w:val="both"/>
        <w:rPr>
          <w:rFonts w:ascii="Times New Roman" w:hAnsi="Times New Roman"/>
          <w:iCs/>
        </w:rPr>
      </w:pPr>
    </w:p>
    <w:p w:rsidR="0082539D" w:rsidRDefault="0082539D" w:rsidP="0082539D">
      <w:pPr>
        <w:spacing w:after="0" w:line="276" w:lineRule="auto"/>
        <w:rPr>
          <w:rFonts w:ascii="Times New Roman" w:hAnsi="Times New Roman"/>
          <w:lang w:val="fr-BE"/>
        </w:rPr>
      </w:pPr>
      <w:r w:rsidRPr="00C5763A">
        <w:rPr>
          <w:rFonts w:ascii="Times New Roman" w:hAnsi="Times New Roman"/>
          <w:lang w:val="fr-BE"/>
        </w:rPr>
        <w:t>…………………………………………………………………………………………………</w:t>
      </w:r>
    </w:p>
    <w:p w:rsidR="0082539D" w:rsidRDefault="0082539D" w:rsidP="0082539D">
      <w:pPr>
        <w:spacing w:after="0" w:line="276" w:lineRule="auto"/>
        <w:rPr>
          <w:rFonts w:ascii="Times New Roman" w:hAnsi="Times New Roman"/>
          <w:lang w:val="fr-BE"/>
        </w:rPr>
      </w:pPr>
      <w:r w:rsidRPr="00C5763A">
        <w:rPr>
          <w:rFonts w:ascii="Times New Roman" w:hAnsi="Times New Roman"/>
          <w:lang w:val="fr-BE"/>
        </w:rPr>
        <w:t>…………………………………………………………………………………………………</w:t>
      </w:r>
    </w:p>
    <w:p w:rsidR="00EB59F4" w:rsidRPr="0082539D" w:rsidRDefault="00EB59F4" w:rsidP="0082539D">
      <w:pPr>
        <w:spacing w:after="0"/>
        <w:jc w:val="both"/>
        <w:rPr>
          <w:rFonts w:ascii="Times New Roman" w:hAnsi="Times New Roman"/>
          <w:iCs/>
        </w:rPr>
      </w:pPr>
    </w:p>
    <w:p w:rsidR="00EB59F4" w:rsidRPr="0082539D" w:rsidRDefault="0082539D" w:rsidP="0082539D">
      <w:pPr>
        <w:spacing w:after="0"/>
        <w:jc w:val="both"/>
        <w:rPr>
          <w:rFonts w:ascii="Times New Roman" w:hAnsi="Times New Roman"/>
          <w:iCs/>
        </w:rPr>
      </w:pPr>
      <w:r>
        <w:rPr>
          <w:rFonts w:ascii="Times New Roman" w:hAnsi="Times New Roman"/>
          <w:iCs/>
        </w:rPr>
        <w:t xml:space="preserve">2. </w:t>
      </w:r>
      <w:r w:rsidR="00EB59F4" w:rsidRPr="0082539D">
        <w:rPr>
          <w:rFonts w:ascii="Times New Roman" w:hAnsi="Times New Roman"/>
          <w:iCs/>
        </w:rPr>
        <w:t>Après avoir lu ces deux textes, ta vision du pardon a-t-elle changé ? En quoi ?</w:t>
      </w:r>
    </w:p>
    <w:p w:rsidR="0082539D" w:rsidRDefault="0082539D" w:rsidP="0082539D">
      <w:pPr>
        <w:spacing w:after="0" w:line="276" w:lineRule="auto"/>
        <w:rPr>
          <w:rFonts w:ascii="Times New Roman" w:hAnsi="Times New Roman"/>
          <w:lang w:val="fr-BE"/>
        </w:rPr>
      </w:pPr>
    </w:p>
    <w:p w:rsidR="0082539D" w:rsidRDefault="0082539D" w:rsidP="0082539D">
      <w:pPr>
        <w:spacing w:after="0" w:line="276" w:lineRule="auto"/>
        <w:rPr>
          <w:rFonts w:ascii="Times New Roman" w:hAnsi="Times New Roman"/>
          <w:lang w:val="fr-BE"/>
        </w:rPr>
      </w:pPr>
      <w:r w:rsidRPr="00C5763A">
        <w:rPr>
          <w:rFonts w:ascii="Times New Roman" w:hAnsi="Times New Roman"/>
          <w:lang w:val="fr-BE"/>
        </w:rPr>
        <w:t>…………………………………………………………………………………………………</w:t>
      </w:r>
    </w:p>
    <w:p w:rsidR="0082539D" w:rsidRDefault="0082539D" w:rsidP="0082539D">
      <w:pPr>
        <w:spacing w:after="0" w:line="276" w:lineRule="auto"/>
        <w:rPr>
          <w:rFonts w:ascii="Times New Roman" w:hAnsi="Times New Roman"/>
          <w:lang w:val="fr-BE"/>
        </w:rPr>
      </w:pPr>
      <w:r w:rsidRPr="00C5763A">
        <w:rPr>
          <w:rFonts w:ascii="Times New Roman" w:hAnsi="Times New Roman"/>
          <w:lang w:val="fr-BE"/>
        </w:rPr>
        <w:t>…………………………………………………………………………………………………</w:t>
      </w:r>
    </w:p>
    <w:p w:rsidR="00EB59F4" w:rsidRPr="0082539D" w:rsidRDefault="00EB59F4" w:rsidP="0082539D">
      <w:pPr>
        <w:spacing w:after="0"/>
        <w:jc w:val="both"/>
        <w:rPr>
          <w:rFonts w:ascii="Times New Roman" w:hAnsi="Times New Roman"/>
          <w:iCs/>
        </w:rPr>
      </w:pPr>
    </w:p>
    <w:p w:rsidR="00EB59F4" w:rsidRPr="00064F9B" w:rsidRDefault="00064F9B" w:rsidP="0082539D">
      <w:pPr>
        <w:spacing w:after="0"/>
        <w:jc w:val="both"/>
        <w:rPr>
          <w:rFonts w:ascii="Times New Roman" w:hAnsi="Times New Roman"/>
          <w:b/>
          <w:iCs/>
        </w:rPr>
      </w:pPr>
      <w:r w:rsidRPr="00064F9B">
        <w:rPr>
          <w:rFonts w:ascii="Times New Roman" w:hAnsi="Times New Roman"/>
          <w:b/>
          <w:iCs/>
        </w:rPr>
        <w:t>C. Le pardon et ses implications</w:t>
      </w:r>
    </w:p>
    <w:p w:rsidR="00064F9B" w:rsidRPr="0082539D" w:rsidRDefault="00064F9B" w:rsidP="0082539D">
      <w:pPr>
        <w:spacing w:after="0"/>
        <w:jc w:val="both"/>
        <w:rPr>
          <w:rFonts w:ascii="Times New Roman" w:hAnsi="Times New Roman"/>
          <w:iCs/>
        </w:rPr>
      </w:pPr>
    </w:p>
    <w:p w:rsidR="00EB59F4" w:rsidRPr="0082539D" w:rsidRDefault="00EB59F4" w:rsidP="0082539D">
      <w:pPr>
        <w:spacing w:after="0"/>
        <w:jc w:val="both"/>
        <w:rPr>
          <w:rFonts w:ascii="Times New Roman" w:hAnsi="Times New Roman"/>
          <w:iCs/>
        </w:rPr>
      </w:pPr>
      <w:r w:rsidRPr="0082539D">
        <w:rPr>
          <w:rFonts w:ascii="Times New Roman" w:hAnsi="Times New Roman"/>
          <w:iCs/>
        </w:rPr>
        <w:t>Le pardon est un don : il ne s’impose pas, il ne peut s’exiger de quelqu’un.</w:t>
      </w:r>
    </w:p>
    <w:p w:rsidR="00EB59F4" w:rsidRPr="0082539D" w:rsidRDefault="00EB59F4" w:rsidP="0082539D">
      <w:pPr>
        <w:spacing w:after="0"/>
        <w:jc w:val="both"/>
        <w:rPr>
          <w:rFonts w:ascii="Times New Roman" w:hAnsi="Times New Roman"/>
          <w:iCs/>
        </w:rPr>
      </w:pPr>
      <w:r w:rsidRPr="0082539D">
        <w:rPr>
          <w:rFonts w:ascii="Times New Roman" w:hAnsi="Times New Roman"/>
          <w:iCs/>
        </w:rPr>
        <w:t>Pardon et compréhension ne sont pas deux attitudes équivalentes : on peut pardonner à quelqu’un sans comprendre pourquoi</w:t>
      </w:r>
      <w:r w:rsidR="005F3399">
        <w:rPr>
          <w:rFonts w:ascii="Times New Roman" w:hAnsi="Times New Roman"/>
          <w:iCs/>
        </w:rPr>
        <w:t xml:space="preserve"> il a mal agi et </w:t>
      </w:r>
      <w:proofErr w:type="spellStart"/>
      <w:r w:rsidR="005F3399">
        <w:rPr>
          <w:rFonts w:ascii="Times New Roman" w:hAnsi="Times New Roman"/>
          <w:iCs/>
        </w:rPr>
        <w:t>inversé</w:t>
      </w:r>
      <w:r w:rsidRPr="0082539D">
        <w:rPr>
          <w:rFonts w:ascii="Times New Roman" w:hAnsi="Times New Roman"/>
          <w:iCs/>
        </w:rPr>
        <w:t>ment</w:t>
      </w:r>
      <w:proofErr w:type="spellEnd"/>
      <w:r w:rsidRPr="0082539D">
        <w:rPr>
          <w:rFonts w:ascii="Times New Roman" w:hAnsi="Times New Roman"/>
          <w:iCs/>
        </w:rPr>
        <w:t>, comprendre pourquoi il a agi, sans pour autant lui pardonner, en lui gardant une profonde rancœur.</w:t>
      </w:r>
    </w:p>
    <w:p w:rsidR="00EB59F4" w:rsidRPr="0082539D" w:rsidRDefault="00EB59F4" w:rsidP="0082539D">
      <w:pPr>
        <w:spacing w:after="0"/>
        <w:jc w:val="both"/>
        <w:rPr>
          <w:rFonts w:ascii="Times New Roman" w:hAnsi="Times New Roman"/>
          <w:iCs/>
        </w:rPr>
      </w:pPr>
      <w:r w:rsidRPr="0082539D">
        <w:rPr>
          <w:rFonts w:ascii="Times New Roman" w:hAnsi="Times New Roman"/>
          <w:iCs/>
        </w:rPr>
        <w:t>Le pardon nécessite la vérité pour que la victime se sente reconnue dans ce qu’elle a souffert et que l’agresseur prenne conscience de ce qu’il a fait.</w:t>
      </w:r>
    </w:p>
    <w:p w:rsidR="00EB59F4" w:rsidRPr="0082539D" w:rsidRDefault="00EB59F4" w:rsidP="0082539D">
      <w:pPr>
        <w:spacing w:after="0"/>
        <w:jc w:val="both"/>
        <w:rPr>
          <w:rFonts w:ascii="Times New Roman" w:hAnsi="Times New Roman"/>
          <w:iCs/>
        </w:rPr>
      </w:pPr>
      <w:r w:rsidRPr="0082539D">
        <w:rPr>
          <w:rFonts w:ascii="Times New Roman" w:hAnsi="Times New Roman"/>
          <w:iCs/>
        </w:rPr>
        <w:t>Pardonner, ce n’est don</w:t>
      </w:r>
      <w:r w:rsidR="005F3399">
        <w:rPr>
          <w:rFonts w:ascii="Times New Roman" w:hAnsi="Times New Roman"/>
          <w:iCs/>
        </w:rPr>
        <w:t>c</w:t>
      </w:r>
      <w:r w:rsidRPr="0082539D">
        <w:rPr>
          <w:rFonts w:ascii="Times New Roman" w:hAnsi="Times New Roman"/>
          <w:iCs/>
        </w:rPr>
        <w:t xml:space="preserve"> pas trouver des excuses, fermer les yeux en disant : « Ce n’est pas grave ». Le véritable pardon, celui qui ne laisse plus de traces douloureuses dans la relation, c’est parfois dire : « C’est grave ce qui s’est passé entre nous mais notre relation est plus forte que cela. Ma souffrance est profonde mais je t’aime plus que cela. »</w:t>
      </w:r>
    </w:p>
    <w:p w:rsidR="00EB59F4" w:rsidRPr="0082539D" w:rsidRDefault="00EB59F4" w:rsidP="0082539D">
      <w:pPr>
        <w:spacing w:after="0"/>
        <w:jc w:val="both"/>
        <w:rPr>
          <w:rFonts w:ascii="Times New Roman" w:hAnsi="Times New Roman"/>
          <w:iCs/>
        </w:rPr>
      </w:pPr>
      <w:r w:rsidRPr="0082539D">
        <w:rPr>
          <w:rFonts w:ascii="Times New Roman" w:hAnsi="Times New Roman"/>
          <w:iCs/>
        </w:rPr>
        <w:lastRenderedPageBreak/>
        <w:t xml:space="preserve">Le pardon est de l’ordre de la renaissance : il s’agit de faire revenir à la vie ce qui était mort dans la relation. C’est continuer à donner (son amour, son amitié, sa confiance,…) malgré ce qui s’est passé : </w:t>
      </w:r>
      <w:proofErr w:type="spellStart"/>
      <w:r w:rsidRPr="0082539D">
        <w:rPr>
          <w:rFonts w:ascii="Times New Roman" w:hAnsi="Times New Roman"/>
          <w:iCs/>
        </w:rPr>
        <w:t>Par-donner</w:t>
      </w:r>
      <w:proofErr w:type="spellEnd"/>
      <w:r w:rsidRPr="0082539D">
        <w:rPr>
          <w:rFonts w:ascii="Times New Roman" w:hAnsi="Times New Roman"/>
          <w:iCs/>
        </w:rPr>
        <w:t>.</w:t>
      </w:r>
    </w:p>
    <w:p w:rsidR="00EB59F4" w:rsidRPr="0082539D" w:rsidRDefault="00EB59F4" w:rsidP="0082539D">
      <w:pPr>
        <w:spacing w:after="0"/>
        <w:jc w:val="both"/>
        <w:rPr>
          <w:rFonts w:ascii="Times New Roman" w:hAnsi="Times New Roman"/>
          <w:iCs/>
        </w:rPr>
      </w:pPr>
    </w:p>
    <w:p w:rsidR="00EB59F4" w:rsidRPr="0082539D" w:rsidRDefault="00EB59F4" w:rsidP="0082539D">
      <w:pPr>
        <w:spacing w:after="0"/>
        <w:jc w:val="both"/>
        <w:rPr>
          <w:rFonts w:ascii="Times New Roman" w:hAnsi="Times New Roman"/>
          <w:iCs/>
        </w:rPr>
      </w:pPr>
      <w:r w:rsidRPr="0082539D">
        <w:rPr>
          <w:rFonts w:ascii="Times New Roman" w:hAnsi="Times New Roman"/>
          <w:iCs/>
        </w:rPr>
        <w:t xml:space="preserve">Pardonner ce n’est pas oublier. Oublier ce serait oublier l’offense mais aussi la souffrance, faire comme s’il ne s’était rien passé, occulter une partie de mon histoire. Comment essayer de reconstruire une relation sur de telles bases ? </w:t>
      </w:r>
      <w:r w:rsidR="00A40498">
        <w:rPr>
          <w:rFonts w:ascii="Times New Roman" w:hAnsi="Times New Roman"/>
          <w:iCs/>
        </w:rPr>
        <w:t xml:space="preserve">À </w:t>
      </w:r>
      <w:r w:rsidRPr="0082539D">
        <w:rPr>
          <w:rFonts w:ascii="Times New Roman" w:hAnsi="Times New Roman"/>
          <w:iCs/>
        </w:rPr>
        <w:t>la première occasion, ce qui était enfoui  risque de refaire surface et de provoquer des ravages.</w:t>
      </w:r>
    </w:p>
    <w:p w:rsidR="00EB59F4" w:rsidRPr="0082539D" w:rsidRDefault="00EB59F4" w:rsidP="0082539D">
      <w:pPr>
        <w:spacing w:after="0"/>
        <w:jc w:val="both"/>
        <w:rPr>
          <w:rFonts w:ascii="Times New Roman" w:hAnsi="Times New Roman"/>
          <w:iCs/>
        </w:rPr>
      </w:pPr>
    </w:p>
    <w:p w:rsidR="00EB59F4" w:rsidRDefault="00EB59F4" w:rsidP="0082539D">
      <w:pPr>
        <w:spacing w:after="0"/>
        <w:jc w:val="both"/>
        <w:rPr>
          <w:rFonts w:ascii="Times New Roman" w:hAnsi="Times New Roman"/>
          <w:iCs/>
        </w:rPr>
      </w:pPr>
      <w:r w:rsidRPr="0082539D">
        <w:rPr>
          <w:rFonts w:ascii="Times New Roman" w:hAnsi="Times New Roman"/>
          <w:iCs/>
        </w:rPr>
        <w:t>Le pardon introduit une nouvelle dimension dans la relation. Une relation renouée est souvent plus forte que ce</w:t>
      </w:r>
      <w:r w:rsidR="008F0202">
        <w:rPr>
          <w:rFonts w:ascii="Times New Roman" w:hAnsi="Times New Roman"/>
          <w:iCs/>
        </w:rPr>
        <w:t>lles que rien n’a jamais égrati</w:t>
      </w:r>
      <w:r w:rsidRPr="0082539D">
        <w:rPr>
          <w:rFonts w:ascii="Times New Roman" w:hAnsi="Times New Roman"/>
          <w:iCs/>
        </w:rPr>
        <w:t>nées.</w:t>
      </w:r>
    </w:p>
    <w:p w:rsidR="0082539D" w:rsidRDefault="0082539D" w:rsidP="0082539D">
      <w:pPr>
        <w:spacing w:after="0"/>
        <w:jc w:val="both"/>
        <w:rPr>
          <w:rFonts w:ascii="Times New Roman" w:hAnsi="Times New Roman"/>
          <w:iCs/>
        </w:rPr>
      </w:pPr>
    </w:p>
    <w:p w:rsidR="0082539D" w:rsidRDefault="0082539D" w:rsidP="0082539D">
      <w:pPr>
        <w:spacing w:after="0"/>
        <w:jc w:val="both"/>
        <w:rPr>
          <w:rFonts w:ascii="Times New Roman" w:hAnsi="Times New Roman"/>
          <w:iCs/>
        </w:rPr>
      </w:pPr>
      <w:r>
        <w:rPr>
          <w:rFonts w:ascii="Times New Roman" w:hAnsi="Times New Roman"/>
          <w:iCs/>
        </w:rPr>
        <w:t xml:space="preserve">Si l’on devait définir le pardon en une phrase : </w:t>
      </w:r>
    </w:p>
    <w:p w:rsidR="0082539D" w:rsidRDefault="0082539D" w:rsidP="0082539D">
      <w:pPr>
        <w:spacing w:after="0"/>
        <w:jc w:val="both"/>
        <w:rPr>
          <w:rFonts w:ascii="Times New Roman" w:hAnsi="Times New Roman"/>
          <w:iCs/>
        </w:rPr>
      </w:pPr>
    </w:p>
    <w:p w:rsidR="0082539D" w:rsidRDefault="0082539D" w:rsidP="0082539D">
      <w:pPr>
        <w:spacing w:after="0" w:line="276" w:lineRule="auto"/>
        <w:rPr>
          <w:rFonts w:ascii="Times New Roman" w:hAnsi="Times New Roman"/>
          <w:lang w:val="fr-BE"/>
        </w:rPr>
      </w:pPr>
      <w:r w:rsidRPr="00C5763A">
        <w:rPr>
          <w:rFonts w:ascii="Times New Roman" w:hAnsi="Times New Roman"/>
          <w:lang w:val="fr-BE"/>
        </w:rPr>
        <w:t>…………………………………………………………………………………………………</w:t>
      </w:r>
    </w:p>
    <w:p w:rsidR="0082539D" w:rsidRDefault="0082539D" w:rsidP="0082539D">
      <w:pPr>
        <w:spacing w:after="0" w:line="276" w:lineRule="auto"/>
        <w:rPr>
          <w:rFonts w:ascii="Times New Roman" w:hAnsi="Times New Roman"/>
          <w:lang w:val="fr-BE"/>
        </w:rPr>
      </w:pPr>
      <w:r w:rsidRPr="00C5763A">
        <w:rPr>
          <w:rFonts w:ascii="Times New Roman" w:hAnsi="Times New Roman"/>
          <w:lang w:val="fr-BE"/>
        </w:rPr>
        <w:t>…………………………………………………………………………………………………</w:t>
      </w:r>
    </w:p>
    <w:p w:rsidR="0082539D" w:rsidRDefault="0082539D" w:rsidP="0082539D">
      <w:pPr>
        <w:spacing w:after="0"/>
        <w:jc w:val="both"/>
        <w:rPr>
          <w:rFonts w:ascii="Times New Roman" w:hAnsi="Times New Roman"/>
          <w:iCs/>
        </w:rPr>
      </w:pPr>
    </w:p>
    <w:p w:rsidR="0082539D" w:rsidRPr="00064F9B" w:rsidRDefault="00064F9B" w:rsidP="0082539D">
      <w:pPr>
        <w:spacing w:after="0"/>
        <w:jc w:val="both"/>
        <w:rPr>
          <w:rFonts w:ascii="Times New Roman" w:hAnsi="Times New Roman"/>
          <w:iCs/>
          <w:sz w:val="28"/>
          <w:szCs w:val="28"/>
          <w:u w:val="single"/>
        </w:rPr>
      </w:pPr>
      <w:r w:rsidRPr="00064F9B">
        <w:rPr>
          <w:rFonts w:ascii="Times New Roman" w:hAnsi="Times New Roman"/>
          <w:iCs/>
          <w:sz w:val="28"/>
          <w:szCs w:val="28"/>
          <w:u w:val="single"/>
        </w:rPr>
        <w:t>1</w:t>
      </w:r>
      <w:r w:rsidR="00867778">
        <w:rPr>
          <w:rFonts w:ascii="Times New Roman" w:hAnsi="Times New Roman"/>
          <w:iCs/>
          <w:sz w:val="28"/>
          <w:szCs w:val="28"/>
          <w:u w:val="single"/>
        </w:rPr>
        <w:t>2</w:t>
      </w:r>
      <w:r w:rsidRPr="00064F9B">
        <w:rPr>
          <w:rFonts w:ascii="Times New Roman" w:hAnsi="Times New Roman"/>
          <w:iCs/>
          <w:sz w:val="28"/>
          <w:szCs w:val="28"/>
          <w:u w:val="single"/>
        </w:rPr>
        <w:t>. Dieu pardonne (CD1)</w:t>
      </w:r>
    </w:p>
    <w:p w:rsidR="00064F9B" w:rsidRPr="0082539D" w:rsidRDefault="00064F9B" w:rsidP="0082539D">
      <w:pPr>
        <w:spacing w:after="0"/>
        <w:jc w:val="both"/>
        <w:rPr>
          <w:rFonts w:ascii="Times New Roman" w:hAnsi="Times New Roman"/>
          <w:iCs/>
        </w:rPr>
      </w:pPr>
    </w:p>
    <w:p w:rsidR="00EB59F4" w:rsidRPr="00064F9B" w:rsidRDefault="00EB59F4" w:rsidP="00C5763A">
      <w:pPr>
        <w:spacing w:after="0"/>
        <w:rPr>
          <w:rFonts w:ascii="Times New Roman" w:hAnsi="Times New Roman"/>
          <w:b/>
          <w:bCs/>
        </w:rPr>
      </w:pPr>
      <w:r w:rsidRPr="00064F9B">
        <w:rPr>
          <w:rFonts w:ascii="Times New Roman" w:hAnsi="Times New Roman"/>
          <w:b/>
        </w:rPr>
        <w:t>A. La parabole du fils prodigue</w:t>
      </w:r>
      <w:r w:rsidR="00064F9B">
        <w:rPr>
          <w:rFonts w:ascii="Times New Roman" w:hAnsi="Times New Roman"/>
          <w:b/>
        </w:rPr>
        <w:t xml:space="preserve"> (Luc 15, 11-32)</w:t>
      </w:r>
    </w:p>
    <w:p w:rsidR="00EB59F4" w:rsidRDefault="00EB59F4" w:rsidP="00064F9B">
      <w:pPr>
        <w:spacing w:after="0"/>
        <w:jc w:val="center"/>
        <w:rPr>
          <w:rFonts w:ascii="Times New Roman" w:hAnsi="Times New Roman"/>
        </w:rPr>
      </w:pPr>
    </w:p>
    <w:p w:rsidR="00C30F9D" w:rsidRDefault="00064F9B" w:rsidP="00064F9B">
      <w:pPr>
        <w:spacing w:after="0"/>
        <w:jc w:val="both"/>
        <w:rPr>
          <w:rFonts w:ascii="Times New Roman" w:hAnsi="Times New Roman"/>
        </w:rPr>
      </w:pPr>
      <w:r w:rsidRPr="00064F9B">
        <w:rPr>
          <w:rFonts w:ascii="Times New Roman" w:hAnsi="Times New Roman"/>
        </w:rPr>
        <w:t xml:space="preserve">11 </w:t>
      </w:r>
      <w:r>
        <w:rPr>
          <w:rFonts w:ascii="Times New Roman" w:hAnsi="Times New Roman"/>
        </w:rPr>
        <w:t>Jésus</w:t>
      </w:r>
      <w:r w:rsidRPr="00064F9B">
        <w:rPr>
          <w:rFonts w:ascii="Times New Roman" w:hAnsi="Times New Roman"/>
        </w:rPr>
        <w:t xml:space="preserve"> dit encore: «Un homme avait deux fils. 12 Le plus jeune dit à son père: "Père, donne-moi la part de bien qui doit me revenir". Et le père leur partagea son avoir. 13 Peu de jours après, le plus jeune fils, ayant tout réalisé, partit pour un pays lointain et il y dilapida son bien dans une vie de désordre. 14 Quand il eut tout dépensé, une grande famine survint dans ce pays, et il commença à se trouver dans l'indigence. 15 Il alla se mettre au service d'un des citoyens de ce pays qui l'envoya dans ses champs garder les porcs. 16 Il aurait bien voulu se remplir le ventre des gousses que mangeaient les porcs, mais personne ne lui en donnait. 17 Rentrant alors en lui-même, il se dit: "Combien d'ouvriers de mon père ont du pain de reste, tandis que moi, ici, je meurs de faim"! 18 Je vais aller vers mon père et je lui dirai: "Père, j'ai péché envers le ciel et contre toi. 19 Je ne mérite plus d'être appelé ton fils. Traite-moi comme un de tes ouvriers". 20 Il alla vers son père. Comme il était encore loin, son père l'aperçut et fut pris de pitié: il courut se jeter à son cou et le couvrit de baisers. 21 Le fils lui dit: "Père, j'ai péché envers le ciel et contre toi. Je ne mérite plus d'être appelé ton fils" 22 Mais le père dit à ses serviteurs: "Vite, apportez la plus belle robe, et habillez-le; mettez-lui un anneau au doigt, des sandales aux pieds. 23 Amenez le veau gras, tuez-le, mangeons et festoyons, 24 car mon fils que voici était mort et il est revenu à la vie, il était perdu et il est retrouvé". Et ils se mirent à festoyer. </w:t>
      </w:r>
    </w:p>
    <w:p w:rsidR="00064F9B" w:rsidRPr="00064F9B" w:rsidRDefault="00064F9B" w:rsidP="00064F9B">
      <w:pPr>
        <w:spacing w:after="0"/>
        <w:jc w:val="both"/>
        <w:rPr>
          <w:rFonts w:ascii="Times New Roman" w:hAnsi="Times New Roman"/>
        </w:rPr>
      </w:pPr>
      <w:r w:rsidRPr="00064F9B">
        <w:rPr>
          <w:rFonts w:ascii="Times New Roman" w:hAnsi="Times New Roman"/>
        </w:rPr>
        <w:t>25 Son fils aîné était aux champs. Quand, à son retour, il approcha de la maison, il entendit de la musique et des danses. 26 Appelant un des serviteurs, il lui demanda ce que c'était. 27 Celui-ci lui dit: "C'est ton frère qui est arrivé, et ton père a tué le veau gras parce qu'il l'a vu revenir en bonne santé". 28 Alors il se mit en colère et il ne voulait pas entrer. Son père sortit pour l'en prier; 29 mais il répliqua à son père: "Voilà tant d'années que je te sers sans avoir jamais désobéi à tes ordres; et, à moi, tu n'as jamais donné un chevreau pour festoyer avec mes amis. 30 Mais quand ton fils que voici est arrivé, lui qui a mangé ton avoir avec des filles, tu as tué le veau gras pour lui"! 31 Alors le père lui dit: "Mon enfant, toi, tu es toujours avec moi, et tout ce qui est à moi est à toi. 32 Mais il fallait festoyer et se réjouir, parce que ton frère que voici était mort et il est vivant, il était perdu et il est retrouvé"».</w:t>
      </w:r>
    </w:p>
    <w:p w:rsidR="00C9539A" w:rsidRDefault="00C9539A">
      <w:pPr>
        <w:spacing w:line="276" w:lineRule="auto"/>
        <w:rPr>
          <w:rFonts w:ascii="Times New Roman" w:hAnsi="Times New Roman"/>
          <w:iCs/>
        </w:rPr>
      </w:pPr>
      <w:r>
        <w:rPr>
          <w:rFonts w:ascii="Times New Roman" w:hAnsi="Times New Roman"/>
          <w:iCs/>
        </w:rPr>
        <w:br w:type="page"/>
      </w:r>
    </w:p>
    <w:p w:rsidR="00EB59F4" w:rsidRPr="00C30F9D" w:rsidRDefault="00C30F9D" w:rsidP="00C5763A">
      <w:pPr>
        <w:spacing w:after="0"/>
        <w:rPr>
          <w:rFonts w:ascii="Times New Roman" w:hAnsi="Times New Roman"/>
          <w:iCs/>
        </w:rPr>
      </w:pPr>
      <w:r>
        <w:rPr>
          <w:rFonts w:ascii="Times New Roman" w:hAnsi="Times New Roman"/>
          <w:iCs/>
        </w:rPr>
        <w:lastRenderedPageBreak/>
        <w:t xml:space="preserve">1. </w:t>
      </w:r>
      <w:r w:rsidR="00EB59F4" w:rsidRPr="00C30F9D">
        <w:rPr>
          <w:rFonts w:ascii="Times New Roman" w:hAnsi="Times New Roman"/>
          <w:iCs/>
        </w:rPr>
        <w:t>Quelle réaction le père aurait-il pu avoir par rapport au cadet ?</w:t>
      </w:r>
    </w:p>
    <w:p w:rsidR="00C30F9D" w:rsidRDefault="00C30F9D" w:rsidP="00C30F9D">
      <w:pPr>
        <w:spacing w:after="0" w:line="276" w:lineRule="auto"/>
        <w:rPr>
          <w:rFonts w:ascii="Times New Roman" w:hAnsi="Times New Roman"/>
          <w:lang w:val="fr-BE"/>
        </w:rPr>
      </w:pPr>
    </w:p>
    <w:p w:rsidR="00C30F9D" w:rsidRDefault="00C30F9D" w:rsidP="00C30F9D">
      <w:pPr>
        <w:spacing w:after="0" w:line="276" w:lineRule="auto"/>
        <w:rPr>
          <w:rFonts w:ascii="Times New Roman" w:hAnsi="Times New Roman"/>
          <w:lang w:val="fr-BE"/>
        </w:rPr>
      </w:pPr>
      <w:r w:rsidRPr="00C5763A">
        <w:rPr>
          <w:rFonts w:ascii="Times New Roman" w:hAnsi="Times New Roman"/>
          <w:lang w:val="fr-BE"/>
        </w:rPr>
        <w:t>…………………………………………………………………………………………………</w:t>
      </w:r>
    </w:p>
    <w:p w:rsidR="00C30F9D" w:rsidRDefault="00C30F9D" w:rsidP="00C5763A">
      <w:pPr>
        <w:spacing w:after="0"/>
        <w:rPr>
          <w:rFonts w:ascii="Times New Roman" w:hAnsi="Times New Roman"/>
          <w:iCs/>
        </w:rPr>
      </w:pPr>
    </w:p>
    <w:p w:rsidR="00EB59F4" w:rsidRPr="00C30F9D" w:rsidRDefault="00C30F9D" w:rsidP="00C5763A">
      <w:pPr>
        <w:spacing w:after="0"/>
        <w:rPr>
          <w:rFonts w:ascii="Times New Roman" w:hAnsi="Times New Roman"/>
          <w:iCs/>
        </w:rPr>
      </w:pPr>
      <w:r>
        <w:rPr>
          <w:rFonts w:ascii="Times New Roman" w:hAnsi="Times New Roman"/>
          <w:iCs/>
        </w:rPr>
        <w:t xml:space="preserve">2. </w:t>
      </w:r>
      <w:r w:rsidR="00EB59F4" w:rsidRPr="00C30F9D">
        <w:rPr>
          <w:rFonts w:ascii="Times New Roman" w:hAnsi="Times New Roman"/>
          <w:iCs/>
        </w:rPr>
        <w:t>Quel choix fait-il finalement ?</w:t>
      </w:r>
    </w:p>
    <w:p w:rsidR="00C30F9D" w:rsidRDefault="00C30F9D" w:rsidP="00C30F9D">
      <w:pPr>
        <w:spacing w:after="0" w:line="276" w:lineRule="auto"/>
        <w:rPr>
          <w:rFonts w:ascii="Times New Roman" w:hAnsi="Times New Roman"/>
          <w:lang w:val="fr-BE"/>
        </w:rPr>
      </w:pPr>
    </w:p>
    <w:p w:rsidR="00C30F9D" w:rsidRDefault="00C30F9D" w:rsidP="00C30F9D">
      <w:pPr>
        <w:spacing w:after="0" w:line="276" w:lineRule="auto"/>
        <w:rPr>
          <w:rFonts w:ascii="Times New Roman" w:hAnsi="Times New Roman"/>
          <w:lang w:val="fr-BE"/>
        </w:rPr>
      </w:pPr>
      <w:r w:rsidRPr="00C5763A">
        <w:rPr>
          <w:rFonts w:ascii="Times New Roman" w:hAnsi="Times New Roman"/>
          <w:lang w:val="fr-BE"/>
        </w:rPr>
        <w:t>…………………………………………………………………………………………………</w:t>
      </w:r>
    </w:p>
    <w:p w:rsidR="00EB59F4" w:rsidRPr="00C30F9D" w:rsidRDefault="00EB59F4" w:rsidP="00C5763A">
      <w:pPr>
        <w:spacing w:after="0"/>
        <w:rPr>
          <w:rFonts w:ascii="Times New Roman" w:hAnsi="Times New Roman"/>
          <w:iCs/>
        </w:rPr>
      </w:pPr>
    </w:p>
    <w:p w:rsidR="00EB59F4" w:rsidRPr="00C30F9D" w:rsidRDefault="00C30F9D" w:rsidP="00C5763A">
      <w:pPr>
        <w:spacing w:after="0"/>
        <w:rPr>
          <w:rFonts w:ascii="Times New Roman" w:hAnsi="Times New Roman"/>
          <w:iCs/>
        </w:rPr>
      </w:pPr>
      <w:r>
        <w:rPr>
          <w:rFonts w:ascii="Times New Roman" w:hAnsi="Times New Roman"/>
          <w:iCs/>
        </w:rPr>
        <w:t xml:space="preserve">3. </w:t>
      </w:r>
      <w:r w:rsidR="00EB59F4" w:rsidRPr="00C30F9D">
        <w:rPr>
          <w:rFonts w:ascii="Times New Roman" w:hAnsi="Times New Roman"/>
          <w:iCs/>
        </w:rPr>
        <w:t>Que penses-tu de la réaction du frère aîné ?</w:t>
      </w:r>
    </w:p>
    <w:p w:rsidR="00C30F9D" w:rsidRDefault="00C30F9D" w:rsidP="00C30F9D">
      <w:pPr>
        <w:spacing w:after="0" w:line="276" w:lineRule="auto"/>
        <w:rPr>
          <w:rFonts w:ascii="Times New Roman" w:hAnsi="Times New Roman"/>
          <w:lang w:val="fr-BE"/>
        </w:rPr>
      </w:pPr>
    </w:p>
    <w:p w:rsidR="00C30F9D" w:rsidRDefault="00C30F9D" w:rsidP="00C30F9D">
      <w:pPr>
        <w:spacing w:after="0" w:line="276" w:lineRule="auto"/>
        <w:rPr>
          <w:rFonts w:ascii="Times New Roman" w:hAnsi="Times New Roman"/>
          <w:lang w:val="fr-BE"/>
        </w:rPr>
      </w:pPr>
      <w:r w:rsidRPr="00C5763A">
        <w:rPr>
          <w:rFonts w:ascii="Times New Roman" w:hAnsi="Times New Roman"/>
          <w:lang w:val="fr-BE"/>
        </w:rPr>
        <w:t>…………………………………………………………………………………………………</w:t>
      </w:r>
    </w:p>
    <w:p w:rsidR="00C30F9D" w:rsidRDefault="00C30F9D" w:rsidP="00C30F9D">
      <w:pPr>
        <w:spacing w:after="0" w:line="276" w:lineRule="auto"/>
        <w:rPr>
          <w:rFonts w:ascii="Times New Roman" w:hAnsi="Times New Roman"/>
          <w:lang w:val="fr-BE"/>
        </w:rPr>
      </w:pPr>
      <w:r w:rsidRPr="00C5763A">
        <w:rPr>
          <w:rFonts w:ascii="Times New Roman" w:hAnsi="Times New Roman"/>
          <w:lang w:val="fr-BE"/>
        </w:rPr>
        <w:t>…………………………………………………………………………………………………</w:t>
      </w:r>
    </w:p>
    <w:p w:rsidR="00EB59F4" w:rsidRPr="00C30F9D" w:rsidRDefault="00EB59F4" w:rsidP="00C5763A">
      <w:pPr>
        <w:spacing w:after="0"/>
        <w:rPr>
          <w:rFonts w:ascii="Times New Roman" w:hAnsi="Times New Roman"/>
          <w:iCs/>
        </w:rPr>
      </w:pPr>
    </w:p>
    <w:p w:rsidR="00EB59F4" w:rsidRPr="00C30F9D" w:rsidRDefault="00C30F9D" w:rsidP="00C5763A">
      <w:pPr>
        <w:spacing w:after="0"/>
        <w:rPr>
          <w:rFonts w:ascii="Times New Roman" w:hAnsi="Times New Roman"/>
          <w:iCs/>
        </w:rPr>
      </w:pPr>
      <w:r>
        <w:rPr>
          <w:rFonts w:ascii="Times New Roman" w:hAnsi="Times New Roman"/>
          <w:iCs/>
        </w:rPr>
        <w:t>4. À</w:t>
      </w:r>
      <w:r w:rsidR="00EB59F4" w:rsidRPr="00C30F9D">
        <w:rPr>
          <w:rFonts w:ascii="Times New Roman" w:hAnsi="Times New Roman"/>
          <w:iCs/>
        </w:rPr>
        <w:t xml:space="preserve"> ton avis, lorsque Jésus raconte cette parabole, quel message veut-il faire passer ?</w:t>
      </w:r>
    </w:p>
    <w:p w:rsidR="00C30F9D" w:rsidRDefault="00C30F9D" w:rsidP="00C30F9D">
      <w:pPr>
        <w:spacing w:after="0" w:line="276" w:lineRule="auto"/>
        <w:rPr>
          <w:rFonts w:ascii="Times New Roman" w:hAnsi="Times New Roman"/>
          <w:lang w:val="fr-BE"/>
        </w:rPr>
      </w:pPr>
    </w:p>
    <w:p w:rsidR="00C30F9D" w:rsidRDefault="00C30F9D" w:rsidP="00C30F9D">
      <w:pPr>
        <w:spacing w:after="0" w:line="276" w:lineRule="auto"/>
        <w:rPr>
          <w:rFonts w:ascii="Times New Roman" w:hAnsi="Times New Roman"/>
          <w:lang w:val="fr-BE"/>
        </w:rPr>
      </w:pPr>
      <w:r w:rsidRPr="00C5763A">
        <w:rPr>
          <w:rFonts w:ascii="Times New Roman" w:hAnsi="Times New Roman"/>
          <w:lang w:val="fr-BE"/>
        </w:rPr>
        <w:t>…………………………………………………………………………………………………</w:t>
      </w:r>
    </w:p>
    <w:p w:rsidR="00C30F9D" w:rsidRDefault="00C30F9D" w:rsidP="00C30F9D">
      <w:pPr>
        <w:spacing w:after="0" w:line="276" w:lineRule="auto"/>
        <w:rPr>
          <w:rFonts w:ascii="Times New Roman" w:hAnsi="Times New Roman"/>
          <w:lang w:val="fr-BE"/>
        </w:rPr>
      </w:pPr>
      <w:r w:rsidRPr="00C5763A">
        <w:rPr>
          <w:rFonts w:ascii="Times New Roman" w:hAnsi="Times New Roman"/>
          <w:lang w:val="fr-BE"/>
        </w:rPr>
        <w:t>…………………………………………………………………………………………………</w:t>
      </w:r>
    </w:p>
    <w:p w:rsidR="00EB59F4" w:rsidRPr="00C5763A" w:rsidRDefault="00EB59F4" w:rsidP="00C5763A">
      <w:pPr>
        <w:spacing w:after="0"/>
        <w:rPr>
          <w:rFonts w:ascii="Times New Roman" w:hAnsi="Times New Roman"/>
        </w:rPr>
      </w:pPr>
    </w:p>
    <w:p w:rsidR="00EB59F4" w:rsidRPr="00C30F9D" w:rsidRDefault="00EB59F4" w:rsidP="00C5763A">
      <w:pPr>
        <w:spacing w:after="0"/>
        <w:rPr>
          <w:rFonts w:ascii="Times New Roman" w:hAnsi="Times New Roman"/>
          <w:b/>
        </w:rPr>
      </w:pPr>
      <w:r w:rsidRPr="00C30F9D">
        <w:rPr>
          <w:rFonts w:ascii="Times New Roman" w:hAnsi="Times New Roman"/>
          <w:b/>
        </w:rPr>
        <w:t>B. Le sacrement de réconciliation</w:t>
      </w:r>
    </w:p>
    <w:p w:rsidR="00EB59F4" w:rsidRPr="00C5763A" w:rsidRDefault="00EB59F4" w:rsidP="00C5763A">
      <w:pPr>
        <w:spacing w:after="0"/>
        <w:rPr>
          <w:rFonts w:ascii="Times New Roman" w:hAnsi="Times New Roman"/>
          <w:i/>
          <w:iCs/>
        </w:rPr>
      </w:pPr>
    </w:p>
    <w:p w:rsidR="00EB59F4" w:rsidRPr="00C5763A" w:rsidRDefault="00EB59F4" w:rsidP="00C30F9D">
      <w:pPr>
        <w:spacing w:after="0"/>
        <w:jc w:val="both"/>
        <w:rPr>
          <w:rFonts w:ascii="Times New Roman" w:hAnsi="Times New Roman"/>
          <w:i/>
          <w:iCs/>
        </w:rPr>
      </w:pPr>
      <w:r w:rsidRPr="00C5763A">
        <w:rPr>
          <w:rFonts w:ascii="Times New Roman" w:hAnsi="Times New Roman"/>
          <w:i/>
          <w:iCs/>
        </w:rPr>
        <w:t>Tel ce père, Dieu pardonne nos erreurs, nos péchés. Il nous ouvre les bras lorsque nous revenons vers lui et il se réjouit de notre retour.</w:t>
      </w:r>
    </w:p>
    <w:p w:rsidR="00EB59F4" w:rsidRPr="00C5763A" w:rsidRDefault="00EB59F4" w:rsidP="00C30F9D">
      <w:pPr>
        <w:spacing w:after="0"/>
        <w:jc w:val="both"/>
        <w:rPr>
          <w:rFonts w:ascii="Times New Roman" w:hAnsi="Times New Roman"/>
          <w:i/>
          <w:iCs/>
        </w:rPr>
      </w:pPr>
      <w:r w:rsidRPr="00C5763A">
        <w:rPr>
          <w:rFonts w:ascii="Times New Roman" w:hAnsi="Times New Roman"/>
          <w:i/>
          <w:iCs/>
        </w:rPr>
        <w:t>Un peu comme le fils qui revient la tête basse et est accueilli d’une manière qui lui permet de se redresser, le sacrement de réconciliation peut nous permettre, en faisant le point avec nous-même</w:t>
      </w:r>
      <w:r w:rsidR="00C30F9D">
        <w:rPr>
          <w:rFonts w:ascii="Times New Roman" w:hAnsi="Times New Roman"/>
          <w:i/>
          <w:iCs/>
        </w:rPr>
        <w:t>s</w:t>
      </w:r>
      <w:r w:rsidRPr="00C5763A">
        <w:rPr>
          <w:rFonts w:ascii="Times New Roman" w:hAnsi="Times New Roman"/>
          <w:i/>
          <w:iCs/>
        </w:rPr>
        <w:t xml:space="preserve">, de repartir le cœur plus léger, se sachant </w:t>
      </w:r>
      <w:proofErr w:type="gramStart"/>
      <w:r w:rsidRPr="00C5763A">
        <w:rPr>
          <w:rFonts w:ascii="Times New Roman" w:hAnsi="Times New Roman"/>
          <w:i/>
          <w:iCs/>
        </w:rPr>
        <w:t>pardonné</w:t>
      </w:r>
      <w:proofErr w:type="gramEnd"/>
      <w:r w:rsidRPr="00C5763A">
        <w:rPr>
          <w:rFonts w:ascii="Times New Roman" w:hAnsi="Times New Roman"/>
          <w:i/>
          <w:iCs/>
        </w:rPr>
        <w:t>.</w:t>
      </w:r>
    </w:p>
    <w:p w:rsidR="00EB59F4" w:rsidRPr="00C5763A" w:rsidRDefault="00EB59F4" w:rsidP="00C5763A">
      <w:pPr>
        <w:spacing w:after="0"/>
        <w:rPr>
          <w:rFonts w:ascii="Times New Roman" w:hAnsi="Times New Roman"/>
          <w:i/>
          <w:iCs/>
        </w:rPr>
      </w:pPr>
    </w:p>
    <w:p w:rsidR="00EB59F4" w:rsidRPr="00C5763A" w:rsidRDefault="00202DF6" w:rsidP="00C5763A">
      <w:pPr>
        <w:spacing w:after="0"/>
        <w:rPr>
          <w:rFonts w:ascii="Times New Roman" w:hAnsi="Times New Roman"/>
        </w:rPr>
      </w:pPr>
      <w:r w:rsidRPr="00C5763A">
        <w:rPr>
          <w:rFonts w:ascii="Times New Roman" w:hAnsi="Times New Roman"/>
        </w:rPr>
        <w:t xml:space="preserve"> </w:t>
      </w:r>
      <w:r w:rsidR="00EB59F4" w:rsidRPr="00C5763A">
        <w:rPr>
          <w:rFonts w:ascii="Times New Roman" w:hAnsi="Times New Roman"/>
        </w:rPr>
        <w:t>« Un vieux rabbin racontait : chacun de nous est relié à Dieu par un fil. Et lorsqu’on commet une faute, le fil est cassé. Mais lorsqu’on regrette sa faute, Dieu fait un nœud au fil. Du coup, le fil est plus court qu’avant, Et le pécheur est un peu plus près de Dieu ! »</w:t>
      </w:r>
    </w:p>
    <w:p w:rsidR="00EB59F4" w:rsidRPr="00C5763A" w:rsidRDefault="00EB59F4" w:rsidP="00C5763A">
      <w:pPr>
        <w:spacing w:after="0"/>
        <w:jc w:val="right"/>
        <w:rPr>
          <w:rFonts w:ascii="Times New Roman" w:hAnsi="Times New Roman"/>
        </w:rPr>
      </w:pPr>
      <w:r w:rsidRPr="00C5763A">
        <w:rPr>
          <w:rFonts w:ascii="Times New Roman" w:hAnsi="Times New Roman"/>
        </w:rPr>
        <w:t xml:space="preserve">Jean </w:t>
      </w:r>
      <w:proofErr w:type="spellStart"/>
      <w:r w:rsidRPr="00C5763A">
        <w:rPr>
          <w:rFonts w:ascii="Times New Roman" w:hAnsi="Times New Roman"/>
        </w:rPr>
        <w:t>Vernette</w:t>
      </w:r>
      <w:proofErr w:type="spellEnd"/>
    </w:p>
    <w:p w:rsidR="00EB59F4" w:rsidRPr="00C5763A" w:rsidRDefault="00EB59F4" w:rsidP="00C5763A">
      <w:pPr>
        <w:spacing w:after="0"/>
        <w:jc w:val="right"/>
        <w:rPr>
          <w:rFonts w:ascii="Times New Roman" w:hAnsi="Times New Roman"/>
        </w:rPr>
      </w:pPr>
    </w:p>
    <w:p w:rsidR="00EB59F4" w:rsidRPr="00C5763A" w:rsidRDefault="00EB59F4" w:rsidP="00C30F9D">
      <w:pPr>
        <w:spacing w:after="0"/>
        <w:jc w:val="both"/>
        <w:rPr>
          <w:rFonts w:ascii="Times New Roman" w:hAnsi="Times New Roman"/>
          <w:i/>
          <w:iCs/>
        </w:rPr>
      </w:pPr>
      <w:r w:rsidRPr="00C5763A">
        <w:rPr>
          <w:rFonts w:ascii="Times New Roman" w:hAnsi="Times New Roman"/>
          <w:i/>
          <w:iCs/>
        </w:rPr>
        <w:t>Tout comme en pardonnant aux autres, on renforce la relation, le sacrement de réconciliation permet de renforcer la relation qu’on a avec soi-même et avec Dieu.</w:t>
      </w:r>
    </w:p>
    <w:p w:rsidR="00EB59F4" w:rsidRPr="00C5763A" w:rsidRDefault="00EB59F4" w:rsidP="00C30F9D">
      <w:pPr>
        <w:spacing w:after="0"/>
        <w:jc w:val="both"/>
        <w:rPr>
          <w:rFonts w:ascii="Times New Roman" w:hAnsi="Times New Roman"/>
          <w:i/>
          <w:iCs/>
        </w:rPr>
      </w:pPr>
      <w:r w:rsidRPr="00C5763A">
        <w:rPr>
          <w:rFonts w:ascii="Times New Roman" w:hAnsi="Times New Roman"/>
          <w:i/>
          <w:iCs/>
        </w:rPr>
        <w:t>Le sacrement de réconciliation peut parfois nous donner la force, puisqu’on se sait déjà pardonné par Dieu, d’aller vers celui qu’on a blessé et de réparer, nous aussi, la relation.</w:t>
      </w:r>
    </w:p>
    <w:p w:rsidR="00EB59F4" w:rsidRPr="00C5763A" w:rsidRDefault="00EB59F4" w:rsidP="00C30F9D">
      <w:pPr>
        <w:spacing w:after="0"/>
        <w:jc w:val="both"/>
        <w:rPr>
          <w:rFonts w:ascii="Times New Roman" w:hAnsi="Times New Roman"/>
          <w:i/>
          <w:iCs/>
        </w:rPr>
      </w:pPr>
    </w:p>
    <w:p w:rsidR="00EB59F4" w:rsidRPr="00C5763A" w:rsidRDefault="00EB59F4" w:rsidP="00C30F9D">
      <w:pPr>
        <w:spacing w:after="0"/>
        <w:jc w:val="both"/>
        <w:rPr>
          <w:rFonts w:ascii="Times New Roman" w:hAnsi="Times New Roman"/>
          <w:i/>
          <w:iCs/>
        </w:rPr>
      </w:pPr>
      <w:r w:rsidRPr="00C5763A">
        <w:rPr>
          <w:rFonts w:ascii="Times New Roman" w:hAnsi="Times New Roman"/>
          <w:i/>
          <w:iCs/>
        </w:rPr>
        <w:t>Lors du sacrement de réconciliation, la miséricorde de Dieu est donnée en réponse à la démarche d’aveu, à la démarche de vérité du pécheur qui ose se retourner sur sa vie et dire : « C’est bien moi, c’est ma responsabilité. »</w:t>
      </w:r>
    </w:p>
    <w:p w:rsidR="00EB59F4" w:rsidRPr="00C5763A" w:rsidRDefault="00EB59F4" w:rsidP="00C30F9D">
      <w:pPr>
        <w:spacing w:after="0"/>
        <w:jc w:val="both"/>
        <w:rPr>
          <w:rFonts w:ascii="Times New Roman" w:hAnsi="Times New Roman"/>
          <w:i/>
          <w:iCs/>
        </w:rPr>
      </w:pPr>
      <w:r w:rsidRPr="00C5763A">
        <w:rPr>
          <w:rFonts w:ascii="Times New Roman" w:hAnsi="Times New Roman"/>
          <w:i/>
          <w:iCs/>
        </w:rPr>
        <w:t>C’est dans le dialogue avec le prêtre que l’homme comprend mieux ce qui, dans sa vie, le sépare de Dieu. C’est par une parole offerte par l’Eglise qu’il reçoit l’assurance du pardon de Dieu.</w:t>
      </w:r>
    </w:p>
    <w:p w:rsidR="00EB59F4" w:rsidRPr="00C5763A" w:rsidRDefault="00EB59F4" w:rsidP="00C30F9D">
      <w:pPr>
        <w:spacing w:after="0"/>
        <w:jc w:val="both"/>
        <w:rPr>
          <w:rFonts w:ascii="Times New Roman" w:hAnsi="Times New Roman"/>
          <w:i/>
          <w:iCs/>
        </w:rPr>
      </w:pPr>
      <w:r w:rsidRPr="00C5763A">
        <w:rPr>
          <w:rFonts w:ascii="Times New Roman" w:hAnsi="Times New Roman"/>
          <w:i/>
          <w:iCs/>
        </w:rPr>
        <w:t>Le plus difficile, dans le sacrement, c’est de croire vraiment que nous sommes pardonnés.</w:t>
      </w:r>
    </w:p>
    <w:p w:rsidR="00EB59F4" w:rsidRPr="00C5763A" w:rsidRDefault="00EB59F4" w:rsidP="00C30F9D">
      <w:pPr>
        <w:spacing w:after="0"/>
        <w:jc w:val="both"/>
        <w:rPr>
          <w:rFonts w:ascii="Times New Roman" w:hAnsi="Times New Roman"/>
          <w:i/>
          <w:iCs/>
        </w:rPr>
      </w:pPr>
      <w:r w:rsidRPr="00C5763A">
        <w:rPr>
          <w:rFonts w:ascii="Times New Roman" w:hAnsi="Times New Roman"/>
          <w:i/>
          <w:iCs/>
        </w:rPr>
        <w:t>Le secret de la confession est une conséquence directe du pardon. Il ne s’agit pas uniquement de discrétion absolue. C’est aussi l’enfouissement de ce passé dans le pardon : même dans le cadre d’une nouvelle confession, le prêtre ne revient pas sur les péchés qui ont été pardonnés. Le passé est définitivement sauvé.</w:t>
      </w:r>
    </w:p>
    <w:p w:rsidR="00EB59F4" w:rsidRPr="00C5763A" w:rsidRDefault="00EB59F4" w:rsidP="00C30F9D">
      <w:pPr>
        <w:spacing w:after="0"/>
        <w:jc w:val="both"/>
        <w:rPr>
          <w:rFonts w:ascii="Times New Roman" w:hAnsi="Times New Roman"/>
          <w:i/>
          <w:iCs/>
        </w:rPr>
      </w:pPr>
    </w:p>
    <w:p w:rsidR="00EB59F4" w:rsidRPr="00C5763A" w:rsidRDefault="00EB59F4" w:rsidP="00C30F9D">
      <w:pPr>
        <w:spacing w:after="0"/>
        <w:jc w:val="both"/>
        <w:rPr>
          <w:rFonts w:ascii="Times New Roman" w:hAnsi="Times New Roman"/>
          <w:i/>
          <w:iCs/>
        </w:rPr>
      </w:pPr>
      <w:r w:rsidRPr="00C5763A">
        <w:rPr>
          <w:rFonts w:ascii="Times New Roman" w:hAnsi="Times New Roman"/>
          <w:i/>
          <w:iCs/>
        </w:rPr>
        <w:lastRenderedPageBreak/>
        <w:t>Célébrer le sacrement de réconciliation :</w:t>
      </w:r>
    </w:p>
    <w:p w:rsidR="00EB59F4" w:rsidRPr="00C5763A" w:rsidRDefault="00EB59F4" w:rsidP="00C30F9D">
      <w:pPr>
        <w:spacing w:after="0"/>
        <w:jc w:val="both"/>
        <w:rPr>
          <w:rFonts w:ascii="Times New Roman" w:hAnsi="Times New Roman"/>
          <w:i/>
          <w:iCs/>
        </w:rPr>
      </w:pPr>
    </w:p>
    <w:p w:rsidR="00EB59F4" w:rsidRPr="00C5763A" w:rsidRDefault="00EB59F4" w:rsidP="00C30F9D">
      <w:pPr>
        <w:spacing w:after="0"/>
        <w:jc w:val="both"/>
        <w:rPr>
          <w:rFonts w:ascii="Times New Roman" w:hAnsi="Times New Roman"/>
          <w:i/>
          <w:iCs/>
        </w:rPr>
      </w:pPr>
      <w:r w:rsidRPr="00C5763A">
        <w:rPr>
          <w:rFonts w:ascii="Times New Roman" w:hAnsi="Times New Roman"/>
          <w:i/>
          <w:iCs/>
        </w:rPr>
        <w:t xml:space="preserve">Autrefois, il n’y avait, dans l’Eglise, qu’une seule façon de célébrer la réconciliation : la confession </w:t>
      </w:r>
      <w:proofErr w:type="gramStart"/>
      <w:r w:rsidRPr="00C5763A">
        <w:rPr>
          <w:rFonts w:ascii="Times New Roman" w:hAnsi="Times New Roman"/>
          <w:i/>
          <w:iCs/>
        </w:rPr>
        <w:t>seul</w:t>
      </w:r>
      <w:proofErr w:type="gramEnd"/>
      <w:r w:rsidRPr="00C5763A">
        <w:rPr>
          <w:rFonts w:ascii="Times New Roman" w:hAnsi="Times New Roman"/>
          <w:i/>
          <w:iCs/>
        </w:rPr>
        <w:t>, face au prêtre, dans le confessionnal. Depuis plusieurs années, on voit se développer de nouvelles formes de célébration qui cherchent à mieux mettre en valeur le caractère communautaire de ce sacrement et les éléments essentiels de la démarche chrétienne de la réconciliation :</w:t>
      </w:r>
    </w:p>
    <w:p w:rsidR="00EB59F4" w:rsidRPr="00C5763A" w:rsidRDefault="00EB59F4" w:rsidP="00C30F9D">
      <w:pPr>
        <w:spacing w:after="0"/>
        <w:jc w:val="both"/>
        <w:rPr>
          <w:rFonts w:ascii="Times New Roman" w:hAnsi="Times New Roman"/>
          <w:i/>
          <w:iCs/>
        </w:rPr>
      </w:pPr>
    </w:p>
    <w:p w:rsidR="00EB59F4" w:rsidRPr="00C5763A" w:rsidRDefault="00EB59F4" w:rsidP="00C30F9D">
      <w:pPr>
        <w:numPr>
          <w:ilvl w:val="0"/>
          <w:numId w:val="11"/>
        </w:numPr>
        <w:spacing w:after="0"/>
        <w:jc w:val="both"/>
        <w:rPr>
          <w:rFonts w:ascii="Times New Roman" w:hAnsi="Times New Roman"/>
          <w:i/>
          <w:iCs/>
        </w:rPr>
      </w:pPr>
      <w:r w:rsidRPr="00C5763A">
        <w:rPr>
          <w:rFonts w:ascii="Times New Roman" w:hAnsi="Times New Roman"/>
          <w:i/>
          <w:iCs/>
        </w:rPr>
        <w:t>L’accueil mutuel dans la vérité,</w:t>
      </w:r>
    </w:p>
    <w:p w:rsidR="00EB59F4" w:rsidRPr="00C5763A" w:rsidRDefault="00EB59F4" w:rsidP="00C30F9D">
      <w:pPr>
        <w:numPr>
          <w:ilvl w:val="0"/>
          <w:numId w:val="11"/>
        </w:numPr>
        <w:spacing w:after="0"/>
        <w:jc w:val="both"/>
        <w:rPr>
          <w:rFonts w:ascii="Times New Roman" w:hAnsi="Times New Roman"/>
          <w:i/>
          <w:iCs/>
        </w:rPr>
      </w:pPr>
      <w:r w:rsidRPr="00C5763A">
        <w:rPr>
          <w:rFonts w:ascii="Times New Roman" w:hAnsi="Times New Roman"/>
          <w:i/>
          <w:iCs/>
        </w:rPr>
        <w:t>La proclamation d’un passage de la Parole,</w:t>
      </w:r>
    </w:p>
    <w:p w:rsidR="00EB59F4" w:rsidRPr="00C5763A" w:rsidRDefault="00EB59F4" w:rsidP="00C30F9D">
      <w:pPr>
        <w:numPr>
          <w:ilvl w:val="0"/>
          <w:numId w:val="11"/>
        </w:numPr>
        <w:spacing w:after="0"/>
        <w:jc w:val="both"/>
        <w:rPr>
          <w:rFonts w:ascii="Times New Roman" w:hAnsi="Times New Roman"/>
          <w:i/>
          <w:iCs/>
        </w:rPr>
      </w:pPr>
      <w:r w:rsidRPr="00C5763A">
        <w:rPr>
          <w:rFonts w:ascii="Times New Roman" w:hAnsi="Times New Roman"/>
          <w:i/>
          <w:iCs/>
        </w:rPr>
        <w:t>L’examen de conscience, notamment par un jeu de questions posées à tous, afin que chacun puisse voir où il en est,</w:t>
      </w:r>
    </w:p>
    <w:p w:rsidR="00EB59F4" w:rsidRPr="00C5763A" w:rsidRDefault="00EB59F4" w:rsidP="00C30F9D">
      <w:pPr>
        <w:numPr>
          <w:ilvl w:val="0"/>
          <w:numId w:val="11"/>
        </w:numPr>
        <w:spacing w:after="0"/>
        <w:jc w:val="both"/>
        <w:rPr>
          <w:rFonts w:ascii="Times New Roman" w:hAnsi="Times New Roman"/>
          <w:i/>
          <w:iCs/>
        </w:rPr>
      </w:pPr>
      <w:r w:rsidRPr="00C5763A">
        <w:rPr>
          <w:rFonts w:ascii="Times New Roman" w:hAnsi="Times New Roman"/>
          <w:i/>
          <w:iCs/>
        </w:rPr>
        <w:t>Chacun est invité à aller, en pleine confiance et liberté, vers un des prêtres, pour se reconnaître pécheur et dire sa confiance au Dieu d’amour,</w:t>
      </w:r>
    </w:p>
    <w:p w:rsidR="00EB59F4" w:rsidRPr="00C5763A" w:rsidRDefault="00EB59F4" w:rsidP="00C30F9D">
      <w:pPr>
        <w:numPr>
          <w:ilvl w:val="0"/>
          <w:numId w:val="11"/>
        </w:numPr>
        <w:spacing w:after="0"/>
        <w:jc w:val="both"/>
        <w:rPr>
          <w:rFonts w:ascii="Times New Roman" w:hAnsi="Times New Roman"/>
          <w:i/>
          <w:iCs/>
        </w:rPr>
      </w:pPr>
      <w:r w:rsidRPr="00C5763A">
        <w:rPr>
          <w:rFonts w:ascii="Times New Roman" w:hAnsi="Times New Roman"/>
          <w:i/>
          <w:iCs/>
        </w:rPr>
        <w:t>Par la bouche des prêtres est proclamé le pardon,</w:t>
      </w:r>
    </w:p>
    <w:p w:rsidR="00EB59F4" w:rsidRPr="00C5763A" w:rsidRDefault="00EB59F4" w:rsidP="00C30F9D">
      <w:pPr>
        <w:numPr>
          <w:ilvl w:val="0"/>
          <w:numId w:val="11"/>
        </w:numPr>
        <w:spacing w:after="0"/>
        <w:jc w:val="both"/>
        <w:rPr>
          <w:rFonts w:ascii="Times New Roman" w:hAnsi="Times New Roman"/>
          <w:i/>
          <w:iCs/>
        </w:rPr>
      </w:pPr>
      <w:r w:rsidRPr="00C5763A">
        <w:rPr>
          <w:rFonts w:ascii="Times New Roman" w:hAnsi="Times New Roman"/>
          <w:i/>
          <w:iCs/>
        </w:rPr>
        <w:t>Proposition d’une démarche aux chrétiens pour qu’ils manifestent concrètement qu’ils sont des hommes nouveaux, réconciliés avec eux-mêmes, avec Dieu et avec les autres.</w:t>
      </w:r>
    </w:p>
    <w:p w:rsidR="00EB59F4" w:rsidRPr="00C5763A" w:rsidRDefault="00EB59F4" w:rsidP="00C30F9D">
      <w:pPr>
        <w:spacing w:after="0"/>
        <w:jc w:val="both"/>
        <w:rPr>
          <w:rFonts w:ascii="Times New Roman" w:hAnsi="Times New Roman"/>
          <w:i/>
          <w:iCs/>
        </w:rPr>
      </w:pPr>
    </w:p>
    <w:p w:rsidR="00EB59F4" w:rsidRPr="00C5763A" w:rsidRDefault="00EB59F4" w:rsidP="00C30F9D">
      <w:pPr>
        <w:spacing w:after="0"/>
        <w:jc w:val="both"/>
        <w:rPr>
          <w:rFonts w:ascii="Times New Roman" w:hAnsi="Times New Roman"/>
          <w:i/>
          <w:iCs/>
        </w:rPr>
      </w:pPr>
      <w:r w:rsidRPr="00C5763A">
        <w:rPr>
          <w:rFonts w:ascii="Times New Roman" w:hAnsi="Times New Roman"/>
          <w:i/>
          <w:iCs/>
        </w:rPr>
        <w:t>Comme pour tout sacrement, la réconciliation est un acte :</w:t>
      </w:r>
    </w:p>
    <w:p w:rsidR="00EB59F4" w:rsidRPr="00C5763A" w:rsidRDefault="00EB59F4" w:rsidP="00C30F9D">
      <w:pPr>
        <w:numPr>
          <w:ilvl w:val="0"/>
          <w:numId w:val="11"/>
        </w:numPr>
        <w:spacing w:after="0"/>
        <w:jc w:val="both"/>
        <w:rPr>
          <w:rFonts w:ascii="Times New Roman" w:hAnsi="Times New Roman"/>
          <w:i/>
          <w:iCs/>
        </w:rPr>
      </w:pPr>
      <w:r w:rsidRPr="00C5763A">
        <w:rPr>
          <w:rFonts w:ascii="Times New Roman" w:hAnsi="Times New Roman"/>
          <w:i/>
          <w:iCs/>
        </w:rPr>
        <w:t>Du Christ qui, par le prêtre, parle, accueille, remet debout, renvoie l’homme libéré, heureux, avec confiance,</w:t>
      </w:r>
    </w:p>
    <w:p w:rsidR="00EB59F4" w:rsidRPr="00C5763A" w:rsidRDefault="00EB59F4" w:rsidP="00C30F9D">
      <w:pPr>
        <w:numPr>
          <w:ilvl w:val="0"/>
          <w:numId w:val="11"/>
        </w:numPr>
        <w:spacing w:after="0"/>
        <w:jc w:val="both"/>
        <w:rPr>
          <w:rFonts w:ascii="Times New Roman" w:hAnsi="Times New Roman"/>
          <w:i/>
          <w:iCs/>
        </w:rPr>
      </w:pPr>
      <w:r w:rsidRPr="00C5763A">
        <w:rPr>
          <w:rFonts w:ascii="Times New Roman" w:hAnsi="Times New Roman"/>
          <w:i/>
          <w:iCs/>
        </w:rPr>
        <w:t>De l’Eglise, communauté qui entend la Parole, accueille le Christ dans la joie, prie pour chacun, proclame que Dieu est pardon et amour, toujours capable de fête.</w:t>
      </w:r>
    </w:p>
    <w:p w:rsidR="00EB59F4" w:rsidRPr="00C5763A" w:rsidRDefault="00EB59F4" w:rsidP="00C30F9D">
      <w:pPr>
        <w:numPr>
          <w:ilvl w:val="0"/>
          <w:numId w:val="11"/>
        </w:numPr>
        <w:spacing w:after="0"/>
        <w:jc w:val="both"/>
        <w:rPr>
          <w:rFonts w:ascii="Times New Roman" w:hAnsi="Times New Roman"/>
          <w:i/>
          <w:iCs/>
        </w:rPr>
      </w:pPr>
      <w:r w:rsidRPr="00C5763A">
        <w:rPr>
          <w:rFonts w:ascii="Times New Roman" w:hAnsi="Times New Roman"/>
          <w:i/>
          <w:iCs/>
        </w:rPr>
        <w:t>Du disciple qui croit au Christ de bonté, fait confiance à sa communauté, fait un effort pour exprimer sa recherche de vie nouvelle.</w:t>
      </w:r>
    </w:p>
    <w:p w:rsidR="00EB59F4" w:rsidRPr="00C5763A" w:rsidRDefault="00EB59F4" w:rsidP="00C30F9D">
      <w:pPr>
        <w:spacing w:after="0"/>
        <w:jc w:val="both"/>
        <w:rPr>
          <w:rFonts w:ascii="Times New Roman" w:hAnsi="Times New Roman"/>
          <w:i/>
          <w:iCs/>
        </w:rPr>
      </w:pPr>
    </w:p>
    <w:p w:rsidR="00EB59F4" w:rsidRPr="00C5763A" w:rsidRDefault="00EB59F4" w:rsidP="00C5763A">
      <w:pPr>
        <w:spacing w:after="0"/>
        <w:rPr>
          <w:rFonts w:ascii="Times New Roman" w:hAnsi="Times New Roman"/>
        </w:rPr>
      </w:pPr>
    </w:p>
    <w:p w:rsidR="005479B5" w:rsidRDefault="005479B5" w:rsidP="006017B8">
      <w:pPr>
        <w:spacing w:after="0"/>
        <w:jc w:val="both"/>
        <w:rPr>
          <w:sz w:val="28"/>
          <w:szCs w:val="28"/>
          <w:u w:val="single"/>
        </w:rPr>
      </w:pPr>
    </w:p>
    <w:p w:rsidR="006017B8" w:rsidRPr="006017B8" w:rsidRDefault="006017B8" w:rsidP="006017B8">
      <w:pPr>
        <w:spacing w:after="0"/>
        <w:jc w:val="both"/>
        <w:rPr>
          <w:sz w:val="28"/>
          <w:szCs w:val="28"/>
          <w:u w:val="single"/>
        </w:rPr>
      </w:pPr>
      <w:r w:rsidRPr="006017B8">
        <w:rPr>
          <w:sz w:val="28"/>
          <w:szCs w:val="28"/>
          <w:u w:val="single"/>
        </w:rPr>
        <w:t>Devoir</w:t>
      </w:r>
    </w:p>
    <w:p w:rsidR="00CD5BD2" w:rsidRDefault="006017B8" w:rsidP="006017B8">
      <w:pPr>
        <w:spacing w:after="0"/>
        <w:jc w:val="both"/>
      </w:pPr>
      <w:r>
        <w:t xml:space="preserve">Écris un texte me présentant le sacrement du baptême chez les catholiques. </w:t>
      </w:r>
    </w:p>
    <w:p w:rsidR="006017B8" w:rsidRDefault="006017B8" w:rsidP="006017B8">
      <w:pPr>
        <w:spacing w:after="0"/>
        <w:jc w:val="both"/>
      </w:pPr>
      <w:r>
        <w:t xml:space="preserve">Tu parleras de : </w:t>
      </w:r>
    </w:p>
    <w:p w:rsidR="006017B8" w:rsidRDefault="006017B8" w:rsidP="006017B8">
      <w:pPr>
        <w:spacing w:after="0"/>
        <w:jc w:val="both"/>
      </w:pPr>
      <w:r>
        <w:t xml:space="preserve">- ce qu’implique le baptême </w:t>
      </w:r>
      <w:r w:rsidR="00CD5BD2">
        <w:t>pour la personne et la communauté</w:t>
      </w:r>
      <w:r w:rsidR="00CD5BD2">
        <w:tab/>
      </w:r>
      <w:r w:rsidR="00CD5BD2">
        <w:tab/>
      </w:r>
      <w:r w:rsidR="00CD5BD2">
        <w:tab/>
        <w:t>/2</w:t>
      </w:r>
    </w:p>
    <w:p w:rsidR="006017B8" w:rsidRDefault="006017B8" w:rsidP="006017B8">
      <w:pPr>
        <w:spacing w:after="0"/>
        <w:jc w:val="both"/>
      </w:pPr>
      <w:r>
        <w:t>- les rites à effectuer lors du baptême</w:t>
      </w:r>
      <w:r w:rsidR="00CD5BD2">
        <w:tab/>
      </w:r>
      <w:r w:rsidR="00CD5BD2">
        <w:tab/>
      </w:r>
      <w:r w:rsidR="00CD5BD2">
        <w:tab/>
      </w:r>
      <w:r w:rsidR="00CD5BD2">
        <w:tab/>
      </w:r>
      <w:r w:rsidR="00CD5BD2">
        <w:tab/>
      </w:r>
      <w:r w:rsidR="00CD5BD2">
        <w:tab/>
      </w:r>
      <w:r w:rsidR="00CD5BD2">
        <w:tab/>
        <w:t>/2</w:t>
      </w:r>
    </w:p>
    <w:p w:rsidR="005479B5" w:rsidRDefault="005479B5" w:rsidP="006017B8">
      <w:pPr>
        <w:spacing w:after="0"/>
        <w:jc w:val="both"/>
      </w:pPr>
      <w:r>
        <w:t>- l’importance de ce sacrement pour les catholiques</w:t>
      </w:r>
      <w:r w:rsidR="00CD5BD2">
        <w:tab/>
      </w:r>
      <w:r w:rsidR="00CD5BD2">
        <w:tab/>
      </w:r>
      <w:r w:rsidR="00CD5BD2">
        <w:tab/>
      </w:r>
      <w:r w:rsidR="00CD5BD2">
        <w:tab/>
      </w:r>
      <w:r w:rsidR="00CD5BD2">
        <w:tab/>
        <w:t>/2</w:t>
      </w:r>
    </w:p>
    <w:p w:rsidR="005479B5" w:rsidRDefault="005479B5" w:rsidP="006017B8">
      <w:pPr>
        <w:spacing w:after="0"/>
        <w:jc w:val="both"/>
      </w:pPr>
      <w:r>
        <w:t>- tu feras une comparaison avec le baptême dans une autre religion (au choix)</w:t>
      </w:r>
      <w:r w:rsidR="00CD5BD2">
        <w:tab/>
        <w:t>/3</w:t>
      </w:r>
    </w:p>
    <w:p w:rsidR="00CD5BD2" w:rsidRDefault="00CD5BD2" w:rsidP="006017B8">
      <w:pPr>
        <w:spacing w:after="0"/>
        <w:jc w:val="both"/>
      </w:pPr>
      <w:r>
        <w:t>- Tu soigneras ton orthographe et ta présentation</w:t>
      </w:r>
      <w:r>
        <w:tab/>
      </w:r>
      <w:r>
        <w:tab/>
      </w:r>
      <w:r>
        <w:tab/>
      </w:r>
      <w:r>
        <w:tab/>
      </w:r>
      <w:r>
        <w:tab/>
        <w:t>/1</w:t>
      </w:r>
    </w:p>
    <w:p w:rsidR="005479B5" w:rsidRDefault="005479B5" w:rsidP="006017B8">
      <w:pPr>
        <w:spacing w:after="0"/>
        <w:jc w:val="both"/>
      </w:pPr>
    </w:p>
    <w:p w:rsidR="006017B8" w:rsidRDefault="006017B8" w:rsidP="006017B8">
      <w:pPr>
        <w:spacing w:after="0"/>
        <w:jc w:val="both"/>
      </w:pPr>
      <w:r>
        <w:t xml:space="preserve"> </w:t>
      </w:r>
    </w:p>
    <w:p w:rsidR="00277B13" w:rsidRDefault="00277B13" w:rsidP="006017B8">
      <w:pPr>
        <w:spacing w:after="0"/>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EB59F4" w:rsidRPr="00C30F9D" w:rsidTr="0046171B">
        <w:tc>
          <w:tcPr>
            <w:tcW w:w="9212" w:type="dxa"/>
          </w:tcPr>
          <w:p w:rsidR="00EB59F4" w:rsidRPr="00C30F9D" w:rsidRDefault="00EB59F4" w:rsidP="00C5763A">
            <w:pPr>
              <w:spacing w:after="0"/>
              <w:jc w:val="center"/>
              <w:rPr>
                <w:rFonts w:ascii="Times New Roman" w:hAnsi="Times New Roman"/>
                <w:sz w:val="32"/>
                <w:szCs w:val="32"/>
              </w:rPr>
            </w:pPr>
            <w:r w:rsidRPr="00C30F9D">
              <w:rPr>
                <w:rFonts w:ascii="Times New Roman" w:hAnsi="Times New Roman"/>
                <w:sz w:val="32"/>
                <w:szCs w:val="32"/>
              </w:rPr>
              <w:lastRenderedPageBreak/>
              <w:t>Phase de confrontation</w:t>
            </w:r>
          </w:p>
        </w:tc>
      </w:tr>
    </w:tbl>
    <w:p w:rsidR="00EB59F4" w:rsidRDefault="00EB59F4" w:rsidP="00C5763A">
      <w:pPr>
        <w:spacing w:after="0"/>
        <w:jc w:val="both"/>
        <w:rPr>
          <w:rFonts w:ascii="Times New Roman" w:hAnsi="Times New Roman"/>
        </w:rPr>
      </w:pPr>
    </w:p>
    <w:p w:rsidR="0068326A" w:rsidRPr="0068326A" w:rsidRDefault="0068326A" w:rsidP="00C5763A">
      <w:pPr>
        <w:spacing w:after="0"/>
        <w:jc w:val="both"/>
        <w:rPr>
          <w:rFonts w:ascii="Times New Roman" w:hAnsi="Times New Roman"/>
          <w:sz w:val="28"/>
          <w:szCs w:val="28"/>
          <w:u w:val="single"/>
        </w:rPr>
      </w:pPr>
      <w:r w:rsidRPr="0068326A">
        <w:rPr>
          <w:rFonts w:ascii="Times New Roman" w:hAnsi="Times New Roman"/>
          <w:sz w:val="28"/>
          <w:szCs w:val="28"/>
          <w:u w:val="single"/>
        </w:rPr>
        <w:t>1</w:t>
      </w:r>
      <w:r w:rsidR="00867778">
        <w:rPr>
          <w:rFonts w:ascii="Times New Roman" w:hAnsi="Times New Roman"/>
          <w:sz w:val="28"/>
          <w:szCs w:val="28"/>
          <w:u w:val="single"/>
        </w:rPr>
        <w:t>3</w:t>
      </w:r>
      <w:r w:rsidRPr="0068326A">
        <w:rPr>
          <w:rFonts w:ascii="Times New Roman" w:hAnsi="Times New Roman"/>
          <w:sz w:val="28"/>
          <w:szCs w:val="28"/>
          <w:u w:val="single"/>
        </w:rPr>
        <w:t>. Desmond Tutu s’oppose au mal (CD11)</w:t>
      </w:r>
    </w:p>
    <w:p w:rsidR="0068326A" w:rsidRDefault="0068326A" w:rsidP="00C5763A">
      <w:pPr>
        <w:spacing w:after="0"/>
        <w:jc w:val="both"/>
        <w:rPr>
          <w:rFonts w:ascii="Times New Roman" w:hAnsi="Times New Roman"/>
        </w:rPr>
      </w:pPr>
    </w:p>
    <w:p w:rsidR="00202DF6" w:rsidRPr="00C5763A" w:rsidRDefault="00202DF6" w:rsidP="00202DF6">
      <w:pPr>
        <w:widowControl w:val="0"/>
        <w:autoSpaceDE w:val="0"/>
        <w:autoSpaceDN w:val="0"/>
        <w:adjustRightInd w:val="0"/>
        <w:spacing w:after="0"/>
        <w:jc w:val="both"/>
        <w:outlineLvl w:val="0"/>
        <w:rPr>
          <w:rFonts w:ascii="Times New Roman" w:hAnsi="Times New Roman"/>
        </w:rPr>
      </w:pPr>
      <w:r w:rsidRPr="00C5763A">
        <w:rPr>
          <w:rFonts w:ascii="Times New Roman" w:hAnsi="Times New Roman"/>
          <w:b/>
          <w:lang w:eastAsia="fr-FR"/>
        </w:rPr>
        <w:t>Histoire de Desmond T</w:t>
      </w:r>
      <w:r>
        <w:rPr>
          <w:rFonts w:ascii="Times New Roman" w:hAnsi="Times New Roman"/>
          <w:b/>
          <w:lang w:eastAsia="fr-FR"/>
        </w:rPr>
        <w:t>utu</w:t>
      </w:r>
      <w:r w:rsidRPr="00C5763A">
        <w:rPr>
          <w:rFonts w:ascii="Times New Roman" w:hAnsi="Times New Roman"/>
          <w:b/>
          <w:lang w:eastAsia="fr-FR"/>
        </w:rPr>
        <w:t xml:space="preserve">  </w:t>
      </w:r>
      <w:r w:rsidRPr="00C5763A">
        <w:rPr>
          <w:rFonts w:ascii="Times New Roman" w:hAnsi="Times New Roman"/>
        </w:rPr>
        <w:t xml:space="preserve">extrait du site </w:t>
      </w:r>
      <w:hyperlink r:id="rId10" w:history="1">
        <w:r w:rsidRPr="00C5763A">
          <w:rPr>
            <w:rStyle w:val="Lienhypertexte"/>
            <w:rFonts w:ascii="Times New Roman" w:hAnsi="Times New Roman"/>
          </w:rPr>
          <w:t>www.nobel-paix.ch</w:t>
        </w:r>
      </w:hyperlink>
    </w:p>
    <w:p w:rsidR="00202DF6" w:rsidRPr="00C5763A" w:rsidRDefault="00202DF6" w:rsidP="00202DF6">
      <w:pPr>
        <w:widowControl w:val="0"/>
        <w:autoSpaceDE w:val="0"/>
        <w:autoSpaceDN w:val="0"/>
        <w:adjustRightInd w:val="0"/>
        <w:spacing w:after="0"/>
        <w:jc w:val="both"/>
        <w:rPr>
          <w:rFonts w:ascii="Times New Roman" w:hAnsi="Times New Roman"/>
          <w:b/>
          <w:lang w:eastAsia="fr-FR"/>
        </w:rPr>
      </w:pPr>
    </w:p>
    <w:p w:rsidR="00202DF6" w:rsidRPr="00C5763A" w:rsidRDefault="00202DF6" w:rsidP="00E575C1">
      <w:pPr>
        <w:spacing w:after="0"/>
        <w:jc w:val="both"/>
        <w:rPr>
          <w:rFonts w:ascii="Times New Roman" w:hAnsi="Times New Roman"/>
        </w:rPr>
      </w:pPr>
      <w:r w:rsidRPr="00C5763A">
        <w:rPr>
          <w:rFonts w:ascii="Times New Roman" w:hAnsi="Times New Roman"/>
        </w:rPr>
        <w:t xml:space="preserve">L'apartheid, qui signifie « vivre à part » est un système de ségrégation qui, en Afrique du Sud (de 1948 à 1994), considérait toutes les personnes non « blanches » comme des citoyens de seconde catégorie. Ce système a été dénoncé notamment par Desmond Tutu. </w:t>
      </w:r>
    </w:p>
    <w:p w:rsidR="00202DF6" w:rsidRPr="00C5763A" w:rsidRDefault="00202DF6" w:rsidP="00E575C1">
      <w:pPr>
        <w:spacing w:after="0"/>
        <w:jc w:val="both"/>
        <w:rPr>
          <w:rFonts w:ascii="Times New Roman" w:hAnsi="Times New Roman"/>
        </w:rPr>
      </w:pPr>
      <w:r w:rsidRPr="00C5763A">
        <w:rPr>
          <w:rFonts w:ascii="Times New Roman" w:hAnsi="Times New Roman"/>
        </w:rPr>
        <w:t xml:space="preserve">La biographie de Desmond Tutu commence lorsqu'il voit le jour le 7 octobre 1931 à Klerksdorp, en Afrique du Sud. Par la suite, il fait ses études dans la grande métropole de Johannesburg. Pour commencer, Desmond Tutu veut devenir médecin. Les études qui mènent à ce métier sont cependant trop coûteuses et il se destine alors au même métier que son père : professeur. Les années 1951 à 1954 sont pour lui des années d'études. </w:t>
      </w:r>
      <w:r w:rsidR="00084311">
        <w:rPr>
          <w:rFonts w:ascii="Times New Roman" w:hAnsi="Times New Roman"/>
        </w:rPr>
        <w:t>U</w:t>
      </w:r>
      <w:r w:rsidRPr="00C5763A">
        <w:rPr>
          <w:rFonts w:ascii="Times New Roman" w:hAnsi="Times New Roman"/>
        </w:rPr>
        <w:t xml:space="preserve">ne fois son diplôme obtenu il devient enseignant au Johannesburg Bantu High </w:t>
      </w:r>
      <w:proofErr w:type="spellStart"/>
      <w:r w:rsidRPr="00C5763A">
        <w:rPr>
          <w:rFonts w:ascii="Times New Roman" w:hAnsi="Times New Roman"/>
        </w:rPr>
        <w:t>School</w:t>
      </w:r>
      <w:proofErr w:type="spellEnd"/>
      <w:r w:rsidRPr="00C5763A">
        <w:rPr>
          <w:rFonts w:ascii="Times New Roman" w:hAnsi="Times New Roman"/>
        </w:rPr>
        <w:t>. Mais déjà, en signe de protestation du mauvais enseignement destiné aux Noirs, il démissionne en 1957. Dès lors, une nouvelle voie s'offre à lui et</w:t>
      </w:r>
      <w:r>
        <w:rPr>
          <w:rFonts w:ascii="Times New Roman" w:hAnsi="Times New Roman"/>
        </w:rPr>
        <w:t xml:space="preserve"> il</w:t>
      </w:r>
      <w:r w:rsidRPr="00C5763A">
        <w:rPr>
          <w:rFonts w:ascii="Times New Roman" w:hAnsi="Times New Roman"/>
        </w:rPr>
        <w:t xml:space="preserve"> s'oriente vers la théologie. Il est donc ordonné prêtre de l'Eglise anglicane en 1961. Par la suite, en 1966, Desmond Tutu obtient au </w:t>
      </w:r>
      <w:proofErr w:type="spellStart"/>
      <w:r w:rsidRPr="00C5763A">
        <w:rPr>
          <w:rFonts w:ascii="Times New Roman" w:hAnsi="Times New Roman"/>
        </w:rPr>
        <w:t>King's</w:t>
      </w:r>
      <w:proofErr w:type="spellEnd"/>
      <w:r w:rsidRPr="00C5763A">
        <w:rPr>
          <w:rFonts w:ascii="Times New Roman" w:hAnsi="Times New Roman"/>
        </w:rPr>
        <w:t xml:space="preserve"> </w:t>
      </w:r>
      <w:proofErr w:type="spellStart"/>
      <w:r w:rsidRPr="00C5763A">
        <w:rPr>
          <w:rFonts w:ascii="Times New Roman" w:hAnsi="Times New Roman"/>
        </w:rPr>
        <w:t>College</w:t>
      </w:r>
      <w:proofErr w:type="spellEnd"/>
      <w:r w:rsidRPr="00C5763A">
        <w:rPr>
          <w:rFonts w:ascii="Times New Roman" w:hAnsi="Times New Roman"/>
        </w:rPr>
        <w:t xml:space="preserve"> de Londres, une maîtrise en théologie.</w:t>
      </w:r>
    </w:p>
    <w:p w:rsidR="00202DF6" w:rsidRPr="00C5763A" w:rsidRDefault="00202DF6" w:rsidP="00E575C1">
      <w:pPr>
        <w:spacing w:after="0"/>
        <w:jc w:val="both"/>
        <w:rPr>
          <w:rFonts w:ascii="Times New Roman" w:hAnsi="Times New Roman"/>
        </w:rPr>
      </w:pPr>
      <w:r w:rsidRPr="00C5763A">
        <w:rPr>
          <w:rFonts w:ascii="Times New Roman" w:hAnsi="Times New Roman"/>
        </w:rPr>
        <w:t xml:space="preserve">Il retourne alors en Afrique du sud afin d'enseigner la théologie. Puis, en 1975, il est nommé doyen du diocèse de Johannesburg. Desmond Tutu devient alors le premier Noir à travailler sous ce titre. Les années suivantes seront synonymes d'évolution pour lui puisqu'il deviendra d'abord évêque (de 1976 à 1985) puis premier secrétaire général noir du Conseil </w:t>
      </w:r>
      <w:r w:rsidR="00B7090A" w:rsidRPr="00C5763A">
        <w:rPr>
          <w:rFonts w:ascii="Times New Roman" w:hAnsi="Times New Roman"/>
        </w:rPr>
        <w:t>œcuménique</w:t>
      </w:r>
      <w:r w:rsidRPr="00C5763A">
        <w:rPr>
          <w:rFonts w:ascii="Times New Roman" w:hAnsi="Times New Roman"/>
        </w:rPr>
        <w:t xml:space="preserve"> d'Afrique du Sud (de 1978 à 1985). Desmond Tutu, en outre, ne laisse pas tomber le combat contre l'Apartheid et participe aux réunions clandestines du « black </w:t>
      </w:r>
      <w:proofErr w:type="spellStart"/>
      <w:r w:rsidRPr="00C5763A">
        <w:rPr>
          <w:rFonts w:ascii="Times New Roman" w:hAnsi="Times New Roman"/>
        </w:rPr>
        <w:t>consciousness</w:t>
      </w:r>
      <w:proofErr w:type="spellEnd"/>
      <w:r w:rsidRPr="00C5763A">
        <w:rPr>
          <w:rFonts w:ascii="Times New Roman" w:hAnsi="Times New Roman"/>
        </w:rPr>
        <w:t xml:space="preserve"> </w:t>
      </w:r>
      <w:proofErr w:type="spellStart"/>
      <w:r w:rsidRPr="00C5763A">
        <w:rPr>
          <w:rFonts w:ascii="Times New Roman" w:hAnsi="Times New Roman"/>
        </w:rPr>
        <w:t>movement</w:t>
      </w:r>
      <w:proofErr w:type="spellEnd"/>
      <w:r w:rsidRPr="00C5763A">
        <w:rPr>
          <w:rFonts w:ascii="Times New Roman" w:hAnsi="Times New Roman"/>
        </w:rPr>
        <w:t xml:space="preserve"> » (Mouvement de conscience noire).</w:t>
      </w:r>
    </w:p>
    <w:p w:rsidR="00202DF6" w:rsidRPr="00C5763A" w:rsidRDefault="00202DF6" w:rsidP="00E575C1">
      <w:pPr>
        <w:spacing w:after="0"/>
        <w:jc w:val="both"/>
        <w:rPr>
          <w:rFonts w:ascii="Times New Roman" w:hAnsi="Times New Roman"/>
        </w:rPr>
      </w:pPr>
      <w:r w:rsidRPr="00C5763A">
        <w:rPr>
          <w:rFonts w:ascii="Times New Roman" w:hAnsi="Times New Roman"/>
        </w:rPr>
        <w:t>Il laisse alors passer un message de non-violence lors de discours et de sermons face à des foules immenses. Pour lui, la dénonciation de l'apartheid et aussi importante que la dénonciation des noirs qui réclament la vengeance. Il souhaite, en effet, qu'il y ait une paix entre les peuples, car pour lui, telle est la seule solution possible. C'est d'ailleurs pour ce combat pacifiste qu'il reçoit le 16 octobre 1984, le Prix Nobel de la paix. Deux ans plus tard, Desmond Tutu devient Archevêque du Cap et est le premier Noir, une fois encore, à occuper cette place</w:t>
      </w:r>
      <w:r w:rsidR="00E575C1">
        <w:rPr>
          <w:rFonts w:ascii="Times New Roman" w:hAnsi="Times New Roman"/>
        </w:rPr>
        <w:t>. Il</w:t>
      </w:r>
      <w:r w:rsidRPr="00C5763A">
        <w:rPr>
          <w:rFonts w:ascii="Times New Roman" w:hAnsi="Times New Roman"/>
        </w:rPr>
        <w:t xml:space="preserve"> poursuit sans relâche son combat. Il a recours, notamment, au boycott, mais milite aussi pour des écoles communes et contre la réglementation des déplacements des Noirs. Puis, à la fin de l'apartheid, en 1995, Desmond Tutu devient le Président de la Commission de la Vérité et de la Réconciliation fondée par Nelson Mandela. Mais bien que l'Apartheid soit terminé, Desmond Tutu continue de se battre contre tout ce qu'il considère comme étant anormal. Il lutte par exemple contre la politique de vente d'armes, très lucrative pour le gouvernement d'Afrique du Sud.</w:t>
      </w:r>
    </w:p>
    <w:p w:rsidR="00202DF6" w:rsidRPr="00C5763A" w:rsidRDefault="00E575C1" w:rsidP="00E575C1">
      <w:pPr>
        <w:spacing w:after="0"/>
        <w:jc w:val="both"/>
        <w:rPr>
          <w:rFonts w:ascii="Times New Roman" w:hAnsi="Times New Roman"/>
        </w:rPr>
      </w:pPr>
      <w:r>
        <w:rPr>
          <w:rFonts w:ascii="Times New Roman" w:hAnsi="Times New Roman"/>
        </w:rPr>
        <w:t>À</w:t>
      </w:r>
      <w:r w:rsidR="00202DF6" w:rsidRPr="00C5763A">
        <w:rPr>
          <w:rFonts w:ascii="Times New Roman" w:hAnsi="Times New Roman"/>
        </w:rPr>
        <w:t xml:space="preserve"> propos de la politique étrangère de l'Afrique du Sud, Desmond Tutu dénonce le mutisme de son pays face au régime de Robert Mugabe, président du pays voisin, le Zimbabwe. Si vous souhaitez en savoir plus sur les idées et les combats de Desmond Tutu, sachez qu'il est l'auteur d'un ouvrage intitulé </w:t>
      </w:r>
      <w:r w:rsidR="00202DF6" w:rsidRPr="00E575C1">
        <w:rPr>
          <w:rFonts w:ascii="Times New Roman" w:hAnsi="Times New Roman"/>
          <w:i/>
        </w:rPr>
        <w:t>Prisonnier de l'espérance</w:t>
      </w:r>
      <w:r w:rsidR="00202DF6" w:rsidRPr="00C5763A">
        <w:rPr>
          <w:rFonts w:ascii="Times New Roman" w:hAnsi="Times New Roman"/>
        </w:rPr>
        <w:t>, publié en 1983.</w:t>
      </w:r>
    </w:p>
    <w:p w:rsidR="00202DF6" w:rsidRPr="00C5763A" w:rsidRDefault="00202DF6" w:rsidP="00E575C1">
      <w:pPr>
        <w:spacing w:after="0"/>
        <w:jc w:val="both"/>
        <w:rPr>
          <w:rFonts w:ascii="Times New Roman" w:hAnsi="Times New Roman"/>
        </w:rPr>
      </w:pPr>
    </w:p>
    <w:p w:rsidR="00E575C1" w:rsidRDefault="00E575C1" w:rsidP="00E575C1">
      <w:pPr>
        <w:spacing w:after="0"/>
        <w:jc w:val="both"/>
        <w:rPr>
          <w:rFonts w:ascii="Times New Roman" w:hAnsi="Times New Roman"/>
        </w:rPr>
      </w:pPr>
    </w:p>
    <w:p w:rsidR="00277B13" w:rsidRDefault="00277B13">
      <w:pPr>
        <w:spacing w:line="276" w:lineRule="auto"/>
        <w:rPr>
          <w:rFonts w:ascii="Times New Roman" w:hAnsi="Times New Roman"/>
        </w:rPr>
      </w:pPr>
      <w:r>
        <w:rPr>
          <w:rFonts w:ascii="Times New Roman" w:hAnsi="Times New Roman"/>
        </w:rPr>
        <w:br w:type="page"/>
      </w:r>
    </w:p>
    <w:p w:rsidR="00E575C1" w:rsidRDefault="00E575C1" w:rsidP="00E575C1">
      <w:pPr>
        <w:spacing w:after="0"/>
        <w:jc w:val="both"/>
        <w:rPr>
          <w:rFonts w:ascii="Times New Roman" w:hAnsi="Times New Roman"/>
        </w:rPr>
      </w:pPr>
      <w:r>
        <w:rPr>
          <w:rFonts w:ascii="Times New Roman" w:hAnsi="Times New Roman"/>
        </w:rPr>
        <w:lastRenderedPageBreak/>
        <w:t xml:space="preserve">A. </w:t>
      </w:r>
      <w:r w:rsidR="00202DF6" w:rsidRPr="00C5763A">
        <w:rPr>
          <w:rFonts w:ascii="Times New Roman" w:hAnsi="Times New Roman"/>
        </w:rPr>
        <w:t xml:space="preserve">Quels évènements l’ont aidé à changer de voie ?  </w:t>
      </w:r>
    </w:p>
    <w:p w:rsidR="00E575C1" w:rsidRDefault="00E575C1" w:rsidP="00E575C1">
      <w:pPr>
        <w:spacing w:after="0"/>
        <w:jc w:val="both"/>
        <w:rPr>
          <w:rFonts w:ascii="Times New Roman" w:hAnsi="Times New Roman"/>
        </w:rPr>
      </w:pPr>
    </w:p>
    <w:p w:rsidR="00E575C1" w:rsidRDefault="00E575C1" w:rsidP="00E575C1">
      <w:pPr>
        <w:spacing w:after="0" w:line="276" w:lineRule="auto"/>
        <w:rPr>
          <w:rFonts w:ascii="Times New Roman" w:hAnsi="Times New Roman"/>
          <w:lang w:val="fr-BE"/>
        </w:rPr>
      </w:pPr>
      <w:r w:rsidRPr="00C5763A">
        <w:rPr>
          <w:rFonts w:ascii="Times New Roman" w:hAnsi="Times New Roman"/>
          <w:lang w:val="fr-BE"/>
        </w:rPr>
        <w:t>…………………………………………………………………………………………………</w:t>
      </w:r>
    </w:p>
    <w:p w:rsidR="00E575C1" w:rsidRDefault="00E575C1" w:rsidP="00E575C1">
      <w:pPr>
        <w:spacing w:after="0" w:line="276" w:lineRule="auto"/>
        <w:rPr>
          <w:rFonts w:ascii="Times New Roman" w:hAnsi="Times New Roman"/>
          <w:lang w:val="fr-BE"/>
        </w:rPr>
      </w:pPr>
      <w:r w:rsidRPr="00C5763A">
        <w:rPr>
          <w:rFonts w:ascii="Times New Roman" w:hAnsi="Times New Roman"/>
          <w:lang w:val="fr-BE"/>
        </w:rPr>
        <w:t>…………………………………………………………………………………………………</w:t>
      </w:r>
    </w:p>
    <w:p w:rsidR="00277B13" w:rsidRDefault="00277B13" w:rsidP="00277B13">
      <w:pPr>
        <w:spacing w:after="0" w:line="276" w:lineRule="auto"/>
        <w:rPr>
          <w:rFonts w:ascii="Times New Roman" w:hAnsi="Times New Roman"/>
          <w:lang w:val="fr-BE"/>
        </w:rPr>
      </w:pPr>
      <w:r w:rsidRPr="00C5763A">
        <w:rPr>
          <w:rFonts w:ascii="Times New Roman" w:hAnsi="Times New Roman"/>
          <w:lang w:val="fr-BE"/>
        </w:rPr>
        <w:t>…………………………………………………………………………………………………</w:t>
      </w:r>
    </w:p>
    <w:p w:rsidR="00277B13" w:rsidRDefault="00277B13" w:rsidP="00277B13">
      <w:pPr>
        <w:spacing w:after="0" w:line="276" w:lineRule="auto"/>
        <w:rPr>
          <w:rFonts w:ascii="Times New Roman" w:hAnsi="Times New Roman"/>
          <w:lang w:val="fr-BE"/>
        </w:rPr>
      </w:pPr>
      <w:r w:rsidRPr="00C5763A">
        <w:rPr>
          <w:rFonts w:ascii="Times New Roman" w:hAnsi="Times New Roman"/>
          <w:lang w:val="fr-BE"/>
        </w:rPr>
        <w:t>…………………………………………………………………………………………………</w:t>
      </w:r>
    </w:p>
    <w:p w:rsidR="00277B13" w:rsidRDefault="00277B13" w:rsidP="00E575C1">
      <w:pPr>
        <w:spacing w:after="0" w:line="276" w:lineRule="auto"/>
        <w:rPr>
          <w:rFonts w:ascii="Times New Roman" w:hAnsi="Times New Roman"/>
          <w:lang w:val="fr-BE"/>
        </w:rPr>
      </w:pPr>
    </w:p>
    <w:p w:rsidR="00202DF6" w:rsidRPr="00C5763A" w:rsidRDefault="00E575C1" w:rsidP="00E575C1">
      <w:pPr>
        <w:jc w:val="both"/>
        <w:rPr>
          <w:rFonts w:ascii="Times New Roman" w:hAnsi="Times New Roman"/>
        </w:rPr>
      </w:pPr>
      <w:r>
        <w:rPr>
          <w:rFonts w:ascii="Times New Roman" w:hAnsi="Times New Roman"/>
        </w:rPr>
        <w:t xml:space="preserve">B. </w:t>
      </w:r>
      <w:r w:rsidR="00202DF6" w:rsidRPr="00C5763A">
        <w:rPr>
          <w:rFonts w:ascii="Times New Roman" w:hAnsi="Times New Roman"/>
        </w:rPr>
        <w:t xml:space="preserve">De quoi s’est-il occupé durant sa vie ?  </w:t>
      </w:r>
    </w:p>
    <w:p w:rsidR="00E575C1" w:rsidRDefault="00E575C1" w:rsidP="00E575C1">
      <w:pPr>
        <w:spacing w:after="0" w:line="276" w:lineRule="auto"/>
        <w:rPr>
          <w:rFonts w:ascii="Times New Roman" w:hAnsi="Times New Roman"/>
          <w:lang w:val="fr-BE"/>
        </w:rPr>
      </w:pPr>
      <w:r w:rsidRPr="00C5763A">
        <w:rPr>
          <w:rFonts w:ascii="Times New Roman" w:hAnsi="Times New Roman"/>
          <w:lang w:val="fr-BE"/>
        </w:rPr>
        <w:t>…………………………………………………………………………………………………</w:t>
      </w:r>
    </w:p>
    <w:p w:rsidR="00E575C1" w:rsidRDefault="00E575C1" w:rsidP="00E575C1">
      <w:pPr>
        <w:spacing w:after="0" w:line="276" w:lineRule="auto"/>
        <w:rPr>
          <w:rFonts w:ascii="Times New Roman" w:hAnsi="Times New Roman"/>
          <w:lang w:val="fr-BE"/>
        </w:rPr>
      </w:pPr>
      <w:r w:rsidRPr="00C5763A">
        <w:rPr>
          <w:rFonts w:ascii="Times New Roman" w:hAnsi="Times New Roman"/>
          <w:lang w:val="fr-BE"/>
        </w:rPr>
        <w:t>…………………………………………………………………………………………………</w:t>
      </w:r>
    </w:p>
    <w:p w:rsidR="000F7792" w:rsidRDefault="000F7792" w:rsidP="00E575C1">
      <w:pPr>
        <w:jc w:val="both"/>
        <w:rPr>
          <w:rFonts w:ascii="Times New Roman" w:hAnsi="Times New Roman"/>
          <w:lang w:val="fr-BE"/>
        </w:rPr>
      </w:pPr>
    </w:p>
    <w:p w:rsidR="00202DF6" w:rsidRDefault="00E575C1" w:rsidP="00E575C1">
      <w:pPr>
        <w:jc w:val="both"/>
        <w:rPr>
          <w:rFonts w:ascii="Times New Roman" w:hAnsi="Times New Roman"/>
        </w:rPr>
      </w:pPr>
      <w:r>
        <w:rPr>
          <w:rFonts w:ascii="Times New Roman" w:hAnsi="Times New Roman"/>
        </w:rPr>
        <w:t xml:space="preserve">C. </w:t>
      </w:r>
      <w:r w:rsidR="00202DF6" w:rsidRPr="00C5763A">
        <w:rPr>
          <w:rFonts w:ascii="Times New Roman" w:hAnsi="Times New Roman"/>
        </w:rPr>
        <w:t xml:space="preserve">Pourquoi pense-t-il que c’est important d’être non-violent ?  </w:t>
      </w:r>
    </w:p>
    <w:p w:rsidR="00E575C1" w:rsidRDefault="00E575C1" w:rsidP="00E575C1">
      <w:pPr>
        <w:spacing w:after="0" w:line="276" w:lineRule="auto"/>
        <w:rPr>
          <w:rFonts w:ascii="Times New Roman" w:hAnsi="Times New Roman"/>
          <w:lang w:val="fr-BE"/>
        </w:rPr>
      </w:pPr>
      <w:r w:rsidRPr="00C5763A">
        <w:rPr>
          <w:rFonts w:ascii="Times New Roman" w:hAnsi="Times New Roman"/>
          <w:lang w:val="fr-BE"/>
        </w:rPr>
        <w:t>…………………………………………………………………………………………………</w:t>
      </w:r>
    </w:p>
    <w:p w:rsidR="00E575C1" w:rsidRDefault="00E575C1" w:rsidP="00E575C1">
      <w:pPr>
        <w:spacing w:after="0" w:line="276" w:lineRule="auto"/>
        <w:rPr>
          <w:rFonts w:ascii="Times New Roman" w:hAnsi="Times New Roman"/>
          <w:lang w:val="fr-BE"/>
        </w:rPr>
      </w:pPr>
      <w:r w:rsidRPr="00C5763A">
        <w:rPr>
          <w:rFonts w:ascii="Times New Roman" w:hAnsi="Times New Roman"/>
          <w:lang w:val="fr-BE"/>
        </w:rPr>
        <w:t>…………………………………………………………………………………………………</w:t>
      </w:r>
    </w:p>
    <w:p w:rsidR="00E575C1" w:rsidRDefault="00E575C1" w:rsidP="00E575C1">
      <w:pPr>
        <w:spacing w:after="0" w:line="276" w:lineRule="auto"/>
        <w:rPr>
          <w:rFonts w:ascii="Times New Roman" w:hAnsi="Times New Roman"/>
          <w:lang w:val="fr-BE"/>
        </w:rPr>
      </w:pPr>
      <w:r w:rsidRPr="00C5763A">
        <w:rPr>
          <w:rFonts w:ascii="Times New Roman" w:hAnsi="Times New Roman"/>
          <w:lang w:val="fr-BE"/>
        </w:rPr>
        <w:t>…………………………………………………………………………………………………</w:t>
      </w:r>
    </w:p>
    <w:p w:rsidR="00E575C1" w:rsidRDefault="00E575C1" w:rsidP="00E575C1">
      <w:pPr>
        <w:jc w:val="both"/>
        <w:rPr>
          <w:rFonts w:ascii="Times New Roman" w:hAnsi="Times New Roman"/>
        </w:rPr>
      </w:pPr>
    </w:p>
    <w:p w:rsidR="00E575C1" w:rsidRDefault="00E575C1" w:rsidP="00E575C1">
      <w:pPr>
        <w:jc w:val="both"/>
        <w:rPr>
          <w:rFonts w:ascii="Times New Roman" w:hAnsi="Times New Roman"/>
        </w:rPr>
      </w:pPr>
      <w:r>
        <w:rPr>
          <w:rFonts w:ascii="Times New Roman" w:hAnsi="Times New Roman"/>
        </w:rPr>
        <w:t xml:space="preserve">D. Connais-tu d’autres grandes figures connues pour leurs actions non-violentes ? </w:t>
      </w:r>
    </w:p>
    <w:p w:rsidR="00E575C1" w:rsidRDefault="00E575C1" w:rsidP="00E575C1">
      <w:pPr>
        <w:spacing w:after="0" w:line="276" w:lineRule="auto"/>
        <w:rPr>
          <w:rFonts w:ascii="Times New Roman" w:hAnsi="Times New Roman"/>
          <w:lang w:val="fr-BE"/>
        </w:rPr>
      </w:pPr>
      <w:r w:rsidRPr="00C5763A">
        <w:rPr>
          <w:rFonts w:ascii="Times New Roman" w:hAnsi="Times New Roman"/>
          <w:lang w:val="fr-BE"/>
        </w:rPr>
        <w:t>…………………………………………………………………………………………………</w:t>
      </w:r>
    </w:p>
    <w:p w:rsidR="00E575C1" w:rsidRDefault="00E575C1" w:rsidP="00E575C1">
      <w:pPr>
        <w:jc w:val="both"/>
        <w:rPr>
          <w:rFonts w:ascii="Times New Roman" w:hAnsi="Times New Roman"/>
        </w:rPr>
      </w:pPr>
    </w:p>
    <w:p w:rsidR="000F7792" w:rsidRPr="00C5763A" w:rsidRDefault="000F7792" w:rsidP="00E575C1">
      <w:pPr>
        <w:jc w:val="both"/>
        <w:rPr>
          <w:rFonts w:ascii="Times New Roman" w:hAnsi="Times New Roman"/>
        </w:rPr>
      </w:pPr>
      <w:r>
        <w:rPr>
          <w:rFonts w:ascii="Times New Roman" w:hAnsi="Times New Roman"/>
        </w:rPr>
        <w:t>E. Que penses-tu de la phrase suivante ?</w:t>
      </w:r>
    </w:p>
    <w:p w:rsidR="00277B13" w:rsidRDefault="000F7792" w:rsidP="000F7792">
      <w:pPr>
        <w:spacing w:line="276" w:lineRule="auto"/>
        <w:jc w:val="center"/>
        <w:rPr>
          <w:rFonts w:ascii="Times New Roman" w:eastAsia="Times New Roman" w:hAnsi="Times New Roman"/>
          <w:color w:val="000000"/>
          <w:sz w:val="28"/>
          <w:szCs w:val="28"/>
          <w:u w:val="single"/>
          <w:lang w:eastAsia="fr-FR"/>
        </w:rPr>
      </w:pPr>
      <w:r>
        <w:rPr>
          <w:noProof/>
          <w:lang w:val="fr-BE" w:eastAsia="fr-BE"/>
        </w:rPr>
        <w:drawing>
          <wp:inline distT="0" distB="0" distL="0" distR="0">
            <wp:extent cx="2857500" cy="1933575"/>
            <wp:effectExtent l="19050" t="0" r="0" b="0"/>
            <wp:docPr id="1" name="Image 1" descr="https://fbcdn-sphotos-a.akamaihd.net/hphotos-ak-prn1/s320x320/558594_208453749271618_100003209820583_345818_125266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a.akamaihd.net/hphotos-ak-prn1/s320x320/558594_208453749271618_100003209820583_345818_125266875_n.jpg"/>
                    <pic:cNvPicPr>
                      <a:picLocks noChangeAspect="1" noChangeArrowheads="1"/>
                    </pic:cNvPicPr>
                  </pic:nvPicPr>
                  <pic:blipFill>
                    <a:blip r:embed="rId11" cstate="print"/>
                    <a:srcRect/>
                    <a:stretch>
                      <a:fillRect/>
                    </a:stretch>
                  </pic:blipFill>
                  <pic:spPr bwMode="auto">
                    <a:xfrm>
                      <a:off x="0" y="0"/>
                      <a:ext cx="2857500" cy="1933575"/>
                    </a:xfrm>
                    <a:prstGeom prst="rect">
                      <a:avLst/>
                    </a:prstGeom>
                    <a:noFill/>
                    <a:ln w="9525">
                      <a:noFill/>
                      <a:miter lim="800000"/>
                      <a:headEnd/>
                      <a:tailEnd/>
                    </a:ln>
                  </pic:spPr>
                </pic:pic>
              </a:graphicData>
            </a:graphic>
          </wp:inline>
        </w:drawing>
      </w:r>
    </w:p>
    <w:p w:rsidR="000F7792" w:rsidRDefault="000F7792" w:rsidP="000F7792">
      <w:pPr>
        <w:spacing w:after="0" w:line="276" w:lineRule="auto"/>
        <w:rPr>
          <w:rFonts w:ascii="Times New Roman" w:hAnsi="Times New Roman"/>
          <w:lang w:val="fr-BE"/>
        </w:rPr>
      </w:pPr>
      <w:r w:rsidRPr="00C5763A">
        <w:rPr>
          <w:rFonts w:ascii="Times New Roman" w:hAnsi="Times New Roman"/>
          <w:lang w:val="fr-BE"/>
        </w:rPr>
        <w:t>…………………………………………………………………………………………………</w:t>
      </w:r>
    </w:p>
    <w:p w:rsidR="000F7792" w:rsidRDefault="000F7792" w:rsidP="000F7792">
      <w:pPr>
        <w:spacing w:after="0" w:line="276" w:lineRule="auto"/>
        <w:rPr>
          <w:rFonts w:ascii="Times New Roman" w:hAnsi="Times New Roman"/>
          <w:lang w:val="fr-BE"/>
        </w:rPr>
      </w:pPr>
      <w:r w:rsidRPr="00C5763A">
        <w:rPr>
          <w:rFonts w:ascii="Times New Roman" w:hAnsi="Times New Roman"/>
          <w:lang w:val="fr-BE"/>
        </w:rPr>
        <w:t>…………………………………………………………………………………………………</w:t>
      </w:r>
    </w:p>
    <w:p w:rsidR="000F7792" w:rsidRDefault="000F7792">
      <w:pPr>
        <w:spacing w:line="276" w:lineRule="auto"/>
        <w:rPr>
          <w:rFonts w:ascii="Times New Roman" w:eastAsia="Times New Roman" w:hAnsi="Times New Roman"/>
          <w:color w:val="000000"/>
          <w:sz w:val="28"/>
          <w:szCs w:val="28"/>
          <w:u w:val="single"/>
          <w:lang w:eastAsia="fr-FR"/>
        </w:rPr>
      </w:pPr>
      <w:r>
        <w:rPr>
          <w:rFonts w:ascii="Times New Roman" w:eastAsia="Times New Roman" w:hAnsi="Times New Roman"/>
          <w:color w:val="000000"/>
          <w:sz w:val="28"/>
          <w:szCs w:val="28"/>
          <w:u w:val="single"/>
          <w:lang w:eastAsia="fr-FR"/>
        </w:rPr>
        <w:br w:type="page"/>
      </w:r>
    </w:p>
    <w:p w:rsidR="000F59B8" w:rsidRPr="000F59B8" w:rsidRDefault="000F59B8" w:rsidP="00202DF6">
      <w:pPr>
        <w:jc w:val="both"/>
        <w:outlineLvl w:val="0"/>
        <w:rPr>
          <w:rFonts w:ascii="Times New Roman" w:eastAsia="Times New Roman" w:hAnsi="Times New Roman"/>
          <w:color w:val="000000"/>
          <w:sz w:val="28"/>
          <w:szCs w:val="28"/>
          <w:u w:val="single"/>
          <w:lang w:eastAsia="fr-FR"/>
        </w:rPr>
      </w:pPr>
      <w:r w:rsidRPr="000F59B8">
        <w:rPr>
          <w:rFonts w:ascii="Times New Roman" w:eastAsia="Times New Roman" w:hAnsi="Times New Roman"/>
          <w:color w:val="000000"/>
          <w:sz w:val="28"/>
          <w:szCs w:val="28"/>
          <w:u w:val="single"/>
          <w:lang w:eastAsia="fr-FR"/>
        </w:rPr>
        <w:lastRenderedPageBreak/>
        <w:t>1</w:t>
      </w:r>
      <w:r w:rsidR="00867778">
        <w:rPr>
          <w:rFonts w:ascii="Times New Roman" w:eastAsia="Times New Roman" w:hAnsi="Times New Roman"/>
          <w:color w:val="000000"/>
          <w:sz w:val="28"/>
          <w:szCs w:val="28"/>
          <w:u w:val="single"/>
          <w:lang w:eastAsia="fr-FR"/>
        </w:rPr>
        <w:t>4</w:t>
      </w:r>
      <w:r w:rsidRPr="000F59B8">
        <w:rPr>
          <w:rFonts w:ascii="Times New Roman" w:eastAsia="Times New Roman" w:hAnsi="Times New Roman"/>
          <w:color w:val="000000"/>
          <w:sz w:val="28"/>
          <w:szCs w:val="28"/>
          <w:u w:val="single"/>
          <w:lang w:eastAsia="fr-FR"/>
        </w:rPr>
        <w:t>. Martin Luther King (CD11)</w:t>
      </w:r>
    </w:p>
    <w:p w:rsidR="00202DF6" w:rsidRPr="000F59B8" w:rsidRDefault="00202DF6" w:rsidP="00202DF6">
      <w:pPr>
        <w:jc w:val="both"/>
        <w:outlineLvl w:val="0"/>
        <w:rPr>
          <w:rFonts w:ascii="Times New Roman" w:eastAsia="Times New Roman" w:hAnsi="Times New Roman"/>
          <w:b/>
          <w:color w:val="000000"/>
          <w:lang w:eastAsia="fr-FR"/>
        </w:rPr>
      </w:pPr>
      <w:r w:rsidRPr="000F59B8">
        <w:rPr>
          <w:rFonts w:ascii="Times New Roman" w:eastAsia="Times New Roman" w:hAnsi="Times New Roman"/>
          <w:b/>
          <w:color w:val="000000"/>
          <w:lang w:eastAsia="fr-FR"/>
        </w:rPr>
        <w:t xml:space="preserve">Extraits de </w:t>
      </w:r>
      <w:r w:rsidR="000F59B8">
        <w:rPr>
          <w:rFonts w:ascii="Times New Roman" w:eastAsia="Times New Roman" w:hAnsi="Times New Roman"/>
          <w:b/>
          <w:i/>
          <w:color w:val="000000"/>
          <w:lang w:eastAsia="fr-FR"/>
        </w:rPr>
        <w:t>C</w:t>
      </w:r>
      <w:r w:rsidRPr="000F59B8">
        <w:rPr>
          <w:rFonts w:ascii="Times New Roman" w:eastAsia="Times New Roman" w:hAnsi="Times New Roman"/>
          <w:b/>
          <w:i/>
          <w:color w:val="000000"/>
          <w:lang w:eastAsia="fr-FR"/>
        </w:rPr>
        <w:t>ombats pour la liberté</w:t>
      </w:r>
      <w:r w:rsidRPr="000F59B8">
        <w:rPr>
          <w:rFonts w:ascii="Times New Roman" w:eastAsia="Times New Roman" w:hAnsi="Times New Roman"/>
          <w:b/>
          <w:color w:val="000000"/>
          <w:lang w:eastAsia="fr-FR"/>
        </w:rPr>
        <w:t xml:space="preserve"> (1958)</w:t>
      </w:r>
      <w:r w:rsidR="000F59B8" w:rsidRPr="000F59B8">
        <w:rPr>
          <w:rFonts w:ascii="Times New Roman" w:eastAsia="Times New Roman" w:hAnsi="Times New Roman"/>
          <w:b/>
          <w:color w:val="000000"/>
          <w:lang w:eastAsia="fr-FR"/>
        </w:rPr>
        <w:t xml:space="preserve"> par Martin Luther King</w:t>
      </w:r>
    </w:p>
    <w:p w:rsidR="00202DF6" w:rsidRPr="00C5763A" w:rsidRDefault="00202DF6" w:rsidP="00202DF6">
      <w:pPr>
        <w:jc w:val="both"/>
        <w:rPr>
          <w:rFonts w:ascii="Times New Roman" w:eastAsia="Times New Roman" w:hAnsi="Times New Roman"/>
          <w:color w:val="000000"/>
          <w:lang w:eastAsia="fr-FR"/>
        </w:rPr>
      </w:pPr>
      <w:r w:rsidRPr="00C5763A">
        <w:rPr>
          <w:rFonts w:ascii="Times New Roman" w:eastAsia="Times New Roman" w:hAnsi="Times New Roman"/>
          <w:color w:val="000000"/>
          <w:lang w:eastAsia="fr-FR"/>
        </w:rPr>
        <w:t xml:space="preserve">    Les opprimés réagissent de trois façons différentes à l'oppression. </w:t>
      </w:r>
      <w:r w:rsidRPr="00C5763A">
        <w:rPr>
          <w:rFonts w:ascii="Times New Roman" w:eastAsia="Times New Roman" w:hAnsi="Times New Roman"/>
          <w:b/>
          <w:color w:val="000000"/>
          <w:lang w:eastAsia="fr-FR"/>
        </w:rPr>
        <w:t>La première</w:t>
      </w:r>
      <w:r w:rsidRPr="00C5763A">
        <w:rPr>
          <w:rFonts w:ascii="Times New Roman" w:eastAsia="Times New Roman" w:hAnsi="Times New Roman"/>
          <w:color w:val="000000"/>
          <w:lang w:eastAsia="fr-FR"/>
        </w:rPr>
        <w:t xml:space="preserve"> est l'acceptation ; ils se résignent à leur sort. Tacitement, ils s'adaptent à leur situation, et par là-même, finissent par y être conditionnés. Tout mouvement de libération a connu le cas de ces opprimés qui préfèrent le rester. Il y a presque 2 800 ans que Moïse décida un jour d'arracher les enfants d'Israël à l'esclavage de l'Egypte, pour les conduire à la liberté de la Terre Promise. Il ne tarda pas à constater que les esclaves ne sont pas toujours reconnaissants envers ceux qui les délivrent. Ils se sont accoutumés à leur esclavage. Comme le dit Shakespeare, ils préfèrent supporter les maux qu'ils connaissent que de fuir vers d'autres qu'ils ne connaissent pas. Ils préfèrent les tourments de l'Egypte aux épreuves de l'émancipation.</w:t>
      </w:r>
    </w:p>
    <w:p w:rsidR="00202DF6" w:rsidRPr="00C5763A" w:rsidRDefault="00202DF6" w:rsidP="00202DF6">
      <w:pPr>
        <w:jc w:val="both"/>
        <w:rPr>
          <w:rFonts w:ascii="Times New Roman" w:eastAsia="Times New Roman" w:hAnsi="Times New Roman"/>
          <w:color w:val="000000"/>
          <w:lang w:eastAsia="fr-FR"/>
        </w:rPr>
      </w:pPr>
      <w:r w:rsidRPr="00C5763A">
        <w:rPr>
          <w:rFonts w:ascii="Times New Roman" w:eastAsia="Times New Roman" w:hAnsi="Times New Roman"/>
          <w:color w:val="000000"/>
          <w:lang w:eastAsia="fr-FR"/>
        </w:rPr>
        <w:t xml:space="preserve">    Mais ce n'est pas la solution. Accepter passivement un système injuste, c'est en fait collaborer avec ce système. L'opprimé devient par là aussi pêcheur que l'oppresseur. Ne pas collaborer au mal est une obligation morale, au même titre que collaborer au bien. L'opprimé ne doit jamais laisser en repos la conscience de l'oppresseur. La religion rappelle à tout homme qu'il est "le gardien de son frère". Accepter passivement l'injustice - la ségrégation - revient à dire à l'oppresseur que ses actes sont moralement bons. C'est une façon d'endormir sa conscience. Dès cet instant, l'opprimé cesse d'être le gardien de son frère. L'acceptation, si elle est souvent la solution de facilité, n'est pas une solution morale : c'est la solution des lâches. Le Noir ne se fera jamais respecter par son oppresseur en se soumettant ; il ne fera qu'augmenter son arrogance et son mépris, car on y voit toujours une preuve de l'infériorité du Noir. Le Noir n'obtiendra pas le respect des Blancs du Sud, ni celui de tous les peuples du monde, s'il accepte d'échanger l'avenir de ses enfants contre un peu de tranquillité personnelle dans l'immédiat.</w:t>
      </w:r>
    </w:p>
    <w:p w:rsidR="00202DF6" w:rsidRPr="00C5763A" w:rsidRDefault="00202DF6" w:rsidP="00202DF6">
      <w:pPr>
        <w:jc w:val="both"/>
        <w:rPr>
          <w:rFonts w:ascii="Times New Roman" w:eastAsia="Times New Roman" w:hAnsi="Times New Roman"/>
          <w:color w:val="000000"/>
          <w:lang w:eastAsia="fr-FR"/>
        </w:rPr>
      </w:pPr>
      <w:r w:rsidRPr="00C5763A">
        <w:rPr>
          <w:rFonts w:ascii="Times New Roman" w:eastAsia="Times New Roman" w:hAnsi="Times New Roman"/>
          <w:color w:val="000000"/>
          <w:lang w:eastAsia="fr-FR"/>
        </w:rPr>
        <w:t xml:space="preserve">    </w:t>
      </w:r>
      <w:r w:rsidRPr="00C5763A">
        <w:rPr>
          <w:rFonts w:ascii="Times New Roman" w:eastAsia="Times New Roman" w:hAnsi="Times New Roman"/>
          <w:b/>
          <w:color w:val="000000"/>
          <w:lang w:eastAsia="fr-FR"/>
        </w:rPr>
        <w:t>La seconde</w:t>
      </w:r>
      <w:r w:rsidRPr="00C5763A">
        <w:rPr>
          <w:rFonts w:ascii="Times New Roman" w:eastAsia="Times New Roman" w:hAnsi="Times New Roman"/>
          <w:color w:val="000000"/>
          <w:lang w:eastAsia="fr-FR"/>
        </w:rPr>
        <w:t xml:space="preserve"> attitude consiste à réagir par la violence physique et la haine. Souvent, la violence obtient des résultats éphémères. De nombreuses nations ont conquis leur indépendance sur les champs de bataille. Mais malgré ces victoires, la violence n'apporte jamais de paix durable. Elle ne résout aucun problème social ; elle en crée simplement de nouveaux, qui sont plus complexes que ceux d'avant.</w:t>
      </w:r>
    </w:p>
    <w:p w:rsidR="00202DF6" w:rsidRPr="00C5763A" w:rsidRDefault="00202DF6" w:rsidP="00202DF6">
      <w:pPr>
        <w:jc w:val="both"/>
        <w:rPr>
          <w:rFonts w:ascii="Times New Roman" w:eastAsia="Times New Roman" w:hAnsi="Times New Roman"/>
          <w:color w:val="000000"/>
          <w:lang w:eastAsia="fr-FR"/>
        </w:rPr>
      </w:pPr>
      <w:r w:rsidRPr="00C5763A">
        <w:rPr>
          <w:rFonts w:ascii="Times New Roman" w:eastAsia="Times New Roman" w:hAnsi="Times New Roman"/>
          <w:color w:val="000000"/>
          <w:lang w:eastAsia="fr-FR"/>
        </w:rPr>
        <w:t xml:space="preserve">    Pour ce qui est de la justice raciale, la violence est aussi inefficace qu'immorale. Elle est inefficace parce qu'elle engendre un cycle infernal conduisant à l'anéantissement général. Si l'on s'en tenait à la vieille loi du talion, le monde serait peuplé d'aveugles. Elle est immorale parce qu'elle veut humilier l'adversaire et non le convaincre ; elle veut annihiler, et non pas convertir. La violence est immorale parce qu'elle repose sur la haine et non sur l'amour. Elle détruit la communion et rend impossible la fraternité humaine. Elle contraint la société au monologue, là où devrait régner le dialogue. En fin de compte, la violence se détruit elle-même. Elle crée le ressentiment chez les survivants et la brutalité chez les vainqueurs. </w:t>
      </w:r>
    </w:p>
    <w:p w:rsidR="00202DF6" w:rsidRPr="00C5763A" w:rsidRDefault="00202DF6" w:rsidP="00202DF6">
      <w:pPr>
        <w:jc w:val="both"/>
        <w:rPr>
          <w:rFonts w:ascii="Times New Roman" w:eastAsia="Times New Roman" w:hAnsi="Times New Roman"/>
          <w:color w:val="000000"/>
          <w:lang w:eastAsia="fr-FR"/>
        </w:rPr>
      </w:pPr>
      <w:r w:rsidRPr="00C5763A">
        <w:rPr>
          <w:rFonts w:ascii="Times New Roman" w:eastAsia="Times New Roman" w:hAnsi="Times New Roman"/>
          <w:color w:val="000000"/>
          <w:lang w:eastAsia="fr-FR"/>
        </w:rPr>
        <w:t xml:space="preserve">    Si dans leur combat de libération, le Noir américain et les autres victimes de l'oppression succombent à la tentation de la violence, les générations futures hériteront d'un monde sinistre et sombre, où le chaos régnera à tout jamais. Non, la violence n'est pas une solution.</w:t>
      </w:r>
    </w:p>
    <w:p w:rsidR="00202DF6" w:rsidRPr="00C5763A" w:rsidRDefault="00202DF6" w:rsidP="00202DF6">
      <w:pPr>
        <w:jc w:val="both"/>
        <w:rPr>
          <w:rFonts w:ascii="Times New Roman" w:eastAsia="Times New Roman" w:hAnsi="Times New Roman"/>
          <w:color w:val="000000"/>
          <w:lang w:eastAsia="fr-FR"/>
        </w:rPr>
      </w:pPr>
      <w:r w:rsidRPr="00C5763A">
        <w:rPr>
          <w:rFonts w:ascii="Times New Roman" w:eastAsia="Times New Roman" w:hAnsi="Times New Roman"/>
          <w:color w:val="000000"/>
          <w:lang w:eastAsia="fr-FR"/>
        </w:rPr>
        <w:t xml:space="preserve">    </w:t>
      </w:r>
      <w:r w:rsidRPr="00C5763A">
        <w:rPr>
          <w:rFonts w:ascii="Times New Roman" w:eastAsia="Times New Roman" w:hAnsi="Times New Roman"/>
          <w:b/>
          <w:color w:val="000000"/>
          <w:lang w:eastAsia="fr-FR"/>
        </w:rPr>
        <w:t>La troisième</w:t>
      </w:r>
      <w:r w:rsidRPr="00C5763A">
        <w:rPr>
          <w:rFonts w:ascii="Times New Roman" w:eastAsia="Times New Roman" w:hAnsi="Times New Roman"/>
          <w:color w:val="000000"/>
          <w:lang w:eastAsia="fr-FR"/>
        </w:rPr>
        <w:t xml:space="preserve"> voie ouverte aux peuples opprimés est celle de la résistance non-violente.  Le résistant non-violent reconnaît, comme ceux qui se résignent, qu'il ne faut pas attaquer phy</w:t>
      </w:r>
      <w:r w:rsidR="002A27BD">
        <w:rPr>
          <w:rFonts w:ascii="Times New Roman" w:eastAsia="Times New Roman" w:hAnsi="Times New Roman"/>
          <w:color w:val="000000"/>
          <w:lang w:eastAsia="fr-FR"/>
        </w:rPr>
        <w:t xml:space="preserve">siquement l'adversaire ; </w:t>
      </w:r>
      <w:proofErr w:type="spellStart"/>
      <w:r w:rsidR="002A27BD">
        <w:rPr>
          <w:rFonts w:ascii="Times New Roman" w:eastAsia="Times New Roman" w:hAnsi="Times New Roman"/>
          <w:color w:val="000000"/>
          <w:lang w:eastAsia="fr-FR"/>
        </w:rPr>
        <w:t>inversé</w:t>
      </w:r>
      <w:r w:rsidRPr="00C5763A">
        <w:rPr>
          <w:rFonts w:ascii="Times New Roman" w:eastAsia="Times New Roman" w:hAnsi="Times New Roman"/>
          <w:color w:val="000000"/>
          <w:lang w:eastAsia="fr-FR"/>
        </w:rPr>
        <w:t>ment</w:t>
      </w:r>
      <w:proofErr w:type="spellEnd"/>
      <w:r w:rsidRPr="00C5763A">
        <w:rPr>
          <w:rFonts w:ascii="Times New Roman" w:eastAsia="Times New Roman" w:hAnsi="Times New Roman"/>
          <w:color w:val="000000"/>
          <w:lang w:eastAsia="fr-FR"/>
        </w:rPr>
        <w:t xml:space="preserve">, il reconnaît, avec les violents, qu'il faut résister au mal. Il s'abstient à la fois de la non-résistance du premier et de la violence du second. Grâce à </w:t>
      </w:r>
      <w:r w:rsidRPr="00C5763A">
        <w:rPr>
          <w:rFonts w:ascii="Times New Roman" w:eastAsia="Times New Roman" w:hAnsi="Times New Roman"/>
          <w:color w:val="000000"/>
          <w:lang w:eastAsia="fr-FR"/>
        </w:rPr>
        <w:lastRenderedPageBreak/>
        <w:t>la résistance non-violente, les individus, les groupes n'ont plus besoin de se résigner au mal, ni de recourir à la violence.</w:t>
      </w:r>
    </w:p>
    <w:p w:rsidR="00202DF6" w:rsidRPr="00C5763A" w:rsidRDefault="00202DF6" w:rsidP="00202DF6">
      <w:pPr>
        <w:jc w:val="both"/>
        <w:rPr>
          <w:rFonts w:ascii="Times New Roman" w:eastAsia="Times New Roman" w:hAnsi="Times New Roman"/>
          <w:color w:val="000000"/>
          <w:lang w:eastAsia="fr-FR"/>
        </w:rPr>
      </w:pPr>
      <w:r w:rsidRPr="00C5763A">
        <w:rPr>
          <w:rFonts w:ascii="Times New Roman" w:eastAsia="Times New Roman" w:hAnsi="Times New Roman"/>
          <w:color w:val="000000"/>
          <w:lang w:eastAsia="fr-FR"/>
        </w:rPr>
        <w:t xml:space="preserve">    Pour moi, telle est la méthode que doivent adopter les Noirs d'Amérique aujourd'hui. Par la résistance non-violente, ils pourront se montrer assez nobles pour combattre un système injuste, tout en aimant ceux qui le perpétuent. Le Noir doit travailler passionnément et sans relâche à la conquête de sa dignité de citoyen à part entière, mais il ne doit pas, pour cela, user de méthodes viles. Il ne doit jamais accepter de compromis avec le mensonge, la haine ou la destruction.</w:t>
      </w:r>
    </w:p>
    <w:p w:rsidR="00202DF6" w:rsidRPr="00C5763A" w:rsidRDefault="00202DF6" w:rsidP="00202DF6">
      <w:pPr>
        <w:jc w:val="both"/>
        <w:rPr>
          <w:rFonts w:ascii="Times New Roman" w:eastAsia="Times New Roman" w:hAnsi="Times New Roman"/>
          <w:color w:val="000000"/>
          <w:lang w:eastAsia="fr-FR"/>
        </w:rPr>
      </w:pPr>
      <w:r w:rsidRPr="00C5763A">
        <w:rPr>
          <w:rFonts w:ascii="Times New Roman" w:eastAsia="Times New Roman" w:hAnsi="Times New Roman"/>
          <w:color w:val="000000"/>
          <w:lang w:eastAsia="fr-FR"/>
        </w:rPr>
        <w:t xml:space="preserve">    La résistance non-violente n'est pas destinée aux peureux ; c'est une véritable résistance ! Quiconque y aurait recours par lâcheté ou par manque d'armes véritables, ne serait pas un vrai non-violent. C'est pourquoi Gandhi a si souvent répété que, si l'on n'avait le choix qu'entre la lâcheté et la violence, mieux valait choisir la violence. En fin de compte, choisir la non-violence, c'est d'ailleurs le choix des forts, car elle ne consiste pas à rester dans un immobilisme passif. L'expression "résistance passive" peut faire croire - à tort - à une attitude de "laisser faire" qui revient à subir le mal en silence. Rien n'est plus contraire à la réalité. En effet, si le non-violent est passif, en ce sens qu'il n'agresse pas physiquement l'adversaire, il reste sans cesse actif de </w:t>
      </w:r>
      <w:r w:rsidR="00277B13" w:rsidRPr="00C5763A">
        <w:rPr>
          <w:rFonts w:ascii="Times New Roman" w:eastAsia="Times New Roman" w:hAnsi="Times New Roman"/>
          <w:color w:val="000000"/>
          <w:lang w:eastAsia="fr-FR"/>
        </w:rPr>
        <w:t>cœur</w:t>
      </w:r>
      <w:r w:rsidRPr="00C5763A">
        <w:rPr>
          <w:rFonts w:ascii="Times New Roman" w:eastAsia="Times New Roman" w:hAnsi="Times New Roman"/>
          <w:color w:val="000000"/>
          <w:lang w:eastAsia="fr-FR"/>
        </w:rPr>
        <w:t xml:space="preserve"> et d'esprit et cherche à le convaincre de son erreur. C'est effectivement une tactique où l'on demeure passif sur le plan physique, mais vigoureusement actif sur le plan spirituel. Ce n'est pas une non-résistance passive au mal, mais bien une résistance active et non-violente.</w:t>
      </w:r>
    </w:p>
    <w:p w:rsidR="00202DF6" w:rsidRPr="00C5763A" w:rsidRDefault="00202DF6" w:rsidP="00202DF6">
      <w:pPr>
        <w:jc w:val="both"/>
        <w:rPr>
          <w:rFonts w:ascii="Times New Roman" w:eastAsia="Times New Roman" w:hAnsi="Times New Roman"/>
          <w:color w:val="000000"/>
          <w:lang w:eastAsia="fr-FR"/>
        </w:rPr>
      </w:pPr>
      <w:r w:rsidRPr="00C5763A">
        <w:rPr>
          <w:rFonts w:ascii="Times New Roman" w:eastAsia="Times New Roman" w:hAnsi="Times New Roman"/>
          <w:color w:val="000000"/>
          <w:lang w:eastAsia="fr-FR"/>
        </w:rPr>
        <w:t xml:space="preserve">    En second lieu, la non-violence ne cherche pas à vaincre ni à humilier l'adversaire, mais à conquérir sa compréhension et son amitié. Le résistant non-violent est souvent forcé de s'exprimer par le refus de coopérer ou les boycotts, mais il sait que ce ne sont pas là des objectifs en soi. Ce sont simplement des moyens pour susciter chez l'adversaire un sentiment de honte. Il veut la rédemption et la réconciliation. La non-violence veut engendrer une communauté de frères, alors que la violence n'engendre que haine et amertume.</w:t>
      </w:r>
    </w:p>
    <w:p w:rsidR="00202DF6" w:rsidRPr="00C5763A" w:rsidRDefault="00202DF6" w:rsidP="00202DF6">
      <w:pPr>
        <w:jc w:val="both"/>
        <w:rPr>
          <w:rFonts w:ascii="Times New Roman" w:eastAsia="Times New Roman" w:hAnsi="Times New Roman"/>
          <w:color w:val="000000"/>
          <w:lang w:eastAsia="fr-FR"/>
        </w:rPr>
      </w:pPr>
      <w:r w:rsidRPr="00C5763A">
        <w:rPr>
          <w:rFonts w:ascii="Times New Roman" w:eastAsia="Times New Roman" w:hAnsi="Times New Roman"/>
          <w:color w:val="000000"/>
          <w:lang w:eastAsia="fr-FR"/>
        </w:rPr>
        <w:t xml:space="preserve">    Troisièmement, c'est une méthode qui s'attaque aux forces du mal, et non aux personnes qui se trouvent être les instruments du mal. Car c'est le mal lui-même que le non-violent cherche à vaincre, et non les hommes qui en sont atteints. Quand il combat l'injustice raciale, le non-violent est assez lucide pour voir que le problème ne vient pas des races elles-mêmes. Comme j'aime à le rappeler aux habitants de Montgomery : "Le drame de notre ville ne vient pas des tensions entre Noirs et Blancs. Il a ses racines dans ce qui oppose la justice à l'injustice, les forces de lumière aux forces des ténèbres. Et si notre combat se termine par une victoire, ce ne sera pas seulement la victoire de cinquante mille Noirs, mais celle de la justice et des forces de lumière. Nous avons entrepris de vaincre l'injustice et non les Blancs qui la perpétuent peut-être.</w:t>
      </w:r>
    </w:p>
    <w:p w:rsidR="00202DF6" w:rsidRPr="00C5763A" w:rsidRDefault="00202DF6" w:rsidP="00202DF6">
      <w:pPr>
        <w:jc w:val="both"/>
        <w:rPr>
          <w:rFonts w:ascii="Times New Roman" w:eastAsia="Times New Roman" w:hAnsi="Times New Roman"/>
          <w:color w:val="000000"/>
          <w:lang w:eastAsia="fr-FR"/>
        </w:rPr>
      </w:pPr>
      <w:r w:rsidRPr="00C5763A">
        <w:rPr>
          <w:rFonts w:ascii="Times New Roman" w:eastAsia="Times New Roman" w:hAnsi="Times New Roman"/>
          <w:color w:val="000000"/>
          <w:lang w:eastAsia="fr-FR"/>
        </w:rPr>
        <w:t xml:space="preserve">    Quatrième point : la résistance non-violente implique la volonté de savoir accepter la souffrance sans esprit de représailles, de savoir recevoir les coups sans les rendre. Gandhi disait aux siens : Peut-être faudra-t-il que soient versés des fleuves de sang, avant que nous </w:t>
      </w:r>
      <w:r w:rsidR="00277B13" w:rsidRPr="00C5763A">
        <w:rPr>
          <w:rFonts w:ascii="Times New Roman" w:eastAsia="Times New Roman" w:hAnsi="Times New Roman"/>
          <w:color w:val="000000"/>
          <w:lang w:eastAsia="fr-FR"/>
        </w:rPr>
        <w:t>ayons</w:t>
      </w:r>
      <w:r w:rsidRPr="00C5763A">
        <w:rPr>
          <w:rFonts w:ascii="Times New Roman" w:eastAsia="Times New Roman" w:hAnsi="Times New Roman"/>
          <w:color w:val="000000"/>
          <w:lang w:eastAsia="fr-FR"/>
        </w:rPr>
        <w:t xml:space="preserve"> conquis notre liberté, mais il faut que ce soit notre sang." Le non-violent doit être prêt à subir la violence, si nécessaire, mais ne doit jamais la faire subir aux autres. Il ne cherchera pas à éviter la prison et, s'il le faut, il y entrera "comme un fiancé dans la chambre nuptiale".</w:t>
      </w:r>
    </w:p>
    <w:p w:rsidR="00202DF6" w:rsidRPr="00C5763A" w:rsidRDefault="00202DF6" w:rsidP="00202DF6">
      <w:pPr>
        <w:jc w:val="both"/>
        <w:rPr>
          <w:rFonts w:ascii="Times New Roman" w:eastAsia="Times New Roman" w:hAnsi="Times New Roman"/>
          <w:color w:val="000000"/>
          <w:lang w:eastAsia="fr-FR"/>
        </w:rPr>
      </w:pPr>
      <w:r w:rsidRPr="00C5763A">
        <w:rPr>
          <w:rFonts w:ascii="Times New Roman" w:eastAsia="Times New Roman" w:hAnsi="Times New Roman"/>
          <w:color w:val="000000"/>
          <w:lang w:eastAsia="fr-FR"/>
        </w:rPr>
        <w:t xml:space="preserve">    Ici, certains demanderont : "Pourquoi encourager les hommes à souffrir ? Pourquoi faire du vieux précepte de "tendre l'autre joue" une politique générale ? Pour répondre à ces questions, il faut comprendre que la souffrance imméritée a valeur de rédemption. Le non-violent sait </w:t>
      </w:r>
      <w:r w:rsidRPr="00C5763A">
        <w:rPr>
          <w:rFonts w:ascii="Times New Roman" w:eastAsia="Times New Roman" w:hAnsi="Times New Roman"/>
          <w:color w:val="000000"/>
          <w:lang w:eastAsia="fr-FR"/>
        </w:rPr>
        <w:lastRenderedPageBreak/>
        <w:t xml:space="preserve">que la souffrance est un puissant facteur de transformation et d'amélioration. "Les choses indispensables à un peuple ne sont pas assurées par la seule raison, mais il faut qu'il les achète au prix de sa souffrance", disait Gandhi. </w:t>
      </w:r>
    </w:p>
    <w:p w:rsidR="00202DF6" w:rsidRPr="00C5763A" w:rsidRDefault="00202DF6" w:rsidP="00202DF6">
      <w:pPr>
        <w:jc w:val="both"/>
        <w:rPr>
          <w:rFonts w:ascii="Times New Roman" w:eastAsia="Times New Roman" w:hAnsi="Times New Roman"/>
          <w:color w:val="000000"/>
          <w:lang w:eastAsia="fr-FR"/>
        </w:rPr>
      </w:pPr>
      <w:r w:rsidRPr="00C5763A">
        <w:rPr>
          <w:rFonts w:ascii="Times New Roman" w:eastAsia="Times New Roman" w:hAnsi="Times New Roman"/>
          <w:color w:val="000000"/>
          <w:lang w:eastAsia="fr-FR"/>
        </w:rPr>
        <w:t xml:space="preserve">    Cinquièmement, la non-violence refuse non seulement la violence extérieure, physique, mais aussi la violence intérieure. Le résistant non-violent est un homme qui s'interdit non seulement de frapper son adversaire, mais même de le haïr. Au centre de la doctrine de la non-violence, il y a le principe d'amour. Le non-violent affirme que, dans la lutte pour la dignité humaine, l'opprimé n'est pas obligatoirement amené à succomber à la tentation de la colère ou de la haine. Répondre à la haine par la haine, ce serait augmenter la somme de mal qui existe déjà sur terre. Quelque part, dans l'histoire du monde, il faut</w:t>
      </w:r>
      <w:r w:rsidR="00277B13">
        <w:rPr>
          <w:rFonts w:ascii="Times New Roman" w:eastAsia="Times New Roman" w:hAnsi="Times New Roman"/>
          <w:color w:val="000000"/>
          <w:lang w:eastAsia="fr-FR"/>
        </w:rPr>
        <w:t xml:space="preserve"> que quelqu'un ait assez de bon </w:t>
      </w:r>
      <w:r w:rsidRPr="00C5763A">
        <w:rPr>
          <w:rFonts w:ascii="Times New Roman" w:eastAsia="Times New Roman" w:hAnsi="Times New Roman"/>
          <w:color w:val="000000"/>
          <w:lang w:eastAsia="fr-FR"/>
        </w:rPr>
        <w:t xml:space="preserve">sens et </w:t>
      </w:r>
      <w:r w:rsidR="00277B13">
        <w:rPr>
          <w:rFonts w:ascii="Times New Roman" w:eastAsia="Times New Roman" w:hAnsi="Times New Roman"/>
          <w:color w:val="000000"/>
          <w:lang w:eastAsia="fr-FR"/>
        </w:rPr>
        <w:t xml:space="preserve">de </w:t>
      </w:r>
      <w:r w:rsidRPr="00C5763A">
        <w:rPr>
          <w:rFonts w:ascii="Times New Roman" w:eastAsia="Times New Roman" w:hAnsi="Times New Roman"/>
          <w:color w:val="000000"/>
          <w:lang w:eastAsia="fr-FR"/>
        </w:rPr>
        <w:t>courage moral pour briser le cercle infernal de la haine. La seule façon d'y parvenir est de fonder notre existence sur l'amour. (...)</w:t>
      </w:r>
    </w:p>
    <w:p w:rsidR="00202DF6" w:rsidRPr="00C5763A" w:rsidRDefault="00202DF6" w:rsidP="00202DF6">
      <w:pPr>
        <w:jc w:val="both"/>
        <w:rPr>
          <w:rFonts w:ascii="Times New Roman" w:eastAsia="Times New Roman" w:hAnsi="Times New Roman"/>
          <w:color w:val="000000"/>
          <w:lang w:eastAsia="fr-FR"/>
        </w:rPr>
      </w:pPr>
      <w:r w:rsidRPr="00C5763A">
        <w:rPr>
          <w:rFonts w:ascii="Times New Roman" w:eastAsia="Times New Roman" w:hAnsi="Times New Roman"/>
          <w:color w:val="000000"/>
          <w:lang w:eastAsia="fr-FR"/>
        </w:rPr>
        <w:t xml:space="preserve">    Enfin, la résistance non-violente se fonde sur la conviction que la loi qui régit l'univers est une loi de justice. En conséquence, celui qui croit en la non-violence a une foi profonde en l'avenir, qui lui donne une raison supplémentaire d'accepter de souffrir sans esprit de représailles. Il sait en effet que, dans sa lutte pour la justice, il est en accord avec le cosmos universel. Il est vrai que certains partisans sincères de la non-violence ont de la peine à croire en un Dieu personnel. Mais ils croient à l'existence de quelque force créatrice agissant dans le sens d'un Tout universel. Que nous croyions à un processus inconscient, à un Brahmane impersonnel ou à un Dieu vivant, à la puissance absolue et à l'amour infini, peu importe : il existe dans notre univers une force créatrice qui </w:t>
      </w:r>
      <w:r w:rsidR="00277B13" w:rsidRPr="00C5763A">
        <w:rPr>
          <w:rFonts w:ascii="Times New Roman" w:eastAsia="Times New Roman" w:hAnsi="Times New Roman"/>
          <w:color w:val="000000"/>
          <w:lang w:eastAsia="fr-FR"/>
        </w:rPr>
        <w:t>œuvre</w:t>
      </w:r>
      <w:r w:rsidRPr="00C5763A">
        <w:rPr>
          <w:rFonts w:ascii="Times New Roman" w:eastAsia="Times New Roman" w:hAnsi="Times New Roman"/>
          <w:color w:val="000000"/>
          <w:lang w:eastAsia="fr-FR"/>
        </w:rPr>
        <w:t xml:space="preserve"> en vue de rétablir en un tout harmonieux les multiples contradictions de la réalité.</w:t>
      </w:r>
    </w:p>
    <w:p w:rsidR="00202DF6" w:rsidRPr="001229D7" w:rsidRDefault="00202DF6" w:rsidP="00202DF6">
      <w:pPr>
        <w:widowControl w:val="0"/>
        <w:autoSpaceDE w:val="0"/>
        <w:autoSpaceDN w:val="0"/>
        <w:adjustRightInd w:val="0"/>
        <w:spacing w:after="0"/>
        <w:jc w:val="both"/>
        <w:rPr>
          <w:rFonts w:ascii="Times New Roman" w:hAnsi="Times New Roman"/>
          <w:sz w:val="16"/>
          <w:szCs w:val="16"/>
          <w:lang w:eastAsia="fr-FR"/>
        </w:rPr>
      </w:pPr>
    </w:p>
    <w:p w:rsidR="00202DF6" w:rsidRPr="00C5763A" w:rsidRDefault="00277B13" w:rsidP="00202DF6">
      <w:pPr>
        <w:jc w:val="both"/>
        <w:rPr>
          <w:rFonts w:ascii="Times New Roman" w:hAnsi="Times New Roman"/>
          <w:lang w:val="fr-BE"/>
        </w:rPr>
      </w:pPr>
      <w:r>
        <w:rPr>
          <w:rFonts w:ascii="Times New Roman" w:hAnsi="Times New Roman"/>
          <w:lang w:val="fr-BE"/>
        </w:rPr>
        <w:t>Martin Luther King</w:t>
      </w:r>
      <w:r w:rsidR="00202DF6" w:rsidRPr="00C5763A">
        <w:rPr>
          <w:rFonts w:ascii="Times New Roman" w:hAnsi="Times New Roman"/>
          <w:lang w:val="fr-BE"/>
        </w:rPr>
        <w:t xml:space="preserve"> présente trois façons de réagir face à l’oppression. </w:t>
      </w:r>
      <w:proofErr w:type="gramStart"/>
      <w:r w:rsidR="00202DF6" w:rsidRPr="00C5763A">
        <w:rPr>
          <w:rFonts w:ascii="Times New Roman" w:hAnsi="Times New Roman"/>
          <w:lang w:val="fr-BE"/>
        </w:rPr>
        <w:t>Analysons</w:t>
      </w:r>
      <w:proofErr w:type="gramEnd"/>
      <w:r w:rsidR="00202DF6" w:rsidRPr="00C5763A">
        <w:rPr>
          <w:rFonts w:ascii="Times New Roman" w:hAnsi="Times New Roman"/>
          <w:lang w:val="fr-BE"/>
        </w:rPr>
        <w:t xml:space="preserve"> de quoi il s’agit : </w:t>
      </w:r>
    </w:p>
    <w:p w:rsidR="00202DF6" w:rsidRDefault="00277B13" w:rsidP="00277B13">
      <w:pPr>
        <w:contextualSpacing/>
        <w:rPr>
          <w:rFonts w:ascii="Times New Roman" w:hAnsi="Times New Roman"/>
          <w:lang w:val="fr-BE"/>
        </w:rPr>
      </w:pPr>
      <w:r>
        <w:rPr>
          <w:rFonts w:ascii="Times New Roman" w:hAnsi="Times New Roman"/>
          <w:lang w:val="fr-BE"/>
        </w:rPr>
        <w:t>1. Q</w:t>
      </w:r>
      <w:r w:rsidR="00202DF6" w:rsidRPr="00C5763A">
        <w:rPr>
          <w:rFonts w:ascii="Times New Roman" w:hAnsi="Times New Roman"/>
          <w:lang w:val="fr-BE"/>
        </w:rPr>
        <w:t xml:space="preserve">u’est-ce que l’acceptation pour l’opprimé ? </w:t>
      </w:r>
    </w:p>
    <w:p w:rsidR="00277B13" w:rsidRPr="001229D7" w:rsidRDefault="00277B13" w:rsidP="00277B13">
      <w:pPr>
        <w:spacing w:after="0" w:line="276" w:lineRule="auto"/>
        <w:rPr>
          <w:rFonts w:ascii="Times New Roman" w:hAnsi="Times New Roman"/>
          <w:sz w:val="16"/>
          <w:szCs w:val="16"/>
          <w:lang w:val="fr-BE"/>
        </w:rPr>
      </w:pPr>
    </w:p>
    <w:p w:rsidR="00277B13" w:rsidRDefault="00277B13" w:rsidP="00277B13">
      <w:pPr>
        <w:spacing w:after="0" w:line="276" w:lineRule="auto"/>
        <w:rPr>
          <w:rFonts w:ascii="Times New Roman" w:hAnsi="Times New Roman"/>
          <w:lang w:val="fr-BE"/>
        </w:rPr>
      </w:pPr>
      <w:r w:rsidRPr="00C5763A">
        <w:rPr>
          <w:rFonts w:ascii="Times New Roman" w:hAnsi="Times New Roman"/>
          <w:lang w:val="fr-BE"/>
        </w:rPr>
        <w:t>…………………………………………………………………………………………………</w:t>
      </w:r>
    </w:p>
    <w:p w:rsidR="00277B13" w:rsidRPr="00C5763A" w:rsidRDefault="00277B13" w:rsidP="00277B13">
      <w:pPr>
        <w:spacing w:after="0" w:line="276" w:lineRule="auto"/>
        <w:contextualSpacing/>
        <w:rPr>
          <w:rFonts w:ascii="Times New Roman" w:hAnsi="Times New Roman"/>
          <w:lang w:val="fr-BE"/>
        </w:rPr>
      </w:pPr>
    </w:p>
    <w:p w:rsidR="00202DF6" w:rsidRPr="00C5763A" w:rsidRDefault="00277B13" w:rsidP="00277B13">
      <w:pPr>
        <w:spacing w:after="0" w:line="276" w:lineRule="auto"/>
        <w:contextualSpacing/>
        <w:rPr>
          <w:rFonts w:ascii="Times New Roman" w:hAnsi="Times New Roman"/>
          <w:lang w:val="fr-BE"/>
        </w:rPr>
      </w:pPr>
      <w:r>
        <w:rPr>
          <w:rFonts w:ascii="Times New Roman" w:hAnsi="Times New Roman"/>
          <w:lang w:val="fr-BE"/>
        </w:rPr>
        <w:t>2. E</w:t>
      </w:r>
      <w:r w:rsidR="00202DF6" w:rsidRPr="00C5763A">
        <w:rPr>
          <w:rFonts w:ascii="Times New Roman" w:hAnsi="Times New Roman"/>
          <w:lang w:val="fr-BE"/>
        </w:rPr>
        <w:t xml:space="preserve">n quoi est-elle mauvaise ? </w:t>
      </w:r>
    </w:p>
    <w:p w:rsidR="00277B13" w:rsidRPr="001229D7" w:rsidRDefault="00277B13" w:rsidP="00277B13">
      <w:pPr>
        <w:spacing w:after="0" w:line="276" w:lineRule="auto"/>
        <w:rPr>
          <w:rFonts w:ascii="Times New Roman" w:hAnsi="Times New Roman"/>
          <w:sz w:val="16"/>
          <w:szCs w:val="16"/>
          <w:lang w:val="fr-BE"/>
        </w:rPr>
      </w:pPr>
    </w:p>
    <w:p w:rsidR="00277B13" w:rsidRDefault="00277B13" w:rsidP="00277B13">
      <w:pPr>
        <w:spacing w:after="0" w:line="276" w:lineRule="auto"/>
        <w:rPr>
          <w:rFonts w:ascii="Times New Roman" w:hAnsi="Times New Roman"/>
          <w:lang w:val="fr-BE"/>
        </w:rPr>
      </w:pPr>
      <w:r w:rsidRPr="00C5763A">
        <w:rPr>
          <w:rFonts w:ascii="Times New Roman" w:hAnsi="Times New Roman"/>
          <w:lang w:val="fr-BE"/>
        </w:rPr>
        <w:t>…………………………………………………………………………………………………</w:t>
      </w:r>
    </w:p>
    <w:p w:rsidR="00277B13" w:rsidRDefault="00277B13" w:rsidP="00277B13">
      <w:pPr>
        <w:spacing w:after="0" w:line="276" w:lineRule="auto"/>
        <w:contextualSpacing/>
        <w:rPr>
          <w:rFonts w:ascii="Times New Roman" w:hAnsi="Times New Roman"/>
          <w:lang w:val="fr-BE"/>
        </w:rPr>
      </w:pPr>
    </w:p>
    <w:p w:rsidR="00202DF6" w:rsidRDefault="00277B13" w:rsidP="00277B13">
      <w:pPr>
        <w:spacing w:after="0" w:line="276" w:lineRule="auto"/>
        <w:contextualSpacing/>
        <w:rPr>
          <w:rFonts w:ascii="Times New Roman" w:hAnsi="Times New Roman"/>
          <w:lang w:val="fr-BE"/>
        </w:rPr>
      </w:pPr>
      <w:r>
        <w:rPr>
          <w:rFonts w:ascii="Times New Roman" w:hAnsi="Times New Roman"/>
          <w:lang w:val="fr-BE"/>
        </w:rPr>
        <w:t>3. P</w:t>
      </w:r>
      <w:r w:rsidR="00202DF6" w:rsidRPr="00C5763A">
        <w:rPr>
          <w:rFonts w:ascii="Times New Roman" w:hAnsi="Times New Roman"/>
          <w:lang w:val="fr-BE"/>
        </w:rPr>
        <w:t xml:space="preserve">ourquoi dit-on que la violence est immorale ? </w:t>
      </w:r>
    </w:p>
    <w:p w:rsidR="00277B13" w:rsidRPr="001229D7" w:rsidRDefault="00277B13" w:rsidP="00277B13">
      <w:pPr>
        <w:spacing w:after="0" w:line="276" w:lineRule="auto"/>
        <w:rPr>
          <w:rFonts w:ascii="Times New Roman" w:hAnsi="Times New Roman"/>
          <w:sz w:val="16"/>
          <w:szCs w:val="16"/>
          <w:lang w:val="fr-BE"/>
        </w:rPr>
      </w:pPr>
    </w:p>
    <w:p w:rsidR="00277B13" w:rsidRDefault="00277B13" w:rsidP="00277B13">
      <w:pPr>
        <w:spacing w:after="0" w:line="276" w:lineRule="auto"/>
        <w:rPr>
          <w:rFonts w:ascii="Times New Roman" w:hAnsi="Times New Roman"/>
          <w:lang w:val="fr-BE"/>
        </w:rPr>
      </w:pPr>
      <w:r w:rsidRPr="00C5763A">
        <w:rPr>
          <w:rFonts w:ascii="Times New Roman" w:hAnsi="Times New Roman"/>
          <w:lang w:val="fr-BE"/>
        </w:rPr>
        <w:t>…………………………………………………………………………………………………</w:t>
      </w:r>
    </w:p>
    <w:p w:rsidR="00277B13" w:rsidRDefault="00277B13" w:rsidP="00277B13">
      <w:pPr>
        <w:spacing w:after="0" w:line="276" w:lineRule="auto"/>
        <w:contextualSpacing/>
        <w:rPr>
          <w:rFonts w:ascii="Times New Roman" w:hAnsi="Times New Roman"/>
          <w:lang w:val="fr-BE"/>
        </w:rPr>
      </w:pPr>
    </w:p>
    <w:p w:rsidR="00277B13" w:rsidRDefault="00277B13" w:rsidP="00277B13">
      <w:pPr>
        <w:spacing w:after="0" w:line="276" w:lineRule="auto"/>
        <w:contextualSpacing/>
        <w:rPr>
          <w:rFonts w:ascii="Times New Roman" w:hAnsi="Times New Roman"/>
          <w:lang w:val="fr-BE"/>
        </w:rPr>
      </w:pPr>
      <w:r>
        <w:rPr>
          <w:rFonts w:ascii="Times New Roman" w:hAnsi="Times New Roman"/>
          <w:lang w:val="fr-BE"/>
        </w:rPr>
        <w:t>4. L</w:t>
      </w:r>
      <w:r w:rsidR="00202DF6" w:rsidRPr="00C5763A">
        <w:rPr>
          <w:rFonts w:ascii="Times New Roman" w:hAnsi="Times New Roman"/>
          <w:lang w:val="fr-BE"/>
        </w:rPr>
        <w:t xml:space="preserve">a méthode de la non-violence semble la meilleure. Pour quelles raisons ? </w:t>
      </w:r>
    </w:p>
    <w:p w:rsidR="00277B13" w:rsidRPr="001229D7" w:rsidRDefault="00277B13" w:rsidP="00277B13">
      <w:pPr>
        <w:spacing w:after="0" w:line="276" w:lineRule="auto"/>
        <w:contextualSpacing/>
        <w:rPr>
          <w:rFonts w:ascii="Times New Roman" w:hAnsi="Times New Roman"/>
          <w:sz w:val="16"/>
          <w:szCs w:val="16"/>
          <w:lang w:val="fr-BE"/>
        </w:rPr>
      </w:pPr>
    </w:p>
    <w:p w:rsidR="00277B13" w:rsidRDefault="00277B13" w:rsidP="00277B13">
      <w:pPr>
        <w:spacing w:after="0" w:line="276" w:lineRule="auto"/>
        <w:rPr>
          <w:rFonts w:ascii="Times New Roman" w:hAnsi="Times New Roman"/>
          <w:lang w:val="fr-BE"/>
        </w:rPr>
      </w:pPr>
      <w:r w:rsidRPr="00C5763A">
        <w:rPr>
          <w:rFonts w:ascii="Times New Roman" w:hAnsi="Times New Roman"/>
          <w:lang w:val="fr-BE"/>
        </w:rPr>
        <w:t>…………………………………………………………………………………………………</w:t>
      </w:r>
    </w:p>
    <w:p w:rsidR="00277B13" w:rsidRDefault="00277B13" w:rsidP="00277B13">
      <w:pPr>
        <w:spacing w:after="0" w:line="276" w:lineRule="auto"/>
        <w:rPr>
          <w:rFonts w:ascii="Times New Roman" w:hAnsi="Times New Roman"/>
          <w:lang w:val="fr-BE"/>
        </w:rPr>
      </w:pPr>
      <w:r w:rsidRPr="00C5763A">
        <w:rPr>
          <w:rFonts w:ascii="Times New Roman" w:hAnsi="Times New Roman"/>
          <w:lang w:val="fr-BE"/>
        </w:rPr>
        <w:t>…………………………………………………………………………………………………</w:t>
      </w:r>
    </w:p>
    <w:p w:rsidR="00277B13" w:rsidRDefault="00277B13" w:rsidP="00277B13">
      <w:pPr>
        <w:spacing w:after="0" w:line="276" w:lineRule="auto"/>
        <w:contextualSpacing/>
        <w:rPr>
          <w:rFonts w:ascii="Times New Roman" w:hAnsi="Times New Roman"/>
          <w:lang w:val="fr-BE"/>
        </w:rPr>
      </w:pPr>
    </w:p>
    <w:p w:rsidR="00202DF6" w:rsidRPr="00C5763A" w:rsidRDefault="00277B13" w:rsidP="00277B13">
      <w:pPr>
        <w:spacing w:after="0" w:line="276" w:lineRule="auto"/>
        <w:contextualSpacing/>
        <w:rPr>
          <w:rFonts w:ascii="Times New Roman" w:hAnsi="Times New Roman"/>
          <w:lang w:val="fr-BE"/>
        </w:rPr>
      </w:pPr>
      <w:r>
        <w:rPr>
          <w:rFonts w:ascii="Times New Roman" w:hAnsi="Times New Roman"/>
          <w:lang w:val="fr-BE"/>
        </w:rPr>
        <w:t>5. Q</w:t>
      </w:r>
      <w:r w:rsidR="00202DF6" w:rsidRPr="00C5763A">
        <w:rPr>
          <w:rFonts w:ascii="Times New Roman" w:hAnsi="Times New Roman"/>
          <w:lang w:val="fr-BE"/>
        </w:rPr>
        <w:t xml:space="preserve">uels sont les six points forts de la </w:t>
      </w:r>
      <w:r w:rsidR="002E6986">
        <w:rPr>
          <w:rFonts w:ascii="Times New Roman" w:hAnsi="Times New Roman"/>
          <w:lang w:val="fr-BE"/>
        </w:rPr>
        <w:t>non-</w:t>
      </w:r>
      <w:r w:rsidR="00202DF6" w:rsidRPr="00C5763A">
        <w:rPr>
          <w:rFonts w:ascii="Times New Roman" w:hAnsi="Times New Roman"/>
          <w:lang w:val="fr-BE"/>
        </w:rPr>
        <w:t xml:space="preserve">violence et en quoi sont-ils une force ? </w:t>
      </w:r>
    </w:p>
    <w:p w:rsidR="00202DF6" w:rsidRPr="001229D7" w:rsidRDefault="00202DF6" w:rsidP="00277B13">
      <w:pPr>
        <w:spacing w:after="0" w:line="276" w:lineRule="auto"/>
        <w:jc w:val="both"/>
        <w:rPr>
          <w:rFonts w:ascii="Times New Roman" w:hAnsi="Times New Roman"/>
          <w:sz w:val="16"/>
          <w:szCs w:val="16"/>
          <w:lang w:val="fr-BE"/>
        </w:rPr>
      </w:pPr>
    </w:p>
    <w:p w:rsidR="00277B13" w:rsidRDefault="00277B13" w:rsidP="00277B13">
      <w:pPr>
        <w:spacing w:after="0" w:line="276" w:lineRule="auto"/>
        <w:rPr>
          <w:rFonts w:ascii="Times New Roman" w:hAnsi="Times New Roman"/>
          <w:lang w:val="fr-BE"/>
        </w:rPr>
      </w:pPr>
      <w:r w:rsidRPr="00C5763A">
        <w:rPr>
          <w:rFonts w:ascii="Times New Roman" w:hAnsi="Times New Roman"/>
          <w:lang w:val="fr-BE"/>
        </w:rPr>
        <w:t>…………………………………………………………………………………………………</w:t>
      </w:r>
    </w:p>
    <w:p w:rsidR="00277B13" w:rsidRDefault="00277B13" w:rsidP="00277B13">
      <w:pPr>
        <w:spacing w:after="0" w:line="276" w:lineRule="auto"/>
        <w:rPr>
          <w:rFonts w:ascii="Times New Roman" w:hAnsi="Times New Roman"/>
          <w:lang w:val="fr-BE"/>
        </w:rPr>
      </w:pPr>
      <w:r w:rsidRPr="00C5763A">
        <w:rPr>
          <w:rFonts w:ascii="Times New Roman" w:hAnsi="Times New Roman"/>
          <w:lang w:val="fr-BE"/>
        </w:rPr>
        <w:t>…………………………………………………………………………………………………</w:t>
      </w:r>
    </w:p>
    <w:p w:rsidR="008F075A" w:rsidRPr="008F075A" w:rsidRDefault="00277B13">
      <w:pPr>
        <w:spacing w:line="276" w:lineRule="auto"/>
        <w:rPr>
          <w:rFonts w:ascii="Times New Roman" w:hAnsi="Times New Roman"/>
          <w:sz w:val="28"/>
          <w:szCs w:val="28"/>
          <w:u w:val="single"/>
          <w:lang w:val="fr-BE"/>
        </w:rPr>
      </w:pPr>
      <w:r w:rsidRPr="008F075A">
        <w:rPr>
          <w:rFonts w:ascii="Times New Roman" w:hAnsi="Times New Roman"/>
          <w:sz w:val="28"/>
          <w:szCs w:val="28"/>
          <w:u w:val="single"/>
          <w:lang w:val="fr-BE"/>
        </w:rPr>
        <w:lastRenderedPageBreak/>
        <w:t>1</w:t>
      </w:r>
      <w:r w:rsidR="00867778">
        <w:rPr>
          <w:rFonts w:ascii="Times New Roman" w:hAnsi="Times New Roman"/>
          <w:sz w:val="28"/>
          <w:szCs w:val="28"/>
          <w:u w:val="single"/>
          <w:lang w:val="fr-BE"/>
        </w:rPr>
        <w:t>5</w:t>
      </w:r>
      <w:r w:rsidRPr="008F075A">
        <w:rPr>
          <w:rFonts w:ascii="Times New Roman" w:hAnsi="Times New Roman"/>
          <w:sz w:val="28"/>
          <w:szCs w:val="28"/>
          <w:u w:val="single"/>
          <w:lang w:val="fr-BE"/>
        </w:rPr>
        <w:t xml:space="preserve">. Extraits du film </w:t>
      </w:r>
      <w:r w:rsidRPr="008F075A">
        <w:rPr>
          <w:rFonts w:ascii="Times New Roman" w:hAnsi="Times New Roman"/>
          <w:i/>
          <w:sz w:val="28"/>
          <w:szCs w:val="28"/>
          <w:u w:val="single"/>
          <w:lang w:val="fr-BE"/>
        </w:rPr>
        <w:t>Hôtel Rwanda</w:t>
      </w:r>
      <w:r w:rsidR="008F075A" w:rsidRPr="008F075A">
        <w:rPr>
          <w:rFonts w:ascii="Times New Roman" w:hAnsi="Times New Roman"/>
          <w:sz w:val="28"/>
          <w:szCs w:val="28"/>
          <w:u w:val="single"/>
          <w:lang w:val="fr-BE"/>
        </w:rPr>
        <w:t xml:space="preserve"> de Terry George, 2004</w:t>
      </w:r>
      <w:r w:rsidR="005D08A8">
        <w:rPr>
          <w:rFonts w:ascii="Times New Roman" w:hAnsi="Times New Roman"/>
          <w:sz w:val="28"/>
          <w:szCs w:val="28"/>
          <w:u w:val="single"/>
          <w:lang w:val="fr-BE"/>
        </w:rPr>
        <w:t xml:space="preserve"> (CD10)</w:t>
      </w:r>
      <w:r w:rsidR="00DD0579">
        <w:rPr>
          <w:rStyle w:val="Appelnotedebasdep"/>
          <w:rFonts w:ascii="Times New Roman" w:hAnsi="Times New Roman"/>
          <w:sz w:val="28"/>
          <w:szCs w:val="28"/>
          <w:u w:val="single"/>
          <w:lang w:val="fr-BE"/>
        </w:rPr>
        <w:footnoteReference w:id="4"/>
      </w:r>
    </w:p>
    <w:p w:rsidR="008F075A" w:rsidRDefault="008F075A">
      <w:pPr>
        <w:spacing w:line="276" w:lineRule="auto"/>
        <w:rPr>
          <w:rFonts w:ascii="Times New Roman" w:hAnsi="Times New Roman"/>
          <w:lang w:val="fr-BE"/>
        </w:rPr>
      </w:pPr>
      <w:r>
        <w:rPr>
          <w:rFonts w:ascii="Times New Roman" w:hAnsi="Times New Roman"/>
          <w:lang w:val="fr-BE"/>
        </w:rPr>
        <w:t>1. Quand se situe l’action du film ?</w:t>
      </w:r>
    </w:p>
    <w:p w:rsidR="008F075A" w:rsidRDefault="008F075A" w:rsidP="008F075A">
      <w:pPr>
        <w:spacing w:after="0" w:line="276" w:lineRule="auto"/>
        <w:rPr>
          <w:rFonts w:ascii="Times New Roman" w:hAnsi="Times New Roman"/>
          <w:lang w:val="fr-BE"/>
        </w:rPr>
      </w:pPr>
      <w:r w:rsidRPr="00C5763A">
        <w:rPr>
          <w:rFonts w:ascii="Times New Roman" w:hAnsi="Times New Roman"/>
          <w:lang w:val="fr-BE"/>
        </w:rPr>
        <w:t>…………………………………………………………………………………………………</w:t>
      </w:r>
    </w:p>
    <w:p w:rsidR="008F075A" w:rsidRDefault="008F075A" w:rsidP="008F075A">
      <w:pPr>
        <w:spacing w:after="0" w:line="276" w:lineRule="auto"/>
        <w:rPr>
          <w:rFonts w:ascii="Times New Roman" w:hAnsi="Times New Roman"/>
          <w:lang w:val="fr-BE"/>
        </w:rPr>
      </w:pPr>
    </w:p>
    <w:p w:rsidR="008F075A" w:rsidRDefault="008F075A" w:rsidP="008F075A">
      <w:pPr>
        <w:spacing w:after="0" w:line="276" w:lineRule="auto"/>
        <w:rPr>
          <w:rFonts w:ascii="Times New Roman" w:hAnsi="Times New Roman"/>
          <w:lang w:val="fr-BE"/>
        </w:rPr>
      </w:pPr>
      <w:r>
        <w:rPr>
          <w:rFonts w:ascii="Times New Roman" w:hAnsi="Times New Roman"/>
          <w:lang w:val="fr-BE"/>
        </w:rPr>
        <w:t>2. Qu’indique cette date ?</w:t>
      </w:r>
    </w:p>
    <w:p w:rsidR="008F075A" w:rsidRDefault="008F075A" w:rsidP="008F075A">
      <w:pPr>
        <w:spacing w:after="0" w:line="276" w:lineRule="auto"/>
        <w:rPr>
          <w:rFonts w:ascii="Times New Roman" w:hAnsi="Times New Roman"/>
          <w:lang w:val="fr-BE"/>
        </w:rPr>
      </w:pPr>
    </w:p>
    <w:p w:rsidR="008F075A" w:rsidRDefault="008F075A" w:rsidP="008F075A">
      <w:pPr>
        <w:spacing w:after="0" w:line="276" w:lineRule="auto"/>
        <w:rPr>
          <w:rFonts w:ascii="Times New Roman" w:hAnsi="Times New Roman"/>
          <w:lang w:val="fr-BE"/>
        </w:rPr>
      </w:pPr>
      <w:r w:rsidRPr="00C5763A">
        <w:rPr>
          <w:rFonts w:ascii="Times New Roman" w:hAnsi="Times New Roman"/>
          <w:lang w:val="fr-BE"/>
        </w:rPr>
        <w:t>…………………………………………………………………………………………………</w:t>
      </w:r>
    </w:p>
    <w:p w:rsidR="008F075A" w:rsidRDefault="008F075A">
      <w:pPr>
        <w:spacing w:line="276" w:lineRule="auto"/>
        <w:rPr>
          <w:rFonts w:ascii="Times New Roman" w:hAnsi="Times New Roman"/>
          <w:lang w:val="fr-BE"/>
        </w:rPr>
      </w:pPr>
    </w:p>
    <w:p w:rsidR="008F075A" w:rsidRDefault="008F075A">
      <w:pPr>
        <w:spacing w:line="276" w:lineRule="auto"/>
        <w:rPr>
          <w:rFonts w:ascii="Times New Roman" w:hAnsi="Times New Roman"/>
          <w:lang w:val="fr-BE"/>
        </w:rPr>
      </w:pPr>
      <w:r>
        <w:rPr>
          <w:rFonts w:ascii="Times New Roman" w:hAnsi="Times New Roman"/>
          <w:lang w:val="fr-BE"/>
        </w:rPr>
        <w:t>3. Pensais-tu que ce genre de génocide était encore possible ? Pourquoi ?</w:t>
      </w:r>
    </w:p>
    <w:p w:rsidR="008F075A" w:rsidRDefault="008F075A" w:rsidP="008F075A">
      <w:pPr>
        <w:spacing w:after="0" w:line="276" w:lineRule="auto"/>
        <w:rPr>
          <w:rFonts w:ascii="Times New Roman" w:hAnsi="Times New Roman"/>
          <w:lang w:val="fr-BE"/>
        </w:rPr>
      </w:pPr>
      <w:r w:rsidRPr="00C5763A">
        <w:rPr>
          <w:rFonts w:ascii="Times New Roman" w:hAnsi="Times New Roman"/>
          <w:lang w:val="fr-BE"/>
        </w:rPr>
        <w:t>…………………………………………………………………………………………………</w:t>
      </w:r>
    </w:p>
    <w:p w:rsidR="008F075A" w:rsidRDefault="008F075A">
      <w:pPr>
        <w:spacing w:line="276" w:lineRule="auto"/>
        <w:rPr>
          <w:rFonts w:ascii="Times New Roman" w:hAnsi="Times New Roman"/>
          <w:lang w:val="fr-BE"/>
        </w:rPr>
      </w:pPr>
    </w:p>
    <w:p w:rsidR="008F075A" w:rsidRDefault="008F075A">
      <w:pPr>
        <w:spacing w:line="276" w:lineRule="auto"/>
        <w:rPr>
          <w:rFonts w:ascii="Times New Roman" w:hAnsi="Times New Roman"/>
          <w:lang w:val="fr-BE"/>
        </w:rPr>
      </w:pPr>
      <w:r>
        <w:rPr>
          <w:rFonts w:ascii="Times New Roman" w:hAnsi="Times New Roman"/>
          <w:lang w:val="fr-BE"/>
        </w:rPr>
        <w:t>4. Le héros, Paul, est un Hutu. Que dirais-tu le concernant ?</w:t>
      </w:r>
    </w:p>
    <w:p w:rsidR="008F075A" w:rsidRDefault="008F075A" w:rsidP="008F075A">
      <w:pPr>
        <w:spacing w:after="0" w:line="276" w:lineRule="auto"/>
        <w:rPr>
          <w:rFonts w:ascii="Times New Roman" w:hAnsi="Times New Roman"/>
          <w:lang w:val="fr-BE"/>
        </w:rPr>
      </w:pPr>
      <w:r w:rsidRPr="00C5763A">
        <w:rPr>
          <w:rFonts w:ascii="Times New Roman" w:hAnsi="Times New Roman"/>
          <w:lang w:val="fr-BE"/>
        </w:rPr>
        <w:t>…………………………………………………………………………………………………</w:t>
      </w:r>
    </w:p>
    <w:p w:rsidR="008F075A" w:rsidRDefault="008F075A" w:rsidP="008F075A">
      <w:pPr>
        <w:spacing w:after="0" w:line="276" w:lineRule="auto"/>
        <w:rPr>
          <w:rFonts w:ascii="Times New Roman" w:hAnsi="Times New Roman"/>
          <w:lang w:val="fr-BE"/>
        </w:rPr>
      </w:pPr>
      <w:r w:rsidRPr="00C5763A">
        <w:rPr>
          <w:rFonts w:ascii="Times New Roman" w:hAnsi="Times New Roman"/>
          <w:lang w:val="fr-BE"/>
        </w:rPr>
        <w:t>…………………………………………………………………………………………………</w:t>
      </w:r>
    </w:p>
    <w:p w:rsidR="008F075A" w:rsidRDefault="008F075A">
      <w:pPr>
        <w:spacing w:line="276" w:lineRule="auto"/>
        <w:rPr>
          <w:rFonts w:ascii="Times New Roman" w:hAnsi="Times New Roman"/>
          <w:lang w:val="fr-BE"/>
        </w:rPr>
      </w:pPr>
    </w:p>
    <w:p w:rsidR="008F075A" w:rsidRDefault="008F075A">
      <w:pPr>
        <w:spacing w:line="276" w:lineRule="auto"/>
        <w:rPr>
          <w:rFonts w:ascii="Times New Roman" w:hAnsi="Times New Roman"/>
          <w:lang w:val="fr-BE"/>
        </w:rPr>
      </w:pPr>
      <w:r>
        <w:rPr>
          <w:rFonts w:ascii="Times New Roman" w:hAnsi="Times New Roman"/>
          <w:lang w:val="fr-BE"/>
        </w:rPr>
        <w:t>5. Qu’est-ce qui va le pousser à sauver les Tutsis ?</w:t>
      </w:r>
    </w:p>
    <w:p w:rsidR="008F075A" w:rsidRDefault="008F075A" w:rsidP="008F075A">
      <w:pPr>
        <w:spacing w:after="0" w:line="276" w:lineRule="auto"/>
        <w:rPr>
          <w:rFonts w:ascii="Times New Roman" w:hAnsi="Times New Roman"/>
          <w:lang w:val="fr-BE"/>
        </w:rPr>
      </w:pPr>
      <w:r w:rsidRPr="00C5763A">
        <w:rPr>
          <w:rFonts w:ascii="Times New Roman" w:hAnsi="Times New Roman"/>
          <w:lang w:val="fr-BE"/>
        </w:rPr>
        <w:t>…………………………………………………………………………………………………</w:t>
      </w:r>
    </w:p>
    <w:p w:rsidR="008F075A" w:rsidRDefault="008F075A" w:rsidP="008F075A">
      <w:pPr>
        <w:spacing w:after="0" w:line="276" w:lineRule="auto"/>
        <w:rPr>
          <w:rFonts w:ascii="Times New Roman" w:hAnsi="Times New Roman"/>
          <w:lang w:val="fr-BE"/>
        </w:rPr>
      </w:pPr>
      <w:r w:rsidRPr="00C5763A">
        <w:rPr>
          <w:rFonts w:ascii="Times New Roman" w:hAnsi="Times New Roman"/>
          <w:lang w:val="fr-BE"/>
        </w:rPr>
        <w:t>…………………………………………………………………………………………………</w:t>
      </w:r>
    </w:p>
    <w:p w:rsidR="008F075A" w:rsidRDefault="008F075A" w:rsidP="008F075A">
      <w:pPr>
        <w:spacing w:after="0" w:line="276" w:lineRule="auto"/>
        <w:rPr>
          <w:rFonts w:ascii="Times New Roman" w:hAnsi="Times New Roman"/>
          <w:lang w:val="fr-BE"/>
        </w:rPr>
      </w:pPr>
    </w:p>
    <w:p w:rsidR="008F075A" w:rsidRDefault="008F075A" w:rsidP="008F075A">
      <w:pPr>
        <w:spacing w:after="0" w:line="276" w:lineRule="auto"/>
        <w:rPr>
          <w:rFonts w:ascii="Times New Roman" w:hAnsi="Times New Roman"/>
          <w:lang w:val="fr-BE"/>
        </w:rPr>
      </w:pPr>
      <w:r>
        <w:rPr>
          <w:rFonts w:ascii="Times New Roman" w:hAnsi="Times New Roman"/>
          <w:lang w:val="fr-BE"/>
        </w:rPr>
        <w:t>6. Que peut-on retenir de ce film ?</w:t>
      </w:r>
    </w:p>
    <w:p w:rsidR="008F075A" w:rsidRDefault="008F075A" w:rsidP="008F075A">
      <w:pPr>
        <w:spacing w:after="0" w:line="276" w:lineRule="auto"/>
        <w:rPr>
          <w:rFonts w:ascii="Times New Roman" w:hAnsi="Times New Roman"/>
          <w:lang w:val="fr-BE"/>
        </w:rPr>
      </w:pPr>
    </w:p>
    <w:p w:rsidR="008F075A" w:rsidRDefault="008F075A" w:rsidP="008F075A">
      <w:pPr>
        <w:spacing w:after="0" w:line="276" w:lineRule="auto"/>
        <w:rPr>
          <w:rFonts w:ascii="Times New Roman" w:hAnsi="Times New Roman"/>
          <w:lang w:val="fr-BE"/>
        </w:rPr>
      </w:pPr>
      <w:r w:rsidRPr="00C5763A">
        <w:rPr>
          <w:rFonts w:ascii="Times New Roman" w:hAnsi="Times New Roman"/>
          <w:lang w:val="fr-BE"/>
        </w:rPr>
        <w:t>…………………………………………………………………………………………………</w:t>
      </w:r>
    </w:p>
    <w:p w:rsidR="008F075A" w:rsidRDefault="008F075A" w:rsidP="008F075A">
      <w:pPr>
        <w:spacing w:after="0" w:line="276" w:lineRule="auto"/>
        <w:rPr>
          <w:rFonts w:ascii="Times New Roman" w:hAnsi="Times New Roman"/>
          <w:lang w:val="fr-BE"/>
        </w:rPr>
      </w:pPr>
      <w:r w:rsidRPr="00C5763A">
        <w:rPr>
          <w:rFonts w:ascii="Times New Roman" w:hAnsi="Times New Roman"/>
          <w:lang w:val="fr-BE"/>
        </w:rPr>
        <w:t>…………………………………………………………………………………………………</w:t>
      </w:r>
    </w:p>
    <w:p w:rsidR="008F075A" w:rsidRDefault="008F075A" w:rsidP="00A96A56">
      <w:pPr>
        <w:spacing w:after="0"/>
        <w:jc w:val="both"/>
        <w:rPr>
          <w:rFonts w:ascii="Times New Roman" w:hAnsi="Times New Roman"/>
          <w:lang w:val="fr-BE"/>
        </w:rPr>
      </w:pPr>
    </w:p>
    <w:p w:rsidR="00A96A56" w:rsidRPr="000F7792" w:rsidRDefault="00A96A56" w:rsidP="00A96A56">
      <w:pPr>
        <w:spacing w:after="0"/>
        <w:jc w:val="both"/>
        <w:rPr>
          <w:rFonts w:ascii="Times New Roman" w:hAnsi="Times New Roman"/>
          <w:sz w:val="22"/>
          <w:szCs w:val="22"/>
          <w:lang w:val="fr-BE"/>
        </w:rPr>
      </w:pPr>
      <w:r w:rsidRPr="000F7792">
        <w:rPr>
          <w:rFonts w:ascii="Times New Roman" w:hAnsi="Times New Roman"/>
          <w:sz w:val="22"/>
          <w:szCs w:val="22"/>
          <w:lang w:val="fr-BE"/>
        </w:rPr>
        <w:t xml:space="preserve">Pour votre culture personnelle, voici d’autres films ou livres traitant de la façon de lutter contre le mal : </w:t>
      </w:r>
    </w:p>
    <w:p w:rsidR="00A96A56" w:rsidRPr="000F7792" w:rsidRDefault="00A96A56" w:rsidP="00A96A56">
      <w:pPr>
        <w:spacing w:after="0"/>
        <w:jc w:val="both"/>
        <w:rPr>
          <w:rFonts w:ascii="Times New Roman" w:hAnsi="Times New Roman"/>
          <w:sz w:val="22"/>
          <w:szCs w:val="22"/>
          <w:lang w:val="fr-BE"/>
        </w:rPr>
      </w:pPr>
    </w:p>
    <w:p w:rsidR="00A96A56" w:rsidRPr="000F7792" w:rsidRDefault="00A96A56" w:rsidP="00A96A56">
      <w:pPr>
        <w:spacing w:after="0"/>
        <w:jc w:val="both"/>
        <w:rPr>
          <w:rFonts w:ascii="Times New Roman" w:hAnsi="Times New Roman"/>
          <w:sz w:val="22"/>
          <w:szCs w:val="22"/>
          <w:lang w:val="fr-BE"/>
        </w:rPr>
      </w:pPr>
      <w:r w:rsidRPr="000F7792">
        <w:rPr>
          <w:rFonts w:ascii="Times New Roman" w:hAnsi="Times New Roman"/>
          <w:sz w:val="22"/>
          <w:szCs w:val="22"/>
          <w:lang w:val="fr-BE"/>
        </w:rPr>
        <w:t xml:space="preserve">Films : </w:t>
      </w:r>
      <w:r w:rsidRPr="000F7792">
        <w:rPr>
          <w:rFonts w:ascii="Times New Roman" w:hAnsi="Times New Roman"/>
          <w:sz w:val="22"/>
          <w:szCs w:val="22"/>
          <w:lang w:val="fr-BE"/>
        </w:rPr>
        <w:tab/>
      </w:r>
      <w:r w:rsidRPr="000F7792">
        <w:rPr>
          <w:rFonts w:ascii="Times New Roman" w:hAnsi="Times New Roman"/>
          <w:i/>
          <w:sz w:val="22"/>
          <w:szCs w:val="22"/>
          <w:lang w:val="fr-BE"/>
        </w:rPr>
        <w:t>La liste de Schindler</w:t>
      </w:r>
      <w:r w:rsidRPr="000F7792">
        <w:rPr>
          <w:rFonts w:ascii="Times New Roman" w:hAnsi="Times New Roman"/>
          <w:sz w:val="22"/>
          <w:szCs w:val="22"/>
          <w:lang w:val="fr-BE"/>
        </w:rPr>
        <w:t>, Steven Spielberg</w:t>
      </w:r>
      <w:r w:rsidR="00B449FF" w:rsidRPr="000F7792">
        <w:rPr>
          <w:rFonts w:ascii="Times New Roman" w:hAnsi="Times New Roman"/>
          <w:sz w:val="22"/>
          <w:szCs w:val="22"/>
          <w:lang w:val="fr-BE"/>
        </w:rPr>
        <w:t xml:space="preserve"> (adapté d’un roman)</w:t>
      </w:r>
    </w:p>
    <w:p w:rsidR="00FF1D8E" w:rsidRPr="000F7792" w:rsidRDefault="00FF1D8E" w:rsidP="00A96A56">
      <w:pPr>
        <w:spacing w:after="0"/>
        <w:jc w:val="both"/>
        <w:rPr>
          <w:rStyle w:val="st"/>
          <w:rFonts w:ascii="Times New Roman" w:hAnsi="Times New Roman"/>
          <w:sz w:val="22"/>
          <w:szCs w:val="22"/>
          <w:lang w:val="en-US"/>
        </w:rPr>
      </w:pPr>
      <w:r w:rsidRPr="000F7792">
        <w:rPr>
          <w:rFonts w:ascii="Times New Roman" w:hAnsi="Times New Roman"/>
          <w:sz w:val="22"/>
          <w:szCs w:val="22"/>
          <w:lang w:val="fr-BE"/>
        </w:rPr>
        <w:tab/>
      </w:r>
      <w:r w:rsidRPr="000F7792">
        <w:rPr>
          <w:rFonts w:ascii="Times New Roman" w:hAnsi="Times New Roman"/>
          <w:sz w:val="22"/>
          <w:szCs w:val="22"/>
          <w:lang w:val="fr-BE"/>
        </w:rPr>
        <w:tab/>
      </w:r>
      <w:r w:rsidRPr="000F7792">
        <w:rPr>
          <w:rFonts w:ascii="Times New Roman" w:hAnsi="Times New Roman"/>
          <w:i/>
          <w:sz w:val="22"/>
          <w:szCs w:val="22"/>
          <w:lang w:val="en-US"/>
        </w:rPr>
        <w:t>Gandhi</w:t>
      </w:r>
      <w:r w:rsidRPr="000F7792">
        <w:rPr>
          <w:rFonts w:ascii="Times New Roman" w:hAnsi="Times New Roman"/>
          <w:sz w:val="22"/>
          <w:szCs w:val="22"/>
          <w:lang w:val="en-US"/>
        </w:rPr>
        <w:t xml:space="preserve">, </w:t>
      </w:r>
      <w:r w:rsidRPr="000F7792">
        <w:rPr>
          <w:rStyle w:val="st"/>
          <w:rFonts w:ascii="Times New Roman" w:hAnsi="Times New Roman"/>
          <w:sz w:val="22"/>
          <w:szCs w:val="22"/>
          <w:lang w:val="en-US"/>
        </w:rPr>
        <w:t>Richard Attenborough</w:t>
      </w:r>
    </w:p>
    <w:p w:rsidR="00FF1D8E" w:rsidRPr="000F7792" w:rsidRDefault="00FF1D8E" w:rsidP="00A96A56">
      <w:pPr>
        <w:spacing w:after="0"/>
        <w:jc w:val="both"/>
        <w:rPr>
          <w:rStyle w:val="st"/>
          <w:rFonts w:ascii="Times New Roman" w:hAnsi="Times New Roman"/>
          <w:sz w:val="22"/>
          <w:szCs w:val="22"/>
          <w:lang w:val="en-US"/>
        </w:rPr>
      </w:pPr>
      <w:r w:rsidRPr="000F7792">
        <w:rPr>
          <w:rStyle w:val="st"/>
          <w:rFonts w:ascii="Times New Roman" w:hAnsi="Times New Roman"/>
          <w:sz w:val="22"/>
          <w:szCs w:val="22"/>
          <w:lang w:val="en-US"/>
        </w:rPr>
        <w:tab/>
      </w:r>
      <w:r w:rsidRPr="000F7792">
        <w:rPr>
          <w:rStyle w:val="st"/>
          <w:rFonts w:ascii="Times New Roman" w:hAnsi="Times New Roman"/>
          <w:sz w:val="22"/>
          <w:szCs w:val="22"/>
          <w:lang w:val="en-US"/>
        </w:rPr>
        <w:tab/>
      </w:r>
      <w:proofErr w:type="spellStart"/>
      <w:r w:rsidRPr="000F7792">
        <w:rPr>
          <w:rStyle w:val="st"/>
          <w:rFonts w:ascii="Times New Roman" w:hAnsi="Times New Roman"/>
          <w:i/>
          <w:sz w:val="22"/>
          <w:szCs w:val="22"/>
          <w:lang w:val="en-US"/>
        </w:rPr>
        <w:t>Kundun</w:t>
      </w:r>
      <w:proofErr w:type="spellEnd"/>
      <w:r w:rsidRPr="000F7792">
        <w:rPr>
          <w:rStyle w:val="st"/>
          <w:rFonts w:ascii="Times New Roman" w:hAnsi="Times New Roman"/>
          <w:sz w:val="22"/>
          <w:szCs w:val="22"/>
          <w:lang w:val="en-US"/>
        </w:rPr>
        <w:t>, Martin Scorsese</w:t>
      </w:r>
    </w:p>
    <w:p w:rsidR="00937B9C" w:rsidRPr="000F7792" w:rsidRDefault="00937B9C" w:rsidP="00A96A56">
      <w:pPr>
        <w:spacing w:after="0"/>
        <w:jc w:val="both"/>
        <w:rPr>
          <w:rStyle w:val="st"/>
          <w:rFonts w:ascii="Times New Roman" w:hAnsi="Times New Roman"/>
          <w:sz w:val="22"/>
          <w:szCs w:val="22"/>
        </w:rPr>
      </w:pPr>
      <w:r w:rsidRPr="000F7792">
        <w:rPr>
          <w:rStyle w:val="st"/>
          <w:rFonts w:ascii="Times New Roman" w:hAnsi="Times New Roman"/>
          <w:sz w:val="22"/>
          <w:szCs w:val="22"/>
          <w:lang w:val="en-US"/>
        </w:rPr>
        <w:tab/>
      </w:r>
      <w:r w:rsidRPr="000F7792">
        <w:rPr>
          <w:rStyle w:val="st"/>
          <w:rFonts w:ascii="Times New Roman" w:hAnsi="Times New Roman"/>
          <w:sz w:val="22"/>
          <w:szCs w:val="22"/>
          <w:lang w:val="en-US"/>
        </w:rPr>
        <w:tab/>
      </w:r>
      <w:r w:rsidRPr="000F7792">
        <w:rPr>
          <w:rStyle w:val="st"/>
          <w:rFonts w:ascii="Times New Roman" w:hAnsi="Times New Roman"/>
          <w:i/>
          <w:sz w:val="22"/>
          <w:szCs w:val="22"/>
        </w:rPr>
        <w:t>Les femmes de l’ombre</w:t>
      </w:r>
      <w:r w:rsidRPr="000F7792">
        <w:rPr>
          <w:rStyle w:val="st"/>
          <w:rFonts w:ascii="Times New Roman" w:hAnsi="Times New Roman"/>
          <w:sz w:val="22"/>
          <w:szCs w:val="22"/>
        </w:rPr>
        <w:t>, Jean-Paul Salomé</w:t>
      </w:r>
    </w:p>
    <w:p w:rsidR="00607E08" w:rsidRPr="000F7792" w:rsidRDefault="00607E08" w:rsidP="00A96A56">
      <w:pPr>
        <w:spacing w:after="0"/>
        <w:jc w:val="both"/>
        <w:rPr>
          <w:rFonts w:ascii="Times New Roman" w:hAnsi="Times New Roman"/>
          <w:sz w:val="22"/>
          <w:szCs w:val="22"/>
          <w:lang w:val="fr-BE"/>
        </w:rPr>
      </w:pPr>
      <w:r w:rsidRPr="000F7792">
        <w:rPr>
          <w:rStyle w:val="st"/>
          <w:rFonts w:ascii="Times New Roman" w:hAnsi="Times New Roman"/>
          <w:sz w:val="22"/>
          <w:szCs w:val="22"/>
        </w:rPr>
        <w:tab/>
      </w:r>
      <w:r w:rsidRPr="000F7792">
        <w:rPr>
          <w:rStyle w:val="st"/>
          <w:rFonts w:ascii="Times New Roman" w:hAnsi="Times New Roman"/>
          <w:sz w:val="22"/>
          <w:szCs w:val="22"/>
        </w:rPr>
        <w:tab/>
      </w:r>
      <w:r w:rsidRPr="000F7792">
        <w:rPr>
          <w:rStyle w:val="st"/>
          <w:rFonts w:ascii="Times New Roman" w:hAnsi="Times New Roman"/>
          <w:i/>
          <w:sz w:val="22"/>
          <w:szCs w:val="22"/>
        </w:rPr>
        <w:t xml:space="preserve">Sophie </w:t>
      </w:r>
      <w:proofErr w:type="spellStart"/>
      <w:r w:rsidRPr="000F7792">
        <w:rPr>
          <w:rStyle w:val="st"/>
          <w:rFonts w:ascii="Times New Roman" w:hAnsi="Times New Roman"/>
          <w:i/>
          <w:sz w:val="22"/>
          <w:szCs w:val="22"/>
        </w:rPr>
        <w:t>Scholl</w:t>
      </w:r>
      <w:proofErr w:type="spellEnd"/>
      <w:r w:rsidRPr="000F7792">
        <w:rPr>
          <w:rStyle w:val="st"/>
          <w:rFonts w:ascii="Times New Roman" w:hAnsi="Times New Roman"/>
          <w:i/>
          <w:sz w:val="22"/>
          <w:szCs w:val="22"/>
        </w:rPr>
        <w:t xml:space="preserve"> – les derniers jours</w:t>
      </w:r>
      <w:r w:rsidRPr="000F7792">
        <w:rPr>
          <w:rStyle w:val="st"/>
          <w:rFonts w:ascii="Times New Roman" w:hAnsi="Times New Roman"/>
          <w:sz w:val="22"/>
          <w:szCs w:val="22"/>
        </w:rPr>
        <w:t xml:space="preserve">, </w:t>
      </w:r>
      <w:hyperlink r:id="rId12" w:tooltip="Marc Rothemund" w:history="1">
        <w:r w:rsidRPr="000F7792">
          <w:rPr>
            <w:rStyle w:val="Lienhypertexte"/>
            <w:rFonts w:ascii="Times New Roman" w:hAnsi="Times New Roman"/>
            <w:color w:val="auto"/>
            <w:sz w:val="22"/>
            <w:szCs w:val="22"/>
            <w:u w:val="none"/>
          </w:rPr>
          <w:t xml:space="preserve">Marc </w:t>
        </w:r>
        <w:proofErr w:type="spellStart"/>
        <w:r w:rsidRPr="000F7792">
          <w:rPr>
            <w:rStyle w:val="Lienhypertexte"/>
            <w:rFonts w:ascii="Times New Roman" w:hAnsi="Times New Roman"/>
            <w:color w:val="auto"/>
            <w:sz w:val="22"/>
            <w:szCs w:val="22"/>
            <w:u w:val="none"/>
          </w:rPr>
          <w:t>Rothemund</w:t>
        </w:r>
        <w:proofErr w:type="spellEnd"/>
      </w:hyperlink>
    </w:p>
    <w:p w:rsidR="00FF1D8E" w:rsidRPr="000F7792" w:rsidRDefault="001229D7" w:rsidP="00A96A56">
      <w:pPr>
        <w:spacing w:after="0"/>
        <w:jc w:val="both"/>
        <w:rPr>
          <w:rFonts w:ascii="Times New Roman" w:hAnsi="Times New Roman"/>
          <w:sz w:val="22"/>
          <w:szCs w:val="22"/>
          <w:lang w:val="fr-BE"/>
        </w:rPr>
      </w:pPr>
      <w:r w:rsidRPr="000F7792">
        <w:rPr>
          <w:rFonts w:ascii="Times New Roman" w:hAnsi="Times New Roman"/>
          <w:sz w:val="22"/>
          <w:szCs w:val="22"/>
          <w:lang w:val="fr-BE"/>
        </w:rPr>
        <w:tab/>
      </w:r>
      <w:r w:rsidR="00FF1D8E" w:rsidRPr="000F7792">
        <w:rPr>
          <w:rFonts w:ascii="Times New Roman" w:hAnsi="Times New Roman"/>
          <w:sz w:val="22"/>
          <w:szCs w:val="22"/>
          <w:lang w:val="fr-BE"/>
        </w:rPr>
        <w:tab/>
      </w:r>
      <w:r w:rsidR="00FF1D8E" w:rsidRPr="000F7792">
        <w:rPr>
          <w:rFonts w:ascii="Times New Roman" w:hAnsi="Times New Roman"/>
          <w:i/>
          <w:sz w:val="22"/>
          <w:szCs w:val="22"/>
          <w:lang w:val="fr-BE"/>
        </w:rPr>
        <w:t>The Lady</w:t>
      </w:r>
      <w:r w:rsidR="00FF1D8E" w:rsidRPr="000F7792">
        <w:rPr>
          <w:rFonts w:ascii="Times New Roman" w:hAnsi="Times New Roman"/>
          <w:sz w:val="22"/>
          <w:szCs w:val="22"/>
          <w:lang w:val="fr-BE"/>
        </w:rPr>
        <w:t>, Luc Besson</w:t>
      </w:r>
    </w:p>
    <w:p w:rsidR="0040606F" w:rsidRPr="000F7792" w:rsidRDefault="00A96A56" w:rsidP="00A96A56">
      <w:pPr>
        <w:spacing w:after="0"/>
        <w:jc w:val="both"/>
        <w:rPr>
          <w:rFonts w:ascii="Times New Roman" w:hAnsi="Times New Roman"/>
          <w:sz w:val="22"/>
          <w:szCs w:val="22"/>
          <w:lang w:val="fr-BE"/>
        </w:rPr>
      </w:pPr>
      <w:r w:rsidRPr="000F7792">
        <w:rPr>
          <w:rFonts w:ascii="Times New Roman" w:hAnsi="Times New Roman"/>
          <w:sz w:val="22"/>
          <w:szCs w:val="22"/>
          <w:lang w:val="fr-BE"/>
        </w:rPr>
        <w:t xml:space="preserve">Romans : </w:t>
      </w:r>
      <w:r w:rsidRPr="000F7792">
        <w:rPr>
          <w:rFonts w:ascii="Times New Roman" w:hAnsi="Times New Roman"/>
          <w:sz w:val="22"/>
          <w:szCs w:val="22"/>
          <w:lang w:val="fr-BE"/>
        </w:rPr>
        <w:tab/>
      </w:r>
      <w:r w:rsidRPr="000F7792">
        <w:rPr>
          <w:rFonts w:ascii="Times New Roman" w:hAnsi="Times New Roman"/>
          <w:i/>
          <w:sz w:val="22"/>
          <w:szCs w:val="22"/>
          <w:lang w:val="fr-BE"/>
        </w:rPr>
        <w:t>Pitié pour le Mal</w:t>
      </w:r>
      <w:r w:rsidRPr="000F7792">
        <w:rPr>
          <w:rFonts w:ascii="Times New Roman" w:hAnsi="Times New Roman"/>
          <w:sz w:val="22"/>
          <w:szCs w:val="22"/>
          <w:lang w:val="fr-BE"/>
        </w:rPr>
        <w:t xml:space="preserve">, Bernard </w:t>
      </w:r>
      <w:proofErr w:type="spellStart"/>
      <w:r w:rsidRPr="000F7792">
        <w:rPr>
          <w:rFonts w:ascii="Times New Roman" w:hAnsi="Times New Roman"/>
          <w:sz w:val="22"/>
          <w:szCs w:val="22"/>
          <w:lang w:val="fr-BE"/>
        </w:rPr>
        <w:t>Tirtiaux</w:t>
      </w:r>
      <w:proofErr w:type="spellEnd"/>
    </w:p>
    <w:p w:rsidR="00FC55AB" w:rsidRPr="000F7792" w:rsidRDefault="0040606F" w:rsidP="00A96A56">
      <w:pPr>
        <w:spacing w:after="0"/>
        <w:jc w:val="both"/>
        <w:rPr>
          <w:rStyle w:val="st"/>
          <w:rFonts w:ascii="Times New Roman" w:hAnsi="Times New Roman"/>
          <w:sz w:val="22"/>
          <w:szCs w:val="22"/>
        </w:rPr>
      </w:pPr>
      <w:r w:rsidRPr="000F7792">
        <w:rPr>
          <w:rStyle w:val="Accentuation"/>
          <w:rFonts w:ascii="Times New Roman" w:hAnsi="Times New Roman"/>
          <w:sz w:val="22"/>
          <w:szCs w:val="22"/>
        </w:rPr>
        <w:tab/>
      </w:r>
      <w:r w:rsidRPr="000F7792">
        <w:rPr>
          <w:rStyle w:val="Accentuation"/>
          <w:rFonts w:ascii="Times New Roman" w:hAnsi="Times New Roman"/>
          <w:sz w:val="22"/>
          <w:szCs w:val="22"/>
        </w:rPr>
        <w:tab/>
        <w:t>Seul dans Berlin</w:t>
      </w:r>
      <w:r w:rsidR="00980D27" w:rsidRPr="000F7792">
        <w:rPr>
          <w:rStyle w:val="st"/>
          <w:rFonts w:ascii="Times New Roman" w:hAnsi="Times New Roman"/>
          <w:sz w:val="22"/>
          <w:szCs w:val="22"/>
        </w:rPr>
        <w:t>,</w:t>
      </w:r>
      <w:r w:rsidRPr="000F7792">
        <w:rPr>
          <w:rStyle w:val="st"/>
          <w:rFonts w:ascii="Times New Roman" w:hAnsi="Times New Roman"/>
          <w:sz w:val="22"/>
          <w:szCs w:val="22"/>
        </w:rPr>
        <w:t xml:space="preserve"> Hans Fallada</w:t>
      </w:r>
    </w:p>
    <w:p w:rsidR="00FC55AB" w:rsidRPr="000F7792" w:rsidRDefault="00FC55AB" w:rsidP="00A96A56">
      <w:pPr>
        <w:spacing w:after="0"/>
        <w:jc w:val="both"/>
        <w:rPr>
          <w:rStyle w:val="st"/>
          <w:rFonts w:ascii="Times New Roman" w:hAnsi="Times New Roman"/>
          <w:sz w:val="22"/>
          <w:szCs w:val="22"/>
        </w:rPr>
      </w:pPr>
      <w:r w:rsidRPr="000F7792">
        <w:rPr>
          <w:rStyle w:val="st"/>
          <w:rFonts w:ascii="Times New Roman" w:hAnsi="Times New Roman"/>
          <w:sz w:val="22"/>
          <w:szCs w:val="22"/>
        </w:rPr>
        <w:tab/>
      </w:r>
      <w:r w:rsidRPr="000F7792">
        <w:rPr>
          <w:rStyle w:val="st"/>
          <w:rFonts w:ascii="Times New Roman" w:hAnsi="Times New Roman"/>
          <w:sz w:val="22"/>
          <w:szCs w:val="22"/>
        </w:rPr>
        <w:tab/>
      </w:r>
      <w:r w:rsidRPr="000F7792">
        <w:rPr>
          <w:rStyle w:val="st"/>
          <w:rFonts w:ascii="Times New Roman" w:hAnsi="Times New Roman"/>
          <w:i/>
          <w:sz w:val="22"/>
          <w:szCs w:val="22"/>
        </w:rPr>
        <w:t>Effroyables jardins</w:t>
      </w:r>
      <w:r w:rsidRPr="000F7792">
        <w:rPr>
          <w:rStyle w:val="st"/>
          <w:rFonts w:ascii="Times New Roman" w:hAnsi="Times New Roman"/>
          <w:sz w:val="22"/>
          <w:szCs w:val="22"/>
        </w:rPr>
        <w:t>, Michel Quint</w:t>
      </w:r>
      <w:r w:rsidR="00B449FF" w:rsidRPr="000F7792">
        <w:rPr>
          <w:rStyle w:val="st"/>
          <w:rFonts w:ascii="Times New Roman" w:hAnsi="Times New Roman"/>
          <w:sz w:val="22"/>
          <w:szCs w:val="22"/>
        </w:rPr>
        <w:t xml:space="preserve"> (adapté en film)</w:t>
      </w:r>
    </w:p>
    <w:p w:rsidR="00FC55AB" w:rsidRPr="000F7792" w:rsidRDefault="00FC55AB" w:rsidP="00A96A56">
      <w:pPr>
        <w:spacing w:after="0"/>
        <w:jc w:val="both"/>
        <w:rPr>
          <w:rStyle w:val="st"/>
          <w:rFonts w:ascii="Times New Roman" w:hAnsi="Times New Roman"/>
          <w:sz w:val="22"/>
          <w:szCs w:val="22"/>
        </w:rPr>
      </w:pPr>
      <w:r w:rsidRPr="000F7792">
        <w:rPr>
          <w:rStyle w:val="st"/>
          <w:rFonts w:ascii="Times New Roman" w:hAnsi="Times New Roman"/>
          <w:sz w:val="22"/>
          <w:szCs w:val="22"/>
        </w:rPr>
        <w:tab/>
      </w:r>
      <w:r w:rsidRPr="000F7792">
        <w:rPr>
          <w:rStyle w:val="st"/>
          <w:rFonts w:ascii="Times New Roman" w:hAnsi="Times New Roman"/>
          <w:sz w:val="22"/>
          <w:szCs w:val="22"/>
        </w:rPr>
        <w:tab/>
      </w:r>
      <w:r w:rsidRPr="000F7792">
        <w:rPr>
          <w:rStyle w:val="st"/>
          <w:rFonts w:ascii="Times New Roman" w:hAnsi="Times New Roman"/>
          <w:i/>
          <w:sz w:val="22"/>
          <w:szCs w:val="22"/>
        </w:rPr>
        <w:t>Hiver arctique</w:t>
      </w:r>
      <w:r w:rsidRPr="000F7792">
        <w:rPr>
          <w:rStyle w:val="st"/>
          <w:rFonts w:ascii="Times New Roman" w:hAnsi="Times New Roman"/>
          <w:sz w:val="22"/>
          <w:szCs w:val="22"/>
        </w:rPr>
        <w:t xml:space="preserve">, </w:t>
      </w:r>
      <w:proofErr w:type="spellStart"/>
      <w:r w:rsidRPr="000F7792">
        <w:rPr>
          <w:rStyle w:val="st"/>
          <w:rFonts w:ascii="Times New Roman" w:hAnsi="Times New Roman"/>
          <w:sz w:val="22"/>
          <w:szCs w:val="22"/>
        </w:rPr>
        <w:t>Arnaldur</w:t>
      </w:r>
      <w:proofErr w:type="spellEnd"/>
      <w:r w:rsidRPr="000F7792">
        <w:rPr>
          <w:rStyle w:val="st"/>
          <w:rFonts w:ascii="Times New Roman" w:hAnsi="Times New Roman"/>
          <w:sz w:val="22"/>
          <w:szCs w:val="22"/>
        </w:rPr>
        <w:t xml:space="preserve"> </w:t>
      </w:r>
      <w:proofErr w:type="spellStart"/>
      <w:r w:rsidRPr="000F7792">
        <w:rPr>
          <w:rStyle w:val="st"/>
          <w:rFonts w:ascii="Times New Roman" w:hAnsi="Times New Roman"/>
          <w:sz w:val="22"/>
          <w:szCs w:val="22"/>
        </w:rPr>
        <w:t>Indridason</w:t>
      </w:r>
      <w:proofErr w:type="spellEnd"/>
    </w:p>
    <w:p w:rsidR="00FC55AB" w:rsidRPr="000F7792" w:rsidRDefault="00FC55AB" w:rsidP="00A96A56">
      <w:pPr>
        <w:spacing w:after="0"/>
        <w:jc w:val="both"/>
        <w:rPr>
          <w:rStyle w:val="st"/>
          <w:rFonts w:ascii="Times New Roman" w:hAnsi="Times New Roman"/>
          <w:sz w:val="22"/>
          <w:szCs w:val="22"/>
        </w:rPr>
      </w:pPr>
      <w:r w:rsidRPr="000F7792">
        <w:rPr>
          <w:rStyle w:val="st"/>
          <w:rFonts w:ascii="Times New Roman" w:hAnsi="Times New Roman"/>
          <w:sz w:val="22"/>
          <w:szCs w:val="22"/>
        </w:rPr>
        <w:tab/>
      </w:r>
      <w:r w:rsidRPr="000F7792">
        <w:rPr>
          <w:rStyle w:val="st"/>
          <w:rFonts w:ascii="Times New Roman" w:hAnsi="Times New Roman"/>
          <w:sz w:val="22"/>
          <w:szCs w:val="22"/>
        </w:rPr>
        <w:tab/>
      </w:r>
      <w:r w:rsidRPr="000F7792">
        <w:rPr>
          <w:rStyle w:val="st"/>
          <w:rFonts w:ascii="Times New Roman" w:hAnsi="Times New Roman"/>
          <w:i/>
          <w:sz w:val="22"/>
          <w:szCs w:val="22"/>
        </w:rPr>
        <w:t>La neige était sale</w:t>
      </w:r>
      <w:r w:rsidRPr="000F7792">
        <w:rPr>
          <w:rStyle w:val="st"/>
          <w:rFonts w:ascii="Times New Roman" w:hAnsi="Times New Roman"/>
          <w:sz w:val="22"/>
          <w:szCs w:val="22"/>
        </w:rPr>
        <w:t xml:space="preserve"> et </w:t>
      </w:r>
      <w:r w:rsidRPr="000F7792">
        <w:rPr>
          <w:rStyle w:val="st"/>
          <w:rFonts w:ascii="Times New Roman" w:hAnsi="Times New Roman"/>
          <w:i/>
          <w:sz w:val="22"/>
          <w:szCs w:val="22"/>
        </w:rPr>
        <w:t>Lettre à mon juge</w:t>
      </w:r>
      <w:r w:rsidRPr="000F7792">
        <w:rPr>
          <w:rStyle w:val="st"/>
          <w:rFonts w:ascii="Times New Roman" w:hAnsi="Times New Roman"/>
          <w:sz w:val="22"/>
          <w:szCs w:val="22"/>
        </w:rPr>
        <w:t>, Georges Simenon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E205EA" w:rsidRPr="00C30F9D" w:rsidTr="00AF45D7">
        <w:tc>
          <w:tcPr>
            <w:tcW w:w="9212" w:type="dxa"/>
          </w:tcPr>
          <w:p w:rsidR="00E205EA" w:rsidRPr="00C30F9D" w:rsidRDefault="00E205EA" w:rsidP="00E205EA">
            <w:pPr>
              <w:spacing w:after="0"/>
              <w:jc w:val="center"/>
              <w:rPr>
                <w:rFonts w:ascii="Times New Roman" w:hAnsi="Times New Roman"/>
                <w:sz w:val="32"/>
                <w:szCs w:val="32"/>
              </w:rPr>
            </w:pPr>
            <w:r w:rsidRPr="00C30F9D">
              <w:rPr>
                <w:rFonts w:ascii="Times New Roman" w:hAnsi="Times New Roman"/>
                <w:sz w:val="32"/>
                <w:szCs w:val="32"/>
              </w:rPr>
              <w:lastRenderedPageBreak/>
              <w:t>Phase d’intégration</w:t>
            </w:r>
          </w:p>
        </w:tc>
      </w:tr>
    </w:tbl>
    <w:p w:rsidR="00E205EA" w:rsidRPr="00C5763A" w:rsidRDefault="00E205EA" w:rsidP="00E205EA">
      <w:pPr>
        <w:spacing w:after="0"/>
        <w:jc w:val="both"/>
        <w:rPr>
          <w:rFonts w:ascii="Times New Roman" w:hAnsi="Times New Roman"/>
        </w:rPr>
      </w:pPr>
    </w:p>
    <w:p w:rsidR="004F2E6B" w:rsidRPr="00202DF6" w:rsidRDefault="00466636" w:rsidP="009F1AD4">
      <w:pPr>
        <w:jc w:val="both"/>
        <w:rPr>
          <w:rFonts w:ascii="Times New Roman" w:hAnsi="Times New Roman"/>
          <w:sz w:val="28"/>
          <w:szCs w:val="28"/>
          <w:u w:val="single"/>
          <w:lang w:val="fr-BE"/>
        </w:rPr>
      </w:pPr>
      <w:r>
        <w:rPr>
          <w:rFonts w:ascii="Times New Roman" w:hAnsi="Times New Roman"/>
          <w:sz w:val="28"/>
          <w:szCs w:val="28"/>
          <w:u w:val="single"/>
          <w:lang w:val="fr-BE"/>
        </w:rPr>
        <w:t>1</w:t>
      </w:r>
      <w:r w:rsidR="00867778">
        <w:rPr>
          <w:rFonts w:ascii="Times New Roman" w:hAnsi="Times New Roman"/>
          <w:sz w:val="28"/>
          <w:szCs w:val="28"/>
          <w:u w:val="single"/>
          <w:lang w:val="fr-BE"/>
        </w:rPr>
        <w:t>6</w:t>
      </w:r>
      <w:r>
        <w:rPr>
          <w:rFonts w:ascii="Times New Roman" w:hAnsi="Times New Roman"/>
          <w:sz w:val="28"/>
          <w:szCs w:val="28"/>
          <w:u w:val="single"/>
          <w:lang w:val="fr-BE"/>
        </w:rPr>
        <w:t xml:space="preserve">. </w:t>
      </w:r>
      <w:r w:rsidR="004F2E6B" w:rsidRPr="00202DF6">
        <w:rPr>
          <w:rFonts w:ascii="Times New Roman" w:hAnsi="Times New Roman"/>
          <w:sz w:val="28"/>
          <w:szCs w:val="28"/>
          <w:u w:val="single"/>
          <w:lang w:val="fr-BE"/>
        </w:rPr>
        <w:t>Le Talmud (CD8</w:t>
      </w:r>
      <w:r w:rsidR="00417E03">
        <w:rPr>
          <w:rFonts w:ascii="Times New Roman" w:hAnsi="Times New Roman"/>
          <w:sz w:val="28"/>
          <w:szCs w:val="28"/>
          <w:u w:val="single"/>
          <w:lang w:val="fr-BE"/>
        </w:rPr>
        <w:t xml:space="preserve"> et CD9</w:t>
      </w:r>
      <w:r w:rsidR="004F2E6B" w:rsidRPr="00202DF6">
        <w:rPr>
          <w:rFonts w:ascii="Times New Roman" w:hAnsi="Times New Roman"/>
          <w:sz w:val="28"/>
          <w:szCs w:val="28"/>
          <w:u w:val="single"/>
          <w:lang w:val="fr-BE"/>
        </w:rPr>
        <w:t>)</w:t>
      </w:r>
    </w:p>
    <w:p w:rsidR="00202DF6" w:rsidRDefault="00A47102" w:rsidP="00202DF6">
      <w:pPr>
        <w:spacing w:after="0"/>
        <w:jc w:val="both"/>
        <w:rPr>
          <w:rFonts w:ascii="Times New Roman" w:hAnsi="Times New Roman"/>
          <w:lang w:val="fr-BE"/>
        </w:rPr>
      </w:pPr>
      <w:r>
        <w:rPr>
          <w:rFonts w:ascii="Times New Roman" w:hAnsi="Times New Roman"/>
          <w:lang w:val="fr-BE"/>
        </w:rPr>
        <w:t>Dans le Talmud,</w:t>
      </w:r>
      <w:r w:rsidR="004F2E6B">
        <w:rPr>
          <w:rFonts w:ascii="Times New Roman" w:hAnsi="Times New Roman"/>
          <w:lang w:val="fr-BE"/>
        </w:rPr>
        <w:t xml:space="preserve"> qui est le fondement de la loi juive,</w:t>
      </w:r>
      <w:r>
        <w:rPr>
          <w:rFonts w:ascii="Times New Roman" w:hAnsi="Times New Roman"/>
          <w:lang w:val="fr-BE"/>
        </w:rPr>
        <w:t xml:space="preserve"> nous pouvons lire : </w:t>
      </w:r>
    </w:p>
    <w:p w:rsidR="00202DF6" w:rsidRDefault="00202DF6" w:rsidP="00202DF6">
      <w:pPr>
        <w:spacing w:after="0"/>
        <w:jc w:val="center"/>
        <w:rPr>
          <w:rFonts w:ascii="Times New Roman" w:hAnsi="Times New Roman"/>
          <w:lang w:val="fr-BE"/>
        </w:rPr>
      </w:pPr>
    </w:p>
    <w:p w:rsidR="00A47102" w:rsidRDefault="00A47102" w:rsidP="00202DF6">
      <w:pPr>
        <w:spacing w:after="0"/>
        <w:jc w:val="center"/>
        <w:rPr>
          <w:rFonts w:ascii="Times New Roman" w:hAnsi="Times New Roman"/>
          <w:lang w:val="fr-BE"/>
        </w:rPr>
      </w:pPr>
      <w:r>
        <w:rPr>
          <w:rFonts w:ascii="Times New Roman" w:hAnsi="Times New Roman"/>
          <w:lang w:val="fr-BE"/>
        </w:rPr>
        <w:t>« Celui qui sauve une vie, sauve l’humanité ».</w:t>
      </w:r>
    </w:p>
    <w:p w:rsidR="00202DF6" w:rsidRDefault="00202DF6" w:rsidP="00202DF6">
      <w:pPr>
        <w:spacing w:after="0"/>
        <w:jc w:val="both"/>
        <w:rPr>
          <w:rFonts w:ascii="Times New Roman" w:hAnsi="Times New Roman"/>
          <w:lang w:val="fr-BE"/>
        </w:rPr>
      </w:pPr>
    </w:p>
    <w:p w:rsidR="00A47102" w:rsidRDefault="00A47102" w:rsidP="00202DF6">
      <w:pPr>
        <w:spacing w:after="0"/>
        <w:jc w:val="both"/>
        <w:rPr>
          <w:rFonts w:ascii="Times New Roman" w:hAnsi="Times New Roman"/>
          <w:lang w:val="fr-BE"/>
        </w:rPr>
      </w:pPr>
      <w:r>
        <w:rPr>
          <w:rFonts w:ascii="Times New Roman" w:hAnsi="Times New Roman"/>
          <w:lang w:val="fr-BE"/>
        </w:rPr>
        <w:t xml:space="preserve">Quels liens peux-tu faire entre cette citation et le thème de notre parcours, </w:t>
      </w:r>
      <w:r w:rsidR="004F2E6B">
        <w:rPr>
          <w:rFonts w:ascii="Times New Roman" w:hAnsi="Times New Roman"/>
          <w:lang w:val="fr-BE"/>
        </w:rPr>
        <w:t>« Affronter le mal »</w:t>
      </w:r>
      <w:r w:rsidR="00202DF6">
        <w:rPr>
          <w:rFonts w:ascii="Times New Roman" w:hAnsi="Times New Roman"/>
          <w:lang w:val="fr-BE"/>
        </w:rPr>
        <w:t> ?</w:t>
      </w:r>
      <w:r w:rsidR="004F2E6B">
        <w:rPr>
          <w:rFonts w:ascii="Times New Roman" w:hAnsi="Times New Roman"/>
          <w:lang w:val="fr-BE"/>
        </w:rPr>
        <w:t xml:space="preserve"> Développe ta réponse dans un texte argumenté</w:t>
      </w:r>
      <w:r w:rsidR="00202DF6">
        <w:rPr>
          <w:rFonts w:ascii="Times New Roman" w:hAnsi="Times New Roman"/>
          <w:lang w:val="fr-BE"/>
        </w:rPr>
        <w:t>.</w:t>
      </w:r>
    </w:p>
    <w:p w:rsidR="00202DF6" w:rsidRDefault="00202DF6" w:rsidP="009F1AD4">
      <w:pPr>
        <w:jc w:val="both"/>
        <w:rPr>
          <w:rFonts w:ascii="Times New Roman" w:hAnsi="Times New Roman"/>
          <w:lang w:val="fr-BE"/>
        </w:rPr>
      </w:pPr>
    </w:p>
    <w:p w:rsidR="001E002B" w:rsidRDefault="001E002B" w:rsidP="001E002B">
      <w:pPr>
        <w:spacing w:after="0" w:line="360" w:lineRule="auto"/>
        <w:rPr>
          <w:rFonts w:ascii="Times New Roman" w:hAnsi="Times New Roman"/>
          <w:lang w:val="fr-BE"/>
        </w:rPr>
      </w:pPr>
      <w:r w:rsidRPr="00C5763A">
        <w:rPr>
          <w:rFonts w:ascii="Times New Roman" w:hAnsi="Times New Roman"/>
          <w:lang w:val="fr-BE"/>
        </w:rPr>
        <w:t>…………………………………………………………………………………………………</w:t>
      </w:r>
    </w:p>
    <w:p w:rsidR="001E002B" w:rsidRDefault="001E002B" w:rsidP="001E002B">
      <w:pPr>
        <w:spacing w:after="0" w:line="360" w:lineRule="auto"/>
        <w:rPr>
          <w:rFonts w:ascii="Times New Roman" w:hAnsi="Times New Roman"/>
          <w:lang w:val="fr-BE"/>
        </w:rPr>
      </w:pPr>
      <w:r w:rsidRPr="00C5763A">
        <w:rPr>
          <w:rFonts w:ascii="Times New Roman" w:hAnsi="Times New Roman"/>
          <w:lang w:val="fr-BE"/>
        </w:rPr>
        <w:t>…………………………………………………………………………………………………</w:t>
      </w:r>
    </w:p>
    <w:p w:rsidR="001E002B" w:rsidRDefault="001E002B" w:rsidP="001E002B">
      <w:pPr>
        <w:spacing w:after="0" w:line="360" w:lineRule="auto"/>
        <w:rPr>
          <w:rFonts w:ascii="Times New Roman" w:hAnsi="Times New Roman"/>
          <w:lang w:val="fr-BE"/>
        </w:rPr>
      </w:pPr>
      <w:r w:rsidRPr="00C5763A">
        <w:rPr>
          <w:rFonts w:ascii="Times New Roman" w:hAnsi="Times New Roman"/>
          <w:lang w:val="fr-BE"/>
        </w:rPr>
        <w:t>…………………………………………………………………………………………………</w:t>
      </w:r>
    </w:p>
    <w:p w:rsidR="001E002B" w:rsidRDefault="001E002B" w:rsidP="001E002B">
      <w:pPr>
        <w:spacing w:after="0" w:line="360" w:lineRule="auto"/>
        <w:rPr>
          <w:rFonts w:ascii="Times New Roman" w:hAnsi="Times New Roman"/>
          <w:lang w:val="fr-BE"/>
        </w:rPr>
      </w:pPr>
      <w:r w:rsidRPr="00C5763A">
        <w:rPr>
          <w:rFonts w:ascii="Times New Roman" w:hAnsi="Times New Roman"/>
          <w:lang w:val="fr-BE"/>
        </w:rPr>
        <w:t>…………………………………………………………………………………………………</w:t>
      </w:r>
    </w:p>
    <w:p w:rsidR="001E002B" w:rsidRDefault="001E002B" w:rsidP="001E002B">
      <w:pPr>
        <w:spacing w:after="0" w:line="360" w:lineRule="auto"/>
        <w:rPr>
          <w:rFonts w:ascii="Times New Roman" w:hAnsi="Times New Roman"/>
          <w:lang w:val="fr-BE"/>
        </w:rPr>
      </w:pPr>
      <w:r w:rsidRPr="00C5763A">
        <w:rPr>
          <w:rFonts w:ascii="Times New Roman" w:hAnsi="Times New Roman"/>
          <w:lang w:val="fr-BE"/>
        </w:rPr>
        <w:t>…………………………………………………………………………………………………</w:t>
      </w:r>
    </w:p>
    <w:p w:rsidR="001E002B" w:rsidRDefault="001E002B" w:rsidP="001E002B">
      <w:pPr>
        <w:spacing w:after="0" w:line="360" w:lineRule="auto"/>
        <w:rPr>
          <w:rFonts w:ascii="Times New Roman" w:hAnsi="Times New Roman"/>
          <w:lang w:val="fr-BE"/>
        </w:rPr>
      </w:pPr>
      <w:r w:rsidRPr="00C5763A">
        <w:rPr>
          <w:rFonts w:ascii="Times New Roman" w:hAnsi="Times New Roman"/>
          <w:lang w:val="fr-BE"/>
        </w:rPr>
        <w:t>…………………………………………………………………………………………………</w:t>
      </w:r>
    </w:p>
    <w:p w:rsidR="001E002B" w:rsidRDefault="001E002B" w:rsidP="001E002B">
      <w:pPr>
        <w:spacing w:after="0" w:line="360" w:lineRule="auto"/>
        <w:rPr>
          <w:rFonts w:ascii="Times New Roman" w:hAnsi="Times New Roman"/>
          <w:lang w:val="fr-BE"/>
        </w:rPr>
      </w:pPr>
      <w:r w:rsidRPr="00C5763A">
        <w:rPr>
          <w:rFonts w:ascii="Times New Roman" w:hAnsi="Times New Roman"/>
          <w:lang w:val="fr-BE"/>
        </w:rPr>
        <w:t>…………………………………………………………………………………………………</w:t>
      </w:r>
    </w:p>
    <w:p w:rsidR="001E002B" w:rsidRDefault="001E002B" w:rsidP="001E002B">
      <w:pPr>
        <w:spacing w:after="0" w:line="360" w:lineRule="auto"/>
        <w:rPr>
          <w:rFonts w:ascii="Times New Roman" w:hAnsi="Times New Roman"/>
          <w:lang w:val="fr-BE"/>
        </w:rPr>
      </w:pPr>
      <w:r w:rsidRPr="00C5763A">
        <w:rPr>
          <w:rFonts w:ascii="Times New Roman" w:hAnsi="Times New Roman"/>
          <w:lang w:val="fr-BE"/>
        </w:rPr>
        <w:t>…………………………………………………………………………………………………</w:t>
      </w:r>
    </w:p>
    <w:p w:rsidR="001E002B" w:rsidRDefault="001E002B" w:rsidP="001E002B">
      <w:pPr>
        <w:spacing w:after="0" w:line="360" w:lineRule="auto"/>
        <w:rPr>
          <w:rFonts w:ascii="Times New Roman" w:hAnsi="Times New Roman"/>
          <w:lang w:val="fr-BE"/>
        </w:rPr>
      </w:pPr>
      <w:r w:rsidRPr="00C5763A">
        <w:rPr>
          <w:rFonts w:ascii="Times New Roman" w:hAnsi="Times New Roman"/>
          <w:lang w:val="fr-BE"/>
        </w:rPr>
        <w:t>…………………………………………………………………………………………………</w:t>
      </w:r>
    </w:p>
    <w:p w:rsidR="001E002B" w:rsidRDefault="001E002B" w:rsidP="001E002B">
      <w:pPr>
        <w:spacing w:after="0" w:line="360" w:lineRule="auto"/>
        <w:rPr>
          <w:rFonts w:ascii="Times New Roman" w:hAnsi="Times New Roman"/>
          <w:lang w:val="fr-BE"/>
        </w:rPr>
      </w:pPr>
      <w:r w:rsidRPr="00C5763A">
        <w:rPr>
          <w:rFonts w:ascii="Times New Roman" w:hAnsi="Times New Roman"/>
          <w:lang w:val="fr-BE"/>
        </w:rPr>
        <w:t>…………………………………………………………………………………………………</w:t>
      </w:r>
    </w:p>
    <w:p w:rsidR="001E002B" w:rsidRDefault="001E002B" w:rsidP="001E002B">
      <w:pPr>
        <w:spacing w:after="0" w:line="360" w:lineRule="auto"/>
        <w:rPr>
          <w:rFonts w:ascii="Times New Roman" w:hAnsi="Times New Roman"/>
          <w:lang w:val="fr-BE"/>
        </w:rPr>
      </w:pPr>
      <w:r w:rsidRPr="00C5763A">
        <w:rPr>
          <w:rFonts w:ascii="Times New Roman" w:hAnsi="Times New Roman"/>
          <w:lang w:val="fr-BE"/>
        </w:rPr>
        <w:t>…………………………………………………………………………………………………</w:t>
      </w:r>
    </w:p>
    <w:p w:rsidR="001E002B" w:rsidRDefault="001E002B" w:rsidP="001E002B">
      <w:pPr>
        <w:spacing w:after="0" w:line="360" w:lineRule="auto"/>
        <w:rPr>
          <w:rFonts w:ascii="Times New Roman" w:hAnsi="Times New Roman"/>
          <w:lang w:val="fr-BE"/>
        </w:rPr>
      </w:pPr>
      <w:r w:rsidRPr="00C5763A">
        <w:rPr>
          <w:rFonts w:ascii="Times New Roman" w:hAnsi="Times New Roman"/>
          <w:lang w:val="fr-BE"/>
        </w:rPr>
        <w:t>…………………………………………………………………………………………………</w:t>
      </w:r>
    </w:p>
    <w:p w:rsidR="001E002B" w:rsidRDefault="001E002B" w:rsidP="001E002B">
      <w:pPr>
        <w:spacing w:after="0" w:line="360" w:lineRule="auto"/>
        <w:rPr>
          <w:rFonts w:ascii="Times New Roman" w:hAnsi="Times New Roman"/>
          <w:lang w:val="fr-BE"/>
        </w:rPr>
      </w:pPr>
      <w:r w:rsidRPr="00C5763A">
        <w:rPr>
          <w:rFonts w:ascii="Times New Roman" w:hAnsi="Times New Roman"/>
          <w:lang w:val="fr-BE"/>
        </w:rPr>
        <w:t>…………………………………………………………………………………………………</w:t>
      </w:r>
    </w:p>
    <w:p w:rsidR="001E002B" w:rsidRDefault="001E002B" w:rsidP="001E002B">
      <w:pPr>
        <w:spacing w:after="0" w:line="360" w:lineRule="auto"/>
        <w:rPr>
          <w:rFonts w:ascii="Times New Roman" w:hAnsi="Times New Roman"/>
          <w:lang w:val="fr-BE"/>
        </w:rPr>
      </w:pPr>
      <w:r w:rsidRPr="00C5763A">
        <w:rPr>
          <w:rFonts w:ascii="Times New Roman" w:hAnsi="Times New Roman"/>
          <w:lang w:val="fr-BE"/>
        </w:rPr>
        <w:t>…………………………………………………………………………………………………</w:t>
      </w:r>
    </w:p>
    <w:p w:rsidR="001E002B" w:rsidRDefault="001E002B" w:rsidP="001E002B">
      <w:pPr>
        <w:spacing w:after="0" w:line="360" w:lineRule="auto"/>
        <w:rPr>
          <w:rFonts w:ascii="Times New Roman" w:hAnsi="Times New Roman"/>
          <w:lang w:val="fr-BE"/>
        </w:rPr>
      </w:pPr>
      <w:r w:rsidRPr="00C5763A">
        <w:rPr>
          <w:rFonts w:ascii="Times New Roman" w:hAnsi="Times New Roman"/>
          <w:lang w:val="fr-BE"/>
        </w:rPr>
        <w:t>…………………………………………………………………………………………………</w:t>
      </w:r>
    </w:p>
    <w:p w:rsidR="001E002B" w:rsidRDefault="001E002B" w:rsidP="001E002B">
      <w:pPr>
        <w:spacing w:after="0" w:line="360" w:lineRule="auto"/>
        <w:rPr>
          <w:rFonts w:ascii="Times New Roman" w:hAnsi="Times New Roman"/>
          <w:lang w:val="fr-BE"/>
        </w:rPr>
      </w:pPr>
      <w:r w:rsidRPr="00C5763A">
        <w:rPr>
          <w:rFonts w:ascii="Times New Roman" w:hAnsi="Times New Roman"/>
          <w:lang w:val="fr-BE"/>
        </w:rPr>
        <w:t>…………………………………………………………………………………………………</w:t>
      </w:r>
    </w:p>
    <w:p w:rsidR="001E002B" w:rsidRDefault="001E002B" w:rsidP="001E002B">
      <w:pPr>
        <w:spacing w:after="0" w:line="360" w:lineRule="auto"/>
        <w:rPr>
          <w:rFonts w:ascii="Times New Roman" w:hAnsi="Times New Roman"/>
          <w:lang w:val="fr-BE"/>
        </w:rPr>
      </w:pPr>
      <w:r w:rsidRPr="00C5763A">
        <w:rPr>
          <w:rFonts w:ascii="Times New Roman" w:hAnsi="Times New Roman"/>
          <w:lang w:val="fr-BE"/>
        </w:rPr>
        <w:t>…………………………………………………………………………………………………</w:t>
      </w:r>
    </w:p>
    <w:p w:rsidR="001E002B" w:rsidRDefault="001E002B" w:rsidP="001E002B">
      <w:pPr>
        <w:spacing w:after="0" w:line="360" w:lineRule="auto"/>
        <w:rPr>
          <w:rFonts w:ascii="Times New Roman" w:hAnsi="Times New Roman"/>
          <w:lang w:val="fr-BE"/>
        </w:rPr>
      </w:pPr>
      <w:r w:rsidRPr="00C5763A">
        <w:rPr>
          <w:rFonts w:ascii="Times New Roman" w:hAnsi="Times New Roman"/>
          <w:lang w:val="fr-BE"/>
        </w:rPr>
        <w:t>…………………………………………………………………………………………………</w:t>
      </w:r>
    </w:p>
    <w:p w:rsidR="001E002B" w:rsidRDefault="001E002B" w:rsidP="001E002B">
      <w:pPr>
        <w:spacing w:after="0" w:line="360" w:lineRule="auto"/>
        <w:rPr>
          <w:rFonts w:ascii="Times New Roman" w:hAnsi="Times New Roman"/>
          <w:lang w:val="fr-BE"/>
        </w:rPr>
      </w:pPr>
      <w:r w:rsidRPr="00C5763A">
        <w:rPr>
          <w:rFonts w:ascii="Times New Roman" w:hAnsi="Times New Roman"/>
          <w:lang w:val="fr-BE"/>
        </w:rPr>
        <w:t>…………………………………………………………………………………………………</w:t>
      </w:r>
    </w:p>
    <w:p w:rsidR="00202DF6" w:rsidRPr="00C5763A" w:rsidRDefault="00202DF6" w:rsidP="009F1AD4">
      <w:pPr>
        <w:jc w:val="both"/>
        <w:rPr>
          <w:rFonts w:ascii="Times New Roman" w:hAnsi="Times New Roman"/>
          <w:lang w:val="fr-BE"/>
        </w:rPr>
      </w:pPr>
    </w:p>
    <w:p w:rsidR="00EB59F4" w:rsidRPr="00C5763A" w:rsidRDefault="00EB59F4" w:rsidP="009F1AD4">
      <w:pPr>
        <w:jc w:val="both"/>
        <w:rPr>
          <w:rFonts w:ascii="Times New Roman" w:hAnsi="Times New Roman"/>
          <w:lang w:val="fr-BE"/>
        </w:rPr>
      </w:pPr>
    </w:p>
    <w:p w:rsidR="009F1AD4" w:rsidRPr="00C5763A" w:rsidRDefault="009F1AD4" w:rsidP="009F1AD4">
      <w:pPr>
        <w:widowControl w:val="0"/>
        <w:autoSpaceDE w:val="0"/>
        <w:autoSpaceDN w:val="0"/>
        <w:adjustRightInd w:val="0"/>
        <w:spacing w:after="0"/>
        <w:jc w:val="both"/>
        <w:rPr>
          <w:rFonts w:ascii="Times New Roman" w:hAnsi="Times New Roman"/>
          <w:b/>
          <w:lang w:eastAsia="fr-FR"/>
        </w:rPr>
      </w:pPr>
    </w:p>
    <w:sectPr w:rsidR="009F1AD4" w:rsidRPr="00C5763A" w:rsidSect="0046171B">
      <w:footerReference w:type="even" r:id="rId13"/>
      <w:footerReference w:type="default" r:id="rId14"/>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09A" w:rsidRDefault="00C2309A" w:rsidP="00084D54">
      <w:pPr>
        <w:spacing w:after="0"/>
      </w:pPr>
      <w:r>
        <w:separator/>
      </w:r>
    </w:p>
  </w:endnote>
  <w:endnote w:type="continuationSeparator" w:id="0">
    <w:p w:rsidR="00C2309A" w:rsidRDefault="00C2309A" w:rsidP="00084D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mari">
    <w:altName w:val="Courier New"/>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6F" w:rsidRDefault="00BD0982" w:rsidP="0046171B">
    <w:pPr>
      <w:pStyle w:val="Pieddepage"/>
      <w:framePr w:wrap="around" w:vAnchor="text" w:hAnchor="margin" w:xAlign="right" w:y="1"/>
      <w:rPr>
        <w:rStyle w:val="Numrodepage"/>
      </w:rPr>
    </w:pPr>
    <w:r>
      <w:rPr>
        <w:rStyle w:val="Numrodepage"/>
      </w:rPr>
      <w:fldChar w:fldCharType="begin"/>
    </w:r>
    <w:r w:rsidR="0040606F">
      <w:rPr>
        <w:rStyle w:val="Numrodepage"/>
      </w:rPr>
      <w:instrText xml:space="preserve">PAGE  </w:instrText>
    </w:r>
    <w:r>
      <w:rPr>
        <w:rStyle w:val="Numrodepage"/>
      </w:rPr>
      <w:fldChar w:fldCharType="end"/>
    </w:r>
  </w:p>
  <w:p w:rsidR="0040606F" w:rsidRDefault="0040606F" w:rsidP="0046171B">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8435"/>
      <w:docPartObj>
        <w:docPartGallery w:val="Page Numbers (Bottom of Page)"/>
        <w:docPartUnique/>
      </w:docPartObj>
    </w:sdtPr>
    <w:sdtContent>
      <w:p w:rsidR="0040606F" w:rsidRDefault="0040606F">
        <w:pPr>
          <w:pStyle w:val="Pieddepage"/>
          <w:jc w:val="right"/>
        </w:pPr>
        <w:r>
          <w:t xml:space="preserve">Affronter le mal      </w:t>
        </w:r>
        <w:fldSimple w:instr=" PAGE   \* MERGEFORMAT ">
          <w:r w:rsidR="000F7792">
            <w:rPr>
              <w:noProof/>
            </w:rPr>
            <w:t>26</w:t>
          </w:r>
        </w:fldSimple>
      </w:p>
    </w:sdtContent>
  </w:sdt>
  <w:p w:rsidR="0040606F" w:rsidRDefault="0040606F" w:rsidP="0046171B">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09A" w:rsidRDefault="00C2309A" w:rsidP="00084D54">
      <w:pPr>
        <w:spacing w:after="0"/>
      </w:pPr>
      <w:r>
        <w:separator/>
      </w:r>
    </w:p>
  </w:footnote>
  <w:footnote w:type="continuationSeparator" w:id="0">
    <w:p w:rsidR="00C2309A" w:rsidRDefault="00C2309A" w:rsidP="00084D54">
      <w:pPr>
        <w:spacing w:after="0"/>
      </w:pPr>
      <w:r>
        <w:continuationSeparator/>
      </w:r>
    </w:p>
  </w:footnote>
  <w:footnote w:id="1">
    <w:p w:rsidR="0040606F" w:rsidRPr="00487555" w:rsidRDefault="0040606F" w:rsidP="00487555">
      <w:pPr>
        <w:pStyle w:val="Notedebasdepage"/>
        <w:jc w:val="both"/>
        <w:rPr>
          <w:rFonts w:ascii="Times New Roman" w:hAnsi="Times New Roman"/>
          <w:lang w:val="fr-BE"/>
        </w:rPr>
      </w:pPr>
      <w:r w:rsidRPr="00487555">
        <w:rPr>
          <w:rStyle w:val="Appelnotedebasdep"/>
          <w:rFonts w:ascii="Times New Roman" w:hAnsi="Times New Roman"/>
        </w:rPr>
        <w:footnoteRef/>
      </w:r>
      <w:r w:rsidRPr="00487555">
        <w:rPr>
          <w:rFonts w:ascii="Times New Roman" w:hAnsi="Times New Roman"/>
        </w:rPr>
        <w:t xml:space="preserve"> </w:t>
      </w:r>
      <w:r w:rsidRPr="00487555">
        <w:rPr>
          <w:rFonts w:ascii="Times New Roman" w:hAnsi="Times New Roman"/>
          <w:lang w:val="fr-BE"/>
        </w:rPr>
        <w:t>Pasteur et théologien allemand (1892-1984)</w:t>
      </w:r>
    </w:p>
  </w:footnote>
  <w:footnote w:id="2">
    <w:p w:rsidR="004D5BDB" w:rsidRPr="00BF1988" w:rsidRDefault="004D5BDB" w:rsidP="00BF1988">
      <w:pPr>
        <w:pStyle w:val="Notedebasdepage"/>
        <w:jc w:val="both"/>
        <w:rPr>
          <w:rFonts w:ascii="Times New Roman" w:hAnsi="Times New Roman"/>
        </w:rPr>
      </w:pPr>
      <w:r w:rsidRPr="00BF1988">
        <w:rPr>
          <w:rStyle w:val="Appelnotedebasdep"/>
          <w:rFonts w:ascii="Times New Roman" w:hAnsi="Times New Roman"/>
        </w:rPr>
        <w:footnoteRef/>
      </w:r>
      <w:r w:rsidRPr="00BF1988">
        <w:rPr>
          <w:rFonts w:ascii="Times New Roman" w:hAnsi="Times New Roman"/>
        </w:rPr>
        <w:t xml:space="preserve"> Pablo Picasso est né en 1881 et mort en 1973.</w:t>
      </w:r>
    </w:p>
  </w:footnote>
  <w:footnote w:id="3">
    <w:p w:rsidR="0040606F" w:rsidRPr="007B050F" w:rsidRDefault="0040606F" w:rsidP="007B050F">
      <w:pPr>
        <w:pStyle w:val="Notedebasdepage"/>
        <w:jc w:val="both"/>
        <w:rPr>
          <w:rFonts w:ascii="Times New Roman" w:hAnsi="Times New Roman"/>
          <w:lang w:val="fr-BE"/>
        </w:rPr>
      </w:pPr>
      <w:r w:rsidRPr="007B050F">
        <w:rPr>
          <w:rStyle w:val="Appelnotedebasdep"/>
          <w:rFonts w:ascii="Times New Roman" w:hAnsi="Times New Roman"/>
        </w:rPr>
        <w:footnoteRef/>
      </w:r>
      <w:r w:rsidRPr="007B050F">
        <w:rPr>
          <w:rFonts w:ascii="Times New Roman" w:hAnsi="Times New Roman"/>
        </w:rPr>
        <w:t xml:space="preserve"> Philosophe français, né en 1952.</w:t>
      </w:r>
    </w:p>
  </w:footnote>
  <w:footnote w:id="4">
    <w:p w:rsidR="00DD0579" w:rsidRPr="00DD0579" w:rsidRDefault="00DD0579" w:rsidP="00DD0579">
      <w:pPr>
        <w:pStyle w:val="Notedebasdepage"/>
        <w:jc w:val="both"/>
        <w:rPr>
          <w:rFonts w:ascii="Times New Roman" w:hAnsi="Times New Roman"/>
          <w:lang w:val="fr-BE"/>
        </w:rPr>
      </w:pPr>
      <w:r w:rsidRPr="00DD0579">
        <w:rPr>
          <w:rStyle w:val="Appelnotedebasdep"/>
          <w:rFonts w:ascii="Times New Roman" w:hAnsi="Times New Roman"/>
        </w:rPr>
        <w:footnoteRef/>
      </w:r>
      <w:r w:rsidRPr="00DD0579">
        <w:rPr>
          <w:rFonts w:ascii="Times New Roman" w:hAnsi="Times New Roman"/>
        </w:rPr>
        <w:t xml:space="preserve"> </w:t>
      </w:r>
      <w:r>
        <w:rPr>
          <w:rFonts w:ascii="Times New Roman" w:hAnsi="Times New Roman"/>
        </w:rPr>
        <w:t xml:space="preserve">La </w:t>
      </w:r>
      <w:hyperlink r:id="rId1" w:tooltip="Convention pour la prévention et la répression du crime de génocide" w:history="1">
        <w:r w:rsidRPr="00DD0579">
          <w:rPr>
            <w:rStyle w:val="Lienhypertexte"/>
            <w:rFonts w:ascii="Times New Roman" w:hAnsi="Times New Roman"/>
            <w:i/>
            <w:iCs/>
            <w:color w:val="auto"/>
            <w:u w:val="none"/>
          </w:rPr>
          <w:t>Convention pour la prévention et la répression du crime de génocide</w:t>
        </w:r>
      </w:hyperlink>
      <w:r w:rsidRPr="00DD0579">
        <w:rPr>
          <w:rFonts w:ascii="Times New Roman" w:hAnsi="Times New Roman"/>
        </w:rPr>
        <w:t xml:space="preserve"> du 9 décembre 1948 de l'</w:t>
      </w:r>
      <w:hyperlink r:id="rId2" w:tooltip="Organisation des Nations unies" w:history="1">
        <w:r w:rsidRPr="00DD0579">
          <w:rPr>
            <w:rStyle w:val="Lienhypertexte"/>
            <w:rFonts w:ascii="Times New Roman" w:hAnsi="Times New Roman"/>
            <w:color w:val="auto"/>
            <w:u w:val="none"/>
          </w:rPr>
          <w:t>ONU</w:t>
        </w:r>
      </w:hyperlink>
      <w:r w:rsidRPr="00DD0579">
        <w:rPr>
          <w:rFonts w:ascii="Times New Roman" w:hAnsi="Times New Roman"/>
        </w:rPr>
        <w:t xml:space="preserve"> définit qu'un génocide est </w:t>
      </w:r>
      <w:r w:rsidRPr="00DD0579">
        <w:rPr>
          <w:rFonts w:ascii="Times New Roman" w:hAnsi="Times New Roman"/>
          <w:i/>
          <w:iCs/>
        </w:rPr>
        <w:t>commis dans l'intention de détruire, tout ou en partie, un groupe national, ethnique, racial ou religieux comme tel</w:t>
      </w:r>
      <w:r w:rsidRPr="00DD0579">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1284"/>
    <w:multiLevelType w:val="hybridMultilevel"/>
    <w:tmpl w:val="40CC67F2"/>
    <w:lvl w:ilvl="0" w:tplc="DAE4FA76">
      <w:start w:val="1"/>
      <w:numFmt w:val="bullet"/>
      <w:lvlText w:val="-"/>
      <w:lvlJc w:val="left"/>
      <w:pPr>
        <w:ind w:left="720" w:hanging="360"/>
      </w:pPr>
      <w:rPr>
        <w:rFonts w:ascii="Times New Roman" w:eastAsia="Cambr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B1B3095"/>
    <w:multiLevelType w:val="hybridMultilevel"/>
    <w:tmpl w:val="27A65EE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AC4050"/>
    <w:multiLevelType w:val="hybridMultilevel"/>
    <w:tmpl w:val="3126F946"/>
    <w:lvl w:ilvl="0" w:tplc="3392F0E6">
      <w:start w:val="2"/>
      <w:numFmt w:val="bullet"/>
      <w:lvlText w:val="-"/>
      <w:lvlJc w:val="left"/>
      <w:pPr>
        <w:ind w:left="540" w:hanging="360"/>
      </w:pPr>
      <w:rPr>
        <w:rFonts w:ascii="Times New Roman" w:eastAsia="Cambria" w:hAnsi="Times New Roman" w:cs="Times New Roman" w:hint="default"/>
      </w:rPr>
    </w:lvl>
    <w:lvl w:ilvl="1" w:tplc="080C0003" w:tentative="1">
      <w:start w:val="1"/>
      <w:numFmt w:val="bullet"/>
      <w:lvlText w:val="o"/>
      <w:lvlJc w:val="left"/>
      <w:pPr>
        <w:ind w:left="1260" w:hanging="360"/>
      </w:pPr>
      <w:rPr>
        <w:rFonts w:ascii="Courier New" w:hAnsi="Courier New" w:cs="Courier New" w:hint="default"/>
      </w:rPr>
    </w:lvl>
    <w:lvl w:ilvl="2" w:tplc="080C0005" w:tentative="1">
      <w:start w:val="1"/>
      <w:numFmt w:val="bullet"/>
      <w:lvlText w:val=""/>
      <w:lvlJc w:val="left"/>
      <w:pPr>
        <w:ind w:left="1980" w:hanging="360"/>
      </w:pPr>
      <w:rPr>
        <w:rFonts w:ascii="Wingdings" w:hAnsi="Wingdings" w:hint="default"/>
      </w:rPr>
    </w:lvl>
    <w:lvl w:ilvl="3" w:tplc="080C0001" w:tentative="1">
      <w:start w:val="1"/>
      <w:numFmt w:val="bullet"/>
      <w:lvlText w:val=""/>
      <w:lvlJc w:val="left"/>
      <w:pPr>
        <w:ind w:left="2700" w:hanging="360"/>
      </w:pPr>
      <w:rPr>
        <w:rFonts w:ascii="Symbol" w:hAnsi="Symbol" w:hint="default"/>
      </w:rPr>
    </w:lvl>
    <w:lvl w:ilvl="4" w:tplc="080C0003" w:tentative="1">
      <w:start w:val="1"/>
      <w:numFmt w:val="bullet"/>
      <w:lvlText w:val="o"/>
      <w:lvlJc w:val="left"/>
      <w:pPr>
        <w:ind w:left="3420" w:hanging="360"/>
      </w:pPr>
      <w:rPr>
        <w:rFonts w:ascii="Courier New" w:hAnsi="Courier New" w:cs="Courier New" w:hint="default"/>
      </w:rPr>
    </w:lvl>
    <w:lvl w:ilvl="5" w:tplc="080C0005" w:tentative="1">
      <w:start w:val="1"/>
      <w:numFmt w:val="bullet"/>
      <w:lvlText w:val=""/>
      <w:lvlJc w:val="left"/>
      <w:pPr>
        <w:ind w:left="4140" w:hanging="360"/>
      </w:pPr>
      <w:rPr>
        <w:rFonts w:ascii="Wingdings" w:hAnsi="Wingdings" w:hint="default"/>
      </w:rPr>
    </w:lvl>
    <w:lvl w:ilvl="6" w:tplc="080C0001" w:tentative="1">
      <w:start w:val="1"/>
      <w:numFmt w:val="bullet"/>
      <w:lvlText w:val=""/>
      <w:lvlJc w:val="left"/>
      <w:pPr>
        <w:ind w:left="4860" w:hanging="360"/>
      </w:pPr>
      <w:rPr>
        <w:rFonts w:ascii="Symbol" w:hAnsi="Symbol" w:hint="default"/>
      </w:rPr>
    </w:lvl>
    <w:lvl w:ilvl="7" w:tplc="080C0003" w:tentative="1">
      <w:start w:val="1"/>
      <w:numFmt w:val="bullet"/>
      <w:lvlText w:val="o"/>
      <w:lvlJc w:val="left"/>
      <w:pPr>
        <w:ind w:left="5580" w:hanging="360"/>
      </w:pPr>
      <w:rPr>
        <w:rFonts w:ascii="Courier New" w:hAnsi="Courier New" w:cs="Courier New" w:hint="default"/>
      </w:rPr>
    </w:lvl>
    <w:lvl w:ilvl="8" w:tplc="080C0005" w:tentative="1">
      <w:start w:val="1"/>
      <w:numFmt w:val="bullet"/>
      <w:lvlText w:val=""/>
      <w:lvlJc w:val="left"/>
      <w:pPr>
        <w:ind w:left="6300" w:hanging="360"/>
      </w:pPr>
      <w:rPr>
        <w:rFonts w:ascii="Wingdings" w:hAnsi="Wingdings" w:hint="default"/>
      </w:rPr>
    </w:lvl>
  </w:abstractNum>
  <w:abstractNum w:abstractNumId="3">
    <w:nsid w:val="10D72EA4"/>
    <w:multiLevelType w:val="hybridMultilevel"/>
    <w:tmpl w:val="099E4B30"/>
    <w:lvl w:ilvl="0" w:tplc="9916673C">
      <w:start w:val="9"/>
      <w:numFmt w:val="bullet"/>
      <w:lvlText w:val="-"/>
      <w:lvlJc w:val="left"/>
      <w:pPr>
        <w:ind w:left="720" w:hanging="360"/>
      </w:pPr>
      <w:rPr>
        <w:rFonts w:ascii="Times New Roman" w:eastAsia="Cambr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4390D44"/>
    <w:multiLevelType w:val="hybridMultilevel"/>
    <w:tmpl w:val="E00E243E"/>
    <w:lvl w:ilvl="0" w:tplc="F78411BC">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AA5631"/>
    <w:multiLevelType w:val="hybridMultilevel"/>
    <w:tmpl w:val="A630F702"/>
    <w:lvl w:ilvl="0" w:tplc="84AA11A8">
      <w:start w:val="4"/>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8918DB"/>
    <w:multiLevelType w:val="hybridMultilevel"/>
    <w:tmpl w:val="1872501E"/>
    <w:lvl w:ilvl="0" w:tplc="2314255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7806B4"/>
    <w:multiLevelType w:val="hybridMultilevel"/>
    <w:tmpl w:val="25686098"/>
    <w:lvl w:ilvl="0" w:tplc="4816E1A6">
      <w:start w:val="3"/>
      <w:numFmt w:val="bullet"/>
      <w:lvlText w:val="-"/>
      <w:lvlJc w:val="left"/>
      <w:pPr>
        <w:ind w:left="720" w:hanging="360"/>
      </w:pPr>
      <w:rPr>
        <w:rFonts w:ascii="Times New Roman" w:eastAsia="Cambr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7621F18"/>
    <w:multiLevelType w:val="hybridMultilevel"/>
    <w:tmpl w:val="CE8A00D6"/>
    <w:lvl w:ilvl="0" w:tplc="0158EFB0">
      <w:start w:val="1"/>
      <w:numFmt w:val="bullet"/>
      <w:lvlText w:val="-"/>
      <w:lvlJc w:val="left"/>
      <w:pPr>
        <w:ind w:left="540" w:hanging="360"/>
      </w:pPr>
      <w:rPr>
        <w:rFonts w:ascii="Times New Roman" w:eastAsia="Cambria" w:hAnsi="Times New Roman" w:cs="Times New Roman" w:hint="default"/>
      </w:rPr>
    </w:lvl>
    <w:lvl w:ilvl="1" w:tplc="080C0003" w:tentative="1">
      <w:start w:val="1"/>
      <w:numFmt w:val="bullet"/>
      <w:lvlText w:val="o"/>
      <w:lvlJc w:val="left"/>
      <w:pPr>
        <w:ind w:left="1260" w:hanging="360"/>
      </w:pPr>
      <w:rPr>
        <w:rFonts w:ascii="Courier New" w:hAnsi="Courier New" w:cs="Courier New" w:hint="default"/>
      </w:rPr>
    </w:lvl>
    <w:lvl w:ilvl="2" w:tplc="080C0005" w:tentative="1">
      <w:start w:val="1"/>
      <w:numFmt w:val="bullet"/>
      <w:lvlText w:val=""/>
      <w:lvlJc w:val="left"/>
      <w:pPr>
        <w:ind w:left="1980" w:hanging="360"/>
      </w:pPr>
      <w:rPr>
        <w:rFonts w:ascii="Wingdings" w:hAnsi="Wingdings" w:hint="default"/>
      </w:rPr>
    </w:lvl>
    <w:lvl w:ilvl="3" w:tplc="080C0001" w:tentative="1">
      <w:start w:val="1"/>
      <w:numFmt w:val="bullet"/>
      <w:lvlText w:val=""/>
      <w:lvlJc w:val="left"/>
      <w:pPr>
        <w:ind w:left="2700" w:hanging="360"/>
      </w:pPr>
      <w:rPr>
        <w:rFonts w:ascii="Symbol" w:hAnsi="Symbol" w:hint="default"/>
      </w:rPr>
    </w:lvl>
    <w:lvl w:ilvl="4" w:tplc="080C0003" w:tentative="1">
      <w:start w:val="1"/>
      <w:numFmt w:val="bullet"/>
      <w:lvlText w:val="o"/>
      <w:lvlJc w:val="left"/>
      <w:pPr>
        <w:ind w:left="3420" w:hanging="360"/>
      </w:pPr>
      <w:rPr>
        <w:rFonts w:ascii="Courier New" w:hAnsi="Courier New" w:cs="Courier New" w:hint="default"/>
      </w:rPr>
    </w:lvl>
    <w:lvl w:ilvl="5" w:tplc="080C0005" w:tentative="1">
      <w:start w:val="1"/>
      <w:numFmt w:val="bullet"/>
      <w:lvlText w:val=""/>
      <w:lvlJc w:val="left"/>
      <w:pPr>
        <w:ind w:left="4140" w:hanging="360"/>
      </w:pPr>
      <w:rPr>
        <w:rFonts w:ascii="Wingdings" w:hAnsi="Wingdings" w:hint="default"/>
      </w:rPr>
    </w:lvl>
    <w:lvl w:ilvl="6" w:tplc="080C0001" w:tentative="1">
      <w:start w:val="1"/>
      <w:numFmt w:val="bullet"/>
      <w:lvlText w:val=""/>
      <w:lvlJc w:val="left"/>
      <w:pPr>
        <w:ind w:left="4860" w:hanging="360"/>
      </w:pPr>
      <w:rPr>
        <w:rFonts w:ascii="Symbol" w:hAnsi="Symbol" w:hint="default"/>
      </w:rPr>
    </w:lvl>
    <w:lvl w:ilvl="7" w:tplc="080C0003" w:tentative="1">
      <w:start w:val="1"/>
      <w:numFmt w:val="bullet"/>
      <w:lvlText w:val="o"/>
      <w:lvlJc w:val="left"/>
      <w:pPr>
        <w:ind w:left="5580" w:hanging="360"/>
      </w:pPr>
      <w:rPr>
        <w:rFonts w:ascii="Courier New" w:hAnsi="Courier New" w:cs="Courier New" w:hint="default"/>
      </w:rPr>
    </w:lvl>
    <w:lvl w:ilvl="8" w:tplc="080C0005" w:tentative="1">
      <w:start w:val="1"/>
      <w:numFmt w:val="bullet"/>
      <w:lvlText w:val=""/>
      <w:lvlJc w:val="left"/>
      <w:pPr>
        <w:ind w:left="6300" w:hanging="360"/>
      </w:pPr>
      <w:rPr>
        <w:rFonts w:ascii="Wingdings" w:hAnsi="Wingdings" w:hint="default"/>
      </w:rPr>
    </w:lvl>
  </w:abstractNum>
  <w:abstractNum w:abstractNumId="9">
    <w:nsid w:val="2B662C2B"/>
    <w:multiLevelType w:val="hybridMultilevel"/>
    <w:tmpl w:val="A992E5E0"/>
    <w:lvl w:ilvl="0" w:tplc="1BBAEE96">
      <w:start w:val="3"/>
      <w:numFmt w:val="bullet"/>
      <w:lvlText w:val="-"/>
      <w:lvlJc w:val="left"/>
      <w:pPr>
        <w:ind w:left="540" w:hanging="360"/>
      </w:pPr>
      <w:rPr>
        <w:rFonts w:ascii="Times New Roman" w:eastAsia="Cambria" w:hAnsi="Times New Roman" w:cs="Times New Roman" w:hint="default"/>
      </w:rPr>
    </w:lvl>
    <w:lvl w:ilvl="1" w:tplc="080C0003" w:tentative="1">
      <w:start w:val="1"/>
      <w:numFmt w:val="bullet"/>
      <w:lvlText w:val="o"/>
      <w:lvlJc w:val="left"/>
      <w:pPr>
        <w:ind w:left="1260" w:hanging="360"/>
      </w:pPr>
      <w:rPr>
        <w:rFonts w:ascii="Courier New" w:hAnsi="Courier New" w:cs="Courier New" w:hint="default"/>
      </w:rPr>
    </w:lvl>
    <w:lvl w:ilvl="2" w:tplc="080C0005" w:tentative="1">
      <w:start w:val="1"/>
      <w:numFmt w:val="bullet"/>
      <w:lvlText w:val=""/>
      <w:lvlJc w:val="left"/>
      <w:pPr>
        <w:ind w:left="1980" w:hanging="360"/>
      </w:pPr>
      <w:rPr>
        <w:rFonts w:ascii="Wingdings" w:hAnsi="Wingdings" w:hint="default"/>
      </w:rPr>
    </w:lvl>
    <w:lvl w:ilvl="3" w:tplc="080C0001" w:tentative="1">
      <w:start w:val="1"/>
      <w:numFmt w:val="bullet"/>
      <w:lvlText w:val=""/>
      <w:lvlJc w:val="left"/>
      <w:pPr>
        <w:ind w:left="2700" w:hanging="360"/>
      </w:pPr>
      <w:rPr>
        <w:rFonts w:ascii="Symbol" w:hAnsi="Symbol" w:hint="default"/>
      </w:rPr>
    </w:lvl>
    <w:lvl w:ilvl="4" w:tplc="080C0003" w:tentative="1">
      <w:start w:val="1"/>
      <w:numFmt w:val="bullet"/>
      <w:lvlText w:val="o"/>
      <w:lvlJc w:val="left"/>
      <w:pPr>
        <w:ind w:left="3420" w:hanging="360"/>
      </w:pPr>
      <w:rPr>
        <w:rFonts w:ascii="Courier New" w:hAnsi="Courier New" w:cs="Courier New" w:hint="default"/>
      </w:rPr>
    </w:lvl>
    <w:lvl w:ilvl="5" w:tplc="080C0005" w:tentative="1">
      <w:start w:val="1"/>
      <w:numFmt w:val="bullet"/>
      <w:lvlText w:val=""/>
      <w:lvlJc w:val="left"/>
      <w:pPr>
        <w:ind w:left="4140" w:hanging="360"/>
      </w:pPr>
      <w:rPr>
        <w:rFonts w:ascii="Wingdings" w:hAnsi="Wingdings" w:hint="default"/>
      </w:rPr>
    </w:lvl>
    <w:lvl w:ilvl="6" w:tplc="080C0001" w:tentative="1">
      <w:start w:val="1"/>
      <w:numFmt w:val="bullet"/>
      <w:lvlText w:val=""/>
      <w:lvlJc w:val="left"/>
      <w:pPr>
        <w:ind w:left="4860" w:hanging="360"/>
      </w:pPr>
      <w:rPr>
        <w:rFonts w:ascii="Symbol" w:hAnsi="Symbol" w:hint="default"/>
      </w:rPr>
    </w:lvl>
    <w:lvl w:ilvl="7" w:tplc="080C0003" w:tentative="1">
      <w:start w:val="1"/>
      <w:numFmt w:val="bullet"/>
      <w:lvlText w:val="o"/>
      <w:lvlJc w:val="left"/>
      <w:pPr>
        <w:ind w:left="5580" w:hanging="360"/>
      </w:pPr>
      <w:rPr>
        <w:rFonts w:ascii="Courier New" w:hAnsi="Courier New" w:cs="Courier New" w:hint="default"/>
      </w:rPr>
    </w:lvl>
    <w:lvl w:ilvl="8" w:tplc="080C0005" w:tentative="1">
      <w:start w:val="1"/>
      <w:numFmt w:val="bullet"/>
      <w:lvlText w:val=""/>
      <w:lvlJc w:val="left"/>
      <w:pPr>
        <w:ind w:left="6300" w:hanging="360"/>
      </w:pPr>
      <w:rPr>
        <w:rFonts w:ascii="Wingdings" w:hAnsi="Wingdings" w:hint="default"/>
      </w:rPr>
    </w:lvl>
  </w:abstractNum>
  <w:abstractNum w:abstractNumId="10">
    <w:nsid w:val="306436FE"/>
    <w:multiLevelType w:val="hybridMultilevel"/>
    <w:tmpl w:val="DD300A08"/>
    <w:lvl w:ilvl="0" w:tplc="B5425D40">
      <w:start w:val="1"/>
      <w:numFmt w:val="bullet"/>
      <w:lvlText w:val="-"/>
      <w:lvlJc w:val="left"/>
      <w:pPr>
        <w:ind w:left="720" w:hanging="360"/>
      </w:pPr>
      <w:rPr>
        <w:rFonts w:ascii="Times New Roman" w:eastAsia="Cambr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1F962D9"/>
    <w:multiLevelType w:val="hybridMultilevel"/>
    <w:tmpl w:val="5AFE1B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7A446C1"/>
    <w:multiLevelType w:val="hybridMultilevel"/>
    <w:tmpl w:val="B012287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A8A12FA"/>
    <w:multiLevelType w:val="hybridMultilevel"/>
    <w:tmpl w:val="5D12CDCC"/>
    <w:lvl w:ilvl="0" w:tplc="C52A997A">
      <w:start w:val="3"/>
      <w:numFmt w:val="bullet"/>
      <w:lvlText w:val="-"/>
      <w:lvlJc w:val="left"/>
      <w:pPr>
        <w:ind w:left="720" w:hanging="360"/>
      </w:pPr>
      <w:rPr>
        <w:rFonts w:ascii="Times New Roman" w:eastAsia="Cambr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B711064"/>
    <w:multiLevelType w:val="hybridMultilevel"/>
    <w:tmpl w:val="4BD0D064"/>
    <w:lvl w:ilvl="0" w:tplc="E75C39F2">
      <w:start w:val="9"/>
      <w:numFmt w:val="bullet"/>
      <w:lvlText w:val="-"/>
      <w:lvlJc w:val="left"/>
      <w:pPr>
        <w:ind w:left="720" w:hanging="360"/>
      </w:pPr>
      <w:rPr>
        <w:rFonts w:ascii="Times New Roman" w:eastAsia="Cambr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DE214AC"/>
    <w:multiLevelType w:val="hybridMultilevel"/>
    <w:tmpl w:val="226E2F72"/>
    <w:lvl w:ilvl="0" w:tplc="F52A1572">
      <w:start w:val="9"/>
      <w:numFmt w:val="bullet"/>
      <w:lvlText w:val="-"/>
      <w:lvlJc w:val="left"/>
      <w:pPr>
        <w:ind w:left="720" w:hanging="360"/>
      </w:pPr>
      <w:rPr>
        <w:rFonts w:ascii="Times New Roman" w:eastAsia="Cambr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57911092"/>
    <w:multiLevelType w:val="hybridMultilevel"/>
    <w:tmpl w:val="61929C0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9026673"/>
    <w:multiLevelType w:val="hybridMultilevel"/>
    <w:tmpl w:val="8710F19A"/>
    <w:lvl w:ilvl="0" w:tplc="E124C880">
      <w:start w:val="3"/>
      <w:numFmt w:val="bullet"/>
      <w:lvlText w:val="-"/>
      <w:lvlJc w:val="left"/>
      <w:pPr>
        <w:ind w:left="720" w:hanging="360"/>
      </w:pPr>
      <w:rPr>
        <w:rFonts w:ascii="Times New Roman" w:eastAsia="Cambr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60FF5D12"/>
    <w:multiLevelType w:val="hybridMultilevel"/>
    <w:tmpl w:val="A2D2ED0A"/>
    <w:lvl w:ilvl="0" w:tplc="7C96FABC">
      <w:start w:val="3"/>
      <w:numFmt w:val="bullet"/>
      <w:lvlText w:val="-"/>
      <w:lvlJc w:val="left"/>
      <w:pPr>
        <w:ind w:left="720" w:hanging="360"/>
      </w:pPr>
      <w:rPr>
        <w:rFonts w:ascii="Times New Roman" w:eastAsia="Cambr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788C634D"/>
    <w:multiLevelType w:val="hybridMultilevel"/>
    <w:tmpl w:val="2F4CCA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16"/>
  </w:num>
  <w:num w:numId="5">
    <w:abstractNumId w:val="19"/>
  </w:num>
  <w:num w:numId="6">
    <w:abstractNumId w:val="11"/>
  </w:num>
  <w:num w:numId="7">
    <w:abstractNumId w:val="17"/>
  </w:num>
  <w:num w:numId="8">
    <w:abstractNumId w:val="7"/>
  </w:num>
  <w:num w:numId="9">
    <w:abstractNumId w:val="13"/>
  </w:num>
  <w:num w:numId="10">
    <w:abstractNumId w:val="12"/>
  </w:num>
  <w:num w:numId="11">
    <w:abstractNumId w:val="6"/>
  </w:num>
  <w:num w:numId="12">
    <w:abstractNumId w:val="10"/>
  </w:num>
  <w:num w:numId="13">
    <w:abstractNumId w:val="0"/>
  </w:num>
  <w:num w:numId="14">
    <w:abstractNumId w:val="18"/>
  </w:num>
  <w:num w:numId="15">
    <w:abstractNumId w:val="8"/>
  </w:num>
  <w:num w:numId="16">
    <w:abstractNumId w:val="2"/>
  </w:num>
  <w:num w:numId="17">
    <w:abstractNumId w:val="9"/>
  </w:num>
  <w:num w:numId="18">
    <w:abstractNumId w:val="3"/>
  </w:num>
  <w:num w:numId="19">
    <w:abstractNumId w:val="1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F1AD4"/>
    <w:rsid w:val="00003475"/>
    <w:rsid w:val="00046A39"/>
    <w:rsid w:val="000601D7"/>
    <w:rsid w:val="00064F9B"/>
    <w:rsid w:val="000815B0"/>
    <w:rsid w:val="00084311"/>
    <w:rsid w:val="00084D54"/>
    <w:rsid w:val="000F4FB7"/>
    <w:rsid w:val="000F59B8"/>
    <w:rsid w:val="000F7792"/>
    <w:rsid w:val="00110D91"/>
    <w:rsid w:val="001229D7"/>
    <w:rsid w:val="001A1285"/>
    <w:rsid w:val="001E002B"/>
    <w:rsid w:val="001E778F"/>
    <w:rsid w:val="001F4E54"/>
    <w:rsid w:val="00202DF6"/>
    <w:rsid w:val="00277B13"/>
    <w:rsid w:val="00281C1E"/>
    <w:rsid w:val="00282B62"/>
    <w:rsid w:val="00290C93"/>
    <w:rsid w:val="00295091"/>
    <w:rsid w:val="002A27BD"/>
    <w:rsid w:val="002E6986"/>
    <w:rsid w:val="002F3C5C"/>
    <w:rsid w:val="00313654"/>
    <w:rsid w:val="003219D2"/>
    <w:rsid w:val="003224CD"/>
    <w:rsid w:val="003512FE"/>
    <w:rsid w:val="00363192"/>
    <w:rsid w:val="003A2CC5"/>
    <w:rsid w:val="003B266D"/>
    <w:rsid w:val="003F007E"/>
    <w:rsid w:val="003F23B6"/>
    <w:rsid w:val="0040606F"/>
    <w:rsid w:val="00417E03"/>
    <w:rsid w:val="00437211"/>
    <w:rsid w:val="0046171B"/>
    <w:rsid w:val="00466636"/>
    <w:rsid w:val="00485040"/>
    <w:rsid w:val="00487555"/>
    <w:rsid w:val="004B36FA"/>
    <w:rsid w:val="004D5BDB"/>
    <w:rsid w:val="004E27D2"/>
    <w:rsid w:val="004E4F3D"/>
    <w:rsid w:val="004F2E6B"/>
    <w:rsid w:val="005070B5"/>
    <w:rsid w:val="00520CD6"/>
    <w:rsid w:val="005479B5"/>
    <w:rsid w:val="0057288B"/>
    <w:rsid w:val="0057467E"/>
    <w:rsid w:val="005A4F24"/>
    <w:rsid w:val="005D08A8"/>
    <w:rsid w:val="005D2CF3"/>
    <w:rsid w:val="005D62F2"/>
    <w:rsid w:val="005F3399"/>
    <w:rsid w:val="005F41C0"/>
    <w:rsid w:val="006017B8"/>
    <w:rsid w:val="00607E08"/>
    <w:rsid w:val="0062471A"/>
    <w:rsid w:val="00653AEC"/>
    <w:rsid w:val="006555F7"/>
    <w:rsid w:val="00682EF8"/>
    <w:rsid w:val="0068326A"/>
    <w:rsid w:val="007130CF"/>
    <w:rsid w:val="007B050F"/>
    <w:rsid w:val="007B3384"/>
    <w:rsid w:val="007C6860"/>
    <w:rsid w:val="007F73C5"/>
    <w:rsid w:val="0082539D"/>
    <w:rsid w:val="00867778"/>
    <w:rsid w:val="008A001E"/>
    <w:rsid w:val="008A60F6"/>
    <w:rsid w:val="008B03A5"/>
    <w:rsid w:val="008B1491"/>
    <w:rsid w:val="008D0368"/>
    <w:rsid w:val="008F0202"/>
    <w:rsid w:val="008F075A"/>
    <w:rsid w:val="008F0C56"/>
    <w:rsid w:val="00925BB8"/>
    <w:rsid w:val="00937B9C"/>
    <w:rsid w:val="00980D27"/>
    <w:rsid w:val="009A1D6D"/>
    <w:rsid w:val="009C76D5"/>
    <w:rsid w:val="009F1AD4"/>
    <w:rsid w:val="00A40498"/>
    <w:rsid w:val="00A47102"/>
    <w:rsid w:val="00A5664B"/>
    <w:rsid w:val="00A94BA3"/>
    <w:rsid w:val="00A96A56"/>
    <w:rsid w:val="00AA6054"/>
    <w:rsid w:val="00AB0C68"/>
    <w:rsid w:val="00AC3EAF"/>
    <w:rsid w:val="00AC7728"/>
    <w:rsid w:val="00AF45D7"/>
    <w:rsid w:val="00B27601"/>
    <w:rsid w:val="00B449FF"/>
    <w:rsid w:val="00B7090A"/>
    <w:rsid w:val="00B92EC8"/>
    <w:rsid w:val="00BD0982"/>
    <w:rsid w:val="00BF1988"/>
    <w:rsid w:val="00BF3577"/>
    <w:rsid w:val="00C2309A"/>
    <w:rsid w:val="00C30F9D"/>
    <w:rsid w:val="00C33960"/>
    <w:rsid w:val="00C5763A"/>
    <w:rsid w:val="00C63F1A"/>
    <w:rsid w:val="00C908CD"/>
    <w:rsid w:val="00C9539A"/>
    <w:rsid w:val="00CB65C5"/>
    <w:rsid w:val="00CD5BD2"/>
    <w:rsid w:val="00D83562"/>
    <w:rsid w:val="00D93A88"/>
    <w:rsid w:val="00DD0579"/>
    <w:rsid w:val="00DE2D85"/>
    <w:rsid w:val="00E03D9A"/>
    <w:rsid w:val="00E205EA"/>
    <w:rsid w:val="00E25DD6"/>
    <w:rsid w:val="00E4551F"/>
    <w:rsid w:val="00E575C1"/>
    <w:rsid w:val="00E62A69"/>
    <w:rsid w:val="00EA48BC"/>
    <w:rsid w:val="00EB0DF5"/>
    <w:rsid w:val="00EB59F4"/>
    <w:rsid w:val="00EC4024"/>
    <w:rsid w:val="00EF601B"/>
    <w:rsid w:val="00F14A40"/>
    <w:rsid w:val="00F15EED"/>
    <w:rsid w:val="00F261F6"/>
    <w:rsid w:val="00F54904"/>
    <w:rsid w:val="00F77BF3"/>
    <w:rsid w:val="00F825CB"/>
    <w:rsid w:val="00FA6B40"/>
    <w:rsid w:val="00FC55AB"/>
    <w:rsid w:val="00FD4B80"/>
    <w:rsid w:val="00FF1D8E"/>
    <w:rsid w:val="00FF3A0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D4"/>
    <w:pPr>
      <w:spacing w:line="240" w:lineRule="auto"/>
    </w:pPr>
    <w:rPr>
      <w:rFonts w:ascii="Cambria" w:eastAsia="Cambria" w:hAnsi="Cambria" w:cs="Times New Roman"/>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F1AD4"/>
    <w:rPr>
      <w:color w:val="0000FF"/>
      <w:u w:val="single"/>
    </w:rPr>
  </w:style>
  <w:style w:type="paragraph" w:styleId="Pieddepage">
    <w:name w:val="footer"/>
    <w:basedOn w:val="Normal"/>
    <w:link w:val="PieddepageCar"/>
    <w:uiPriority w:val="99"/>
    <w:unhideWhenUsed/>
    <w:rsid w:val="009F1AD4"/>
    <w:pPr>
      <w:tabs>
        <w:tab w:val="center" w:pos="4536"/>
        <w:tab w:val="right" w:pos="9072"/>
      </w:tabs>
    </w:pPr>
  </w:style>
  <w:style w:type="character" w:customStyle="1" w:styleId="PieddepageCar">
    <w:name w:val="Pied de page Car"/>
    <w:basedOn w:val="Policepardfaut"/>
    <w:link w:val="Pieddepage"/>
    <w:uiPriority w:val="99"/>
    <w:rsid w:val="009F1AD4"/>
    <w:rPr>
      <w:rFonts w:ascii="Cambria" w:eastAsia="Cambria" w:hAnsi="Cambria" w:cs="Times New Roman"/>
      <w:sz w:val="24"/>
      <w:szCs w:val="24"/>
      <w:lang w:val="fr-FR"/>
    </w:rPr>
  </w:style>
  <w:style w:type="character" w:styleId="Numrodepage">
    <w:name w:val="page number"/>
    <w:basedOn w:val="Policepardfaut"/>
    <w:uiPriority w:val="99"/>
    <w:semiHidden/>
    <w:unhideWhenUsed/>
    <w:rsid w:val="009F1AD4"/>
  </w:style>
  <w:style w:type="paragraph" w:styleId="Paragraphedeliste">
    <w:name w:val="List Paragraph"/>
    <w:basedOn w:val="Normal"/>
    <w:uiPriority w:val="34"/>
    <w:qFormat/>
    <w:rsid w:val="00F54904"/>
    <w:pPr>
      <w:ind w:left="720"/>
      <w:contextualSpacing/>
    </w:pPr>
  </w:style>
  <w:style w:type="paragraph" w:styleId="NormalWeb">
    <w:name w:val="Normal (Web)"/>
    <w:basedOn w:val="Normal"/>
    <w:uiPriority w:val="99"/>
    <w:semiHidden/>
    <w:unhideWhenUsed/>
    <w:rsid w:val="00A94BA3"/>
    <w:pPr>
      <w:spacing w:before="100" w:beforeAutospacing="1" w:after="100" w:afterAutospacing="1"/>
    </w:pPr>
    <w:rPr>
      <w:rFonts w:ascii="Times New Roman" w:eastAsia="Times New Roman" w:hAnsi="Times New Roman"/>
      <w:lang w:val="fr-BE" w:eastAsia="fr-BE"/>
    </w:rPr>
  </w:style>
  <w:style w:type="character" w:styleId="Lienhypertextesuivivisit">
    <w:name w:val="FollowedHyperlink"/>
    <w:basedOn w:val="Policepardfaut"/>
    <w:uiPriority w:val="99"/>
    <w:semiHidden/>
    <w:unhideWhenUsed/>
    <w:rsid w:val="003224CD"/>
    <w:rPr>
      <w:color w:val="800080" w:themeColor="followedHyperlink"/>
      <w:u w:val="single"/>
    </w:rPr>
  </w:style>
  <w:style w:type="character" w:customStyle="1" w:styleId="style208">
    <w:name w:val="style208"/>
    <w:basedOn w:val="Policepardfaut"/>
    <w:rsid w:val="00EB59F4"/>
  </w:style>
  <w:style w:type="character" w:customStyle="1" w:styleId="style220">
    <w:name w:val="style220"/>
    <w:basedOn w:val="Policepardfaut"/>
    <w:rsid w:val="00EB59F4"/>
  </w:style>
  <w:style w:type="paragraph" w:styleId="Textebrut">
    <w:name w:val="Plain Text"/>
    <w:basedOn w:val="Normal"/>
    <w:link w:val="TextebrutCar"/>
    <w:rsid w:val="00EB59F4"/>
    <w:pPr>
      <w:spacing w:after="0"/>
    </w:pPr>
    <w:rPr>
      <w:rFonts w:ascii="Courier New" w:eastAsia="Times New Roman" w:hAnsi="Courier New" w:cs="Courier New"/>
      <w:sz w:val="20"/>
      <w:szCs w:val="20"/>
      <w:lang w:val="fr-BE" w:eastAsia="fr-FR"/>
    </w:rPr>
  </w:style>
  <w:style w:type="character" w:customStyle="1" w:styleId="TextebrutCar">
    <w:name w:val="Texte brut Car"/>
    <w:basedOn w:val="Policepardfaut"/>
    <w:link w:val="Textebrut"/>
    <w:rsid w:val="00EB59F4"/>
    <w:rPr>
      <w:rFonts w:ascii="Courier New" w:eastAsia="Times New Roman" w:hAnsi="Courier New" w:cs="Courier New"/>
      <w:sz w:val="20"/>
      <w:szCs w:val="20"/>
      <w:lang w:eastAsia="fr-FR"/>
    </w:rPr>
  </w:style>
  <w:style w:type="paragraph" w:styleId="Notedebasdepage">
    <w:name w:val="footnote text"/>
    <w:basedOn w:val="Normal"/>
    <w:link w:val="NotedebasdepageCar"/>
    <w:uiPriority w:val="99"/>
    <w:semiHidden/>
    <w:unhideWhenUsed/>
    <w:rsid w:val="00487555"/>
    <w:pPr>
      <w:spacing w:after="0"/>
    </w:pPr>
    <w:rPr>
      <w:sz w:val="20"/>
      <w:szCs w:val="20"/>
    </w:rPr>
  </w:style>
  <w:style w:type="character" w:customStyle="1" w:styleId="NotedebasdepageCar">
    <w:name w:val="Note de bas de page Car"/>
    <w:basedOn w:val="Policepardfaut"/>
    <w:link w:val="Notedebasdepage"/>
    <w:uiPriority w:val="99"/>
    <w:semiHidden/>
    <w:rsid w:val="00487555"/>
    <w:rPr>
      <w:rFonts w:ascii="Cambria" w:eastAsia="Cambria" w:hAnsi="Cambria" w:cs="Times New Roman"/>
      <w:sz w:val="20"/>
      <w:szCs w:val="20"/>
      <w:lang w:val="fr-FR"/>
    </w:rPr>
  </w:style>
  <w:style w:type="character" w:styleId="Appelnotedebasdep">
    <w:name w:val="footnote reference"/>
    <w:basedOn w:val="Policepardfaut"/>
    <w:uiPriority w:val="99"/>
    <w:semiHidden/>
    <w:unhideWhenUsed/>
    <w:rsid w:val="00487555"/>
    <w:rPr>
      <w:vertAlign w:val="superscript"/>
    </w:rPr>
  </w:style>
  <w:style w:type="character" w:customStyle="1" w:styleId="st">
    <w:name w:val="st"/>
    <w:basedOn w:val="Policepardfaut"/>
    <w:rsid w:val="00FF1D8E"/>
  </w:style>
  <w:style w:type="paragraph" w:styleId="En-tte">
    <w:name w:val="header"/>
    <w:basedOn w:val="Normal"/>
    <w:link w:val="En-tteCar"/>
    <w:uiPriority w:val="99"/>
    <w:semiHidden/>
    <w:unhideWhenUsed/>
    <w:rsid w:val="001229D7"/>
    <w:pPr>
      <w:tabs>
        <w:tab w:val="center" w:pos="4536"/>
        <w:tab w:val="right" w:pos="9072"/>
      </w:tabs>
      <w:spacing w:after="0"/>
    </w:pPr>
  </w:style>
  <w:style w:type="character" w:customStyle="1" w:styleId="En-tteCar">
    <w:name w:val="En-tête Car"/>
    <w:basedOn w:val="Policepardfaut"/>
    <w:link w:val="En-tte"/>
    <w:uiPriority w:val="99"/>
    <w:semiHidden/>
    <w:rsid w:val="001229D7"/>
    <w:rPr>
      <w:rFonts w:ascii="Cambria" w:eastAsia="Cambria" w:hAnsi="Cambria" w:cs="Times New Roman"/>
      <w:sz w:val="24"/>
      <w:szCs w:val="24"/>
      <w:lang w:val="fr-FR"/>
    </w:rPr>
  </w:style>
  <w:style w:type="character" w:styleId="Accentuation">
    <w:name w:val="Emphasis"/>
    <w:basedOn w:val="Policepardfaut"/>
    <w:uiPriority w:val="20"/>
    <w:qFormat/>
    <w:rsid w:val="0040606F"/>
    <w:rPr>
      <w:i/>
      <w:iCs/>
    </w:rPr>
  </w:style>
  <w:style w:type="paragraph" w:customStyle="1" w:styleId="ecxmsonormal">
    <w:name w:val="ecxmsonormal"/>
    <w:basedOn w:val="Normal"/>
    <w:rsid w:val="00FC55AB"/>
    <w:pPr>
      <w:spacing w:before="100" w:beforeAutospacing="1" w:after="100" w:afterAutospacing="1"/>
    </w:pPr>
    <w:rPr>
      <w:rFonts w:ascii="Times New Roman" w:eastAsia="Times New Roman" w:hAnsi="Times New Roman"/>
      <w:lang w:val="fr-BE" w:eastAsia="fr-BE"/>
    </w:rPr>
  </w:style>
  <w:style w:type="paragraph" w:styleId="Textedebulles">
    <w:name w:val="Balloon Text"/>
    <w:basedOn w:val="Normal"/>
    <w:link w:val="TextedebullesCar"/>
    <w:uiPriority w:val="99"/>
    <w:semiHidden/>
    <w:unhideWhenUsed/>
    <w:rsid w:val="00E4551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4551F"/>
    <w:rPr>
      <w:rFonts w:ascii="Tahoma" w:eastAsia="Cambri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856499392">
      <w:bodyDiv w:val="1"/>
      <w:marLeft w:val="0"/>
      <w:marRight w:val="0"/>
      <w:marTop w:val="0"/>
      <w:marBottom w:val="0"/>
      <w:divBdr>
        <w:top w:val="none" w:sz="0" w:space="0" w:color="auto"/>
        <w:left w:val="none" w:sz="0" w:space="0" w:color="auto"/>
        <w:bottom w:val="none" w:sz="0" w:space="0" w:color="auto"/>
        <w:right w:val="none" w:sz="0" w:space="0" w:color="auto"/>
      </w:divBdr>
    </w:div>
    <w:div w:id="190848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r.wikipedia.org/wiki/Marc_Rothemun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bel-paix.c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fr.wikipedia.org/wiki/Organisation_des_Nations_unies" TargetMode="External"/><Relationship Id="rId1" Type="http://schemas.openxmlformats.org/officeDocument/2006/relationships/hyperlink" Target="http://fr.wikipedia.org/wiki/Convention_pour_la_pr%C3%A9vention_et_la_r%C3%A9pression_du_crime_de_g%C3%A9noci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F8E5-854C-4F8E-89BB-9449CDF4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8061</Words>
  <Characters>44338</Characters>
  <Application>Microsoft Office Word</Application>
  <DocSecurity>0</DocSecurity>
  <Lines>369</Lines>
  <Paragraphs>104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acvp</dc:creator>
  <cp:keywords/>
  <dc:description/>
  <cp:lastModifiedBy>acvp</cp:lastModifiedBy>
  <cp:revision>99</cp:revision>
  <dcterms:created xsi:type="dcterms:W3CDTF">2011-12-29T10:10:00Z</dcterms:created>
  <dcterms:modified xsi:type="dcterms:W3CDTF">2012-05-10T14:54:00Z</dcterms:modified>
</cp:coreProperties>
</file>