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7A" w:rsidRPr="002555CF" w:rsidRDefault="002555CF" w:rsidP="002555CF">
      <w:pPr>
        <w:spacing w:after="0"/>
        <w:jc w:val="center"/>
        <w:rPr>
          <w:rFonts w:ascii="Comic Sans MS" w:hAnsi="Comic Sans MS"/>
          <w:sz w:val="32"/>
          <w:szCs w:val="32"/>
          <w:u w:val="single"/>
        </w:rPr>
      </w:pPr>
      <w:r w:rsidRPr="002555CF">
        <w:rPr>
          <w:rFonts w:ascii="Comic Sans MS" w:hAnsi="Comic Sans MS"/>
          <w:sz w:val="32"/>
          <w:szCs w:val="32"/>
          <w:u w:val="single"/>
        </w:rPr>
        <w:t>Le produit scalaire</w:t>
      </w:r>
    </w:p>
    <w:p w:rsidR="002555CF" w:rsidRPr="002555CF" w:rsidRDefault="002555CF" w:rsidP="002555CF">
      <w:pPr>
        <w:spacing w:after="0"/>
        <w:rPr>
          <w:rFonts w:ascii="Comic Sans MS" w:hAnsi="Comic Sans MS"/>
        </w:rPr>
      </w:pPr>
    </w:p>
    <w:p w:rsidR="002555CF" w:rsidRPr="005C4ADC" w:rsidRDefault="002555CF" w:rsidP="004F4E1F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u w:val="single"/>
        </w:rPr>
      </w:pPr>
      <w:r w:rsidRPr="005C4ADC">
        <w:rPr>
          <w:rFonts w:ascii="Comic Sans MS" w:hAnsi="Comic Sans MS"/>
          <w:sz w:val="24"/>
          <w:szCs w:val="24"/>
          <w:u w:val="single"/>
        </w:rPr>
        <w:t>Définition</w:t>
      </w:r>
    </w:p>
    <w:p w:rsidR="002555CF" w:rsidRPr="005C4ADC" w:rsidRDefault="002555CF" w:rsidP="002555CF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 xml:space="preserve">Soit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deux vecteurs</w:t>
      </w:r>
    </w:p>
    <w:p w:rsidR="002555CF" w:rsidRPr="005C4ADC" w:rsidRDefault="002555CF" w:rsidP="002555CF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eastAsiaTheme="minorEastAsia" w:hAnsi="Comic Sans MS"/>
          <w:sz w:val="24"/>
          <w:szCs w:val="24"/>
        </w:rPr>
        <w:t xml:space="preserve">Le produit scalaire de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par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est défini par</w:t>
      </w:r>
    </w:p>
    <w:p w:rsidR="002555CF" w:rsidRPr="005C4ADC" w:rsidRDefault="002555CF" w:rsidP="00F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eastAsiaTheme="minorEastAsia" w:hAnsi="Comic Sans MS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m:rPr>
            <m:sty m:val="bi"/>
          </m:rPr>
          <w:rPr>
            <w:rFonts w:ascii="Cambria Math" w:hAnsi="Comic Sans MS"/>
            <w:sz w:val="28"/>
            <w:szCs w:val="28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  <m:r>
          <m:rPr>
            <m:sty m:val="bi"/>
          </m:rPr>
          <w:rPr>
            <w:rFonts w:ascii="Cambria Math" w:hAnsi="Comic Sans MS"/>
            <w:sz w:val="28"/>
            <w:szCs w:val="28"/>
          </w:rPr>
          <m:t xml:space="preserve">= </m:t>
        </m:r>
        <m:d>
          <m:dPr>
            <m:begChr m:val="‖"/>
            <m:endChr m:val="‖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</m:acc>
          </m:e>
        </m:d>
        <m:r>
          <m:rPr>
            <m:sty m:val="bi"/>
          </m:rPr>
          <w:rPr>
            <w:rFonts w:ascii="Cambria Math" w:hAnsi="Comic Sans MS"/>
            <w:sz w:val="28"/>
            <w:szCs w:val="28"/>
          </w:rPr>
          <m:t>.</m:t>
        </m:r>
        <m:d>
          <m:dPr>
            <m:begChr m:val="‖"/>
            <m:endChr m:val="‖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</m:acc>
          </m:e>
        </m:d>
        <m:func>
          <m:funcPr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omic Sans MS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  <w:r w:rsidRPr="005C4ADC">
        <w:rPr>
          <w:rFonts w:ascii="Comic Sans MS" w:eastAsiaTheme="minorEastAsia" w:hAnsi="Comic Sans MS"/>
          <w:sz w:val="24"/>
          <w:szCs w:val="24"/>
        </w:rPr>
        <w:tab/>
      </w:r>
      <w:r w:rsidRPr="005C4ADC">
        <w:rPr>
          <w:rFonts w:ascii="Comic Sans MS" w:eastAsiaTheme="minorEastAsia" w:hAnsi="Comic Sans MS"/>
          <w:sz w:val="24"/>
          <w:szCs w:val="24"/>
        </w:rPr>
        <w:tab/>
        <w:t xml:space="preserve"> (1</w:t>
      </w:r>
      <w:r w:rsidRPr="005C4ADC">
        <w:rPr>
          <w:rFonts w:ascii="Comic Sans MS" w:eastAsiaTheme="minorEastAsia" w:hAnsi="Comic Sans MS"/>
          <w:sz w:val="24"/>
          <w:szCs w:val="24"/>
          <w:vertAlign w:val="superscript"/>
        </w:rPr>
        <w:t>er</w:t>
      </w:r>
      <w:r w:rsidRPr="005C4ADC">
        <w:rPr>
          <w:rFonts w:ascii="Comic Sans MS" w:eastAsiaTheme="minorEastAsia" w:hAnsi="Comic Sans MS"/>
          <w:sz w:val="24"/>
          <w:szCs w:val="24"/>
        </w:rPr>
        <w:t xml:space="preserve"> formulation)</w:t>
      </w:r>
    </w:p>
    <w:p w:rsidR="002555CF" w:rsidRPr="005C4ADC" w:rsidRDefault="00DB4D59" w:rsidP="002555CF">
      <w:pPr>
        <w:tabs>
          <w:tab w:val="left" w:pos="2268"/>
        </w:tabs>
        <w:spacing w:after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group id="_x0000_s1159" style="position:absolute;margin-left:294.4pt;margin-top:12.55pt;width:102.75pt;height:104.7pt;z-index:251666430" coordorigin="7305,4133" coordsize="2055,209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410;top:5243;width:1950;height:225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590;top:5597;width:675;height:630" stroked="f">
              <v:textbox>
                <w:txbxContent>
                  <w:p w:rsidR="002D5A12" w:rsidRDefault="002D5A12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30" type="#_x0000_t202" style="position:absolute;left:7305;top:4286;width:675;height:630" stroked="f">
              <v:textbox>
                <w:txbxContent>
                  <w:p w:rsidR="002D5A12" w:rsidRDefault="002D5A12" w:rsidP="002555CF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26" type="#_x0000_t32" style="position:absolute;left:7410;top:4133;width:855;height:1110;flip:y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7830;top:4753;width:300;height:585">
              <v:stroke startarrow="classic"/>
            </v:shape>
            <v:shape id="_x0000_s1031" type="#_x0000_t202" style="position:absolute;left:8130;top:4753;width:525;height:420" stroked="f">
              <v:textbox>
                <w:txbxContent>
                  <w:p w:rsidR="002D5A12" w:rsidRPr="002555CF" w:rsidRDefault="002D5A12" w:rsidP="002555CF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</w:t>
                    </w:r>
                  </w:p>
                </w:txbxContent>
              </v:textbox>
            </v:shape>
          </v:group>
        </w:pict>
      </w:r>
    </w:p>
    <w:p w:rsidR="002555CF" w:rsidRPr="005C4ADC" w:rsidRDefault="002555CF" w:rsidP="002555CF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eastAsiaTheme="minorEastAsia" w:hAnsi="Comic Sans MS"/>
          <w:sz w:val="24"/>
          <w:szCs w:val="24"/>
        </w:rPr>
        <w:t xml:space="preserve">où </w:t>
      </w:r>
      <w:r w:rsidRPr="005C4ADC">
        <w:rPr>
          <w:rFonts w:ascii="Comic Sans MS" w:eastAsiaTheme="minorEastAsia" w:hAnsi="Comic Sans MS"/>
          <w:sz w:val="24"/>
          <w:szCs w:val="24"/>
        </w:rPr>
        <w:tab/>
      </w:r>
      <w:r w:rsidRPr="005C4ADC">
        <w:rPr>
          <w:rFonts w:ascii="Symbol" w:eastAsiaTheme="minorEastAsia" w:hAnsi="Symbol"/>
          <w:sz w:val="24"/>
          <w:szCs w:val="24"/>
        </w:rPr>
        <w:t></w:t>
      </w:r>
      <w:r w:rsidRPr="005C4ADC">
        <w:rPr>
          <w:rFonts w:ascii="Comic Sans MS" w:eastAsiaTheme="minorEastAsia" w:hAnsi="Comic Sans MS"/>
          <w:sz w:val="24"/>
          <w:szCs w:val="24"/>
        </w:rPr>
        <w:t xml:space="preserve"> est l’angle formé par ces deux vecteurs</w:t>
      </w:r>
    </w:p>
    <w:p w:rsidR="002555CF" w:rsidRPr="005C4ADC" w:rsidRDefault="002555CF" w:rsidP="002555CF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ab/>
      </w:r>
      <m:oMath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est la longueur du vecteur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</w:p>
    <w:p w:rsidR="002555CF" w:rsidRPr="005C4ADC" w:rsidRDefault="002555CF" w:rsidP="002555CF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ab/>
      </w:r>
      <m:oMath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est la longueur du vecteur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</w:p>
    <w:p w:rsidR="002555CF" w:rsidRPr="005C4ADC" w:rsidRDefault="002555CF" w:rsidP="002555CF">
      <w:pPr>
        <w:spacing w:after="0"/>
        <w:rPr>
          <w:rFonts w:ascii="Comic Sans MS" w:hAnsi="Comic Sans MS"/>
          <w:sz w:val="24"/>
          <w:szCs w:val="24"/>
        </w:rPr>
      </w:pPr>
    </w:p>
    <w:p w:rsidR="002555CF" w:rsidRPr="005C4ADC" w:rsidRDefault="002555CF" w:rsidP="002555CF">
      <w:pPr>
        <w:spacing w:after="0"/>
        <w:rPr>
          <w:rFonts w:ascii="Comic Sans MS" w:hAnsi="Comic Sans MS"/>
          <w:sz w:val="24"/>
          <w:szCs w:val="24"/>
        </w:rPr>
      </w:pPr>
    </w:p>
    <w:p w:rsidR="002555CF" w:rsidRPr="005C4ADC" w:rsidRDefault="002555CF" w:rsidP="002555CF">
      <w:p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>Remarques :</w:t>
      </w:r>
    </w:p>
    <w:p w:rsidR="002555CF" w:rsidRPr="005C4ADC" w:rsidRDefault="002555CF" w:rsidP="002555CF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 xml:space="preserve">Le produit scalaire de deux vecteurs est un </w:t>
      </w:r>
      <w:r w:rsidRPr="005C4A50">
        <w:rPr>
          <w:rFonts w:ascii="Comic Sans MS" w:hAnsi="Comic Sans MS"/>
          <w:sz w:val="24"/>
          <w:szCs w:val="24"/>
          <w:u w:val="single"/>
        </w:rPr>
        <w:t>nombre réel</w:t>
      </w:r>
    </w:p>
    <w:p w:rsidR="002555CF" w:rsidRPr="005C4ADC" w:rsidRDefault="002555CF" w:rsidP="002555CF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 xml:space="preserve">Si au moins l’un des vecteurs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est nul, nous ne pouvons pas définir l’angle entre les 2 vecteur ; dans ce cas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 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omic Sans MS"/>
            <w:sz w:val="24"/>
            <w:szCs w:val="24"/>
          </w:rPr>
          <m:t>= 0</m:t>
        </m:r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4F4E1F" w:rsidRPr="005C4ADC" w:rsidRDefault="004F4E1F" w:rsidP="004F4E1F">
      <w:pPr>
        <w:pStyle w:val="Paragraphedeliste"/>
        <w:spacing w:after="0"/>
        <w:rPr>
          <w:rFonts w:ascii="Comic Sans MS" w:hAnsi="Comic Sans MS"/>
          <w:sz w:val="24"/>
          <w:szCs w:val="24"/>
        </w:rPr>
      </w:pPr>
    </w:p>
    <w:p w:rsidR="004F4E1F" w:rsidRPr="005C4ADC" w:rsidRDefault="004F4E1F" w:rsidP="004F4E1F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u w:val="single"/>
        </w:rPr>
      </w:pPr>
      <w:r w:rsidRPr="005C4ADC">
        <w:rPr>
          <w:rFonts w:ascii="Comic Sans MS" w:hAnsi="Comic Sans MS"/>
          <w:sz w:val="24"/>
          <w:szCs w:val="24"/>
          <w:u w:val="single"/>
        </w:rPr>
        <w:t>Signe du produit scalaire</w:t>
      </w:r>
    </w:p>
    <w:p w:rsidR="004F4E1F" w:rsidRPr="005C4ADC" w:rsidRDefault="00DB4D59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 = </m:t>
          </m:r>
          <m:limLow>
            <m:limLow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groupChr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omic Sans MS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</m:acc>
                    </m:e>
                  </m:d>
                </m:e>
              </m:groupChr>
            </m:e>
            <m:lim>
              <m:r>
                <w:rPr>
                  <w:rFonts w:ascii="Cambria Math" w:hAnsi="Comic Sans MS"/>
                  <w:sz w:val="24"/>
                  <w:szCs w:val="24"/>
                </w:rPr>
                <m:t>&gt;0</m:t>
              </m:r>
            </m:lim>
          </m:limLow>
          <m:r>
            <w:rPr>
              <w:rFonts w:ascii="Cambria Math" w:hAnsi="Comic Sans MS"/>
              <w:sz w:val="24"/>
              <w:szCs w:val="24"/>
            </w:rPr>
            <m:t>.</m:t>
          </m:r>
          <m:limLow>
            <m:limLow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groupChr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omic Sans MS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</m:acc>
                    </m:e>
                  </m:d>
                </m:e>
              </m:groupChr>
            </m:e>
            <m:lim>
              <m:r>
                <w:rPr>
                  <w:rFonts w:ascii="Cambria Math" w:hAnsi="Comic Sans MS"/>
                  <w:sz w:val="24"/>
                  <w:szCs w:val="24"/>
                </w:rPr>
                <m:t>&gt;0</m:t>
              </m:r>
            </m:lim>
          </m:limLow>
          <m:func>
            <m:func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omic Sans MS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func>
        </m:oMath>
      </m:oMathPara>
    </w:p>
    <w:p w:rsidR="004F4E1F" w:rsidRPr="005C4ADC" w:rsidRDefault="004F4E1F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eastAsiaTheme="minorEastAsia" w:hAnsi="Comic Sans MS"/>
          <w:sz w:val="24"/>
          <w:szCs w:val="24"/>
        </w:rPr>
        <w:t xml:space="preserve">Comme </w:t>
      </w:r>
      <m:oMath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 xml:space="preserve"> et 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</m:oMath>
      <w:r w:rsidR="005C4A50">
        <w:rPr>
          <w:rFonts w:ascii="Comic Sans MS" w:eastAsiaTheme="minorEastAsia" w:hAnsi="Comic Sans MS"/>
          <w:sz w:val="24"/>
          <w:szCs w:val="24"/>
        </w:rPr>
        <w:t xml:space="preserve"> </w:t>
      </w:r>
      <w:r w:rsidRPr="005C4ADC">
        <w:rPr>
          <w:rFonts w:ascii="Comic Sans MS" w:eastAsiaTheme="minorEastAsia" w:hAnsi="Comic Sans MS"/>
          <w:sz w:val="24"/>
          <w:szCs w:val="24"/>
        </w:rPr>
        <w:t xml:space="preserve">sont positifs (car ce sont des longueurs), le signe de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 est le même que </w:t>
      </w:r>
      <m:oMath>
        <m:func>
          <m:func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omic Sans MS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:rsidR="004F4E1F" w:rsidRPr="005C4ADC" w:rsidRDefault="004F4E1F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7B00A6" w:rsidRPr="005C4ADC" w:rsidRDefault="007B00A6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  <w:sectPr w:rsidR="007B00A6" w:rsidRPr="005C4ADC" w:rsidSect="003F377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4E1F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  <w:r w:rsidRPr="005C4ADC">
        <w:rPr>
          <w:rFonts w:ascii="Symbol" w:eastAsiaTheme="minorEastAsia" w:hAnsi="Symbol"/>
          <w:sz w:val="24"/>
          <w:szCs w:val="24"/>
          <w:u w:val="single"/>
        </w:rPr>
        <w:lastRenderedPageBreak/>
        <w:t></w:t>
      </w:r>
      <w:r w:rsidRPr="005C4ADC">
        <w:rPr>
          <w:rFonts w:ascii="Comic Sans MS" w:eastAsiaTheme="minorEastAsia" w:hAnsi="Comic Sans MS"/>
          <w:sz w:val="24"/>
          <w:szCs w:val="24"/>
          <w:u w:val="single"/>
        </w:rPr>
        <w:t xml:space="preserve"> aigu</w:t>
      </w:r>
    </w:p>
    <w:p w:rsidR="007B00A6" w:rsidRPr="005C4ADC" w:rsidRDefault="00DB4D59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  <w:r w:rsidRPr="00DB4D59"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group id="_x0000_s1164" style="position:absolute;left:0;text-align:left;margin-left:4.15pt;margin-top:4.9pt;width:433.5pt;height:80.25pt;z-index:251771904" coordorigin="1500,10690" coordsize="8670,1605">
            <v:group id="_x0000_s1092" style="position:absolute;left:7980;top:10765;width:2190;height:1455" coordorigin="7980,9810" coordsize="2190,1455">
              <v:shape id="_x0000_s1047" type="#_x0000_t202" style="position:absolute;left:9060;top:10305;width:525;height:420" o:regroupid="6" stroked="f">
                <v:textbox style="mso-next-textbox:#_x0000_s1047">
                  <w:txbxContent>
                    <w:p w:rsidR="002D5A12" w:rsidRPr="002555CF" w:rsidRDefault="002D5A12" w:rsidP="00562382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</w:t>
                      </w:r>
                    </w:p>
                  </w:txbxContent>
                </v:textbox>
              </v:shape>
              <v:shape id="_x0000_s1060" type="#_x0000_t202" style="position:absolute;left:7980;top:10155;width:525;height:405" o:regroupid="2" stroked="f">
                <v:textbox style="mso-next-textbox:#_x0000_s1060">
                  <w:txbxContent>
                    <w:p w:rsidR="002D5A12" w:rsidRDefault="002D5A12" w:rsidP="00D12A13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056" type="#_x0000_t202" style="position:absolute;left:9060;top:10860;width:525;height:405" o:regroupid="2" stroked="f">
                <v:textbox style="mso-next-textbox:#_x0000_s1056">
                  <w:txbxContent>
                    <w:p w:rsidR="002D5A12" w:rsidRDefault="002D5A12" w:rsidP="00D12A13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group id="_x0000_s1039" style="position:absolute;left:8265;top:9810;width:1905;height:1050" coordorigin="7980,9810" coordsize="1905,1050" o:regroupid="6">
                <v:shape id="_x0000_s1037" type="#_x0000_t32" style="position:absolute;left:7980;top:9810;width:540;height:1050;flip:x y" o:connectortype="straight">
                  <v:stroke endarrow="block"/>
                </v:shape>
                <v:shape id="_x0000_s1038" type="#_x0000_t32" style="position:absolute;left:8520;top:10860;width:1365;height:0" o:connectortype="straight">
                  <v:stroke endarrow="block"/>
                </v:shape>
              </v:group>
              <v:shape id="_x0000_s1044" type="#_x0000_t19" style="position:absolute;left:8655;top:10455;width:555;height:405" o:regroupid="6">
                <v:stroke startarrow="classic"/>
              </v:shape>
            </v:group>
            <v:group id="_x0000_s1161" style="position:absolute;left:1500;top:10765;width:1830;height:1530" coordorigin="1500,10765" coordsize="1830,1530">
              <v:shape id="_x0000_s1045" type="#_x0000_t202" style="position:absolute;left:2475;top:11260;width:525;height:420" o:regroupid="8" stroked="f">
                <v:textbox style="mso-next-textbox:#_x0000_s1045">
                  <w:txbxContent>
                    <w:p w:rsidR="002D5A12" w:rsidRPr="002555CF" w:rsidRDefault="002D5A12" w:rsidP="00562382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</w:t>
                      </w:r>
                    </w:p>
                  </w:txbxContent>
                </v:textbox>
              </v:shape>
              <v:shape id="_x0000_s1058" type="#_x0000_t202" style="position:absolute;left:1500;top:11005;width:525;height:405" o:regroupid="8" stroked="f">
                <v:textbox style="mso-next-textbox:#_x0000_s1058">
                  <w:txbxContent>
                    <w:p w:rsidR="002D5A12" w:rsidRDefault="002D5A12" w:rsidP="00D12A13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057" type="#_x0000_t202" style="position:absolute;left:2025;top:11890;width:525;height:405" o:regroupid="8" stroked="f">
                <v:textbox style="mso-next-textbox:#_x0000_s1057">
                  <w:txbxContent>
                    <w:p w:rsidR="002D5A12" w:rsidRDefault="002D5A12" w:rsidP="00D12A13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042" type="#_x0000_t19" style="position:absolute;left:2025;top:11260;width:555;height:630" o:regroupid="8">
                <v:stroke startarrow="classic"/>
              </v:shape>
              <v:shape id="_x0000_s1033" type="#_x0000_t32" style="position:absolute;left:1560;top:10765;width:690;height:1125;flip:y" o:connectortype="straight" o:regroupid="9">
                <v:stroke endarrow="block"/>
              </v:shape>
              <v:shape id="_x0000_s1034" type="#_x0000_t32" style="position:absolute;left:1560;top:11890;width:1770;height:0" o:connectortype="straight" o:regroupid="9">
                <v:stroke endarrow="block"/>
              </v:shape>
            </v:group>
            <v:group id="_x0000_s1163" style="position:absolute;left:4845;top:10690;width:2070;height:1605" coordorigin="4845,10690" coordsize="2070,1605">
              <v:shape id="_x0000_s1055" type="#_x0000_t202" style="position:absolute;left:5835;top:11890;width:525;height:405" o:regroupid="10" stroked="f">
                <v:textbox style="mso-next-textbox:#_x0000_s1055">
                  <w:txbxContent>
                    <w:p w:rsidR="002D5A12" w:rsidRDefault="002D5A1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group id="_x0000_s1162" style="position:absolute;left:4845;top:10690;width:2070;height:1125" coordorigin="4845,10690" coordsize="2070,1125">
                <v:shape id="_x0000_s1046" type="#_x0000_t202" style="position:absolute;left:5760;top:11125;width:1155;height:420" o:regroupid="10" stroked="f">
                  <v:textbox style="mso-next-textbox:#_x0000_s1046">
                    <w:txbxContent>
                      <w:p w:rsidR="002D5A12" w:rsidRPr="002555CF" w:rsidRDefault="002D5A12" w:rsidP="0056238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</w:t>
                        </w:r>
                        <w:r>
                          <w:rPr>
                            <w:rFonts w:ascii="Symbol" w:hAnsi="Symbol"/>
                          </w:rPr>
                          <w:t></w:t>
                        </w:r>
                        <w:r>
                          <w:rPr>
                            <w:rFonts w:ascii="Symbol" w:hAnsi="Symbol"/>
                          </w:rPr>
                          <w:t></w:t>
                        </w:r>
                        <w:r>
                          <w:rPr>
                            <w:rFonts w:ascii="Symbol" w:hAnsi="Symbol"/>
                          </w:rPr>
                          <w:t></w:t>
                        </w:r>
                        <w:r>
                          <w:rPr>
                            <w:rFonts w:ascii="Symbol" w:hAnsi="Symbol"/>
                          </w:rPr>
                          <w:t></w:t>
                        </w:r>
                        <w:r>
                          <w:rPr>
                            <w:rFonts w:ascii="Symbol" w:hAnsi="Symbol"/>
                          </w:rPr>
                          <w:t></w:t>
                        </w:r>
                        <w:r>
                          <w:rPr>
                            <w:rFonts w:ascii="Symbol" w:hAnsi="Symbol"/>
                          </w:rPr>
                          <w:t></w:t>
                        </w:r>
                      </w:p>
                    </w:txbxContent>
                  </v:textbox>
                </v:shape>
                <v:shape id="_x0000_s1059" type="#_x0000_t202" style="position:absolute;left:4845;top:11125;width:525;height:405" o:regroupid="10" stroked="f">
                  <v:textbox style="mso-next-textbox:#_x0000_s1059">
                    <w:txbxContent>
                      <w:p w:rsidR="002D5A12" w:rsidRDefault="002D5A12" w:rsidP="00D12A13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omic Sans MS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_x0000_s1040" style="position:absolute;left:5370;top:10690;width:1410;height:1125" coordorigin="4995,9885" coordsize="1410,1125" o:regroupid="10">
                  <v:shape id="_x0000_s1035" type="#_x0000_t32" style="position:absolute;left:4995;top:9885;width:0;height:1125;flip:y" o:connectortype="straight">
                    <v:stroke endarrow="block"/>
                  </v:shape>
                  <v:shape id="_x0000_s1036" type="#_x0000_t32" style="position:absolute;left:4995;top:11010;width:1410;height:0" o:connectortype="straight">
                    <v:stroke endarrow="block"/>
                  </v:shape>
                </v:group>
                <v:shape id="_x0000_s1043" type="#_x0000_t19" style="position:absolute;left:5370;top:11260;width:540;height:555" o:regroupid="10">
                  <v:stroke startarrow="classic"/>
                </v:shape>
              </v:group>
            </v:group>
          </v:group>
        </w:pict>
      </w: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562382" w:rsidRPr="005C4ADC" w:rsidRDefault="00562382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7B00A6" w:rsidP="005C4A50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DB4D59" w:rsidP="007B00A6">
      <w:pPr>
        <w:pStyle w:val="Paragraphedeliste"/>
        <w:spacing w:after="0"/>
        <w:ind w:left="284"/>
        <w:jc w:val="both"/>
        <w:rPr>
          <w:rFonts w:ascii="Comic Sans MS" w:eastAsiaTheme="minorEastAsia" w:hAnsi="Comic Sans MS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omic Sans MS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&gt;0</m:t>
          </m:r>
        </m:oMath>
      </m:oMathPara>
    </w:p>
    <w:p w:rsidR="007B00A6" w:rsidRPr="005C4A50" w:rsidRDefault="00DB4D59" w:rsidP="005C4A50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eastAsiaTheme="minorEastAsia" w:hAnsi="Comic Sans MS"/>
          <w:sz w:val="24"/>
          <w:szCs w:val="24"/>
          <w:u w:val="single"/>
        </w:rPr>
      </w:pP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7B00A6" w:rsidRPr="005C4A50"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  <w:r w:rsidRPr="005C4ADC">
        <w:rPr>
          <w:rFonts w:ascii="Comic Sans MS" w:eastAsiaTheme="minorEastAsia" w:hAnsi="Comic Sans MS"/>
          <w:sz w:val="24"/>
          <w:szCs w:val="24"/>
          <w:u w:val="single"/>
        </w:rPr>
        <w:br w:type="column"/>
      </w:r>
      <w:r w:rsidRPr="005C4ADC">
        <w:rPr>
          <w:rFonts w:ascii="Symbol" w:eastAsiaTheme="minorEastAsia" w:hAnsi="Symbol"/>
          <w:sz w:val="24"/>
          <w:szCs w:val="24"/>
          <w:u w:val="single"/>
        </w:rPr>
        <w:lastRenderedPageBreak/>
        <w:t></w:t>
      </w:r>
      <w:r w:rsidRPr="005C4ADC">
        <w:rPr>
          <w:rFonts w:ascii="Comic Sans MS" w:eastAsiaTheme="minorEastAsia" w:hAnsi="Comic Sans MS"/>
          <w:sz w:val="24"/>
          <w:szCs w:val="24"/>
          <w:u w:val="single"/>
        </w:rPr>
        <w:t xml:space="preserve"> droit</w:t>
      </w: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562382" w:rsidRPr="005C4ADC" w:rsidRDefault="00562382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DB4D59" w:rsidP="007B00A6">
      <w:pPr>
        <w:pStyle w:val="Paragraphedeliste"/>
        <w:spacing w:after="0"/>
        <w:ind w:left="284"/>
        <w:jc w:val="both"/>
        <w:rPr>
          <w:rFonts w:ascii="Comic Sans MS" w:eastAsiaTheme="minorEastAsia" w:hAnsi="Comic Sans MS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omic Sans MS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90°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7B00A6" w:rsidRPr="005C4A50" w:rsidRDefault="00DB4D59" w:rsidP="005C4A50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eastAsiaTheme="minorEastAsia" w:hAnsi="Comic Sans MS"/>
          <w:sz w:val="24"/>
          <w:szCs w:val="24"/>
          <w:u w:val="single"/>
        </w:rPr>
      </w:pP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7B00A6" w:rsidRPr="005C4A50"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7B00A6" w:rsidRPr="005C4ADC" w:rsidRDefault="007B00A6" w:rsidP="007B00A6">
      <w:pPr>
        <w:pStyle w:val="Paragraphedeliste"/>
        <w:spacing w:after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eastAsiaTheme="minorEastAsia" w:hAnsi="Comic Sans MS"/>
          <w:sz w:val="24"/>
          <w:szCs w:val="24"/>
          <w:u w:val="single"/>
        </w:rPr>
        <w:br w:type="column"/>
      </w:r>
      <w:r w:rsidRPr="005C4ADC">
        <w:rPr>
          <w:rFonts w:ascii="Symbol" w:eastAsiaTheme="minorEastAsia" w:hAnsi="Symbol"/>
          <w:sz w:val="24"/>
          <w:szCs w:val="24"/>
          <w:u w:val="single"/>
        </w:rPr>
        <w:lastRenderedPageBreak/>
        <w:t></w:t>
      </w:r>
      <w:r w:rsidRPr="005C4ADC">
        <w:rPr>
          <w:rFonts w:ascii="Symbol" w:eastAsiaTheme="minorEastAsia" w:hAnsi="Symbol"/>
          <w:sz w:val="24"/>
          <w:szCs w:val="24"/>
          <w:u w:val="single"/>
        </w:rPr>
        <w:t></w:t>
      </w:r>
      <w:r w:rsidRPr="005C4ADC">
        <w:rPr>
          <w:rFonts w:ascii="Comic Sans MS" w:eastAsiaTheme="minorEastAsia" w:hAnsi="Comic Sans MS"/>
          <w:sz w:val="24"/>
          <w:szCs w:val="24"/>
          <w:u w:val="single"/>
        </w:rPr>
        <w:t>obtu</w:t>
      </w:r>
      <w:r w:rsidR="00562382" w:rsidRPr="005C4ADC">
        <w:rPr>
          <w:rFonts w:ascii="Comic Sans MS" w:eastAsiaTheme="minorEastAsia" w:hAnsi="Comic Sans MS"/>
          <w:sz w:val="24"/>
          <w:szCs w:val="24"/>
          <w:u w:val="single"/>
        </w:rPr>
        <w:t>s</w:t>
      </w:r>
      <w:r w:rsidRPr="005C4ADC">
        <w:rPr>
          <w:rFonts w:ascii="Comic Sans MS" w:eastAsiaTheme="minorEastAsia" w:hAnsi="Comic Sans MS"/>
          <w:sz w:val="24"/>
          <w:szCs w:val="24"/>
          <w:u w:val="single"/>
        </w:rPr>
        <w:t xml:space="preserve"> </w:t>
      </w: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562382" w:rsidRPr="005C4ADC" w:rsidRDefault="00562382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7B00A6" w:rsidP="007B00A6">
      <w:pPr>
        <w:pStyle w:val="Paragraphedeliste"/>
        <w:spacing w:after="0"/>
        <w:ind w:left="0"/>
        <w:jc w:val="center"/>
        <w:rPr>
          <w:rFonts w:ascii="Comic Sans MS" w:eastAsiaTheme="minorEastAsia" w:hAnsi="Comic Sans MS"/>
          <w:sz w:val="24"/>
          <w:szCs w:val="24"/>
          <w:u w:val="single"/>
        </w:rPr>
      </w:pPr>
    </w:p>
    <w:p w:rsidR="007B00A6" w:rsidRPr="005C4ADC" w:rsidRDefault="00DB4D59" w:rsidP="007B00A6">
      <w:pPr>
        <w:pStyle w:val="Paragraphedeliste"/>
        <w:spacing w:after="0"/>
        <w:ind w:left="284"/>
        <w:jc w:val="both"/>
        <w:rPr>
          <w:rFonts w:ascii="Comic Sans MS" w:eastAsiaTheme="minorEastAsia" w:hAnsi="Comic Sans MS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omic Sans MS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&lt;0</m:t>
          </m:r>
        </m:oMath>
      </m:oMathPara>
    </w:p>
    <w:p w:rsidR="007B00A6" w:rsidRPr="005F3CA3" w:rsidRDefault="00DB4D59" w:rsidP="005F3CA3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eastAsiaTheme="minorEastAsia" w:hAnsi="Comic Sans MS"/>
          <w:sz w:val="24"/>
          <w:szCs w:val="24"/>
          <w:u w:val="single"/>
        </w:rPr>
      </w:pP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 w:rsidR="007B00A6" w:rsidRPr="005F3CA3"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7B00A6" w:rsidRPr="005C4ADC" w:rsidRDefault="007B00A6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7B00A6" w:rsidRPr="005C4ADC" w:rsidRDefault="007B00A6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  <w:sectPr w:rsidR="007B00A6" w:rsidRPr="005C4ADC" w:rsidSect="007B00A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F4E1F" w:rsidRPr="005C4ADC" w:rsidRDefault="007B00A6" w:rsidP="007B00A6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  <w:u w:val="single"/>
        </w:rPr>
        <w:lastRenderedPageBreak/>
        <w:t>Conclusion</w:t>
      </w:r>
      <w:r w:rsidRPr="005C4ADC">
        <w:rPr>
          <w:rFonts w:ascii="Comic Sans MS" w:hAnsi="Comic Sans MS"/>
          <w:sz w:val="24"/>
          <w:szCs w:val="24"/>
        </w:rPr>
        <w:t> :</w:t>
      </w:r>
    </w:p>
    <w:p w:rsidR="007B00A6" w:rsidRPr="005C4ADC" w:rsidRDefault="00562382" w:rsidP="00A46D8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  <w:r w:rsidRPr="005C4ADC">
        <w:rPr>
          <w:rFonts w:ascii="Comic Sans MS" w:hAnsi="Comic Sans MS"/>
          <w:sz w:val="24"/>
          <w:szCs w:val="24"/>
        </w:rPr>
        <w:tab/>
      </w:r>
      <w:r w:rsidRPr="005C4ADC">
        <w:rPr>
          <w:rFonts w:ascii="Comic Sans MS" w:hAnsi="Comic Sans MS"/>
          <w:sz w:val="24"/>
          <w:szCs w:val="24"/>
        </w:rPr>
        <w:tab/>
        <w:t xml:space="preserve">si 0° &lt; </w:t>
      </w:r>
      <w:r w:rsidRPr="005C4ADC">
        <w:rPr>
          <w:rFonts w:ascii="Symbol" w:hAnsi="Symbol"/>
          <w:sz w:val="24"/>
          <w:szCs w:val="24"/>
        </w:rPr>
        <w:t></w:t>
      </w:r>
      <w:r w:rsidRPr="005C4ADC">
        <w:rPr>
          <w:rFonts w:ascii="Comic Sans MS" w:hAnsi="Comic Sans MS"/>
          <w:sz w:val="24"/>
          <w:szCs w:val="24"/>
        </w:rPr>
        <w:t xml:space="preserve"> &lt; 90°</w:t>
      </w:r>
      <w:r w:rsidRPr="005C4ADC">
        <w:rPr>
          <w:rFonts w:ascii="Comic Sans MS" w:hAnsi="Comic Sans MS"/>
          <w:sz w:val="24"/>
          <w:szCs w:val="24"/>
        </w:rPr>
        <w:tab/>
      </w:r>
      <w:r w:rsidRPr="005C4ADC">
        <w:rPr>
          <w:rFonts w:ascii="Comic Sans MS" w:hAnsi="Comic Sans MS"/>
          <w:sz w:val="24"/>
          <w:szCs w:val="24"/>
        </w:rPr>
        <w:tab/>
        <w:t>(angle aigu)</w:t>
      </w:r>
    </w:p>
    <w:p w:rsidR="007B00A6" w:rsidRPr="005C4ADC" w:rsidRDefault="00562382" w:rsidP="00A46D8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  <w:r w:rsidRPr="005C4ADC">
        <w:rPr>
          <w:rFonts w:ascii="Comic Sans MS" w:hAnsi="Comic Sans MS"/>
          <w:sz w:val="24"/>
          <w:szCs w:val="24"/>
        </w:rPr>
        <w:tab/>
      </w:r>
      <w:r w:rsidRPr="005C4ADC">
        <w:rPr>
          <w:rFonts w:ascii="Comic Sans MS" w:hAnsi="Comic Sans MS"/>
          <w:sz w:val="24"/>
          <w:szCs w:val="24"/>
        </w:rPr>
        <w:tab/>
        <w:t xml:space="preserve">si </w:t>
      </w:r>
      <w:r w:rsidRPr="005C4ADC">
        <w:rPr>
          <w:rFonts w:ascii="Symbol" w:hAnsi="Symbol"/>
          <w:sz w:val="24"/>
          <w:szCs w:val="24"/>
        </w:rPr>
        <w:t></w:t>
      </w:r>
      <w:r w:rsidRPr="005C4ADC">
        <w:rPr>
          <w:rFonts w:ascii="Comic Sans MS" w:hAnsi="Comic Sans MS"/>
          <w:sz w:val="24"/>
          <w:szCs w:val="24"/>
        </w:rPr>
        <w:t xml:space="preserve"> = 90°</w:t>
      </w:r>
      <w:r w:rsidRPr="005C4ADC">
        <w:rPr>
          <w:rFonts w:ascii="Comic Sans MS" w:hAnsi="Comic Sans MS"/>
          <w:sz w:val="24"/>
          <w:szCs w:val="24"/>
        </w:rPr>
        <w:tab/>
      </w:r>
      <w:r w:rsidRPr="005C4ADC">
        <w:rPr>
          <w:rFonts w:ascii="Comic Sans MS" w:hAnsi="Comic Sans MS"/>
          <w:sz w:val="24"/>
          <w:szCs w:val="24"/>
        </w:rPr>
        <w:tab/>
      </w:r>
      <w:r w:rsidR="005C4A50">
        <w:rPr>
          <w:rFonts w:ascii="Comic Sans MS" w:hAnsi="Comic Sans MS"/>
          <w:sz w:val="24"/>
          <w:szCs w:val="24"/>
        </w:rPr>
        <w:tab/>
      </w:r>
      <w:r w:rsidRPr="005C4ADC">
        <w:rPr>
          <w:rFonts w:ascii="Comic Sans MS" w:hAnsi="Comic Sans MS"/>
          <w:sz w:val="24"/>
          <w:szCs w:val="24"/>
        </w:rPr>
        <w:t>(angle droit)</w:t>
      </w:r>
    </w:p>
    <w:p w:rsidR="00562382" w:rsidRPr="005C4ADC" w:rsidRDefault="00562382" w:rsidP="00A46D8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  <w:r w:rsidRPr="005C4ADC">
        <w:rPr>
          <w:rFonts w:ascii="Comic Sans MS" w:hAnsi="Comic Sans MS"/>
          <w:sz w:val="24"/>
          <w:szCs w:val="24"/>
        </w:rPr>
        <w:tab/>
      </w:r>
      <w:r w:rsidRPr="005C4ADC">
        <w:rPr>
          <w:rFonts w:ascii="Comic Sans MS" w:hAnsi="Comic Sans MS"/>
          <w:sz w:val="24"/>
          <w:szCs w:val="24"/>
        </w:rPr>
        <w:tab/>
        <w:t xml:space="preserve">si 90° &lt; </w:t>
      </w:r>
      <w:r w:rsidRPr="005C4ADC">
        <w:rPr>
          <w:rFonts w:ascii="Symbol" w:hAnsi="Symbol"/>
          <w:sz w:val="24"/>
          <w:szCs w:val="24"/>
        </w:rPr>
        <w:t></w:t>
      </w:r>
      <w:r w:rsidRPr="005C4ADC">
        <w:rPr>
          <w:rFonts w:ascii="Comic Sans MS" w:hAnsi="Comic Sans MS"/>
          <w:sz w:val="24"/>
          <w:szCs w:val="24"/>
        </w:rPr>
        <w:t xml:space="preserve"> &lt; 180°</w:t>
      </w:r>
      <w:r w:rsidRPr="005C4ADC">
        <w:rPr>
          <w:rFonts w:ascii="Comic Sans MS" w:hAnsi="Comic Sans MS"/>
          <w:sz w:val="24"/>
          <w:szCs w:val="24"/>
        </w:rPr>
        <w:tab/>
      </w:r>
      <w:r w:rsidR="005C4A50">
        <w:rPr>
          <w:rFonts w:ascii="Comic Sans MS" w:hAnsi="Comic Sans MS"/>
          <w:sz w:val="24"/>
          <w:szCs w:val="24"/>
        </w:rPr>
        <w:tab/>
      </w:r>
      <w:r w:rsidRPr="005C4ADC">
        <w:rPr>
          <w:rFonts w:ascii="Comic Sans MS" w:hAnsi="Comic Sans MS"/>
          <w:sz w:val="24"/>
          <w:szCs w:val="24"/>
        </w:rPr>
        <w:t>(angle obtus)</w:t>
      </w:r>
    </w:p>
    <w:p w:rsidR="007B00A6" w:rsidRPr="005C4ADC" w:rsidRDefault="00741851" w:rsidP="00AB7105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u w:val="single"/>
        </w:rPr>
      </w:pPr>
      <w:r w:rsidRPr="005C4ADC">
        <w:rPr>
          <w:rFonts w:ascii="Comic Sans MS" w:hAnsi="Comic Sans MS"/>
          <w:sz w:val="24"/>
          <w:szCs w:val="24"/>
          <w:u w:val="single"/>
        </w:rPr>
        <w:lastRenderedPageBreak/>
        <w:t>Cas particuliers</w:t>
      </w:r>
    </w:p>
    <w:p w:rsidR="00440F4D" w:rsidRPr="005C4ADC" w:rsidRDefault="00440F4D" w:rsidP="00440F4D">
      <w:pPr>
        <w:pStyle w:val="Paragraphedeliste"/>
        <w:numPr>
          <w:ilvl w:val="0"/>
          <w:numId w:val="6"/>
        </w:num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 xml:space="preserve">Soit 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deux vecteurs parallèles dirigés dans le </w:t>
      </w:r>
      <w:r w:rsidRPr="00D302F6">
        <w:rPr>
          <w:rFonts w:ascii="Comic Sans MS" w:eastAsiaTheme="minorEastAsia" w:hAnsi="Comic Sans MS"/>
          <w:sz w:val="24"/>
          <w:szCs w:val="24"/>
          <w:u w:val="single"/>
        </w:rPr>
        <w:t>même sens</w:t>
      </w:r>
    </w:p>
    <w:p w:rsidR="00440F4D" w:rsidRPr="005C4ADC" w:rsidRDefault="00DB4D59" w:rsidP="00440F4D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group id="_x0000_s1103" style="position:absolute;left:0;text-align:left;margin-left:54.4pt;margin-top:2.65pt;width:108.75pt;height:45pt;z-index:251676672" coordorigin="2505,2175" coordsize="2175,900">
            <v:shape id="_x0000_s1089" type="#_x0000_t202" style="position:absolute;left:2715;top:2175;width:525;height:405" stroked="f">
              <v:textbox>
                <w:txbxContent>
                  <w:p w:rsidR="002D5A12" w:rsidRDefault="002D5A12" w:rsidP="00D12A13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88" type="#_x0000_t202" style="position:absolute;left:2820;top:2670;width:525;height:405" stroked="f">
              <v:textbox style="mso-next-textbox:#_x0000_s1088">
                <w:txbxContent>
                  <w:p w:rsidR="002D5A12" w:rsidRDefault="002D5A12" w:rsidP="00D12A13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53" type="#_x0000_t32" style="position:absolute;left:2505;top:2670;width:2175;height:15;flip:y" o:connectortype="straight">
              <v:stroke endarrow="block"/>
            </v:shape>
            <v:shape id="_x0000_s1054" type="#_x0000_t32" style="position:absolute;left:2505;top:2505;width:1170;height:0" o:connectortype="straight">
              <v:stroke endarrow="block"/>
            </v:shape>
          </v:group>
        </w:pict>
      </w:r>
    </w:p>
    <w:p w:rsidR="00440F4D" w:rsidRPr="005C4ADC" w:rsidRDefault="00DB4D59" w:rsidP="00D12A13">
      <w:pPr>
        <w:spacing w:after="0"/>
        <w:jc w:val="right"/>
        <w:rPr>
          <w:rFonts w:ascii="Comic Sans MS" w:hAnsi="Comic Sans MS"/>
          <w:sz w:val="24"/>
          <w:szCs w:val="24"/>
        </w:rPr>
      </w:pPr>
      <m:oMathPara>
        <m:oMathParaPr>
          <m:jc m:val="right"/>
        </m:oMathParaPr>
        <m:oMath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 = </m:t>
          </m:r>
          <m:d>
            <m:dPr>
              <m:begChr m:val="‖"/>
              <m:endChr m:val="‖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acc>
            </m:e>
          </m:d>
          <m:r>
            <w:rPr>
              <w:rFonts w:ascii="Cambria Math" w:hAnsi="Comic Sans MS"/>
              <w:sz w:val="24"/>
              <w:szCs w:val="24"/>
            </w:rPr>
            <m:t>.</m:t>
          </m:r>
          <m:d>
            <m:dPr>
              <m:begChr m:val="‖"/>
              <m:endChr m:val="‖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</m:e>
          </m:d>
          <m:func>
            <m:func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omic Sans MS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omic Sans MS"/>
                  <w:sz w:val="24"/>
                  <w:szCs w:val="24"/>
                </w:rPr>
                <m:t>0</m:t>
              </m:r>
              <m:r>
                <w:rPr>
                  <w:rFonts w:ascii="Cambria Math" w:hAnsi="Comic Sans MS"/>
                  <w:sz w:val="24"/>
                  <w:szCs w:val="24"/>
                </w:rPr>
                <m:t>°</m:t>
              </m:r>
              <m:r>
                <w:rPr>
                  <w:rFonts w:ascii="Cambria Math" w:hAnsi="Comic Sans MS"/>
                  <w:sz w:val="24"/>
                  <w:szCs w:val="24"/>
                </w:rPr>
                <m:t xml:space="preserve">= </m:t>
              </m:r>
            </m:e>
          </m:func>
          <m:d>
            <m:dPr>
              <m:begChr m:val="‖"/>
              <m:endChr m:val="‖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acc>
            </m:e>
          </m:d>
          <m:r>
            <w:rPr>
              <w:rFonts w:ascii="Cambria Math" w:hAnsi="Comic Sans MS"/>
              <w:sz w:val="24"/>
              <w:szCs w:val="24"/>
            </w:rPr>
            <m:t>.</m:t>
          </m:r>
          <m:d>
            <m:dPr>
              <m:begChr m:val="‖"/>
              <m:endChr m:val="‖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</m:e>
          </m:d>
        </m:oMath>
      </m:oMathPara>
    </w:p>
    <w:p w:rsidR="00440F4D" w:rsidRPr="005C4ADC" w:rsidRDefault="00440F4D" w:rsidP="00440F4D">
      <w:pPr>
        <w:spacing w:after="0"/>
        <w:rPr>
          <w:rFonts w:ascii="Comic Sans MS" w:hAnsi="Comic Sans MS"/>
          <w:sz w:val="24"/>
          <w:szCs w:val="24"/>
        </w:rPr>
      </w:pPr>
    </w:p>
    <w:p w:rsidR="00440F4D" w:rsidRPr="005C4ADC" w:rsidRDefault="00440F4D" w:rsidP="00440F4D">
      <w:pPr>
        <w:pStyle w:val="Paragraphedeliste"/>
        <w:numPr>
          <w:ilvl w:val="0"/>
          <w:numId w:val="6"/>
        </w:num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 xml:space="preserve">Soit 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deux vec</w:t>
      </w:r>
      <w:r w:rsidR="00D302F6">
        <w:rPr>
          <w:rFonts w:ascii="Comic Sans MS" w:eastAsiaTheme="minorEastAsia" w:hAnsi="Comic Sans MS"/>
          <w:sz w:val="24"/>
          <w:szCs w:val="24"/>
        </w:rPr>
        <w:t>teurs parallèles dirigés en</w:t>
      </w:r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  <w:r w:rsidRPr="00D302F6">
        <w:rPr>
          <w:rFonts w:ascii="Comic Sans MS" w:eastAsiaTheme="minorEastAsia" w:hAnsi="Comic Sans MS"/>
          <w:sz w:val="24"/>
          <w:szCs w:val="24"/>
          <w:u w:val="single"/>
        </w:rPr>
        <w:t>sens opposé</w:t>
      </w:r>
      <w:r w:rsidR="00D302F6">
        <w:rPr>
          <w:rFonts w:ascii="Comic Sans MS" w:eastAsiaTheme="minorEastAsia" w:hAnsi="Comic Sans MS"/>
          <w:sz w:val="24"/>
          <w:szCs w:val="24"/>
          <w:u w:val="single"/>
        </w:rPr>
        <w:t>s</w:t>
      </w:r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440F4D" w:rsidRPr="005C4ADC" w:rsidRDefault="00DB4D59" w:rsidP="00440F4D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102" type="#_x0000_t202" style="position:absolute;left:0;text-align:left;margin-left:76.15pt;margin-top:0;width:43.5pt;height:20.25pt;z-index:251655164" stroked="f">
            <v:textbox>
              <w:txbxContent>
                <w:p w:rsidR="002D5A12" w:rsidRDefault="002D5A12">
                  <w:r>
                    <w:t>180°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101" style="position:absolute;left:0;text-align:left;margin-left:80.65pt;margin-top:15pt;width:32.25pt;height:9.75pt;z-index:251716608" coordsize="645,195" path="m,195c104,97,208,,315,,422,,590,163,645,195e" filled="f">
            <v:path arrowok="t"/>
          </v:shape>
        </w:pict>
      </w:r>
    </w:p>
    <w:p w:rsidR="00440F4D" w:rsidRPr="005C4ADC" w:rsidRDefault="00DB4D59" w:rsidP="00FD71EB">
      <w:pPr>
        <w:pStyle w:val="Paragraphedeliste"/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93" type="#_x0000_t202" style="position:absolute;left:0;text-align:left;margin-left:54.4pt;margin-top:7.1pt;width:26.25pt;height:20.25pt;z-index:251712512" stroked="f">
            <v:textbox>
              <w:txbxContent>
                <w:p w:rsidR="002D5A12" w:rsidRDefault="002D5A12" w:rsidP="00FD71EB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oval id="_x0000_s1097" style="position:absolute;left:0;text-align:left;margin-left:93.75pt;margin-top:2.6pt;width:7.15pt;height:7.15pt;z-index:251656189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96" type="#_x0000_t32" style="position:absolute;left:0;text-align:left;margin-left:37.9pt;margin-top:7.1pt;width:58.5pt;height:0;flip:x;z-index:25171558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94" type="#_x0000_t202" style="position:absolute;left:0;text-align:left;margin-left:124.9pt;margin-top:7.1pt;width:26.25pt;height:20.25pt;z-index:251713536" stroked="f">
            <v:textbox style="mso-next-textbox:#_x0000_s1094">
              <w:txbxContent>
                <w:p w:rsidR="002D5A12" w:rsidRDefault="002D5A12" w:rsidP="00FD71EB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95" type="#_x0000_t32" style="position:absolute;left:0;text-align:left;margin-left:100.9pt;margin-top:7.1pt;width:108.75pt;height:.75pt;flip:y;z-index:251714560" o:connectortype="straight">
            <v:stroke endarrow="block"/>
          </v:shape>
        </w:pic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 = 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>.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  <m:func>
          <m:func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omic Sans MS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180°= -</m:t>
            </m:r>
            <m:d>
              <m:dPr>
                <m:begChr m:val="‖"/>
                <m:endChr m:val="‖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</m:e>
            </m:d>
            <m:r>
              <w:rPr>
                <w:rFonts w:ascii="Cambria Math" w:hAnsi="Comic Sans MS"/>
                <w:sz w:val="24"/>
                <w:szCs w:val="24"/>
              </w:rPr>
              <m:t>.</m:t>
            </m:r>
            <m:d>
              <m:dPr>
                <m:begChr m:val="‖"/>
                <m:endChr m:val="‖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</m:e>
            </m:d>
          </m:e>
        </m:func>
      </m:oMath>
    </w:p>
    <w:p w:rsidR="00440F4D" w:rsidRPr="005C4ADC" w:rsidRDefault="00440F4D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440F4D" w:rsidRPr="005C4ADC" w:rsidRDefault="00DB4D59" w:rsidP="00440F4D">
      <w:pPr>
        <w:pStyle w:val="Paragraphedeliste"/>
        <w:numPr>
          <w:ilvl w:val="0"/>
          <w:numId w:val="6"/>
        </w:numPr>
        <w:spacing w:after="0"/>
        <w:rPr>
          <w:rFonts w:ascii="Comic Sans MS" w:hAnsi="Comic Sans MS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440F4D" w:rsidRPr="005C4ADC">
        <w:rPr>
          <w:rFonts w:ascii="Comic Sans MS" w:eastAsiaTheme="minorEastAsia" w:hAnsi="Comic Sans MS"/>
          <w:sz w:val="24"/>
          <w:szCs w:val="24"/>
        </w:rPr>
        <w:t xml:space="preserve">  </w:t>
      </w:r>
      <w:r w:rsidR="00440F4D" w:rsidRPr="005C4ADC">
        <w:rPr>
          <w:rFonts w:ascii="Comic Sans MS" w:eastAsiaTheme="minorEastAsia" w:hAnsi="Comic Sans MS"/>
          <w:sz w:val="24"/>
          <w:szCs w:val="24"/>
        </w:rPr>
        <w:sym w:font="Wingdings" w:char="F0F3"/>
      </w:r>
      <w:r w:rsidR="00440F4D" w:rsidRPr="005C4ADC">
        <w:rPr>
          <w:rFonts w:ascii="Comic Sans MS" w:eastAsiaTheme="minorEastAsia" w:hAnsi="Comic Sans MS"/>
          <w:sz w:val="24"/>
          <w:szCs w:val="24"/>
        </w:rPr>
        <w:t xml:space="preserve">  </w:t>
      </w:r>
      <m:oMath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>.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  <m:func>
          <m:func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omic Sans MS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omic Sans MS"/>
            <w:sz w:val="24"/>
            <w:szCs w:val="24"/>
          </w:rPr>
          <m:t>=0</m:t>
        </m:r>
      </m:oMath>
    </w:p>
    <w:p w:rsidR="00440F4D" w:rsidRPr="005C4ADC" w:rsidRDefault="00440F4D" w:rsidP="00440F4D">
      <w:pPr>
        <w:pStyle w:val="Paragraphedeliste"/>
        <w:spacing w:after="0"/>
        <w:rPr>
          <w:rFonts w:ascii="Comic Sans MS" w:eastAsiaTheme="minorEastAsia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 xml:space="preserve">              </w:t>
      </w:r>
      <w:r w:rsidRPr="005C4ADC">
        <w:rPr>
          <w:rFonts w:ascii="Comic Sans MS" w:hAnsi="Comic Sans MS"/>
          <w:sz w:val="24"/>
          <w:szCs w:val="24"/>
        </w:rPr>
        <w:sym w:font="Wingdings" w:char="F0F3"/>
      </w:r>
      <w:r w:rsidRPr="005C4ADC">
        <w:rPr>
          <w:rFonts w:ascii="Comic Sans MS" w:hAnsi="Comic Sans MS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  <w:r w:rsidR="00315DB1">
        <w:rPr>
          <w:rFonts w:ascii="Comic Sans MS" w:eastAsiaTheme="minorEastAsia" w:hAnsi="Comic Sans MS"/>
          <w:sz w:val="24"/>
          <w:szCs w:val="24"/>
        </w:rPr>
        <w:t xml:space="preserve">   </w:t>
      </w:r>
      <w:r w:rsidRPr="005C4ADC">
        <w:rPr>
          <w:rFonts w:ascii="Comic Sans MS" w:eastAsiaTheme="minorEastAsia" w:hAnsi="Comic Sans MS"/>
          <w:sz w:val="24"/>
          <w:szCs w:val="24"/>
        </w:rPr>
        <w:t>ou</w:t>
      </w:r>
      <w:r w:rsidR="00315DB1">
        <w:rPr>
          <w:rFonts w:ascii="Comic Sans MS" w:eastAsiaTheme="minorEastAsia" w:hAnsi="Comic Sans MS"/>
          <w:sz w:val="24"/>
          <w:szCs w:val="24"/>
        </w:rPr>
        <w:t xml:space="preserve">  </w:t>
      </w:r>
      <w:r w:rsidRPr="005C4ADC">
        <w:rPr>
          <w:rFonts w:ascii="Comic Sans MS" w:eastAsiaTheme="minorEastAsia" w:hAnsi="Comic Sans MS"/>
          <w:sz w:val="24"/>
          <w:szCs w:val="24"/>
        </w:rPr>
        <w:t xml:space="preserve"> </w:t>
      </w:r>
      <w:r w:rsidRPr="005C4ADC">
        <w:rPr>
          <w:rFonts w:ascii="Comic Sans MS" w:hAnsi="Comic Sans MS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315DB1">
        <w:rPr>
          <w:rFonts w:ascii="Comic Sans MS" w:eastAsiaTheme="minorEastAsia" w:hAnsi="Comic Sans MS"/>
          <w:sz w:val="24"/>
          <w:szCs w:val="24"/>
        </w:rPr>
        <w:t xml:space="preserve">   </w:t>
      </w:r>
      <w:r w:rsidRPr="005C4ADC">
        <w:rPr>
          <w:rFonts w:ascii="Comic Sans MS" w:eastAsiaTheme="minorEastAsia" w:hAnsi="Comic Sans MS"/>
          <w:sz w:val="24"/>
          <w:szCs w:val="24"/>
        </w:rPr>
        <w:t xml:space="preserve"> ou</w:t>
      </w:r>
      <w:r w:rsidR="00315DB1">
        <w:rPr>
          <w:rFonts w:ascii="Comic Sans MS" w:eastAsiaTheme="minorEastAsia" w:hAnsi="Comic Sans MS"/>
          <w:sz w:val="24"/>
          <w:szCs w:val="24"/>
        </w:rPr>
        <w:t xml:space="preserve">   </w:t>
      </w:r>
      <w:r w:rsidRPr="005C4ADC">
        <w:rPr>
          <w:rFonts w:ascii="Comic Sans MS" w:hAnsi="Comic Sans MS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/>
            <w:sz w:val="24"/>
            <w:szCs w:val="24"/>
          </w:rPr>
          <w:sym w:font="Symbol" w:char="F05E"/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</w:p>
    <w:p w:rsidR="00440F4D" w:rsidRPr="005C4ADC" w:rsidRDefault="00440F4D" w:rsidP="00440F4D">
      <w:pPr>
        <w:pStyle w:val="Paragraphedeliste"/>
        <w:spacing w:after="0"/>
        <w:rPr>
          <w:rFonts w:ascii="Comic Sans MS" w:eastAsiaTheme="minorEastAsia" w:hAnsi="Comic Sans MS"/>
          <w:sz w:val="24"/>
          <w:szCs w:val="24"/>
        </w:rPr>
      </w:pPr>
    </w:p>
    <w:p w:rsidR="00440F4D" w:rsidRPr="005C4ADC" w:rsidRDefault="00440F4D" w:rsidP="00440F4D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C4ADC">
        <w:rPr>
          <w:rFonts w:ascii="Comic Sans MS" w:hAnsi="Comic Sans MS"/>
          <w:b/>
          <w:sz w:val="24"/>
          <w:szCs w:val="24"/>
          <w:u w:val="single"/>
        </w:rPr>
        <w:t>Autre formulation du produit scalaire (projection orthogonale)</w:t>
      </w:r>
    </w:p>
    <w:p w:rsidR="00440F4D" w:rsidRPr="005C4ADC" w:rsidRDefault="00440F4D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440F4D" w:rsidRPr="005C4ADC" w:rsidRDefault="00FF6861" w:rsidP="00FF68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b/>
          <w:sz w:val="28"/>
          <w:szCs w:val="28"/>
        </w:rPr>
        <w:tab/>
        <w:t xml:space="preserve"> </w:t>
      </w:r>
      <m:oMath>
        <m:acc>
          <m:accPr>
            <m:chr m:val="⃗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m:rPr>
            <m:sty m:val="bi"/>
          </m:rPr>
          <w:rPr>
            <w:rFonts w:ascii="Cambria Math" w:hAnsi="Comic Sans MS"/>
            <w:sz w:val="28"/>
            <w:szCs w:val="28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m:rPr>
            <m:sty m:val="bi"/>
          </m:rPr>
          <w:rPr>
            <w:rFonts w:ascii="Cambria Math" w:hAnsi="Comic Sans MS"/>
            <w:sz w:val="28"/>
            <w:szCs w:val="28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v'</m:t>
            </m:r>
          </m:e>
        </m:acc>
      </m:oMath>
      <w:r w:rsidR="00440F4D" w:rsidRPr="005C4ADC">
        <w:rPr>
          <w:rFonts w:ascii="Comic Sans MS" w:eastAsiaTheme="minorEastAsia" w:hAnsi="Comic Sans MS"/>
          <w:sz w:val="24"/>
          <w:szCs w:val="24"/>
        </w:rPr>
        <w:t xml:space="preserve">   </w:t>
      </w:r>
      <w:r w:rsidR="00440F4D" w:rsidRPr="005C4ADC">
        <w:rPr>
          <w:rFonts w:ascii="Comic Sans MS" w:eastAsiaTheme="minorEastAsia" w:hAnsi="Comic Sans MS"/>
          <w:sz w:val="24"/>
          <w:szCs w:val="24"/>
        </w:rPr>
        <w:tab/>
      </w:r>
      <w:r w:rsidR="00440F4D" w:rsidRPr="005C4ADC">
        <w:rPr>
          <w:rFonts w:ascii="Comic Sans MS" w:eastAsiaTheme="minorEastAsia" w:hAnsi="Comic Sans MS"/>
          <w:sz w:val="24"/>
          <w:szCs w:val="24"/>
        </w:rPr>
        <w:tab/>
      </w:r>
      <w:r w:rsidR="00440F4D" w:rsidRPr="005C4ADC"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</w:r>
      <w:r w:rsidR="00440F4D" w:rsidRPr="005C4ADC">
        <w:rPr>
          <w:rFonts w:ascii="Comic Sans MS" w:eastAsiaTheme="minorEastAsia" w:hAnsi="Comic Sans MS"/>
          <w:sz w:val="24"/>
          <w:szCs w:val="24"/>
        </w:rPr>
        <w:t>(</w:t>
      </w:r>
      <w:r w:rsidR="00440F4D" w:rsidRPr="005C4ADC">
        <w:rPr>
          <w:rFonts w:ascii="Comic Sans MS" w:eastAsiaTheme="minorEastAsia" w:hAnsi="Comic Sans MS"/>
          <w:i/>
          <w:sz w:val="24"/>
          <w:szCs w:val="24"/>
        </w:rPr>
        <w:t>2</w:t>
      </w:r>
      <w:r w:rsidR="00440F4D" w:rsidRPr="005C4ADC">
        <w:rPr>
          <w:rFonts w:ascii="Comic Sans MS" w:eastAsiaTheme="minorEastAsia" w:hAnsi="Comic Sans MS"/>
          <w:i/>
          <w:sz w:val="24"/>
          <w:szCs w:val="24"/>
          <w:vertAlign w:val="superscript"/>
        </w:rPr>
        <w:t>ème</w:t>
      </w:r>
      <w:r w:rsidR="00440F4D" w:rsidRPr="005C4ADC">
        <w:rPr>
          <w:rFonts w:ascii="Comic Sans MS" w:eastAsiaTheme="minorEastAsia" w:hAnsi="Comic Sans MS"/>
          <w:i/>
          <w:sz w:val="24"/>
          <w:szCs w:val="24"/>
        </w:rPr>
        <w:t xml:space="preserve"> formulation</w:t>
      </w:r>
      <w:r w:rsidR="00440F4D" w:rsidRPr="005C4ADC">
        <w:rPr>
          <w:rFonts w:ascii="Comic Sans MS" w:eastAsiaTheme="minorEastAsia" w:hAnsi="Comic Sans MS"/>
          <w:sz w:val="24"/>
          <w:szCs w:val="24"/>
        </w:rPr>
        <w:t>)</w:t>
      </w:r>
    </w:p>
    <w:p w:rsidR="00440F4D" w:rsidRPr="005C4ADC" w:rsidRDefault="00440F4D" w:rsidP="00440F4D">
      <w:pPr>
        <w:pStyle w:val="Paragraphedeliste"/>
        <w:spacing w:after="0"/>
        <w:ind w:left="708" w:firstLine="708"/>
        <w:rPr>
          <w:rFonts w:ascii="Comic Sans MS" w:hAnsi="Comic Sans MS"/>
          <w:sz w:val="24"/>
          <w:szCs w:val="24"/>
        </w:rPr>
      </w:pPr>
      <w:r w:rsidRPr="005C4ADC">
        <w:rPr>
          <w:rFonts w:ascii="Comic Sans MS" w:eastAsiaTheme="minorEastAsia" w:hAnsi="Comic Sans MS"/>
          <w:sz w:val="24"/>
          <w:szCs w:val="24"/>
        </w:rPr>
        <w:t xml:space="preserve"> où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est la projection orthogonale du vecteur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sur le </w:t>
      </w:r>
      <w:r w:rsidR="00FB60AA" w:rsidRPr="005C4ADC">
        <w:rPr>
          <w:rFonts w:ascii="Comic Sans MS" w:eastAsiaTheme="minorEastAsia" w:hAnsi="Comic Sans MS"/>
          <w:sz w:val="24"/>
          <w:szCs w:val="24"/>
        </w:rPr>
        <w:t>vecteur</w:t>
      </w:r>
      <w:r w:rsidR="00FB60AA">
        <w:rPr>
          <w:rFonts w:ascii="Comic Sans MS" w:eastAsiaTheme="minorEastAsia" w:hAnsi="Comic Sans MS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>.</w:t>
      </w:r>
    </w:p>
    <w:p w:rsidR="00440F4D" w:rsidRPr="005C4ADC" w:rsidRDefault="00440F4D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440F4D" w:rsidRPr="005C4ADC" w:rsidRDefault="00440F4D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>En effet :</w:t>
      </w:r>
    </w:p>
    <w:p w:rsidR="00A01E44" w:rsidRPr="005C4ADC" w:rsidRDefault="00A01E44" w:rsidP="00440F4D">
      <w:pPr>
        <w:pStyle w:val="Paragraphedeliste"/>
        <w:numPr>
          <w:ilvl w:val="0"/>
          <w:numId w:val="6"/>
        </w:numPr>
        <w:spacing w:after="0"/>
        <w:ind w:left="426"/>
        <w:rPr>
          <w:rFonts w:ascii="Comic Sans MS" w:hAnsi="Comic Sans MS"/>
          <w:sz w:val="24"/>
          <w:szCs w:val="24"/>
        </w:rPr>
        <w:sectPr w:rsidR="00A01E44" w:rsidRPr="005C4ADC" w:rsidSect="00995E7F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440F4D" w:rsidRPr="005C4ADC" w:rsidRDefault="00440F4D" w:rsidP="00440F4D">
      <w:pPr>
        <w:pStyle w:val="Paragraphedeliste"/>
        <w:numPr>
          <w:ilvl w:val="0"/>
          <w:numId w:val="6"/>
        </w:numPr>
        <w:spacing w:after="0"/>
        <w:ind w:left="426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lastRenderedPageBreak/>
        <w:t xml:space="preserve">Si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u w:val="single"/>
          </w:rPr>
          <m:t xml:space="preserve">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u w:val="single"/>
          </w:rPr>
          <m:t xml:space="preserve"> </m:t>
        </m:r>
        <m:r>
          <m:rPr>
            <m:sty m:val="p"/>
          </m:rPr>
          <w:rPr>
            <w:rFonts w:ascii="Cambria Math"/>
            <w:sz w:val="24"/>
            <w:szCs w:val="24"/>
            <w:u w:val="single"/>
          </w:rPr>
          <w:sym w:font="Symbol" w:char="F05E"/>
        </m:r>
        <m:r>
          <m:rPr>
            <m:sty m:val="p"/>
          </m:rPr>
          <w:rPr>
            <w:rFonts w:ascii="Cambria Math"/>
            <w:sz w:val="24"/>
            <w:szCs w:val="24"/>
            <w:u w:val="single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v</m:t>
            </m:r>
          </m:e>
        </m:acc>
      </m:oMath>
    </w:p>
    <w:p w:rsidR="006758BF" w:rsidRPr="005C4ADC" w:rsidRDefault="00DB4D59" w:rsidP="00FB60AA">
      <w:pPr>
        <w:pStyle w:val="Paragraphedeliste"/>
        <w:spacing w:after="0"/>
        <w:ind w:left="184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group id="_x0000_s1126" style="position:absolute;left:0;text-align:left;margin-left:25.9pt;margin-top:10.45pt;width:114.8pt;height:69.35pt;z-index:251729920" coordorigin="1935,10072" coordsize="2296,1387">
            <v:group id="_x0000_s1124" style="position:absolute;left:1935;top:10072;width:2296;height:1387" coordorigin="1935,8213" coordsize="2296,1387">
              <v:shape id="_x0000_s1122" type="#_x0000_t202" style="position:absolute;left:2468;top:8745;width:472;height:525" stroked="f">
                <v:textbox>
                  <w:txbxContent>
                    <w:p w:rsidR="002D5A12" w:rsidRDefault="002D5A1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  <m:r>
                            <w:rPr>
                              <w:rFonts w:ascii="Cambria Math" w:hAnsi="Comic Sans MS"/>
                            </w:rPr>
                            <m:t>'</m:t>
                          </m:r>
                        </m:oMath>
                      </m:oMathPara>
                    </w:p>
                  </w:txbxContent>
                </v:textbox>
              </v:shape>
              <v:group id="_x0000_s1121" style="position:absolute;left:1935;top:8213;width:2296;height:1387" coordorigin="1935,8213" coordsize="2296,1387">
                <v:shape id="_x0000_s1118" type="#_x0000_t202" style="position:absolute;left:3030;top:9150;width:570;height:450" stroked="f">
                  <v:textbox>
                    <w:txbxContent>
                      <w:p w:rsidR="002D5A12" w:rsidRDefault="002D5A12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omic Sans MS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119" type="#_x0000_t202" style="position:absolute;left:1935;top:8453;width:570;height:450" stroked="f">
                  <v:textbox style="mso-next-textbox:#_x0000_s1119">
                    <w:txbxContent>
                      <w:p w:rsidR="002D5A12" w:rsidRDefault="002D5A12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omic Sans MS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116" type="#_x0000_t32" style="position:absolute;left:2504;top:8213;width:1;height:937;flip:y" o:connectortype="straight">
                  <v:stroke endarrow="block"/>
                </v:shape>
                <v:shape id="_x0000_s1117" type="#_x0000_t32" style="position:absolute;left:2506;top:9150;width:1725;height:0" o:connectortype="straight">
                  <v:stroke endarrow="block"/>
                </v:shape>
              </v:group>
            </v:group>
            <v:oval id="_x0000_s1123" style="position:absolute;left:2452;top:10821;width:143;height:195" filled="f"/>
          </v:group>
        </w:pict>
      </w:r>
      <m:oMath>
        <m:acc>
          <m:accPr>
            <m:chr m:val="⃗"/>
            <m:ctrlPr>
              <w:rPr>
                <w:rFonts w:ascii="Cambria Math" w:hAnsi="Comic Sans MS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v'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</w:p>
    <w:p w:rsidR="00440F4D" w:rsidRPr="005C4ADC" w:rsidRDefault="00440F4D" w:rsidP="00440F4D">
      <w:pPr>
        <w:spacing w:after="0"/>
        <w:rPr>
          <w:rFonts w:ascii="Comic Sans MS" w:hAnsi="Comic Sans MS"/>
          <w:sz w:val="24"/>
          <w:szCs w:val="24"/>
        </w:rPr>
      </w:pPr>
    </w:p>
    <w:p w:rsidR="006758BF" w:rsidRPr="005C4ADC" w:rsidRDefault="006758BF" w:rsidP="00440F4D">
      <w:pPr>
        <w:spacing w:after="0"/>
        <w:rPr>
          <w:rFonts w:ascii="Comic Sans MS" w:hAnsi="Comic Sans MS"/>
          <w:sz w:val="24"/>
          <w:szCs w:val="24"/>
        </w:rPr>
      </w:pPr>
    </w:p>
    <w:p w:rsidR="006758BF" w:rsidRPr="005C4ADC" w:rsidRDefault="006758BF" w:rsidP="00440F4D">
      <w:pPr>
        <w:spacing w:after="0"/>
        <w:rPr>
          <w:rFonts w:ascii="Comic Sans MS" w:hAnsi="Comic Sans MS"/>
          <w:sz w:val="24"/>
          <w:szCs w:val="24"/>
        </w:rPr>
      </w:pPr>
    </w:p>
    <w:p w:rsidR="00A01E44" w:rsidRPr="005C4ADC" w:rsidRDefault="00A01E44" w:rsidP="00440F4D">
      <w:pPr>
        <w:spacing w:after="0"/>
        <w:rPr>
          <w:rFonts w:ascii="Comic Sans MS" w:hAnsi="Comic Sans MS"/>
          <w:sz w:val="24"/>
          <w:szCs w:val="24"/>
        </w:rPr>
      </w:pPr>
    </w:p>
    <w:p w:rsidR="00A01E44" w:rsidRPr="005C4ADC" w:rsidRDefault="00DB4D59" w:rsidP="00440F4D">
      <w:pPr>
        <w:spacing w:after="0"/>
        <w:rPr>
          <w:rFonts w:ascii="Comic Sans MS" w:hAnsi="Comic Sans MS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=0=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v'</m:t>
              </m:r>
            </m:e>
          </m:acc>
        </m:oMath>
      </m:oMathPara>
    </w:p>
    <w:p w:rsidR="00440F4D" w:rsidRPr="005C4ADC" w:rsidRDefault="00A01E44" w:rsidP="00913F91">
      <w:p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br w:type="column"/>
      </w:r>
      <w:r w:rsidR="00440F4D" w:rsidRPr="005C4ADC">
        <w:rPr>
          <w:rFonts w:ascii="Comic Sans MS" w:hAnsi="Comic Sans MS"/>
          <w:sz w:val="24"/>
          <w:szCs w:val="24"/>
        </w:rPr>
        <w:lastRenderedPageBreak/>
        <w:t xml:space="preserve">Si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u w:val="single"/>
          </w:rPr>
          <m:t xml:space="preserve">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u w:val="single"/>
          </w:rPr>
          <m:t xml:space="preserve"> //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v</m:t>
            </m:r>
          </m:e>
        </m:acc>
      </m:oMath>
      <w:r w:rsidR="00440F4D" w:rsidRPr="005C4ADC">
        <w:rPr>
          <w:rFonts w:ascii="Comic Sans MS" w:eastAsiaTheme="minorEastAsia" w:hAnsi="Comic Sans MS"/>
          <w:sz w:val="24"/>
          <w:szCs w:val="24"/>
        </w:rPr>
        <w:t xml:space="preserve">  </w:t>
      </w:r>
    </w:p>
    <w:p w:rsidR="00440F4D" w:rsidRPr="005C4ADC" w:rsidRDefault="00DB4D59" w:rsidP="00FB60AA">
      <w:pPr>
        <w:pStyle w:val="Paragraphedeliste"/>
        <w:spacing w:after="0"/>
        <w:ind w:left="226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group id="_x0000_s1109" style="position:absolute;left:0;text-align:left;margin-left:31.9pt;margin-top:10.45pt;width:108.75pt;height:54.75pt;z-index:251722752" coordorigin="1740,9855" coordsize="2175,1095">
            <v:shape id="_x0000_s1105" type="#_x0000_t202" style="position:absolute;left:1950;top:9855;width:1080;height:525" o:regroupid="7" stroked="f">
              <v:textbox style="mso-next-textbox:#_x0000_s1105">
                <w:txbxContent>
                  <w:p w:rsidR="002D5A12" w:rsidRDefault="002D5A12" w:rsidP="006758BF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omic Sans MS"/>
                          </w:rPr>
                          <m:t xml:space="preserve">=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v'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06" type="#_x0000_t202" style="position:absolute;left:2055;top:10545;width:525;height:405" o:regroupid="7" stroked="f">
              <v:textbox style="mso-next-textbox:#_x0000_s1106">
                <w:txbxContent>
                  <w:p w:rsidR="002D5A12" w:rsidRDefault="002D5A12" w:rsidP="006758BF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07" type="#_x0000_t32" style="position:absolute;left:1740;top:10545;width:2175;height:15;flip:y" o:connectortype="straight" o:regroupid="7">
              <v:stroke endarrow="block"/>
            </v:shape>
            <v:shape id="_x0000_s1108" type="#_x0000_t32" style="position:absolute;left:1740;top:10380;width:1170;height:0" o:connectortype="straight" o:regroupid="7">
              <v:stroke endarrow="block"/>
            </v:shape>
          </v:group>
        </w:pict>
      </w:r>
      <m:oMath>
        <m:acc>
          <m:accPr>
            <m:chr m:val="⃗"/>
            <m:ctrlPr>
              <w:rPr>
                <w:rFonts w:ascii="Cambria Math" w:hAnsi="Comic Sans MS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v'</m:t>
            </m:r>
          </m:e>
        </m:acc>
      </m:oMath>
    </w:p>
    <w:p w:rsidR="006758BF" w:rsidRPr="005C4ADC" w:rsidRDefault="006758BF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6758BF" w:rsidRPr="005C4ADC" w:rsidRDefault="006758BF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440F4D" w:rsidRPr="005C4ADC" w:rsidRDefault="00DB4D59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fldChar w:fldCharType="begin"/>
      </w:r>
      <w:r w:rsidR="00440F4D" w:rsidRPr="005C4ADC">
        <w:rPr>
          <w:rFonts w:ascii="Comic Sans MS" w:hAnsi="Comic Sans MS"/>
          <w:sz w:val="24"/>
          <w:szCs w:val="24"/>
        </w:rPr>
        <w:instrText xml:space="preserve"> eq </w:instrText>
      </w:r>
      <w:r w:rsidRPr="005C4ADC">
        <w:rPr>
          <w:rFonts w:ascii="Comic Sans MS" w:hAnsi="Comic Sans MS"/>
          <w:sz w:val="24"/>
          <w:szCs w:val="24"/>
        </w:rPr>
        <w:fldChar w:fldCharType="end"/>
      </w:r>
    </w:p>
    <w:p w:rsidR="00A01E44" w:rsidRPr="005C4ADC" w:rsidRDefault="00A01E44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A01E44" w:rsidRPr="005C4ADC" w:rsidRDefault="00DB4D59" w:rsidP="00440F4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v'</m:t>
              </m:r>
            </m:e>
          </m:acc>
        </m:oMath>
      </m:oMathPara>
    </w:p>
    <w:p w:rsidR="00A01E44" w:rsidRPr="005C4ADC" w:rsidRDefault="00A01E44" w:rsidP="00440F4D">
      <w:pPr>
        <w:pStyle w:val="Paragraphedeliste"/>
        <w:numPr>
          <w:ilvl w:val="0"/>
          <w:numId w:val="6"/>
        </w:numPr>
        <w:spacing w:after="0"/>
        <w:ind w:left="426"/>
        <w:rPr>
          <w:rFonts w:ascii="Comic Sans MS" w:hAnsi="Comic Sans MS"/>
          <w:sz w:val="24"/>
          <w:szCs w:val="24"/>
        </w:rPr>
        <w:sectPr w:rsidR="00A01E44" w:rsidRPr="005C4ADC" w:rsidSect="00A01E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0F4D" w:rsidRPr="005C4ADC" w:rsidRDefault="00440F4D" w:rsidP="00440F4D">
      <w:pPr>
        <w:pStyle w:val="Paragraphedeliste"/>
        <w:numPr>
          <w:ilvl w:val="0"/>
          <w:numId w:val="6"/>
        </w:numPr>
        <w:spacing w:after="0"/>
        <w:ind w:left="426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lastRenderedPageBreak/>
        <w:t xml:space="preserve">Si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5C4ADC">
        <w:rPr>
          <w:rFonts w:ascii="Comic Sans MS" w:eastAsiaTheme="minorEastAsia" w:hAnsi="Comic Sans MS"/>
          <w:sz w:val="24"/>
          <w:szCs w:val="24"/>
        </w:rPr>
        <w:t xml:space="preserve"> ne sont ni parallèles, ni orthogonaux, on a 2 cas :</w:t>
      </w:r>
    </w:p>
    <w:p w:rsidR="00FB60AA" w:rsidRDefault="00FB60AA" w:rsidP="007B00A6">
      <w:pPr>
        <w:pStyle w:val="Paragraphedeliste"/>
        <w:spacing w:after="0"/>
        <w:ind w:left="0"/>
        <w:rPr>
          <w:oMath/>
          <w:rFonts w:ascii="Cambria Math" w:hAnsi="Cambria Math"/>
          <w:sz w:val="24"/>
          <w:szCs w:val="24"/>
          <w:u w:val="single"/>
        </w:rPr>
        <w:sectPr w:rsidR="00FB60AA" w:rsidSect="007B00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00A6" w:rsidRPr="00FB60AA" w:rsidRDefault="00FB60AA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  <w:u w:val="single"/>
        </w:rPr>
      </w:pPr>
      <m:oMathPara>
        <m:oMath>
          <m:r>
            <w:rPr>
              <w:rFonts w:ascii="Cambria Math" w:hAnsi="Cambria Math"/>
              <w:sz w:val="24"/>
              <w:szCs w:val="24"/>
              <w:u w:val="single"/>
            </w:rPr>
            <m:t>0&lt; ∝ &lt;90°</m:t>
          </m:r>
        </m:oMath>
      </m:oMathPara>
    </w:p>
    <w:p w:rsidR="00FB60AA" w:rsidRDefault="00B35F24" w:rsidP="007B00A6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group id="_x0000_s1172" style="position:absolute;margin-left:22.15pt;margin-top:9.55pt;width:114pt;height:92.25pt;z-index:251798528" coordorigin="1860,11925" coordsize="2280,1845" o:regroupid="12">
            <v:shape id="_x0000_s1167" type="#_x0000_t202" style="position:absolute;left:3030;top:13140;width:405;height:390" stroked="f">
              <v:textbox style="mso-next-textbox:#_x0000_s1167">
                <w:txbxContent>
                  <w:p w:rsidR="002D5A12" w:rsidRDefault="002D5A12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68" type="#_x0000_t202" style="position:absolute;left:1935;top:12270;width:405;height:390" stroked="f">
              <v:textbox style="mso-next-textbox:#_x0000_s1168">
                <w:txbxContent>
                  <w:p w:rsidR="002D5A12" w:rsidRDefault="002D5A12" w:rsidP="005703A1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65" type="#_x0000_t32" style="position:absolute;left:1860;top:11925;width:855;height:1215;flip:y" o:connectortype="straight">
              <v:stroke endarrow="block"/>
            </v:shape>
            <v:shape id="_x0000_s1166" type="#_x0000_t32" style="position:absolute;left:1860;top:13140;width:2280;height:0" o:connectortype="straight">
              <v:stroke endarrow="block"/>
            </v:shape>
            <v:shape id="_x0000_s1171" type="#_x0000_t202" style="position:absolute;left:2047;top:13230;width:405;height:540" stroked="f">
              <v:textbox style="mso-next-textbox:#_x0000_s1171">
                <w:txbxContent>
                  <w:p w:rsidR="002D5A12" w:rsidRDefault="002D5A12" w:rsidP="005703A1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omic Sans MS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v'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70" type="#_x0000_t32" style="position:absolute;left:1860;top:13230;width:855;height:0" o:connectortype="straight">
              <v:stroke endarrow="block"/>
            </v:shape>
          </v:group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169" type="#_x0000_t32" style="position:absolute;margin-left:64.9pt;margin-top:9.55pt;width:0;height:60.75pt;z-index:251797504" o:connectortype="straight" o:regroupid="12">
            <v:stroke dashstyle="dashDot"/>
          </v:shape>
        </w:pict>
      </w:r>
    </w:p>
    <w:p w:rsidR="005703A1" w:rsidRDefault="00B35F24" w:rsidP="007B00A6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174" type="#_x0000_t202" style="position:absolute;margin-left:46.15pt;margin-top:18.1pt;width:17.25pt;height:24pt;z-index:251794432" o:regroupid="11" stroked="f">
            <v:textbox style="mso-next-textbox:#_x0000_s1174">
              <w:txbxContent>
                <w:p w:rsidR="002D5A12" w:rsidRPr="005703A1" w:rsidRDefault="002D5A12">
                  <w:pPr>
                    <w:rPr>
                      <w:rFonts w:ascii="Symbol" w:hAnsi="Symbol"/>
                    </w:rPr>
                  </w:pPr>
                  <w:r w:rsidRPr="005703A1">
                    <w:rPr>
                      <w:rFonts w:ascii="Symbol" w:hAnsi="Symbol"/>
                    </w:rPr>
                    <w:t></w:t>
                  </w:r>
                </w:p>
              </w:txbxContent>
            </v:textbox>
          </v:shape>
        </w:pict>
      </w:r>
    </w:p>
    <w:p w:rsidR="005703A1" w:rsidRDefault="00B35F24" w:rsidP="007B00A6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group id="_x0000_s1177" style="position:absolute;margin-left:70.15pt;margin-top:17.6pt;width:6pt;height:9pt;z-index:251799552" coordorigin="2820,12855" coordsize="120,180" o:regroupid="12">
            <v:shape id="_x0000_s1175" type="#_x0000_t32" style="position:absolute;left:2820;top:12855;width:0;height:180" o:connectortype="straight"/>
            <v:shape id="_x0000_s1176" type="#_x0000_t32" style="position:absolute;left:2820;top:13035;width:120;height:0" o:connectortype="straight"/>
          </v:group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173" type="#_x0000_t19" style="position:absolute;margin-left:35.95pt;margin-top:11.9pt;width:21.9pt;height:18pt;rotation:-90;flip:x;z-index:251795456" o:regroupid="11"/>
        </w:pict>
      </w:r>
    </w:p>
    <w:p w:rsidR="00FB60AA" w:rsidRPr="005C4ADC" w:rsidRDefault="00FB60AA" w:rsidP="007B00A6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A01E44" w:rsidRDefault="00A01E44" w:rsidP="007B00A6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5703A1" w:rsidRPr="005C4ADC" w:rsidRDefault="005703A1" w:rsidP="007B00A6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A01E44" w:rsidRPr="00FB60AA" w:rsidRDefault="00FB60AA" w:rsidP="00995E7F">
      <w:pPr>
        <w:pStyle w:val="Paragraphedeliste"/>
        <w:tabs>
          <w:tab w:val="left" w:pos="0"/>
        </w:tabs>
        <w:spacing w:after="0"/>
        <w:ind w:left="-567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 = 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>.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  <m:func>
          <m:func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omic Sans MS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∝ </m:t>
            </m:r>
          </m:e>
        </m:func>
      </m:oMath>
    </w:p>
    <w:p w:rsidR="00FB60AA" w:rsidRDefault="00FB60AA" w:rsidP="00995E7F">
      <w:pPr>
        <w:pStyle w:val="Paragraphedeliste"/>
        <w:tabs>
          <w:tab w:val="left" w:pos="0"/>
        </w:tabs>
        <w:spacing w:after="0"/>
        <w:ind w:left="-567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m:oMath>
        <m:r>
          <w:rPr>
            <w:rFonts w:ascii="Cambria Math" w:hAnsi="Comic Sans MS"/>
            <w:sz w:val="24"/>
            <w:szCs w:val="24"/>
          </w:rPr>
          <m:t xml:space="preserve">= 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>.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v'</m:t>
                </m:r>
              </m:e>
            </m:acc>
          </m:e>
        </m:d>
      </m:oMath>
      <w:r>
        <w:rPr>
          <w:rFonts w:ascii="Comic Sans MS" w:eastAsiaTheme="minorEastAsia" w:hAnsi="Comic Sans MS"/>
          <w:sz w:val="24"/>
          <w:szCs w:val="24"/>
        </w:rPr>
        <w:t xml:space="preserve">    car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cos∝ 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v'</m:t>
                    </m:r>
                  </m:e>
                </m:acc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e>
                </m:acc>
              </m:e>
            </m:d>
          </m:den>
        </m:f>
      </m:oMath>
      <w:r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A01E44" w:rsidRPr="00FB60AA" w:rsidRDefault="00FB60AA" w:rsidP="00995E7F">
      <w:pPr>
        <w:pStyle w:val="Paragraphedeliste"/>
        <w:tabs>
          <w:tab w:val="left" w:pos="0"/>
        </w:tabs>
        <w:spacing w:after="0"/>
        <w:ind w:left="-567"/>
        <w:rPr>
          <w:rFonts w:ascii="Comic Sans MS" w:eastAsiaTheme="minorEastAsia" w:hAnsi="Comic Sans MS"/>
          <w:sz w:val="24"/>
          <w:szCs w:val="24"/>
          <w:u w:val="single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v'</m:t>
            </m:r>
          </m:e>
        </m:acc>
      </m:oMath>
      <w:r>
        <w:rPr>
          <w:rFonts w:ascii="Comic Sans MS" w:eastAsiaTheme="minorEastAsia" w:hAnsi="Comic Sans MS"/>
          <w:sz w:val="24"/>
          <w:szCs w:val="24"/>
        </w:rPr>
        <w:br w:type="column"/>
      </w:r>
      <m:oMathPara>
        <m:oMath>
          <m:r>
            <w:rPr>
              <w:rFonts w:ascii="Cambria Math" w:eastAsiaTheme="minorEastAsia" w:hAnsi="Cambria Math"/>
              <w:sz w:val="24"/>
              <w:szCs w:val="24"/>
              <w:u w:val="single"/>
            </w:rPr>
            <m:t>9</m:t>
          </m:r>
          <m:r>
            <w:rPr>
              <w:rFonts w:ascii="Cambria Math" w:hAnsi="Cambria Math"/>
              <w:sz w:val="24"/>
              <w:szCs w:val="24"/>
              <w:u w:val="single"/>
            </w:rPr>
            <m:t>0°&lt; ∝ &lt;180°</m:t>
          </m:r>
        </m:oMath>
      </m:oMathPara>
    </w:p>
    <w:p w:rsidR="005703A1" w:rsidRDefault="00B35F24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shape id="_x0000_s1191" type="#_x0000_t32" style="position:absolute;margin-left:-279.7pt;margin-top:-732.5pt;width:0;height:60.75pt;z-index:251800576" o:connectortype="straight">
            <v:stroke dashstyle="dashDot"/>
          </v:shape>
        </w:pict>
      </w:r>
      <w:r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shape id="_x0000_s1190" type="#_x0000_t32" style="position:absolute;margin-left:-121.45pt;margin-top:-732.5pt;width:.75pt;height:60.75pt;flip:x y;z-index:251793408" o:connectortype="straight"/>
        </w:pict>
      </w:r>
      <w:r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shape id="_x0000_s1189" type="#_x0000_t32" style="position:absolute;margin-left:-279.7pt;margin-top:-732.5pt;width:0;height:60.75pt;flip:y;z-index:251792384" o:connectortype="straight" strokecolor="#f2f2f2 [3041]" strokeweight="3pt">
            <v:shadow type="perspective" color="#7f7f7f [1601]" opacity=".5" offset="1pt" offset2="-1pt"/>
          </v:shape>
        </w:pict>
      </w:r>
      <w:r w:rsidR="00DB4D59"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shape id="_x0000_s1187" type="#_x0000_t32" style="position:absolute;margin-left:-279.7pt;margin-top:-724.8pt;width:0;height:53.05pt;flip:y;z-index:251791360" o:connectortype="straight" strokecolor="#f2f2f2 [3041]" strokeweight="3pt">
            <v:shadow type="perspective" color="#7f7f7f [1601]" opacity=".5" offset="1pt" offset2="-1pt"/>
          </v:shape>
        </w:pict>
      </w:r>
      <w:r w:rsidR="004B6E0F"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group id="_x0000_s1212" style="position:absolute;margin-left:10.15pt;margin-top:-11.65pt;width:210.75pt;height:100pt;z-index:251810816" coordorigin="1395,734" coordsize="4215,2000">
            <v:group id="_x0000_s1203" style="position:absolute;left:1500;top:1905;width:180;height:210" coordorigin="2280,1800" coordsize="180,210">
              <v:shape id="_x0000_s1201" type="#_x0000_t32" style="position:absolute;left:2280;top:1800;width:0;height:210" o:connectortype="straight"/>
              <v:shape id="_x0000_s1202" type="#_x0000_t32" style="position:absolute;left:2280;top:2010;width:180;height:0" o:connectortype="straight"/>
            </v:group>
            <v:group id="_x0000_s1211" style="position:absolute;left:1395;top:734;width:4215;height:2000" coordorigin="1395,734" coordsize="4215,2000">
              <v:shape id="_x0000_s1198" type="#_x0000_t32" style="position:absolute;left:1395;top:734;width:1;height:1487" o:connectortype="straight">
                <v:stroke dashstyle="dashDot"/>
              </v:shape>
              <v:group id="_x0000_s1210" style="position:absolute;left:1395;top:735;width:4215;height:1999" coordorigin="1395,735" coordsize="4215,1999">
                <v:shape id="_x0000_s1205" type="#_x0000_t202" style="position:absolute;left:3468;top:1665;width:434;height:450" stroked="f">
                  <v:textbox style="mso-next-textbox:#_x0000_s1205">
                    <w:txbxContent>
                      <w:p w:rsidR="002D5A12" w:rsidRPr="00B35F24" w:rsidRDefault="002D5A1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shape>
                <v:shape id="_x0000_s1207" type="#_x0000_t202" style="position:absolute;left:1680;top:1665;width:1082;height:450" stroked="f">
                  <v:textbox style="mso-next-textbox:#_x0000_s1207">
                    <w:txbxContent>
                      <w:p w:rsidR="002D5A12" w:rsidRPr="00B35F24" w:rsidRDefault="002D5A12" w:rsidP="002D5A1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</w:t>
                        </w:r>
                        <w:r>
                          <w:rPr>
                            <w:rFonts w:ascii="Symbol" w:hAnsi="Symbol"/>
                          </w:rPr>
                          <w:t></w:t>
                        </w:r>
                        <w:r>
                          <w:rPr>
                            <w:rFonts w:ascii="Symbol" w:hAnsi="Symbol"/>
                          </w:rPr>
                          <w:t></w:t>
                        </w:r>
                        <w:r>
                          <w:rPr>
                            <w:rFonts w:ascii="Symbol" w:hAnsi="Symbol"/>
                          </w:rPr>
                          <w:t></w:t>
                        </w:r>
                        <w:r>
                          <w:rPr>
                            <w:rFonts w:ascii="Symbol" w:hAnsi="Symbol"/>
                          </w:rPr>
                          <w:t></w:t>
                        </w:r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shape>
                <v:shape id="_x0000_s1204" type="#_x0000_t19" style="position:absolute;left:2619;top:1665;width:849;height:556" coordsize="22168,21600" adj="-5996959,,568" path="wr-21032,,22168,43200,,7,22168,21600nfewr-21032,,22168,43200,,7,22168,21600l568,21600nsxe">
                  <v:path o:connectlocs="0,7;22168,21600;568,21600"/>
                </v:shape>
                <v:shape id="_x0000_s1206" type="#_x0000_t19" style="position:absolute;left:2619;top:1816;width:143;height:405;flip:x"/>
                <v:group id="_x0000_s1209" style="position:absolute;left:1395;top:735;width:4215;height:1999" coordorigin="1395,735" coordsize="4215,1999">
                  <v:shape id="_x0000_s1200" type="#_x0000_t202" style="position:absolute;left:2145;top:1005;width:450;height:435" stroked="f">
                    <v:textbox style="mso-next-textbox:#_x0000_s1200">
                      <w:txbxContent>
                        <w:p w:rsidR="002D5A12" w:rsidRDefault="002D5A12"/>
                      </w:txbxContent>
                    </v:textbox>
                  </v:shape>
                  <v:shape id="_x0000_s1192" type="#_x0000_t202" style="position:absolute;left:3733;top:2220;width:497;height:514" o:regroupid="13" stroked="f">
                    <v:textbox style="mso-next-textbox:#_x0000_s1192">
                      <w:txbxContent>
                        <w:p w:rsidR="002D5A12" w:rsidRDefault="002D5A12" w:rsidP="00B35F24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omic Sans MS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_x0000_s1193" type="#_x0000_t202" style="position:absolute;left:1966;top:2220;width:497;height:514" o:regroupid="13" stroked="f">
                    <v:textbox style="mso-next-textbox:#_x0000_s1193">
                      <w:txbxContent>
                        <w:p w:rsidR="002D5A12" w:rsidRDefault="002D5A12" w:rsidP="00B35F24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omic Sans MS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v'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group id="_x0000_s1208" style="position:absolute;left:1395;top:735;width:4215;height:1486" coordorigin="1395,734" coordsize="4215,1486">
                    <v:shape id="_x0000_s1199" type="#_x0000_t32" style="position:absolute;left:1395;top:734;width:1995;height:1486;flip:x y" o:connectortype="straight">
                      <v:stroke endarrow="block"/>
                    </v:shape>
                    <v:shape id="_x0000_s1194" type="#_x0000_t32" style="position:absolute;left:1395;top:2220;width:1491;height:0;flip:x" o:connectortype="straight" o:regroupid="13">
                      <v:stroke endarrow="block"/>
                    </v:shape>
                    <v:shape id="_x0000_s1195" type="#_x0000_t32" style="position:absolute;left:2886;top:2220;width:2724;height:0" o:connectortype="straight" o:regroupid="13">
                      <v:stroke endarrow="block"/>
                    </v:shape>
                  </v:group>
                </v:group>
              </v:group>
            </v:group>
          </v:group>
        </w:pict>
      </w:r>
      <w:r w:rsidR="00DB4D59"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shape id="_x0000_s1186" type="#_x0000_t32" style="position:absolute;margin-left:-279.7pt;margin-top:-756.05pt;width:0;height:65.05pt;flip:y;z-index:251790336" o:connectortype="straight"/>
        </w:pict>
      </w:r>
    </w:p>
    <w:p w:rsidR="005703A1" w:rsidRDefault="005703A1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5703A1" w:rsidRDefault="00DB4D59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eastAsia="fr-BE"/>
        </w:rPr>
        <w:pict>
          <v:shape id="_x0000_s1184" type="#_x0000_t202" style="position:absolute;margin-left:58.9pt;margin-top:-6.6pt;width:20.25pt;height:25.7pt;z-index:251654139" stroked="f">
            <v:textbox>
              <w:txbxContent>
                <w:p w:rsidR="002D5A12" w:rsidRDefault="002D5A12" w:rsidP="005F3CA3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v'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:rsidR="005703A1" w:rsidRDefault="005703A1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FB60AA" w:rsidRDefault="00FB60AA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FB60AA" w:rsidRPr="00FB60AA" w:rsidRDefault="00FB60AA" w:rsidP="00995E7F">
      <w:pPr>
        <w:pStyle w:val="Paragraphedeliste"/>
        <w:tabs>
          <w:tab w:val="left" w:pos="0"/>
        </w:tabs>
        <w:spacing w:after="0"/>
        <w:ind w:left="-567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 = 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>.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  <m:func>
          <m:func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omic Sans MS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∝ </m:t>
            </m:r>
          </m:e>
        </m:func>
      </m:oMath>
    </w:p>
    <w:p w:rsidR="00FB60AA" w:rsidRDefault="00FB60AA" w:rsidP="00784EBE">
      <w:pPr>
        <w:pStyle w:val="Paragraphedeliste"/>
        <w:tabs>
          <w:tab w:val="left" w:pos="0"/>
        </w:tabs>
        <w:spacing w:after="0"/>
        <w:ind w:left="-142" w:right="-921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w:r w:rsidR="00784EBE">
        <w:rPr>
          <w:rFonts w:ascii="Comic Sans MS" w:eastAsiaTheme="minorEastAsia" w:hAnsi="Comic Sans MS"/>
          <w:sz w:val="24"/>
          <w:szCs w:val="24"/>
        </w:rPr>
        <w:tab/>
      </w:r>
      <m:oMath>
        <m:r>
          <w:rPr>
            <w:rFonts w:ascii="Cambria Math" w:hAnsi="Symbol"/>
            <w:sz w:val="24"/>
            <w:szCs w:val="24"/>
          </w:rPr>
          <m:t xml:space="preserve">= </m:t>
        </m:r>
        <m:d>
          <m:dPr>
            <m:begChr m:val="‖"/>
            <m:endChr m:val="‖"/>
            <m:ctrlPr>
              <w:rPr>
                <w:rFonts w:ascii="Cambria Math" w:hAnsi="Symbo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Symbo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Symbol"/>
            <w:sz w:val="24"/>
            <w:szCs w:val="24"/>
          </w:rPr>
          <m:t>.</m:t>
        </m:r>
        <m:d>
          <m:dPr>
            <m:begChr m:val="‖"/>
            <m:endChr m:val="‖"/>
            <m:ctrlPr>
              <w:rPr>
                <w:rFonts w:ascii="Cambria Math" w:eastAsiaTheme="minorEastAsia" w:hAnsi="Symbo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Symbo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v'</m:t>
                </m:r>
              </m:e>
            </m:acc>
          </m:e>
        </m:d>
        <m:r>
          <w:rPr>
            <w:rFonts w:ascii="Cambria Math" w:eastAsiaTheme="minorEastAsia" w:hAnsi="Symbol"/>
            <w:sz w:val="24"/>
            <w:szCs w:val="24"/>
          </w:rPr>
          <m:t xml:space="preserve"> [</m:t>
        </m:r>
        <m:r>
          <w:rPr>
            <w:rFonts w:ascii="Symbol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Symbo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Symbol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Symbol"/>
                <w:sz w:val="24"/>
                <w:szCs w:val="24"/>
              </w:rPr>
              <m:t>(180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°</m:t>
            </m:r>
            <m:r>
              <w:rPr>
                <w:rFonts w:ascii="Symbol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a)</m:t>
            </m:r>
          </m:e>
        </m:func>
        <m:r>
          <w:rPr>
            <w:rFonts w:ascii="Cambria Math" w:eastAsiaTheme="minorEastAsia" w:hAnsi="Symbol"/>
            <w:sz w:val="24"/>
            <w:szCs w:val="24"/>
          </w:rPr>
          <m:t>]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</w:t>
      </w:r>
      <w:r w:rsidR="00784EBE">
        <w:rPr>
          <w:rFonts w:ascii="Comic Sans MS" w:eastAsiaTheme="minorEastAsia" w:hAnsi="Comic Sans MS"/>
          <w:sz w:val="24"/>
          <w:szCs w:val="24"/>
        </w:rPr>
        <w:br/>
      </w:r>
      <w:r w:rsidR="00784EBE">
        <w:rPr>
          <w:rFonts w:ascii="Comic Sans MS" w:eastAsiaTheme="minorEastAsia" w:hAnsi="Comic Sans MS"/>
          <w:sz w:val="24"/>
          <w:szCs w:val="24"/>
        </w:rPr>
        <w:tab/>
      </w:r>
      <w:r w:rsidR="00784EBE">
        <w:rPr>
          <w:rFonts w:ascii="Comic Sans MS" w:eastAsiaTheme="minorEastAsia" w:hAnsi="Comic Sans MS"/>
          <w:sz w:val="24"/>
          <w:szCs w:val="24"/>
        </w:rPr>
        <w:tab/>
      </w:r>
      <w:r w:rsidR="00784EBE">
        <w:rPr>
          <w:rFonts w:ascii="Comic Sans MS" w:eastAsiaTheme="minorEastAsia" w:hAnsi="Comic Sans MS"/>
          <w:sz w:val="24"/>
          <w:szCs w:val="24"/>
        </w:rPr>
        <w:tab/>
      </w:r>
      <w:r w:rsidR="00784EBE"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 xml:space="preserve"> </w:t>
      </w:r>
      <w:r w:rsidR="00784EBE">
        <w:rPr>
          <w:rFonts w:ascii="Comic Sans MS" w:eastAsiaTheme="minorEastAsia" w:hAnsi="Comic Sans MS"/>
          <w:sz w:val="24"/>
          <w:szCs w:val="24"/>
        </w:rPr>
        <w:t xml:space="preserve">car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cos⁡</m:t>
        </m:r>
        <m:r>
          <w:rPr>
            <w:rFonts w:ascii="Cambria Math" w:eastAsiaTheme="minorEastAsia" w:hAnsi="Cambria Math"/>
            <w:sz w:val="20"/>
            <w:szCs w:val="20"/>
          </w:rPr>
          <m:t xml:space="preserve">(180°-∝) =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v'</m:t>
                    </m:r>
                  </m:e>
                </m:acc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v</m:t>
                    </m:r>
                  </m:e>
                </m:acc>
              </m:e>
            </m:d>
          </m:den>
        </m:f>
      </m:oMath>
      <w:r w:rsidRPr="00784EBE">
        <w:rPr>
          <w:rFonts w:ascii="Comic Sans MS" w:eastAsiaTheme="minorEastAsia" w:hAnsi="Comic Sans MS"/>
          <w:sz w:val="20"/>
          <w:szCs w:val="20"/>
        </w:rPr>
        <w:t xml:space="preserve"> </w:t>
      </w:r>
    </w:p>
    <w:p w:rsidR="00FB60AA" w:rsidRPr="00FB60AA" w:rsidRDefault="00FB60AA" w:rsidP="00995E7F">
      <w:pPr>
        <w:pStyle w:val="Paragraphedeliste"/>
        <w:tabs>
          <w:tab w:val="left" w:pos="0"/>
        </w:tabs>
        <w:spacing w:after="0"/>
        <w:ind w:left="-567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v'</m:t>
            </m:r>
          </m:e>
        </m:acc>
      </m:oMath>
    </w:p>
    <w:p w:rsidR="00FB60AA" w:rsidRDefault="00FB60AA" w:rsidP="007B00A6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  <w:sectPr w:rsidR="00FB60AA" w:rsidSect="00FB60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00A6" w:rsidRPr="005C4ADC" w:rsidRDefault="006B641D" w:rsidP="006B641D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C4ADC">
        <w:rPr>
          <w:rFonts w:ascii="Comic Sans MS" w:hAnsi="Comic Sans MS"/>
          <w:b/>
          <w:sz w:val="24"/>
          <w:szCs w:val="24"/>
          <w:u w:val="single"/>
        </w:rPr>
        <w:lastRenderedPageBreak/>
        <w:t>Propriétés du produit scalaire</w:t>
      </w:r>
    </w:p>
    <w:p w:rsidR="006B641D" w:rsidRPr="005C4ADC" w:rsidRDefault="006B641D" w:rsidP="006B641D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>Le produit scalaire est commutatif</w:t>
      </w:r>
    </w:p>
    <w:p w:rsidR="006B641D" w:rsidRPr="005C4ADC" w:rsidRDefault="00DB4D59" w:rsidP="006B641D">
      <w:pPr>
        <w:spacing w:after="0"/>
        <w:rPr>
          <w:rFonts w:ascii="Comic Sans MS" w:hAnsi="Comic Sans MS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</m:oMath>
      </m:oMathPara>
    </w:p>
    <w:p w:rsidR="006B641D" w:rsidRPr="005C4ADC" w:rsidRDefault="006B641D" w:rsidP="006B641D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>Le produit scalaire vérifie l’associativité mixte</w:t>
      </w:r>
    </w:p>
    <w:p w:rsidR="006B641D" w:rsidRPr="005C4ADC" w:rsidRDefault="006A4472" w:rsidP="006B641D">
      <w:pPr>
        <w:pStyle w:val="Paragraphedeliste"/>
        <w:rPr>
          <w:rFonts w:ascii="Comic Sans MS" w:hAnsi="Comic Sans MS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∀</m:t>
          </m:r>
          <m:r>
            <w:rPr>
              <w:rFonts w:ascii="Cambria Math" w:hAnsi="Comic Sans MS"/>
              <w:sz w:val="24"/>
              <w:szCs w:val="24"/>
            </w:rPr>
            <m:t xml:space="preserve"> r, s </m:t>
          </m:r>
          <m:r>
            <w:rPr>
              <w:rFonts w:ascii="Cambria Math" w:hAnsi="Cambria Math"/>
              <w:sz w:val="24"/>
              <w:szCs w:val="24"/>
            </w:rPr>
            <m:t>∈</m:t>
          </m:r>
          <m:r>
            <w:rPr>
              <w:rFonts w:ascii="Cambria Math" w:hAnsi="Comic Sans MS"/>
              <w:i/>
              <w:sz w:val="24"/>
              <w:szCs w:val="24"/>
            </w:rPr>
            <w:sym w:font="Symbol" w:char="F0C2"/>
          </m:r>
          <m:r>
            <w:rPr>
              <w:rFonts w:ascii="Cambria Math" w:hAnsi="Comic Sans MS"/>
              <w:sz w:val="24"/>
              <w:szCs w:val="24"/>
            </w:rPr>
            <m:t xml:space="preserve">        </m:t>
          </m:r>
          <m:d>
            <m:d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omic Sans MS"/>
                  <w:sz w:val="24"/>
                  <w:szCs w:val="24"/>
                </w:rPr>
                <m:t>r</m:t>
              </m:r>
              <m:acc>
                <m:accPr>
                  <m:chr m:val="⃗"/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acc>
            </m:e>
          </m:d>
          <m:r>
            <w:rPr>
              <w:rFonts w:ascii="Cambria Math" w:hAnsi="Comic Sans MS"/>
              <w:sz w:val="24"/>
              <w:szCs w:val="24"/>
            </w:rPr>
            <m:t>.</m:t>
          </m:r>
          <m:d>
            <m:d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omic Sans MS"/>
                  <w:sz w:val="24"/>
                  <w:szCs w:val="24"/>
                </w:rPr>
                <m:t>s</m:t>
              </m:r>
              <m:acc>
                <m:accPr>
                  <m:chr m:val="⃗"/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</m:e>
          </m:d>
          <m:r>
            <w:rPr>
              <w:rFonts w:ascii="Cambria Math" w:hAnsi="Comic Sans MS"/>
              <w:sz w:val="24"/>
              <w:szCs w:val="24"/>
            </w:rPr>
            <m:t>= rs (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>.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>)</m:t>
          </m:r>
        </m:oMath>
      </m:oMathPara>
    </w:p>
    <w:p w:rsidR="006B641D" w:rsidRPr="005C4ADC" w:rsidRDefault="006B641D" w:rsidP="006B641D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>Le produit scalaire est distributif par rapport à l’addition des vecteurs</w:t>
      </w:r>
    </w:p>
    <w:p w:rsidR="006B641D" w:rsidRPr="005C4ADC" w:rsidRDefault="00DB4D59" w:rsidP="006B641D">
      <w:pPr>
        <w:pStyle w:val="Paragraphedeliste"/>
        <w:rPr>
          <w:rFonts w:ascii="Comic Sans MS" w:hAnsi="Comic Sans MS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>.</m:t>
          </m:r>
          <m:d>
            <m:dPr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  <m:r>
                <w:rPr>
                  <w:rFonts w:ascii="Cambria Math" w:hAnsi="Comic Sans MS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omic Sans MS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</m:acc>
            </m:e>
          </m:d>
          <m:r>
            <w:rPr>
              <w:rFonts w:ascii="Cambria Math" w:hAnsi="Comic Sans MS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>.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omic Sans MS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+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>.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</m:acc>
        </m:oMath>
      </m:oMathPara>
    </w:p>
    <w:p w:rsidR="006B641D" w:rsidRPr="005C4ADC" w:rsidRDefault="00CE7ABB" w:rsidP="006B641D">
      <w:pPr>
        <w:pStyle w:val="Paragraphedeliste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6B641D" w:rsidRPr="005C4ADC" w:rsidRDefault="006B641D" w:rsidP="006B641D">
      <w:pPr>
        <w:pStyle w:val="Paragraphedeliste"/>
        <w:rPr>
          <w:rFonts w:ascii="Comic Sans MS" w:hAnsi="Comic Sans MS"/>
          <w:sz w:val="24"/>
          <w:szCs w:val="24"/>
        </w:rPr>
      </w:pPr>
      <w:r w:rsidRPr="005C4ADC">
        <w:rPr>
          <w:rFonts w:ascii="Comic Sans MS" w:hAnsi="Comic Sans MS"/>
          <w:sz w:val="24"/>
          <w:szCs w:val="24"/>
        </w:rPr>
        <w:t xml:space="preserve">En effet : </w:t>
      </w:r>
      <w:r w:rsidR="006A4472" w:rsidRPr="005C4ADC">
        <w:rPr>
          <w:rFonts w:ascii="Comic Sans MS" w:hAnsi="Comic Sans MS"/>
          <w:sz w:val="24"/>
          <w:szCs w:val="24"/>
        </w:rPr>
        <w:t xml:space="preserve"> </w:t>
      </w:r>
      <w:r w:rsidR="006A4472" w:rsidRPr="005C4ADC">
        <w:rPr>
          <w:rFonts w:ascii="Comic Sans MS" w:hAnsi="Comic Sans MS"/>
          <w:sz w:val="24"/>
          <w:szCs w:val="24"/>
        </w:rPr>
        <w:tab/>
      </w:r>
      <w:r w:rsidR="006A4472" w:rsidRPr="005C4ADC">
        <w:rPr>
          <w:rFonts w:ascii="Comic Sans MS" w:hAnsi="Comic Sans MS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 = 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>.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omic Sans MS"/>
                    <w:sz w:val="24"/>
                    <w:szCs w:val="24"/>
                  </w:rPr>
                  <m:t>u</m:t>
                </m:r>
              </m:e>
            </m:acc>
          </m:e>
        </m:d>
        <m:func>
          <m:func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omic Sans MS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omic Sans MS"/>
                <w:sz w:val="24"/>
                <w:szCs w:val="24"/>
              </w:rPr>
              <m:t>0</m:t>
            </m:r>
            <m:r>
              <w:rPr>
                <w:rFonts w:ascii="Cambria Math" w:hAnsi="Comic Sans MS"/>
                <w:sz w:val="24"/>
                <w:szCs w:val="24"/>
              </w:rPr>
              <m:t>°</m:t>
            </m:r>
            <m:r>
              <w:rPr>
                <w:rFonts w:ascii="Cambria Math" w:hAnsi="Comic Sans MS"/>
                <w:sz w:val="24"/>
                <w:szCs w:val="24"/>
              </w:rPr>
              <m:t xml:space="preserve">= </m:t>
            </m:r>
          </m:e>
        </m:func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>.</m:t>
        </m:r>
        <m:d>
          <m:dPr>
            <m:begChr m:val="‖"/>
            <m:endChr m:val="‖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omic Sans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hAnsi="Comic Sans MS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6B641D" w:rsidRPr="005C4ADC" w:rsidRDefault="006B641D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913F91" w:rsidRPr="00CE7ABB" w:rsidRDefault="00BE423A" w:rsidP="00CE7ABB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C4ADC">
        <w:rPr>
          <w:rFonts w:ascii="Comic Sans MS" w:hAnsi="Comic Sans MS"/>
          <w:b/>
          <w:sz w:val="24"/>
          <w:szCs w:val="24"/>
          <w:u w:val="single"/>
        </w:rPr>
        <w:t>Produit scalaire en repère orthonormé</w:t>
      </w:r>
    </w:p>
    <w:p w:rsidR="00F0430D" w:rsidRDefault="00DB4D59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group id="_x0000_s1156" style="position:absolute;margin-left:28.9pt;margin-top:1.25pt;width:186pt;height:138.75pt;z-index:251755520" coordorigin="1785,5985" coordsize="3720,2775">
            <v:group id="_x0000_s1155" style="position:absolute;left:1785;top:6720;width:2235;height:2040" coordorigin="1785,6720" coordsize="2235,2040">
              <v:shape id="_x0000_s1144" type="#_x0000_t202" style="position:absolute;left:2910;top:8220;width:450;height:540" stroked="f">
                <v:textbox style="mso-next-textbox:#_x0000_s1144">
                  <w:txbxContent>
                    <w:p w:rsidR="002D5A12" w:rsidRDefault="002D5A1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145" type="#_x0000_t202" style="position:absolute;left:3570;top:8220;width:450;height:540" stroked="f">
                <v:textbox style="mso-next-textbox:#_x0000_s1145">
                  <w:txbxContent>
                    <w:p w:rsidR="002D5A12" w:rsidRDefault="002D5A12" w:rsidP="0081091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146" type="#_x0000_t202" style="position:absolute;left:1785;top:6720;width:450;height:540" stroked="f">
                <v:textbox style="mso-next-textbox:#_x0000_s1146">
                  <w:txbxContent>
                    <w:p w:rsidR="002D5A12" w:rsidRDefault="002D5A12" w:rsidP="0081091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147" type="#_x0000_t202" style="position:absolute;left:1785;top:7440;width:450;height:540" stroked="f">
                <v:textbox style="mso-next-textbox:#_x0000_s1147">
                  <w:txbxContent>
                    <w:p w:rsidR="002D5A12" w:rsidRDefault="002D5A12" w:rsidP="0081091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v:group>
            <v:group id="_x0000_s1154" style="position:absolute;left:1785;top:5985;width:3720;height:2760" coordorigin="1785,5985" coordsize="3720,2760">
              <v:group id="_x0000_s1153" style="position:absolute;left:1890;top:7815;width:705;height:810" coordorigin="1890,7815" coordsize="705,810">
                <v:shape id="_x0000_s1152" type="#_x0000_t202" style="position:absolute;left:1995;top:8115;width:405;height:405" stroked="f">
                  <v:textbox style="mso-next-textbox:#_x0000_s1152">
                    <w:txbxContent>
                      <w:p w:rsidR="002D5A12" w:rsidRDefault="002D5A12">
                        <w:r>
                          <w:t>0</w:t>
                        </w:r>
                      </w:p>
                    </w:txbxContent>
                  </v:textbox>
                </v:shape>
                <v:shape id="_x0000_s1149" type="#_x0000_t202" style="position:absolute;left:2295;top:8220;width:300;height:405" stroked="f">
                  <v:textbox style="mso-next-textbox:#_x0000_s1149">
                    <w:txbxContent>
                      <w:p w:rsidR="002D5A12" w:rsidRDefault="002D5A12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148" type="#_x0000_t32" style="position:absolute;left:2295;top:8220;width:300;height:0" o:connectortype="straight">
                  <v:stroke endarrow="block"/>
                </v:shape>
                <v:shape id="_x0000_s1150" type="#_x0000_t32" style="position:absolute;left:2130;top:8070;width:300;height:0;rotation:90;flip:y" o:connectortype="straight">
                  <v:stroke endarrow="block"/>
                </v:shape>
                <v:shape id="_x0000_s1151" type="#_x0000_t202" style="position:absolute;left:1890;top:7815;width:300;height:405" stroked="f">
                  <v:textbox style="mso-next-textbox:#_x0000_s1151">
                    <w:txbxContent>
                      <w:p w:rsidR="002D5A12" w:rsidRDefault="002D5A12" w:rsidP="00F0430D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  <v:group id="_x0000_s1143" style="position:absolute;left:1785;top:5985;width:3720;height:2760" coordorigin="1785,5985" coordsize="3720,2760">
                <v:group id="_x0000_s1142" style="position:absolute;left:1785;top:5985;width:3720;height:2760" coordorigin="1785,5985" coordsize="3720,2760">
                  <v:shape id="_x0000_s1129" type="#_x0000_t202" style="position:absolute;left:4995;top:8220;width:510;height:525" stroked="f">
                    <v:textbox style="mso-next-textbox:#_x0000_s1129">
                      <w:txbxContent>
                        <w:p w:rsidR="002D5A12" w:rsidRDefault="002D5A12">
                          <w:r>
                            <w:t>x</w:t>
                          </w:r>
                        </w:p>
                      </w:txbxContent>
                    </v:textbox>
                  </v:shape>
                  <v:shape id="_x0000_s1130" type="#_x0000_t202" style="position:absolute;left:1785;top:5985;width:510;height:525" stroked="f">
                    <v:textbox style="mso-next-textbox:#_x0000_s1130">
                      <w:txbxContent>
                        <w:p w:rsidR="002D5A12" w:rsidRDefault="002D5A12" w:rsidP="00BD4B9E">
                          <w:r>
                            <w:t>y</w:t>
                          </w:r>
                        </w:p>
                      </w:txbxContent>
                    </v:textbox>
                  </v:shape>
                  <v:group id="_x0000_s1131" style="position:absolute;left:2280;top:6075;width:2535;height:2145" coordorigin="2280,6075" coordsize="2535,2145">
                    <v:shape id="_x0000_s1127" type="#_x0000_t32" style="position:absolute;left:2280;top:6075;width:15;height:2145;flip:x y" o:connectortype="straight">
                      <v:stroke endarrow="block"/>
                    </v:shape>
                    <v:shape id="_x0000_s1128" type="#_x0000_t32" style="position:absolute;left:2295;top:8220;width:2520;height:0" o:connectortype="straight">
                      <v:stroke endarrow="block"/>
                    </v:shape>
                  </v:group>
                </v:group>
                <v:group id="_x0000_s1141" style="position:absolute;left:2190;top:6813;width:2520;height:1512" coordorigin="2190,6813" coordsize="2520,1512">
                  <v:shape id="_x0000_s1134" type="#_x0000_t202" style="position:absolute;left:2985;top:6813;width:1035;height:525" stroked="f">
                    <v:textbox style="mso-next-textbox:#_x0000_s1134">
                      <w:txbxContent>
                        <w:p w:rsidR="002D5A12" w:rsidRDefault="002D5A12">
                          <m:oMathPara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_x0000_s1135" type="#_x0000_t202" style="position:absolute;left:3675;top:7440;width:1035;height:525" stroked="f">
                    <v:textbox style="mso-next-textbox:#_x0000_s1135">
                      <w:txbxContent>
                        <w:p w:rsidR="002D5A12" w:rsidRDefault="002D5A12" w:rsidP="00BD4B9E">
                          <m:oMathPara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u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group id="_x0000_s1140" style="position:absolute;left:2190;top:7005;width:1590;height:1320" coordorigin="2190,7005" coordsize="1590,1320">
                    <v:shape id="_x0000_s1132" type="#_x0000_t32" style="position:absolute;left:2295;top:7005;width:795;height:1215;flip:y" o:connectortype="straight">
                      <v:stroke endarrow="block"/>
                    </v:shape>
                    <v:shape id="_x0000_s1133" type="#_x0000_t32" style="position:absolute;left:2295;top:7710;width:1485;height:510;flip:y" o:connectortype="straight">
                      <v:stroke endarrow="block"/>
                    </v:shape>
                    <v:shape id="_x0000_s1136" type="#_x0000_t32" style="position:absolute;left:3090;top:7005;width:0;height:1320" o:connectortype="straight">
                      <v:stroke dashstyle="dashDot"/>
                    </v:shape>
                    <v:shape id="_x0000_s1137" type="#_x0000_t32" style="position:absolute;left:2190;top:7005;width:900;height:0;flip:x" o:connectortype="straight">
                      <v:stroke dashstyle="dashDot"/>
                    </v:shape>
                    <v:shape id="_x0000_s1138" type="#_x0000_t32" style="position:absolute;left:2190;top:7710;width:1410;height:0;flip:x" o:connectortype="straight">
                      <v:stroke dashstyle="dashDot"/>
                    </v:shape>
                    <v:shape id="_x0000_s1139" type="#_x0000_t32" style="position:absolute;left:3780;top:7725;width:0;height:600" o:connectortype="straight">
                      <v:stroke dashstyle="dashDot"/>
                    </v:shape>
                  </v:group>
                </v:group>
              </v:group>
            </v:group>
          </v:group>
        </w:pict>
      </w:r>
    </w:p>
    <w:p w:rsidR="00F0430D" w:rsidRDefault="00F0430D" w:rsidP="00F0430D">
      <w:pPr>
        <w:pStyle w:val="Paragraphedeliste"/>
        <w:tabs>
          <w:tab w:val="left" w:pos="3969"/>
        </w:tabs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Soit un repère orthonormé du plan </w:t>
      </w:r>
      <m:oMath>
        <m:r>
          <w:rPr>
            <w:rFonts w:ascii="Cambria Math" w:hAnsi="Cambria Math"/>
            <w:sz w:val="24"/>
            <w:szCs w:val="24"/>
          </w:rPr>
          <m:t xml:space="preserve">(0,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</m:oMath>
    </w:p>
    <w:p w:rsidR="00F0430D" w:rsidRDefault="00F0430D" w:rsidP="00F0430D">
      <w:pPr>
        <w:pStyle w:val="Paragraphedeliste"/>
        <w:tabs>
          <w:tab w:val="left" w:pos="3969"/>
        </w:tabs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</w:r>
      <w:r w:rsidRPr="00913F91">
        <w:rPr>
          <w:rFonts w:ascii="Comic Sans MS" w:eastAsiaTheme="minorEastAsia" w:hAnsi="Comic Sans MS"/>
          <w:sz w:val="24"/>
          <w:szCs w:val="24"/>
        </w:rPr>
        <w:sym w:font="Wingdings" w:char="F0F3"/>
      </w: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j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e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j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</m:eqArr>
          </m:e>
        </m:d>
      </m:oMath>
    </w:p>
    <w:p w:rsidR="005C4ADC" w:rsidRDefault="005C4ADC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5C4ADC" w:rsidRDefault="005C4ADC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5C4ADC" w:rsidRDefault="005C4ADC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BD4B9E" w:rsidRDefault="00BD4B9E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BD4B9E" w:rsidRDefault="00BD4B9E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5C4ADC" w:rsidRPr="005C4ADC" w:rsidRDefault="005C4ADC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Soit </w:t>
      </w: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</m:oMath>
      <w:r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BE423A" w:rsidRDefault="00DB4D59" w:rsidP="005C4ADC">
      <w:pPr>
        <w:pStyle w:val="Paragraphedeliste"/>
        <w:spacing w:after="0"/>
        <w:ind w:left="567"/>
        <w:rPr>
          <w:rFonts w:ascii="Comic Sans MS" w:eastAsiaTheme="minorEastAsia" w:hAnsi="Comic Sans MS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e>
          </m:acc>
        </m:oMath>
      </m:oMathPara>
    </w:p>
    <w:p w:rsidR="005C4ADC" w:rsidRDefault="005C4ADC" w:rsidP="005C4ADC">
      <w:pPr>
        <w:pStyle w:val="Paragraphedeliste"/>
        <w:spacing w:after="0"/>
        <w:ind w:left="567"/>
        <w:rPr>
          <w:rFonts w:ascii="Comic Sans MS" w:hAnsi="Comic Sans MS"/>
          <w:sz w:val="24"/>
          <w:szCs w:val="24"/>
        </w:rPr>
      </w:pPr>
    </w:p>
    <w:p w:rsidR="005C4ADC" w:rsidRDefault="00DB4D59" w:rsidP="005C4ADC">
      <w:pPr>
        <w:pStyle w:val="Paragraphedeliste"/>
        <w:spacing w:after="0"/>
        <w:ind w:left="284"/>
        <w:rPr>
          <w:rFonts w:ascii="Comic Sans MS" w:eastAsiaTheme="minorEastAsia" w:hAnsi="Comic Sans MS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omic Sans MS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omic Sans MS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.(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5C4ADC">
        <w:rPr>
          <w:rFonts w:ascii="Comic Sans MS" w:eastAsiaTheme="minorEastAsia" w:hAnsi="Comic Sans MS"/>
          <w:sz w:val="24"/>
          <w:szCs w:val="24"/>
        </w:rPr>
        <w:t xml:space="preserve">   </w:t>
      </w:r>
    </w:p>
    <w:p w:rsidR="005C4ADC" w:rsidRDefault="005C4ADC" w:rsidP="005C4ADC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).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+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).(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j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j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.(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5C4ADC" w:rsidRPr="00F769BF" w:rsidRDefault="005C4ADC" w:rsidP="005C4ADC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groupChr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.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j</m:t>
                        </m:r>
                      </m:e>
                    </m:acc>
                  </m:e>
                </m:groupCh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lim>
            </m:limLow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groupChr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j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.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</m:t>
                        </m:r>
                      </m:e>
                    </m:acc>
                  </m:e>
                </m:groupCh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lim>
            </m:limLow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acc>
          </m:e>
        </m:d>
      </m:oMath>
      <w:r w:rsidR="00F769BF">
        <w:rPr>
          <w:rFonts w:ascii="Comic Sans MS" w:eastAsiaTheme="minorEastAsia" w:hAnsi="Comic Sans MS"/>
          <w:sz w:val="24"/>
          <w:szCs w:val="24"/>
        </w:rPr>
        <w:tab/>
      </w:r>
      <w:r w:rsidR="00F769BF" w:rsidRPr="00F769BF">
        <w:rPr>
          <w:rFonts w:ascii="Comic Sans MS" w:eastAsiaTheme="minorEastAsia" w:hAnsi="Comic Sans MS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=0 car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5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F769BF" w:rsidRPr="00F769BF">
        <w:rPr>
          <w:rFonts w:ascii="Comic Sans MS" w:eastAsiaTheme="minorEastAsia" w:hAnsi="Comic Sans MS"/>
          <w:sz w:val="24"/>
          <w:szCs w:val="24"/>
        </w:rPr>
        <w:t>)</w:t>
      </w:r>
    </w:p>
    <w:p w:rsidR="005C4ADC" w:rsidRPr="00F769BF" w:rsidRDefault="00F769BF" w:rsidP="00F769B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.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=1</m:t>
            </m:r>
          </m:lim>
        </m:limLow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+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.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j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=1</m:t>
            </m:r>
          </m:lim>
        </m:limLow>
      </m:oMath>
    </w:p>
    <w:p w:rsidR="005C4ADC" w:rsidRPr="00F769BF" w:rsidRDefault="005C4ADC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  <w:lang w:val="en-US"/>
        </w:rPr>
      </w:pPr>
    </w:p>
    <w:p w:rsidR="00BE423A" w:rsidRDefault="00913F91" w:rsidP="00913F9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b/>
          <w:sz w:val="28"/>
          <w:szCs w:val="28"/>
          <w:lang w:val="en-US"/>
        </w:rPr>
        <w:tab/>
      </w:r>
      <w:r>
        <w:rPr>
          <w:rFonts w:ascii="Comic Sans MS" w:eastAsiaTheme="minorEastAsia" w:hAnsi="Comic Sans MS"/>
          <w:b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m:rPr>
            <m:sty m:val="bi"/>
          </m:rPr>
          <w:rPr>
            <w:rFonts w:ascii="Cambria Math" w:hAnsi="Comic Sans MS"/>
            <w:sz w:val="28"/>
            <w:szCs w:val="28"/>
          </w:rPr>
          <m:t xml:space="preserve">. </m:t>
        </m:r>
        <m:acc>
          <m:accPr>
            <m:chr m:val="⃗"/>
            <m:ctrlPr>
              <w:rPr>
                <w:rFonts w:ascii="Cambria Math" w:hAnsi="Comic Sans MS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  <m:r>
          <m:rPr>
            <m:sty m:val="bi"/>
          </m:rPr>
          <w:rPr>
            <w:rFonts w:ascii="Cambria Math" w:hAnsi="Comic Sans MS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+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sub>
        </m:sSub>
      </m:oMath>
      <w:r>
        <w:rPr>
          <w:rFonts w:ascii="Comic Sans MS" w:eastAsiaTheme="minorEastAsia" w:hAnsi="Comic Sans MS"/>
          <w:sz w:val="24"/>
          <w:szCs w:val="24"/>
        </w:rPr>
        <w:t xml:space="preserve">  </w:t>
      </w:r>
      <w:r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</w:r>
      <w:r w:rsidR="00F769BF" w:rsidRPr="005C4ADC">
        <w:rPr>
          <w:rFonts w:ascii="Comic Sans MS" w:eastAsiaTheme="minorEastAsia" w:hAnsi="Comic Sans MS"/>
          <w:sz w:val="24"/>
          <w:szCs w:val="24"/>
        </w:rPr>
        <w:t>(</w:t>
      </w:r>
      <w:r w:rsidR="00F769BF">
        <w:rPr>
          <w:rFonts w:ascii="Comic Sans MS" w:eastAsiaTheme="minorEastAsia" w:hAnsi="Comic Sans MS"/>
          <w:sz w:val="24"/>
          <w:szCs w:val="24"/>
        </w:rPr>
        <w:t>3</w:t>
      </w:r>
      <w:r w:rsidR="00F769BF" w:rsidRPr="005C4ADC">
        <w:rPr>
          <w:rFonts w:ascii="Comic Sans MS" w:eastAsiaTheme="minorEastAsia" w:hAnsi="Comic Sans MS"/>
          <w:i/>
          <w:sz w:val="24"/>
          <w:szCs w:val="24"/>
          <w:vertAlign w:val="superscript"/>
        </w:rPr>
        <w:t>ème</w:t>
      </w:r>
      <w:r w:rsidR="00F769BF" w:rsidRPr="005C4ADC">
        <w:rPr>
          <w:rFonts w:ascii="Comic Sans MS" w:eastAsiaTheme="minorEastAsia" w:hAnsi="Comic Sans MS"/>
          <w:i/>
          <w:sz w:val="24"/>
          <w:szCs w:val="24"/>
        </w:rPr>
        <w:t xml:space="preserve"> formulation</w:t>
      </w:r>
      <w:r w:rsidR="00F769BF" w:rsidRPr="005C4ADC">
        <w:rPr>
          <w:rFonts w:ascii="Comic Sans MS" w:eastAsiaTheme="minorEastAsia" w:hAnsi="Comic Sans MS"/>
          <w:sz w:val="24"/>
          <w:szCs w:val="24"/>
        </w:rPr>
        <w:t>)</w:t>
      </w:r>
    </w:p>
    <w:p w:rsidR="00F769BF" w:rsidRDefault="00F769BF" w:rsidP="006B641D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F769BF" w:rsidRDefault="00F769BF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DB65EB" w:rsidRDefault="00DB65EB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 w:type="page"/>
      </w:r>
    </w:p>
    <w:p w:rsidR="00DB65EB" w:rsidRDefault="00DB65EB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  <w:r w:rsidRPr="00DB65EB">
        <w:rPr>
          <w:rFonts w:ascii="Comic Sans MS" w:hAnsi="Comic Sans MS"/>
          <w:sz w:val="24"/>
          <w:szCs w:val="24"/>
          <w:u w:val="single"/>
        </w:rPr>
        <w:lastRenderedPageBreak/>
        <w:t xml:space="preserve">Norme du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u w:val="single"/>
              </w:rPr>
              <m:t>u</m:t>
            </m:r>
          </m:e>
        </m:acc>
      </m:oMath>
      <w:r>
        <w:rPr>
          <w:rFonts w:ascii="Comic Sans MS" w:hAnsi="Comic Sans MS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e>
        </m:d>
      </m:oMath>
      <w:r>
        <w:rPr>
          <w:rFonts w:ascii="Comic Sans MS" w:hAnsi="Comic Sans MS"/>
          <w:sz w:val="24"/>
          <w:szCs w:val="24"/>
        </w:rPr>
        <w:t xml:space="preserve">   </w:t>
      </w:r>
    </w:p>
    <w:p w:rsidR="00DB65EB" w:rsidRDefault="00DB4D59" w:rsidP="006B641D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hAnsi="Comic Sans MS"/>
              <w:sz w:val="24"/>
              <w:szCs w:val="24"/>
            </w:rPr>
            <m:t xml:space="preserve">. </m:t>
          </m:r>
          <m:acc>
            <m:accPr>
              <m:chr m:val="⃗"/>
              <m:ctrlPr>
                <w:rPr>
                  <w:rFonts w:ascii="Cambria Math" w:hAnsi="Comic Sans MS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DB65EB" w:rsidRPr="00DB65EB" w:rsidRDefault="00DB65EB" w:rsidP="00DB65EB">
      <w:pPr>
        <w:tabs>
          <w:tab w:val="left" w:pos="2268"/>
        </w:tabs>
        <w:spacing w:after="0"/>
        <w:rPr>
          <w:rFonts w:ascii="Comic Sans MS" w:eastAsiaTheme="minorEastAsia" w:hAnsi="Comic Sans MS"/>
          <w:sz w:val="24"/>
          <w:szCs w:val="24"/>
        </w:rPr>
      </w:pPr>
      <w:r w:rsidRPr="00DB65EB">
        <w:rPr>
          <w:rFonts w:ascii="Comic Sans MS" w:eastAsiaTheme="minorEastAsia" w:hAnsi="Comic Sans MS"/>
          <w:sz w:val="24"/>
          <w:szCs w:val="24"/>
        </w:rPr>
        <w:t xml:space="preserve">Donc </w:t>
      </w:r>
    </w:p>
    <w:p w:rsidR="00DB65EB" w:rsidRDefault="00DB65EB" w:rsidP="00DB65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/>
        <w:ind w:left="708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Comic Sans MS" w:eastAsiaTheme="minorEastAsia" w:hAnsi="Comic Sans MS"/>
          <w:sz w:val="24"/>
          <w:szCs w:val="24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  <w:t xml:space="preserve">= Longueur du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</m:acc>
      </m:oMath>
    </w:p>
    <w:p w:rsidR="00DB65EB" w:rsidRDefault="00DB65EB" w:rsidP="006B641D">
      <w:pPr>
        <w:pStyle w:val="Paragraphedeliste"/>
        <w:spacing w:after="0"/>
        <w:ind w:left="0"/>
        <w:rPr>
          <w:rFonts w:ascii="Comic Sans MS" w:hAnsi="Comic Sans MS"/>
          <w:sz w:val="24"/>
          <w:szCs w:val="24"/>
        </w:rPr>
      </w:pPr>
    </w:p>
    <w:p w:rsidR="00DB65EB" w:rsidRDefault="00DB65EB" w:rsidP="00DB65EB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 </w:t>
      </w:r>
      <w:r>
        <w:rPr>
          <w:rFonts w:ascii="Comic Sans MS" w:hAnsi="Comic Sans MS"/>
          <w:sz w:val="24"/>
          <w:szCs w:val="24"/>
        </w:rPr>
        <w:tab/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e>
        </m:acc>
      </m:oMath>
      <w:r>
        <w:rPr>
          <w:rFonts w:ascii="Comic Sans MS" w:eastAsiaTheme="minorEastAsia" w:hAnsi="Comic Sans MS"/>
          <w:sz w:val="24"/>
          <w:szCs w:val="24"/>
        </w:rPr>
        <w:t xml:space="preserve">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et 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DB65EB" w:rsidRDefault="00DB65EB" w:rsidP="00DB65EB">
      <w:pPr>
        <w:pStyle w:val="Paragraphedeliste"/>
        <w:spacing w:after="0"/>
        <w:ind w:left="0" w:firstLine="708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 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</w:p>
    <w:p w:rsidR="00DB65EB" w:rsidRDefault="00DB65EB" w:rsidP="00DB65EB">
      <w:pPr>
        <w:pStyle w:val="Paragraphedeliste"/>
        <w:spacing w:after="0"/>
        <w:ind w:left="0" w:firstLine="708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=d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A,B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49725F" w:rsidRDefault="0049725F" w:rsidP="0049725F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49725F" w:rsidRPr="00B614E2" w:rsidRDefault="0049725F" w:rsidP="0049725F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B614E2">
        <w:rPr>
          <w:rFonts w:ascii="Comic Sans MS" w:hAnsi="Comic Sans MS"/>
          <w:b/>
          <w:sz w:val="24"/>
          <w:szCs w:val="24"/>
          <w:u w:val="single"/>
        </w:rPr>
        <w:t>Conclusion</w:t>
      </w:r>
    </w:p>
    <w:p w:rsidR="00915A9C" w:rsidRPr="009A3C81" w:rsidRDefault="0049725F" w:rsidP="009A3C81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9A3C81">
        <w:rPr>
          <w:rFonts w:ascii="Comic Sans MS" w:eastAsiaTheme="minorEastAsia" w:hAnsi="Comic Sans MS"/>
          <w:sz w:val="24"/>
          <w:szCs w:val="24"/>
        </w:rPr>
        <w:t>Lorsque l’on doit calculer le produit scalaire de deux vecteurs, la question est de se demander quelle formule il est préférable d’utiliser :</w:t>
      </w:r>
    </w:p>
    <w:p w:rsidR="009A3C81" w:rsidRDefault="009A3C81" w:rsidP="009A3C81">
      <w:pPr>
        <w:pStyle w:val="Paragraphedeliste"/>
        <w:spacing w:after="0"/>
        <w:rPr>
          <w:rFonts w:ascii="Comic Sans MS" w:eastAsiaTheme="minorEastAsia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A3C81" w:rsidTr="009A3C81">
        <w:tc>
          <w:tcPr>
            <w:tcW w:w="4606" w:type="dxa"/>
          </w:tcPr>
          <w:p w:rsidR="009A3C81" w:rsidRDefault="009A3C81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Si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//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  et de même sens</w:t>
            </w:r>
          </w:p>
        </w:tc>
        <w:tc>
          <w:tcPr>
            <w:tcW w:w="4606" w:type="dxa"/>
          </w:tcPr>
          <w:p w:rsidR="009A3C81" w:rsidRDefault="00DB4D59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omic Sans MS"/>
                    <w:sz w:val="24"/>
                    <w:szCs w:val="24"/>
                  </w:rPr>
                  <m:t xml:space="preserve">. </m:t>
                </m:r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omic Sans MS"/>
                    <w:sz w:val="24"/>
                    <w:szCs w:val="24"/>
                  </w:rPr>
                  <m:t xml:space="preserve"> =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</m:e>
                </m:d>
                <m:r>
                  <w:rPr>
                    <w:rFonts w:ascii="Cambria Math" w:hAnsi="Comic Sans MS"/>
                    <w:sz w:val="24"/>
                    <w:szCs w:val="24"/>
                  </w:rPr>
                  <m:t>.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</m:d>
              </m:oMath>
            </m:oMathPara>
          </w:p>
        </w:tc>
      </w:tr>
      <w:tr w:rsidR="009A3C81" w:rsidTr="009A3C81">
        <w:tc>
          <w:tcPr>
            <w:tcW w:w="4606" w:type="dxa"/>
          </w:tcPr>
          <w:p w:rsidR="009A3C81" w:rsidRDefault="009A3C81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Si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//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  et de sens contraire</w:t>
            </w:r>
          </w:p>
        </w:tc>
        <w:tc>
          <w:tcPr>
            <w:tcW w:w="4606" w:type="dxa"/>
          </w:tcPr>
          <w:p w:rsidR="009A3C81" w:rsidRDefault="00DB4D59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omic Sans MS"/>
                    <w:sz w:val="24"/>
                    <w:szCs w:val="24"/>
                  </w:rPr>
                  <m:t xml:space="preserve">. </m:t>
                </m:r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omic Sans MS"/>
                    <w:sz w:val="24"/>
                    <w:szCs w:val="24"/>
                  </w:rPr>
                  <m:t xml:space="preserve"> = </m:t>
                </m:r>
                <m:r>
                  <m:rPr>
                    <m:sty m:val="bi"/>
                  </m:rPr>
                  <w:rPr>
                    <w:rFonts w:ascii="Cambria Math" w:hAnsi="Comic Sans MS"/>
                    <w:sz w:val="24"/>
                    <w:szCs w:val="24"/>
                  </w:rPr>
                  <m:t>-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</m:e>
                </m:d>
                <m:r>
                  <w:rPr>
                    <w:rFonts w:ascii="Cambria Math" w:hAnsi="Comic Sans MS"/>
                    <w:sz w:val="24"/>
                    <w:szCs w:val="24"/>
                  </w:rPr>
                  <m:t>.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</m:d>
              </m:oMath>
            </m:oMathPara>
          </w:p>
        </w:tc>
      </w:tr>
      <w:tr w:rsidR="009A3C81" w:rsidTr="009A3C81">
        <w:tc>
          <w:tcPr>
            <w:tcW w:w="4606" w:type="dxa"/>
          </w:tcPr>
          <w:p w:rsidR="009A3C81" w:rsidRDefault="009A3C81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Si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//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>
              <w:rPr>
                <w:rFonts w:ascii="Comic Sans MS" w:eastAsiaTheme="minorEastAsia" w:hAnsi="Comic Sans MS"/>
                <w:sz w:val="24"/>
                <w:szCs w:val="24"/>
              </w:rPr>
              <w:t>,</w:t>
            </w:r>
          </w:p>
        </w:tc>
        <w:tc>
          <w:tcPr>
            <w:tcW w:w="4606" w:type="dxa"/>
          </w:tcPr>
          <w:p w:rsidR="009A3C81" w:rsidRPr="005C4A50" w:rsidRDefault="009A3C81" w:rsidP="009A3C81">
            <w:pPr>
              <w:pStyle w:val="Paragraphedeliste"/>
              <w:ind w:left="72"/>
              <w:rPr>
                <w:rFonts w:ascii="Comic Sans MS" w:eastAsiaTheme="minorEastAsia" w:hAnsi="Comic Sans MS"/>
              </w:rPr>
            </w:pPr>
            <w:r w:rsidRPr="005C4A50">
              <w:rPr>
                <w:rFonts w:ascii="Comic Sans MS" w:eastAsiaTheme="minorEastAsia" w:hAnsi="Comic Sans MS"/>
              </w:rPr>
              <w:t>on utilise la projection orthogonale </w:t>
            </w:r>
          </w:p>
          <w:p w:rsidR="009A3C81" w:rsidRDefault="00DB4D59" w:rsidP="009A3C81">
            <w:pPr>
              <w:pStyle w:val="Paragraphedeliste"/>
              <w:ind w:left="72"/>
              <w:jc w:val="center"/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omic Sans MS"/>
                    <w:sz w:val="24"/>
                    <w:szCs w:val="24"/>
                  </w:rPr>
                  <m:t xml:space="preserve">. </m:t>
                </m:r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omic Sans MS"/>
                    <w:sz w:val="24"/>
                    <w:szCs w:val="24"/>
                  </w:rPr>
                  <m:t xml:space="preserve">. </m:t>
                </m:r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v'</m:t>
                    </m:r>
                  </m:e>
                </m:acc>
              </m:oMath>
            </m:oMathPara>
          </w:p>
          <w:p w:rsidR="009A3C81" w:rsidRPr="009A3C81" w:rsidRDefault="009A3C81" w:rsidP="009A3C81">
            <w:pPr>
              <w:pStyle w:val="Paragraphedeliste"/>
              <w:ind w:left="72"/>
              <w:rPr>
                <w:rFonts w:ascii="Comic Sans MS" w:eastAsiaTheme="minorEastAsia" w:hAnsi="Comic Sans MS"/>
              </w:rPr>
            </w:pPr>
            <w:r w:rsidRPr="009A3C81">
              <w:rPr>
                <w:rFonts w:ascii="Comic Sans MS" w:eastAsiaTheme="minorEastAsia" w:hAnsi="Comic Sans MS"/>
              </w:rPr>
              <w:t xml:space="preserve">où </w:t>
            </w:r>
            <m:oMath>
              <m:acc>
                <m:accPr>
                  <m:chr m:val="⃗"/>
                  <m:ctrlPr>
                    <w:rPr>
                      <w:rFonts w:ascii="Cambria Math" w:hAnsi="Comic Sans MS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v'</m:t>
                  </m:r>
                </m:e>
              </m:acc>
            </m:oMath>
            <w:r w:rsidRPr="009A3C81">
              <w:rPr>
                <w:rFonts w:ascii="Comic Sans MS" w:eastAsiaTheme="minorEastAsia" w:hAnsi="Comic Sans MS"/>
              </w:rPr>
              <w:t xml:space="preserve"> est la projection orthogonale de </w:t>
            </w:r>
            <m:oMath>
              <m:acc>
                <m:accPr>
                  <m:chr m:val="⃗"/>
                  <m:ctrlPr>
                    <w:rPr>
                      <w:rFonts w:ascii="Cambria Math" w:hAnsi="Comic Sans MS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omic Sans MS"/>
                </w:rPr>
                <m:t xml:space="preserve"> sur </m:t>
              </m:r>
              <m:acc>
                <m:accPr>
                  <m:chr m:val="⃗"/>
                  <m:ctrlPr>
                    <w:rPr>
                      <w:rFonts w:ascii="Cambria Math" w:hAnsi="Comic Sans MS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</w:p>
        </w:tc>
      </w:tr>
      <w:tr w:rsidR="009A3C81" w:rsidTr="009A3C81">
        <w:tc>
          <w:tcPr>
            <w:tcW w:w="4606" w:type="dxa"/>
          </w:tcPr>
          <w:p w:rsidR="009A3C81" w:rsidRDefault="009A3C81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>Si les vecteurs sont donnés par leurs composantes dans un repère orthonormé</w:t>
            </w:r>
          </w:p>
        </w:tc>
        <w:tc>
          <w:tcPr>
            <w:tcW w:w="4606" w:type="dxa"/>
          </w:tcPr>
          <w:p w:rsidR="009A3C81" w:rsidRDefault="00DB4D59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omic Sans MS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omic Sans MS"/>
                    <w:sz w:val="24"/>
                    <w:szCs w:val="24"/>
                  </w:rPr>
                  <m:t xml:space="preserve">. </m:t>
                </m:r>
                <m:acc>
                  <m:accPr>
                    <m:chr m:val="⃗"/>
                    <m:ctrlPr>
                      <w:rPr>
                        <w:rFonts w:ascii="Cambria Math" w:hAnsi="Comic Sans MS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omic Sans MS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sub>
                </m:sSub>
              </m:oMath>
            </m:oMathPara>
          </w:p>
        </w:tc>
      </w:tr>
      <w:tr w:rsidR="009A3C81" w:rsidTr="009A3C81">
        <w:tc>
          <w:tcPr>
            <w:tcW w:w="4606" w:type="dxa"/>
          </w:tcPr>
          <w:p w:rsidR="009A3C81" w:rsidRDefault="009A3C81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Si les vecteurs sont donnés par leur </w:t>
            </w:r>
            <w:r w:rsidRPr="00915A9C">
              <w:rPr>
                <w:rFonts w:ascii="Comic Sans MS" w:eastAsiaTheme="minorEastAsia" w:hAnsi="Comic Sans MS"/>
                <w:sz w:val="24"/>
                <w:szCs w:val="24"/>
                <w:u w:val="single"/>
              </w:rPr>
              <w:t>norme</w:t>
            </w:r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 et leur </w:t>
            </w:r>
            <w:r w:rsidRPr="00915A9C">
              <w:rPr>
                <w:rFonts w:ascii="Comic Sans MS" w:eastAsiaTheme="minorEastAsia" w:hAnsi="Comic Sans MS"/>
                <w:sz w:val="24"/>
                <w:szCs w:val="24"/>
                <w:u w:val="single"/>
              </w:rPr>
              <w:t>angle</w:t>
            </w:r>
          </w:p>
        </w:tc>
        <w:tc>
          <w:tcPr>
            <w:tcW w:w="4606" w:type="dxa"/>
          </w:tcPr>
          <w:p w:rsidR="009A3C81" w:rsidRDefault="00DB4D59" w:rsidP="0049725F">
            <w:pPr>
              <w:pStyle w:val="Paragraphedeliste"/>
              <w:ind w:left="0"/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omic Sans MS"/>
                    <w:sz w:val="24"/>
                    <w:szCs w:val="24"/>
                  </w:rPr>
                  <m:t xml:space="preserve">. </m:t>
                </m:r>
                <m:acc>
                  <m:accPr>
                    <m:chr m:val="⃗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omic Sans MS"/>
                    <w:sz w:val="24"/>
                    <w:szCs w:val="24"/>
                  </w:rPr>
                  <m:t xml:space="preserve">=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</m:e>
                </m:d>
                <m:r>
                  <w:rPr>
                    <w:rFonts w:ascii="Cambria Math" w:hAnsi="Comic Sans MS"/>
                    <w:sz w:val="24"/>
                    <w:szCs w:val="24"/>
                  </w:rPr>
                  <m:t>.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</m:d>
                <m:func>
                  <m:funcPr>
                    <m:ctrlPr>
                      <w:rPr>
                        <w:rFonts w:ascii="Cambria Math" w:hAnsi="Comic Sans MS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omic Sans MS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  <w:p w:rsidR="009A3C81" w:rsidRPr="009A3C81" w:rsidRDefault="009A3C81" w:rsidP="0049725F">
            <w:pPr>
              <w:pStyle w:val="Paragraphedeliste"/>
              <w:ind w:left="0"/>
              <w:rPr>
                <w:rFonts w:ascii="Comic Sans MS" w:eastAsiaTheme="minorEastAsia" w:hAnsi="Comic Sans MS"/>
              </w:rPr>
            </w:pPr>
            <w:r w:rsidRPr="009A3C81">
              <w:rPr>
                <w:rFonts w:ascii="Comic Sans MS" w:eastAsiaTheme="minorEastAsia" w:hAnsi="Comic Sans MS"/>
              </w:rPr>
              <w:t xml:space="preserve">avec </w:t>
            </w:r>
            <w:r w:rsidRPr="009A3C81">
              <w:rPr>
                <w:rFonts w:ascii="Symbol" w:eastAsiaTheme="minorEastAsia" w:hAnsi="Symbol"/>
              </w:rPr>
              <w:t></w:t>
            </w:r>
            <w:r w:rsidRPr="009A3C81">
              <w:rPr>
                <w:rFonts w:ascii="Comic Sans MS" w:eastAsiaTheme="minorEastAsia" w:hAnsi="Comic Sans MS"/>
              </w:rPr>
              <w:t xml:space="preserve"> l’angle entre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</m:acc>
            </m:oMath>
            <w:r w:rsidRPr="009A3C81">
              <w:rPr>
                <w:rFonts w:ascii="Comic Sans MS" w:eastAsiaTheme="minorEastAsia" w:hAnsi="Comic Sans MS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</m:oMath>
          </w:p>
        </w:tc>
      </w:tr>
    </w:tbl>
    <w:p w:rsidR="0049725F" w:rsidRDefault="0049725F" w:rsidP="0049725F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49725F" w:rsidRDefault="0049725F" w:rsidP="00915A9C">
      <w:pPr>
        <w:pStyle w:val="Paragraphedeliste"/>
        <w:pBdr>
          <w:bottom w:val="single" w:sz="4" w:space="1" w:color="auto"/>
        </w:pBdr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49725F" w:rsidRDefault="0049725F" w:rsidP="0049725F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B35F24" w:rsidRDefault="00B35F24" w:rsidP="0049725F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B35F24" w:rsidRDefault="00B35F24" w:rsidP="0049725F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B35F24" w:rsidRDefault="00B35F24" w:rsidP="0049725F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B35F24" w:rsidRDefault="00B35F24" w:rsidP="0049725F">
      <w:pPr>
        <w:pStyle w:val="Paragraphedeliste"/>
        <w:spacing w:after="0"/>
        <w:ind w:left="0"/>
        <w:rPr>
          <w:rFonts w:ascii="Comic Sans MS" w:eastAsiaTheme="minorEastAsia" w:hAnsi="Comic Sans MS"/>
          <w:sz w:val="24"/>
          <w:szCs w:val="24"/>
        </w:rPr>
      </w:pPr>
    </w:p>
    <w:p w:rsidR="00B35F24" w:rsidRPr="00DB65EB" w:rsidRDefault="00B35F24" w:rsidP="00CE7ABB">
      <w:pPr>
        <w:rPr>
          <w:rFonts w:ascii="Comic Sans MS" w:eastAsiaTheme="minorEastAsia" w:hAnsi="Comic Sans MS"/>
          <w:sz w:val="24"/>
          <w:szCs w:val="24"/>
        </w:rPr>
      </w:pPr>
    </w:p>
    <w:sectPr w:rsidR="00B35F24" w:rsidRPr="00DB65EB" w:rsidSect="007B00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22" w:rsidRDefault="005E1F22" w:rsidP="005C4A50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5E1F22" w:rsidRDefault="005E1F22" w:rsidP="005C4A50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12" w:rsidRDefault="002D5A12" w:rsidP="005C4A50">
    <w:pPr>
      <w:pStyle w:val="Pieddepage"/>
      <w:jc w:val="right"/>
    </w:pPr>
    <w:r>
      <w:t xml:space="preserve">Produit scalaire - </w:t>
    </w:r>
    <w:sdt>
      <w:sdtPr>
        <w:id w:val="5384375"/>
        <w:docPartObj>
          <w:docPartGallery w:val="Page Numbers (Bottom of Page)"/>
          <w:docPartUnique/>
        </w:docPartObj>
      </w:sdtPr>
      <w:sdtContent>
        <w:fldSimple w:instr=" PAGE   \* MERGEFORMAT ">
          <w:r w:rsidR="00CE7ABB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22" w:rsidRDefault="005E1F22" w:rsidP="005C4A50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5E1F22" w:rsidRDefault="005E1F22" w:rsidP="005C4A50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CAD"/>
    <w:multiLevelType w:val="hybridMultilevel"/>
    <w:tmpl w:val="2B548F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16FF"/>
    <w:multiLevelType w:val="hybridMultilevel"/>
    <w:tmpl w:val="2F788F26"/>
    <w:lvl w:ilvl="0" w:tplc="10C8185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3055"/>
    <w:multiLevelType w:val="hybridMultilevel"/>
    <w:tmpl w:val="C5CE2612"/>
    <w:lvl w:ilvl="0" w:tplc="5EC4EA5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03473"/>
    <w:multiLevelType w:val="hybridMultilevel"/>
    <w:tmpl w:val="A1B4E1C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53447"/>
    <w:multiLevelType w:val="hybridMultilevel"/>
    <w:tmpl w:val="67B63AB6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34F1"/>
    <w:multiLevelType w:val="hybridMultilevel"/>
    <w:tmpl w:val="6F5A6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27244"/>
    <w:multiLevelType w:val="hybridMultilevel"/>
    <w:tmpl w:val="C5840A62"/>
    <w:lvl w:ilvl="0" w:tplc="080C0013">
      <w:start w:val="1"/>
      <w:numFmt w:val="upperRoman"/>
      <w:lvlText w:val="%1."/>
      <w:lvlJc w:val="righ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92E5A"/>
    <w:multiLevelType w:val="hybridMultilevel"/>
    <w:tmpl w:val="1640FFDA"/>
    <w:lvl w:ilvl="0" w:tplc="8AC07356">
      <w:start w:val="2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555CF"/>
    <w:rsid w:val="00047364"/>
    <w:rsid w:val="000D4FBE"/>
    <w:rsid w:val="00100E2A"/>
    <w:rsid w:val="0020178A"/>
    <w:rsid w:val="002555CF"/>
    <w:rsid w:val="002D5A12"/>
    <w:rsid w:val="00315DB1"/>
    <w:rsid w:val="003F377A"/>
    <w:rsid w:val="00416402"/>
    <w:rsid w:val="00440F4D"/>
    <w:rsid w:val="0049725F"/>
    <w:rsid w:val="004B6E0F"/>
    <w:rsid w:val="004F4E1F"/>
    <w:rsid w:val="00562382"/>
    <w:rsid w:val="005703A1"/>
    <w:rsid w:val="005C4A50"/>
    <w:rsid w:val="005C4ADC"/>
    <w:rsid w:val="005E1F22"/>
    <w:rsid w:val="005F3CA3"/>
    <w:rsid w:val="005F7BCF"/>
    <w:rsid w:val="006758BF"/>
    <w:rsid w:val="006A4472"/>
    <w:rsid w:val="006B641D"/>
    <w:rsid w:val="00741851"/>
    <w:rsid w:val="00784EBE"/>
    <w:rsid w:val="007B00A6"/>
    <w:rsid w:val="00810912"/>
    <w:rsid w:val="00870929"/>
    <w:rsid w:val="00913F91"/>
    <w:rsid w:val="00915A9C"/>
    <w:rsid w:val="00995E7F"/>
    <w:rsid w:val="009A3C81"/>
    <w:rsid w:val="00A01E44"/>
    <w:rsid w:val="00A404FC"/>
    <w:rsid w:val="00A46D83"/>
    <w:rsid w:val="00AB7105"/>
    <w:rsid w:val="00B00877"/>
    <w:rsid w:val="00B35F24"/>
    <w:rsid w:val="00BD4B9E"/>
    <w:rsid w:val="00BE423A"/>
    <w:rsid w:val="00CE7ABB"/>
    <w:rsid w:val="00D12A13"/>
    <w:rsid w:val="00D302F6"/>
    <w:rsid w:val="00DB4D59"/>
    <w:rsid w:val="00DB65EB"/>
    <w:rsid w:val="00E04DAA"/>
    <w:rsid w:val="00EE179D"/>
    <w:rsid w:val="00F0430D"/>
    <w:rsid w:val="00F769BF"/>
    <w:rsid w:val="00FB60AA"/>
    <w:rsid w:val="00FD71EB"/>
    <w:rsid w:val="00F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arc" idref="#_x0000_s1028"/>
        <o:r id="V:Rule6" type="arc" idref="#_x0000_s1044"/>
        <o:r id="V:Rule7" type="arc" idref="#_x0000_s1042"/>
        <o:r id="V:Rule12" type="arc" idref="#_x0000_s1043"/>
        <o:r id="V:Rule21" type="arc" idref="#_x0000_s1173"/>
        <o:r id="V:Rule51" type="connector" idref="#_x0000_s1026"/>
        <o:r id="V:Rule52" type="connector" idref="#_x0000_s1132"/>
        <o:r id="V:Rule53" type="connector" idref="#_x0000_s1187"/>
        <o:r id="V:Rule55" type="connector" idref="#_x0000_s1139"/>
        <o:r id="V:Rule56" type="connector" idref="#_x0000_s1096"/>
        <o:r id="V:Rule57" type="connector" idref="#_x0000_s1108"/>
        <o:r id="V:Rule59" type="connector" idref="#_x0000_s1053"/>
        <o:r id="V:Rule60" type="connector" idref="#_x0000_s1148"/>
        <o:r id="V:Rule61" type="connector" idref="#_x0000_s1186"/>
        <o:r id="V:Rule62" type="connector" idref="#_x0000_s1128"/>
        <o:r id="V:Rule63" type="connector" idref="#_x0000_s1054"/>
        <o:r id="V:Rule64" type="connector" idref="#_x0000_s1133"/>
        <o:r id="V:Rule66" type="connector" idref="#_x0000_s1037"/>
        <o:r id="V:Rule68" type="connector" idref="#_x0000_s1035"/>
        <o:r id="V:Rule69" type="connector" idref="#_x0000_s1150"/>
        <o:r id="V:Rule70" type="connector" idref="#_x0000_s1169"/>
        <o:r id="V:Rule71" type="connector" idref="#_x0000_s1116"/>
        <o:r id="V:Rule72" type="connector" idref="#_x0000_s1138"/>
        <o:r id="V:Rule73" type="connector" idref="#_x0000_s1036"/>
        <o:r id="V:Rule74" type="connector" idref="#_x0000_s1027"/>
        <o:r id="V:Rule75" type="connector" idref="#_x0000_s1175"/>
        <o:r id="V:Rule76" type="connector" idref="#_x0000_s1107"/>
        <o:r id="V:Rule77" type="connector" idref="#_x0000_s1117"/>
        <o:r id="V:Rule79" type="connector" idref="#_x0000_s1136"/>
        <o:r id="V:Rule80" type="connector" idref="#_x0000_s1176"/>
        <o:r id="V:Rule82" type="connector" idref="#_x0000_s1038"/>
        <o:r id="V:Rule83" type="connector" idref="#_x0000_s1034"/>
        <o:r id="V:Rule84" type="connector" idref="#_x0000_s1127"/>
        <o:r id="V:Rule87" type="connector" idref="#_x0000_s1033"/>
        <o:r id="V:Rule88" type="connector" idref="#_x0000_s1165"/>
        <o:r id="V:Rule89" type="connector" idref="#_x0000_s1170"/>
        <o:r id="V:Rule90" type="connector" idref="#_x0000_s1137"/>
        <o:r id="V:Rule91" type="connector" idref="#_x0000_s1166"/>
        <o:r id="V:Rule92" type="connector" idref="#_x0000_s1095"/>
        <o:r id="V:Rule94" type="connector" idref="#_x0000_s1189"/>
        <o:r id="V:Rule96" type="connector" idref="#_x0000_s1190"/>
        <o:r id="V:Rule97" type="connector" idref="#_x0000_s1191"/>
        <o:r id="V:Rule98" type="connector" idref="#_x0000_s1194"/>
        <o:r id="V:Rule99" type="connector" idref="#_x0000_s1195"/>
        <o:r id="V:Rule101" type="connector" idref="#_x0000_s1198"/>
        <o:r id="V:Rule103" type="connector" idref="#_x0000_s1199"/>
        <o:r id="V:Rule105" type="connector" idref="#_x0000_s1201"/>
        <o:r id="V:Rule107" type="connector" idref="#_x0000_s1202"/>
        <o:r id="V:Rule109" type="arc" idref="#_x0000_s1204"/>
        <o:r id="V:Rule111" type="arc" idref="#_x0000_s1206"/>
      </o:rules>
      <o:regrouptable v:ext="edit">
        <o:entry new="1" old="0"/>
        <o:entry new="2" old="0"/>
        <o:entry new="3" old="2"/>
        <o:entry new="4" old="3"/>
        <o:entry new="5" old="3"/>
        <o:entry new="6" old="3"/>
        <o:entry new="7" old="0"/>
        <o:entry new="8" old="0"/>
        <o:entry new="9" old="8"/>
        <o:entry new="10" old="0"/>
        <o:entry new="11" old="0"/>
        <o:entry new="12" old="11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55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5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55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C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4A50"/>
  </w:style>
  <w:style w:type="paragraph" w:styleId="Pieddepage">
    <w:name w:val="footer"/>
    <w:basedOn w:val="Normal"/>
    <w:link w:val="PieddepageCar"/>
    <w:uiPriority w:val="99"/>
    <w:unhideWhenUsed/>
    <w:rsid w:val="005C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5AEC"/>
    <w:rsid w:val="00445AEC"/>
    <w:rsid w:val="00C0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724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32ED-8DA3-4618-A930-386268F2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Ancalimon</dc:creator>
  <cp:lastModifiedBy>Ancalimon</cp:lastModifiedBy>
  <cp:revision>16</cp:revision>
  <dcterms:created xsi:type="dcterms:W3CDTF">2012-05-16T12:57:00Z</dcterms:created>
  <dcterms:modified xsi:type="dcterms:W3CDTF">2012-05-18T09:57:00Z</dcterms:modified>
</cp:coreProperties>
</file>