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06" w:rsidRDefault="00D34806">
      <w:pPr>
        <w:rPr>
          <w:i/>
        </w:rPr>
      </w:pPr>
      <w:r>
        <w:rPr>
          <w:i/>
        </w:rPr>
        <w:t xml:space="preserve">Antoine Parmentier est un agronome-nutritionniste français qui a </w:t>
      </w:r>
      <w:r w:rsidR="003426E9">
        <w:rPr>
          <w:i/>
        </w:rPr>
        <w:t xml:space="preserve">développé l’agriculture </w:t>
      </w:r>
      <w:r>
        <w:rPr>
          <w:i/>
        </w:rPr>
        <w:t xml:space="preserve">de la pomme de terre </w:t>
      </w:r>
      <w:r w:rsidR="003426E9">
        <w:rPr>
          <w:i/>
        </w:rPr>
        <w:t>en France dans les années 1780. En son honneur, toutes les préparations culinaires à base de ce tubercule porte son nom.</w:t>
      </w:r>
    </w:p>
    <w:p w:rsidR="003426E9" w:rsidRDefault="00B63500">
      <w:pPr>
        <w:rPr>
          <w:i/>
        </w:rPr>
      </w:pPr>
      <w:r w:rsidRPr="00B63500">
        <w:rPr>
          <w:i/>
        </w:rPr>
        <w:t>Le hachis Parmentier "classique" associe viande hachée et purée de pommes de terre.</w:t>
      </w:r>
    </w:p>
    <w:p w:rsidR="007B2F77" w:rsidRDefault="00B63500">
      <w:pPr>
        <w:rPr>
          <w:i/>
        </w:rPr>
      </w:pPr>
      <w:r w:rsidRPr="00B63500">
        <w:rPr>
          <w:i/>
        </w:rPr>
        <w:t xml:space="preserve"> </w:t>
      </w:r>
      <w:r w:rsidR="003426E9">
        <w:rPr>
          <w:i/>
        </w:rPr>
        <w:t>On y ajoute</w:t>
      </w:r>
      <w:r w:rsidRPr="00B63500">
        <w:rPr>
          <w:i/>
        </w:rPr>
        <w:t xml:space="preserve"> quelques épinards</w:t>
      </w:r>
      <w:r w:rsidR="00CD73E1">
        <w:rPr>
          <w:i/>
        </w:rPr>
        <w:t xml:space="preserve"> et on réalise une bolognaise sèche :</w:t>
      </w:r>
      <w:r w:rsidRPr="00B63500">
        <w:rPr>
          <w:i/>
        </w:rPr>
        <w:t xml:space="preserve"> le résultat est fondant à souhait.</w:t>
      </w:r>
    </w:p>
    <w:p w:rsidR="003426E9" w:rsidRDefault="003426E9">
      <w:pPr>
        <w:rPr>
          <w:i/>
        </w:rPr>
      </w:pPr>
    </w:p>
    <w:p w:rsidR="003426E9" w:rsidRDefault="003426E9">
      <w:pPr>
        <w:rPr>
          <w:rFonts w:ascii="Times New Roman" w:hAnsi="Times New Roman" w:cs="Times New Roman"/>
          <w:b/>
          <w:sz w:val="24"/>
          <w:szCs w:val="24"/>
        </w:rPr>
      </w:pPr>
      <w:r w:rsidRPr="003426E9">
        <w:rPr>
          <w:rFonts w:ascii="Times New Roman" w:hAnsi="Times New Roman" w:cs="Times New Roman"/>
          <w:b/>
          <w:sz w:val="24"/>
          <w:szCs w:val="24"/>
        </w:rPr>
        <w:t xml:space="preserve">Ingrédients pour </w:t>
      </w:r>
      <w:r w:rsidRPr="003426E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426E9">
        <w:rPr>
          <w:rFonts w:ascii="Times New Roman" w:hAnsi="Times New Roman" w:cs="Times New Roman"/>
          <w:b/>
          <w:sz w:val="24"/>
          <w:szCs w:val="24"/>
        </w:rPr>
        <w:t xml:space="preserve"> personnes</w:t>
      </w:r>
    </w:p>
    <w:p w:rsidR="003426E9" w:rsidRPr="005B1FE6" w:rsidRDefault="00CD73E1" w:rsidP="003426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100330</wp:posOffset>
            </wp:positionV>
            <wp:extent cx="2413635" cy="1818005"/>
            <wp:effectExtent l="19050" t="0" r="5715" b="0"/>
            <wp:wrapTight wrapText="bothSides">
              <wp:wrapPolygon edited="0">
                <wp:start x="-170" y="0"/>
                <wp:lineTo x="-170" y="21276"/>
                <wp:lineTo x="21651" y="21276"/>
                <wp:lineTo x="21651" y="0"/>
                <wp:lineTo x="-170" y="0"/>
              </wp:wrapPolygon>
            </wp:wrapTight>
            <wp:docPr id="3" name="il_fi" descr="http://data0.eklablog.com/lacuisinededefine/perso/images/dsc0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ata0.eklablog.com/lacuisinededefine/perso/images/dsc05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6E9" w:rsidRPr="005B1FE6">
        <w:rPr>
          <w:iCs/>
        </w:rPr>
        <w:t>1 KG de pommes de terre</w:t>
      </w:r>
    </w:p>
    <w:p w:rsidR="003426E9" w:rsidRPr="005B1FE6" w:rsidRDefault="003426E9" w:rsidP="003426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>600 gr d’épinards en branche surgelés</w:t>
      </w:r>
    </w:p>
    <w:p w:rsidR="003426E9" w:rsidRPr="005B1FE6" w:rsidRDefault="003426E9" w:rsidP="003426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 xml:space="preserve">1 KG de haché de porc et bœuf </w:t>
      </w:r>
    </w:p>
    <w:p w:rsidR="003426E9" w:rsidRPr="005B1FE6" w:rsidRDefault="003426E9" w:rsidP="003426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>10 à 15 cl de lait</w:t>
      </w:r>
    </w:p>
    <w:p w:rsidR="003426E9" w:rsidRPr="005B1FE6" w:rsidRDefault="003426E9" w:rsidP="003426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>15 cl de béchamel ou de crème liquide</w:t>
      </w:r>
    </w:p>
    <w:p w:rsidR="00CD73E1" w:rsidRPr="005B1FE6" w:rsidRDefault="003426E9" w:rsidP="00CD73E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>1 oignon</w:t>
      </w:r>
    </w:p>
    <w:p w:rsidR="00CD73E1" w:rsidRPr="005B1FE6" w:rsidRDefault="005B1FE6" w:rsidP="00CD73E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 xml:space="preserve">250 gr de </w:t>
      </w:r>
      <w:r w:rsidR="00CD73E1" w:rsidRPr="005B1FE6">
        <w:rPr>
          <w:iCs/>
        </w:rPr>
        <w:t>Purée de tomates ou concentré</w:t>
      </w:r>
    </w:p>
    <w:p w:rsidR="003426E9" w:rsidRPr="005B1FE6" w:rsidRDefault="003426E9" w:rsidP="003426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>Beurre à cuire ou huile</w:t>
      </w:r>
    </w:p>
    <w:p w:rsidR="003426E9" w:rsidRPr="005B1FE6" w:rsidRDefault="003426E9" w:rsidP="003426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 xml:space="preserve"> Sel, poivre, muscad</w:t>
      </w:r>
      <w:r w:rsidR="005B1FE6">
        <w:rPr>
          <w:iCs/>
        </w:rPr>
        <w:t>e</w:t>
      </w:r>
      <w:r w:rsidR="005B1FE6" w:rsidRPr="005B1FE6">
        <w:rPr>
          <w:iCs/>
        </w:rPr>
        <w:t>, thym, laurier</w:t>
      </w:r>
    </w:p>
    <w:p w:rsidR="003426E9" w:rsidRPr="005B1FE6" w:rsidRDefault="003426E9" w:rsidP="003426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>Gruyère ou chapelure</w:t>
      </w:r>
    </w:p>
    <w:p w:rsidR="003426E9" w:rsidRPr="003426E9" w:rsidRDefault="003426E9" w:rsidP="003426E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1FE6">
        <w:rPr>
          <w:iCs/>
        </w:rPr>
        <w:t>1 œuf (facultatif)</w:t>
      </w:r>
      <w:r w:rsidRPr="003426E9">
        <w:rPr>
          <w:i/>
          <w:iCs/>
        </w:rPr>
        <w:br/>
      </w:r>
    </w:p>
    <w:p w:rsidR="003426E9" w:rsidRDefault="003426E9" w:rsidP="003426E9">
      <w:pPr>
        <w:spacing w:after="120"/>
      </w:pPr>
      <w:r>
        <w:br/>
      </w:r>
      <w:r>
        <w:rPr>
          <w:rFonts w:ascii="Times New Roman" w:hAnsi="Times New Roman" w:cs="Times New Roman"/>
          <w:b/>
          <w:sz w:val="24"/>
          <w:szCs w:val="24"/>
        </w:rPr>
        <w:t>METHODE DE TRAVAIL</w:t>
      </w:r>
    </w:p>
    <w:p w:rsidR="003426E9" w:rsidRDefault="003426E9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</w:rPr>
      </w:pPr>
      <w:r w:rsidRPr="003426E9">
        <w:rPr>
          <w:rFonts w:ascii="Times New Roman" w:hAnsi="Times New Roman" w:cs="Times New Roman"/>
        </w:rPr>
        <w:t>Installer le poste de travail</w:t>
      </w:r>
    </w:p>
    <w:p w:rsidR="005B1FE6" w:rsidRPr="003426E9" w:rsidRDefault="005B1FE6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Dégeler les épinards</w:t>
      </w:r>
    </w:p>
    <w:p w:rsidR="000E75BE" w:rsidRPr="000E75BE" w:rsidRDefault="003426E9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color w:val="FF0000"/>
        </w:rPr>
      </w:pPr>
      <w:r w:rsidRPr="003426E9">
        <w:rPr>
          <w:rFonts w:ascii="Times New Roman" w:hAnsi="Times New Roman" w:cs="Times New Roman"/>
          <w:color w:val="000000"/>
        </w:rPr>
        <w:t xml:space="preserve">Cuire les pommes de terre dans 1 casserole d'eau salée en démarrant à froid </w:t>
      </w:r>
    </w:p>
    <w:p w:rsidR="003426E9" w:rsidRDefault="003426E9" w:rsidP="000E75BE">
      <w:pPr>
        <w:pStyle w:val="Paragraphedeliste"/>
        <w:spacing w:after="120" w:line="276" w:lineRule="auto"/>
        <w:ind w:left="360"/>
        <w:rPr>
          <w:rFonts w:ascii="Times New Roman" w:hAnsi="Times New Roman" w:cs="Times New Roman"/>
          <w:color w:val="FF0000"/>
        </w:rPr>
      </w:pPr>
      <w:r w:rsidRPr="003426E9">
        <w:rPr>
          <w:rFonts w:ascii="Times New Roman" w:hAnsi="Times New Roman" w:cs="Times New Roman"/>
          <w:color w:val="FF0000"/>
        </w:rPr>
        <w:t>20 minutes dès l’ébullition !!</w:t>
      </w:r>
    </w:p>
    <w:p w:rsidR="005B1FE6" w:rsidRPr="005B1FE6" w:rsidRDefault="005B1FE6" w:rsidP="000E75BE">
      <w:pPr>
        <w:pStyle w:val="Paragraphedeliste"/>
        <w:spacing w:after="120" w:line="276" w:lineRule="auto"/>
        <w:ind w:left="360"/>
        <w:rPr>
          <w:rStyle w:val="lev"/>
          <w:rFonts w:ascii="Times New Roman" w:hAnsi="Times New Roman" w:cs="Times New Roman"/>
          <w:color w:val="000000"/>
          <w:u w:val="single"/>
        </w:rPr>
      </w:pPr>
      <w:r>
        <w:rPr>
          <w:rStyle w:val="lev"/>
          <w:rFonts w:ascii="Times New Roman" w:hAnsi="Times New Roman" w:cs="Times New Roman"/>
          <w:color w:val="000000"/>
          <w:u w:val="single"/>
        </w:rPr>
        <w:sym w:font="Wingdings" w:char="F081"/>
      </w:r>
      <w:r w:rsidRPr="005B1FE6">
        <w:rPr>
          <w:rStyle w:val="lev"/>
          <w:rFonts w:ascii="Times New Roman" w:hAnsi="Times New Roman" w:cs="Times New Roman"/>
          <w:color w:val="000000"/>
          <w:u w:val="single"/>
        </w:rPr>
        <w:t>Préparer la bolognaise</w:t>
      </w:r>
    </w:p>
    <w:p w:rsidR="003426E9" w:rsidRPr="003426E9" w:rsidRDefault="003426E9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color w:val="000000"/>
        </w:rPr>
      </w:pPr>
      <w:r w:rsidRPr="003426E9">
        <w:rPr>
          <w:rFonts w:ascii="Times New Roman" w:hAnsi="Times New Roman" w:cs="Times New Roman"/>
          <w:color w:val="000000"/>
        </w:rPr>
        <w:t>Pendant ce temps, faire revenir l'oignon émincé dans</w:t>
      </w:r>
      <w:r w:rsidR="000E75BE">
        <w:rPr>
          <w:rFonts w:ascii="Times New Roman" w:hAnsi="Times New Roman" w:cs="Times New Roman"/>
          <w:color w:val="000000"/>
        </w:rPr>
        <w:t xml:space="preserve"> </w:t>
      </w:r>
      <w:r w:rsidR="005B1FE6">
        <w:rPr>
          <w:rFonts w:ascii="Times New Roman" w:hAnsi="Times New Roman" w:cs="Times New Roman"/>
          <w:color w:val="000000"/>
        </w:rPr>
        <w:t>de l’huile (beurre pour le classique)</w:t>
      </w:r>
      <w:r w:rsidR="000E75BE">
        <w:rPr>
          <w:rFonts w:ascii="Times New Roman" w:hAnsi="Times New Roman" w:cs="Times New Roman"/>
          <w:color w:val="000000"/>
        </w:rPr>
        <w:t xml:space="preserve"> </w:t>
      </w:r>
    </w:p>
    <w:p w:rsidR="000E75BE" w:rsidRPr="000E75BE" w:rsidRDefault="003426E9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3426E9">
        <w:rPr>
          <w:rFonts w:ascii="Times New Roman" w:hAnsi="Times New Roman" w:cs="Times New Roman"/>
          <w:color w:val="000000"/>
        </w:rPr>
        <w:t>Ajoute</w:t>
      </w:r>
      <w:r w:rsidR="000E75BE">
        <w:rPr>
          <w:rFonts w:ascii="Times New Roman" w:hAnsi="Times New Roman" w:cs="Times New Roman"/>
          <w:color w:val="000000"/>
        </w:rPr>
        <w:t>r</w:t>
      </w:r>
      <w:r w:rsidRPr="003426E9">
        <w:rPr>
          <w:rFonts w:ascii="Times New Roman" w:hAnsi="Times New Roman" w:cs="Times New Roman"/>
          <w:color w:val="000000"/>
        </w:rPr>
        <w:t xml:space="preserve"> la viande hachée et assaisonner </w:t>
      </w:r>
      <w:r w:rsidR="000E75BE">
        <w:rPr>
          <w:rFonts w:ascii="Times New Roman" w:hAnsi="Times New Roman" w:cs="Times New Roman"/>
          <w:color w:val="000000"/>
        </w:rPr>
        <w:t xml:space="preserve">de </w:t>
      </w:r>
      <w:r w:rsidR="000E75BE" w:rsidRPr="003426E9">
        <w:rPr>
          <w:rFonts w:ascii="Times New Roman" w:hAnsi="Times New Roman" w:cs="Times New Roman"/>
          <w:color w:val="000000"/>
        </w:rPr>
        <w:t>sel, poivre, muscade</w:t>
      </w:r>
    </w:p>
    <w:p w:rsidR="000E75BE" w:rsidRPr="000E75BE" w:rsidRDefault="000E75BE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Faire sauter 10 minutes, ajouter le concentré ou la purée de tomate </w:t>
      </w:r>
    </w:p>
    <w:p w:rsidR="000E75BE" w:rsidRPr="000E75BE" w:rsidRDefault="000E75BE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Laisser mijoter ½ H avec thym, laurier</w:t>
      </w:r>
    </w:p>
    <w:p w:rsidR="000E75BE" w:rsidRPr="000E75BE" w:rsidRDefault="000E75BE" w:rsidP="000E75BE">
      <w:pPr>
        <w:pStyle w:val="Paragraphedeliste"/>
        <w:spacing w:after="120" w:line="276" w:lineRule="auto"/>
        <w:ind w:left="360"/>
        <w:rPr>
          <w:rFonts w:ascii="Times New Roman" w:hAnsi="Times New Roman" w:cs="Times New Roman"/>
          <w:b/>
          <w:bCs/>
          <w:color w:val="FF0000"/>
          <w:u w:val="single"/>
        </w:rPr>
      </w:pPr>
      <w:r w:rsidRPr="000E75BE">
        <w:rPr>
          <w:rFonts w:ascii="Times New Roman" w:hAnsi="Times New Roman" w:cs="Times New Roman"/>
          <w:color w:val="FF0000"/>
        </w:rPr>
        <w:t>!! La bolognaise doit être sèche</w:t>
      </w:r>
      <w:r w:rsidR="00CD73E1">
        <w:rPr>
          <w:rFonts w:ascii="Times New Roman" w:hAnsi="Times New Roman" w:cs="Times New Roman"/>
          <w:color w:val="FF0000"/>
        </w:rPr>
        <w:t>, donc sans trop de sauce</w:t>
      </w:r>
    </w:p>
    <w:p w:rsidR="000E75BE" w:rsidRPr="005B1FE6" w:rsidRDefault="00CD73E1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Réserver </w:t>
      </w:r>
      <w:r w:rsidR="003426E9" w:rsidRPr="003426E9">
        <w:rPr>
          <w:rFonts w:ascii="Times New Roman" w:hAnsi="Times New Roman" w:cs="Times New Roman"/>
          <w:color w:val="000000"/>
        </w:rPr>
        <w:t>la viande d</w:t>
      </w:r>
      <w:r w:rsidR="000E75BE">
        <w:rPr>
          <w:rFonts w:ascii="Times New Roman" w:hAnsi="Times New Roman" w:cs="Times New Roman"/>
          <w:color w:val="000000"/>
        </w:rPr>
        <w:t>an</w:t>
      </w:r>
      <w:r w:rsidR="003426E9" w:rsidRPr="003426E9">
        <w:rPr>
          <w:rFonts w:ascii="Times New Roman" w:hAnsi="Times New Roman" w:cs="Times New Roman"/>
          <w:color w:val="000000"/>
        </w:rPr>
        <w:t>s 1 plat à</w:t>
      </w:r>
      <w:r w:rsidR="000E75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débarrasser</w:t>
      </w:r>
      <w:r w:rsidR="000E75BE">
        <w:rPr>
          <w:rFonts w:ascii="Times New Roman" w:hAnsi="Times New Roman" w:cs="Times New Roman"/>
          <w:color w:val="000000"/>
        </w:rPr>
        <w:t xml:space="preserve"> au chaud</w:t>
      </w:r>
    </w:p>
    <w:p w:rsidR="005B1FE6" w:rsidRPr="005B1FE6" w:rsidRDefault="005B1FE6" w:rsidP="005B1FE6">
      <w:pPr>
        <w:pStyle w:val="Paragraphedeliste"/>
        <w:spacing w:after="120" w:line="276" w:lineRule="auto"/>
        <w:ind w:left="360"/>
        <w:rPr>
          <w:rStyle w:val="lev"/>
          <w:rFonts w:ascii="Times New Roman" w:hAnsi="Times New Roman" w:cs="Times New Roman"/>
          <w:color w:val="000000"/>
          <w:u w:val="single"/>
        </w:rPr>
      </w:pPr>
      <w:r>
        <w:rPr>
          <w:rStyle w:val="lev"/>
          <w:rFonts w:ascii="Times New Roman" w:hAnsi="Times New Roman" w:cs="Times New Roman"/>
          <w:color w:val="000000"/>
          <w:u w:val="single"/>
        </w:rPr>
        <w:sym w:font="Wingdings" w:char="F082"/>
      </w:r>
      <w:r w:rsidRPr="005B1FE6">
        <w:rPr>
          <w:rStyle w:val="lev"/>
          <w:rFonts w:ascii="Times New Roman" w:hAnsi="Times New Roman" w:cs="Times New Roman"/>
          <w:color w:val="000000"/>
          <w:u w:val="single"/>
        </w:rPr>
        <w:t>Préparer les épinards</w:t>
      </w:r>
    </w:p>
    <w:p w:rsidR="000E75BE" w:rsidRPr="000E75BE" w:rsidRDefault="003426E9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3426E9">
        <w:rPr>
          <w:rFonts w:ascii="Times New Roman" w:hAnsi="Times New Roman" w:cs="Times New Roman"/>
          <w:color w:val="000000"/>
        </w:rPr>
        <w:t>Réchauffer les ép</w:t>
      </w:r>
      <w:r w:rsidR="000E75BE">
        <w:rPr>
          <w:rFonts w:ascii="Times New Roman" w:hAnsi="Times New Roman" w:cs="Times New Roman"/>
          <w:color w:val="000000"/>
        </w:rPr>
        <w:t>inards</w:t>
      </w:r>
    </w:p>
    <w:p w:rsidR="000E75BE" w:rsidRPr="000E75BE" w:rsidRDefault="000E75BE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Réaliser une béchamel classique</w:t>
      </w:r>
    </w:p>
    <w:p w:rsidR="003426E9" w:rsidRDefault="000E75BE" w:rsidP="000E75BE">
      <w:pPr>
        <w:pStyle w:val="Paragraphedeliste"/>
        <w:numPr>
          <w:ilvl w:val="0"/>
          <w:numId w:val="3"/>
        </w:numPr>
        <w:spacing w:after="120" w:line="276" w:lineRule="auto"/>
        <w:rPr>
          <w:rStyle w:val="lev"/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Lier les épinards à la béchamel et réserver au chaud</w:t>
      </w:r>
    </w:p>
    <w:p w:rsidR="000E75BE" w:rsidRPr="003426E9" w:rsidRDefault="005B1FE6" w:rsidP="000E75BE">
      <w:pPr>
        <w:pStyle w:val="Paragraphedeliste"/>
        <w:spacing w:after="120" w:line="276" w:lineRule="auto"/>
        <w:ind w:left="360"/>
        <w:rPr>
          <w:rStyle w:val="lev"/>
          <w:rFonts w:ascii="Times New Roman" w:hAnsi="Times New Roman" w:cs="Times New Roman"/>
          <w:color w:val="000000"/>
          <w:u w:val="single"/>
        </w:rPr>
      </w:pPr>
      <w:r>
        <w:rPr>
          <w:rStyle w:val="lev"/>
          <w:rFonts w:ascii="Times New Roman" w:hAnsi="Times New Roman" w:cs="Times New Roman"/>
          <w:color w:val="000000"/>
          <w:u w:val="single"/>
        </w:rPr>
        <w:sym w:font="Wingdings" w:char="F083"/>
      </w:r>
      <w:r w:rsidR="000E75BE" w:rsidRPr="003426E9">
        <w:rPr>
          <w:rStyle w:val="lev"/>
          <w:rFonts w:ascii="Times New Roman" w:hAnsi="Times New Roman" w:cs="Times New Roman"/>
          <w:color w:val="000000"/>
          <w:u w:val="single"/>
        </w:rPr>
        <w:t>Préparer la purée:</w:t>
      </w:r>
    </w:p>
    <w:p w:rsidR="000E75BE" w:rsidRPr="005B1FE6" w:rsidRDefault="005B1FE6" w:rsidP="005B1FE6">
      <w:pPr>
        <w:pStyle w:val="Paragraphedeliste"/>
        <w:numPr>
          <w:ilvl w:val="0"/>
          <w:numId w:val="3"/>
        </w:numPr>
        <w:spacing w:after="120" w:line="276" w:lineRule="auto"/>
        <w:rPr>
          <w:rStyle w:val="lev"/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color w:val="000000"/>
        </w:rPr>
        <w:t>E</w:t>
      </w:r>
      <w:r w:rsidR="000E75BE">
        <w:rPr>
          <w:rFonts w:ascii="Times New Roman" w:hAnsi="Times New Roman" w:cs="Times New Roman"/>
          <w:color w:val="000000"/>
        </w:rPr>
        <w:t>goutter</w:t>
      </w:r>
      <w:r>
        <w:rPr>
          <w:rFonts w:ascii="Times New Roman" w:hAnsi="Times New Roman" w:cs="Times New Roman"/>
          <w:color w:val="000000"/>
        </w:rPr>
        <w:t xml:space="preserve"> les pommes de terre</w:t>
      </w:r>
      <w:r>
        <w:rPr>
          <w:rFonts w:ascii="Times New Roman" w:hAnsi="Times New Roman" w:cs="Times New Roman"/>
          <w:b/>
        </w:rPr>
        <w:t xml:space="preserve"> </w:t>
      </w:r>
      <w:r w:rsidRPr="005B1FE6">
        <w:rPr>
          <w:rFonts w:ascii="Times New Roman" w:hAnsi="Times New Roman" w:cs="Times New Roman"/>
        </w:rPr>
        <w:t>et l</w:t>
      </w:r>
      <w:r w:rsidR="000E75BE" w:rsidRPr="005B1FE6">
        <w:rPr>
          <w:rStyle w:val="lev"/>
          <w:rFonts w:ascii="Times New Roman" w:hAnsi="Times New Roman" w:cs="Times New Roman"/>
          <w:b w:val="0"/>
          <w:color w:val="000000"/>
        </w:rPr>
        <w:t>es éplucher</w:t>
      </w:r>
    </w:p>
    <w:p w:rsidR="000E75BE" w:rsidRPr="000E75BE" w:rsidRDefault="000E75BE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Les passer au</w:t>
      </w:r>
      <w:r w:rsidR="003426E9" w:rsidRPr="003426E9">
        <w:rPr>
          <w:rFonts w:ascii="Times New Roman" w:hAnsi="Times New Roman" w:cs="Times New Roman"/>
          <w:color w:val="000000"/>
        </w:rPr>
        <w:t xml:space="preserve"> press</w:t>
      </w:r>
      <w:r>
        <w:rPr>
          <w:rFonts w:ascii="Times New Roman" w:hAnsi="Times New Roman" w:cs="Times New Roman"/>
          <w:color w:val="000000"/>
        </w:rPr>
        <w:t>e-purée</w:t>
      </w:r>
    </w:p>
    <w:p w:rsidR="000E75BE" w:rsidRPr="000E75BE" w:rsidRDefault="003426E9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</w:rPr>
      </w:pPr>
      <w:r w:rsidRPr="003426E9">
        <w:rPr>
          <w:rFonts w:ascii="Times New Roman" w:hAnsi="Times New Roman" w:cs="Times New Roman"/>
          <w:color w:val="000000"/>
        </w:rPr>
        <w:t xml:space="preserve">Ajouter un peu de beurre </w:t>
      </w:r>
      <w:r w:rsidR="000E75BE">
        <w:rPr>
          <w:rFonts w:ascii="Times New Roman" w:hAnsi="Times New Roman" w:cs="Times New Roman"/>
          <w:color w:val="000000"/>
        </w:rPr>
        <w:t>et assaisonne</w:t>
      </w:r>
      <w:r w:rsidR="00B90273">
        <w:rPr>
          <w:rFonts w:ascii="Times New Roman" w:hAnsi="Times New Roman" w:cs="Times New Roman"/>
          <w:color w:val="000000"/>
        </w:rPr>
        <w:t>r</w:t>
      </w:r>
    </w:p>
    <w:p w:rsidR="000E75BE" w:rsidRPr="000E75BE" w:rsidRDefault="000E75BE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Bonifier avec</w:t>
      </w:r>
      <w:r w:rsidR="003426E9" w:rsidRPr="003426E9">
        <w:rPr>
          <w:rFonts w:ascii="Times New Roman" w:hAnsi="Times New Roman" w:cs="Times New Roman"/>
          <w:color w:val="000000"/>
        </w:rPr>
        <w:t xml:space="preserve"> le lait</w:t>
      </w:r>
      <w:r w:rsidR="00BD4B4B">
        <w:rPr>
          <w:rFonts w:ascii="Times New Roman" w:hAnsi="Times New Roman" w:cs="Times New Roman"/>
          <w:color w:val="000000"/>
        </w:rPr>
        <w:t xml:space="preserve"> additionné du</w:t>
      </w:r>
      <w:r w:rsidR="003426E9" w:rsidRPr="003426E9">
        <w:rPr>
          <w:rFonts w:ascii="Times New Roman" w:hAnsi="Times New Roman" w:cs="Times New Roman"/>
          <w:color w:val="000000"/>
        </w:rPr>
        <w:t xml:space="preserve"> </w:t>
      </w:r>
      <w:r w:rsidR="003426E9" w:rsidRPr="000E75BE">
        <w:rPr>
          <w:rFonts w:ascii="Times New Roman" w:hAnsi="Times New Roman" w:cs="Times New Roman"/>
          <w:color w:val="000000"/>
          <w:u w:val="single"/>
        </w:rPr>
        <w:t>jaune</w:t>
      </w:r>
      <w:r w:rsidR="003426E9" w:rsidRPr="003426E9">
        <w:rPr>
          <w:rFonts w:ascii="Times New Roman" w:hAnsi="Times New Roman" w:cs="Times New Roman"/>
          <w:color w:val="000000"/>
        </w:rPr>
        <w:t xml:space="preserve"> d'</w:t>
      </w:r>
      <w:r w:rsidRPr="003426E9">
        <w:rPr>
          <w:rFonts w:ascii="Times New Roman" w:hAnsi="Times New Roman" w:cs="Times New Roman"/>
          <w:color w:val="000000"/>
        </w:rPr>
        <w:t>œuf</w:t>
      </w:r>
    </w:p>
    <w:p w:rsidR="000E75BE" w:rsidRPr="000E75BE" w:rsidRDefault="000E75BE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Bien malaxer le tout</w:t>
      </w:r>
    </w:p>
    <w:p w:rsidR="000E75BE" w:rsidRPr="000E75BE" w:rsidRDefault="000E75BE" w:rsidP="000E75BE">
      <w:pPr>
        <w:pStyle w:val="Paragraphedeliste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Disposer dans un plat allant au four ou à gratin </w:t>
      </w:r>
      <w:r w:rsidR="00CD73E1">
        <w:rPr>
          <w:rFonts w:ascii="Times New Roman" w:hAnsi="Times New Roman" w:cs="Times New Roman"/>
          <w:color w:val="000000"/>
        </w:rPr>
        <w:t xml:space="preserve"> - ramequins individuels </w:t>
      </w:r>
      <w:r>
        <w:rPr>
          <w:rFonts w:ascii="Times New Roman" w:hAnsi="Times New Roman" w:cs="Times New Roman"/>
          <w:color w:val="000000"/>
        </w:rPr>
        <w:t>:</w:t>
      </w:r>
    </w:p>
    <w:p w:rsidR="000E75BE" w:rsidRPr="000E75BE" w:rsidRDefault="000E75BE" w:rsidP="000E75BE">
      <w:pPr>
        <w:pStyle w:val="Paragraphedeliste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Un fond d’épinard lié à la crème</w:t>
      </w:r>
    </w:p>
    <w:p w:rsidR="003426E9" w:rsidRPr="000E75BE" w:rsidRDefault="000E75BE" w:rsidP="000E75BE">
      <w:pPr>
        <w:pStyle w:val="Paragraphedeliste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Une couche de bolognaise sèche</w:t>
      </w:r>
    </w:p>
    <w:p w:rsidR="000E75BE" w:rsidRPr="000E75BE" w:rsidRDefault="000E75BE" w:rsidP="000E75BE">
      <w:pPr>
        <w:pStyle w:val="Paragraphedeliste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Une couche de purée de pommes de terre</w:t>
      </w:r>
    </w:p>
    <w:p w:rsidR="000E75BE" w:rsidRPr="000E75BE" w:rsidRDefault="000E75BE" w:rsidP="000E75BE">
      <w:pPr>
        <w:pStyle w:val="Paragraphedeliste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Chapelure ou gruyère en final</w:t>
      </w:r>
      <w:r w:rsidR="00B90273">
        <w:rPr>
          <w:rFonts w:ascii="Times New Roman" w:hAnsi="Times New Roman" w:cs="Times New Roman"/>
          <w:color w:val="000000"/>
        </w:rPr>
        <w:t xml:space="preserve"> et de quelques noix de beurre</w:t>
      </w:r>
    </w:p>
    <w:p w:rsidR="000E75BE" w:rsidRPr="000E75BE" w:rsidRDefault="000E75BE" w:rsidP="000E75BE">
      <w:pPr>
        <w:spacing w:after="120" w:line="276" w:lineRule="auto"/>
        <w:rPr>
          <w:rFonts w:ascii="Times New Roman" w:hAnsi="Times New Roman" w:cs="Times New Roman"/>
        </w:rPr>
      </w:pPr>
      <w:r w:rsidRPr="000E75BE">
        <w:rPr>
          <w:rFonts w:ascii="Times New Roman" w:hAnsi="Times New Roman" w:cs="Times New Roman"/>
        </w:rPr>
        <w:t xml:space="preserve">Placer au four et gratiner </w:t>
      </w:r>
      <w:r>
        <w:rPr>
          <w:rFonts w:ascii="Times New Roman" w:hAnsi="Times New Roman" w:cs="Times New Roman"/>
        </w:rPr>
        <w:t xml:space="preserve">à </w:t>
      </w:r>
      <w:r w:rsidR="00B9027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0° </w:t>
      </w:r>
      <w:r w:rsidRPr="000E75BE">
        <w:rPr>
          <w:rFonts w:ascii="Times New Roman" w:hAnsi="Times New Roman" w:cs="Times New Roman"/>
        </w:rPr>
        <w:t>pendant 1/4 heure pour obtenir une belle croûte dorée</w:t>
      </w:r>
    </w:p>
    <w:sectPr w:rsidR="000E75BE" w:rsidRPr="000E75BE" w:rsidSect="00B63500">
      <w:headerReference w:type="first" r:id="rId8"/>
      <w:footerReference w:type="first" r:id="rId9"/>
      <w:pgSz w:w="11906" w:h="16838"/>
      <w:pgMar w:top="125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9F" w:rsidRDefault="006F689F" w:rsidP="00B63500">
      <w:r>
        <w:separator/>
      </w:r>
    </w:p>
  </w:endnote>
  <w:endnote w:type="continuationSeparator" w:id="0">
    <w:p w:rsidR="006F689F" w:rsidRDefault="006F689F" w:rsidP="00B6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00" w:rsidRPr="00B63500" w:rsidRDefault="00BD4B4B" w:rsidP="00B63500">
    <w:pPr>
      <w:pStyle w:val="Pieddepage"/>
      <w:pBdr>
        <w:top w:val="single" w:sz="4" w:space="1" w:color="auto"/>
      </w:pBdr>
      <w:jc w:val="center"/>
      <w:rPr>
        <w:rFonts w:ascii="Times New Roman" w:hAnsi="Times New Roman" w:cs="Times New Roman"/>
        <w:sz w:val="16"/>
        <w:szCs w:val="16"/>
        <w:lang w:val="fr-BE"/>
      </w:rPr>
    </w:pPr>
    <w:r>
      <w:rPr>
        <w:rFonts w:ascii="Times New Roman" w:hAnsi="Times New Roman" w:cs="Times New Roman"/>
        <w:sz w:val="16"/>
        <w:szCs w:val="16"/>
        <w:lang w:val="fr-BE"/>
      </w:rPr>
      <w:t xml:space="preserve">Commis de cuisine de collectivité – Type 1 </w:t>
    </w:r>
    <w:r w:rsidR="00B63500" w:rsidRPr="00B63500">
      <w:rPr>
        <w:rFonts w:ascii="Times New Roman" w:hAnsi="Times New Roman" w:cs="Times New Roman"/>
        <w:sz w:val="16"/>
        <w:szCs w:val="16"/>
        <w:lang w:val="fr-BE"/>
      </w:rPr>
      <w:t xml:space="preserve"> </w:t>
    </w:r>
    <w:r>
      <w:rPr>
        <w:rFonts w:ascii="Times New Roman" w:hAnsi="Times New Roman" w:cs="Times New Roman"/>
        <w:sz w:val="16"/>
        <w:szCs w:val="16"/>
        <w:lang w:val="fr-BE"/>
      </w:rPr>
      <w:t>Forme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9F" w:rsidRDefault="006F689F" w:rsidP="00B63500">
      <w:r>
        <w:separator/>
      </w:r>
    </w:p>
  </w:footnote>
  <w:footnote w:type="continuationSeparator" w:id="0">
    <w:p w:rsidR="006F689F" w:rsidRDefault="006F689F" w:rsidP="00B63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00" w:rsidRPr="00B63500" w:rsidRDefault="00BD4B4B" w:rsidP="00B63500">
    <w:pPr>
      <w:pStyle w:val="En-tte"/>
      <w:jc w:val="center"/>
      <w:rPr>
        <w:rFonts w:ascii="Times New Roman" w:hAnsi="Times New Roman" w:cs="Times New Roman"/>
        <w:sz w:val="28"/>
        <w:szCs w:val="28"/>
        <w:lang w:val="fr-BE"/>
      </w:rPr>
    </w:pPr>
    <w:r w:rsidRPr="00B63500">
      <w:rPr>
        <w:rFonts w:ascii="Times New Roman" w:hAnsi="Times New Roman" w:cs="Times New Roman"/>
        <w:sz w:val="28"/>
        <w:szCs w:val="28"/>
        <w:lang w:val="fr-BE"/>
      </w:rPr>
      <w:t>HACHIS PARMENTIER AUX ÉPINARDS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07A9"/>
    <w:multiLevelType w:val="hybridMultilevel"/>
    <w:tmpl w:val="2314FF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45E91"/>
    <w:multiLevelType w:val="hybridMultilevel"/>
    <w:tmpl w:val="46CA4B2C"/>
    <w:lvl w:ilvl="0" w:tplc="F4D4FAB2">
      <w:start w:val="1"/>
      <w:numFmt w:val="bullet"/>
      <w:lvlText w:val=""/>
      <w:lvlJc w:val="left"/>
      <w:pPr>
        <w:ind w:left="1080" w:hanging="360"/>
      </w:pPr>
      <w:rPr>
        <w:rFonts w:ascii="Webdings" w:hAnsi="Webdings" w:hint="default"/>
        <w:snapToGrid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CA4766"/>
    <w:multiLevelType w:val="hybridMultilevel"/>
    <w:tmpl w:val="D34A768A"/>
    <w:lvl w:ilvl="0" w:tplc="31D8ADD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8415B0"/>
    <w:multiLevelType w:val="hybridMultilevel"/>
    <w:tmpl w:val="519659BE"/>
    <w:lvl w:ilvl="0" w:tplc="72CC63A2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napToGrid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00"/>
    <w:rsid w:val="00044FA0"/>
    <w:rsid w:val="000E75BE"/>
    <w:rsid w:val="003426E9"/>
    <w:rsid w:val="005B1FE6"/>
    <w:rsid w:val="0069634A"/>
    <w:rsid w:val="006F689F"/>
    <w:rsid w:val="007B2F77"/>
    <w:rsid w:val="00B63500"/>
    <w:rsid w:val="00B90273"/>
    <w:rsid w:val="00BD4B4B"/>
    <w:rsid w:val="00CD73E1"/>
    <w:rsid w:val="00D3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635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63500"/>
  </w:style>
  <w:style w:type="paragraph" w:styleId="Pieddepage">
    <w:name w:val="footer"/>
    <w:basedOn w:val="Normal"/>
    <w:link w:val="PieddepageCar"/>
    <w:uiPriority w:val="99"/>
    <w:semiHidden/>
    <w:unhideWhenUsed/>
    <w:rsid w:val="00B635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3500"/>
  </w:style>
  <w:style w:type="character" w:styleId="lev">
    <w:name w:val="Strong"/>
    <w:basedOn w:val="Policepardfaut"/>
    <w:uiPriority w:val="22"/>
    <w:qFormat/>
    <w:rsid w:val="003426E9"/>
    <w:rPr>
      <w:b/>
      <w:bCs/>
    </w:rPr>
  </w:style>
  <w:style w:type="paragraph" w:styleId="Paragraphedeliste">
    <w:name w:val="List Paragraph"/>
    <w:basedOn w:val="Normal"/>
    <w:uiPriority w:val="34"/>
    <w:qFormat/>
    <w:rsid w:val="003426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73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ici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lollipop</dc:creator>
  <cp:keywords/>
  <dc:description/>
  <cp:lastModifiedBy>MiniPom</cp:lastModifiedBy>
  <cp:revision>4</cp:revision>
  <dcterms:created xsi:type="dcterms:W3CDTF">2012-06-10T18:54:00Z</dcterms:created>
  <dcterms:modified xsi:type="dcterms:W3CDTF">2012-10-14T21:19:00Z</dcterms:modified>
</cp:coreProperties>
</file>