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A1990" w14:textId="57A94728" w:rsidR="005D04A2" w:rsidRPr="00B15FA1" w:rsidRDefault="00CA6E61" w:rsidP="00B15FA1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C3DCC10" wp14:editId="141B9C41">
            <wp:simplePos x="0" y="0"/>
            <wp:positionH relativeFrom="column">
              <wp:posOffset>5029200</wp:posOffset>
            </wp:positionH>
            <wp:positionV relativeFrom="paragraph">
              <wp:posOffset>-228600</wp:posOffset>
            </wp:positionV>
            <wp:extent cx="914400" cy="1031240"/>
            <wp:effectExtent l="0" t="0" r="0" b="10160"/>
            <wp:wrapNone/>
            <wp:docPr id="3" name="Image 3" descr="atégorie inconn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égorie inconn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FA1" w:rsidRPr="00B15FA1">
        <w:rPr>
          <w:rFonts w:ascii="Comic Sans MS" w:hAnsi="Comic Sans MS"/>
          <w:sz w:val="40"/>
          <w:szCs w:val="40"/>
          <w:u w:val="single"/>
        </w:rPr>
        <w:t>C’est pas sorcier : Le magnétisme.</w:t>
      </w:r>
    </w:p>
    <w:p w14:paraId="6AC36CBC" w14:textId="77777777" w:rsidR="00B15FA1" w:rsidRPr="00B15FA1" w:rsidRDefault="00B15FA1" w:rsidP="00B15FA1">
      <w:pPr>
        <w:jc w:val="center"/>
        <w:rPr>
          <w:rFonts w:ascii="Comic Sans MS" w:hAnsi="Comic Sans MS"/>
        </w:rPr>
      </w:pPr>
    </w:p>
    <w:p w14:paraId="662F6B7F" w14:textId="77777777" w:rsidR="00B15FA1" w:rsidRPr="00B15FA1" w:rsidRDefault="00B15FA1" w:rsidP="00B15FA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B15FA1">
        <w:rPr>
          <w:rFonts w:ascii="Comic Sans MS" w:hAnsi="Comic Sans MS"/>
        </w:rPr>
        <w:t>Comment s’appelle la force invisible exercée par un aimant ?</w:t>
      </w:r>
    </w:p>
    <w:p w14:paraId="443BC300" w14:textId="77777777" w:rsidR="00B15FA1" w:rsidRDefault="00B15FA1" w:rsidP="00B15FA1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43B4A500" w14:textId="77777777" w:rsidR="00B15FA1" w:rsidRDefault="00B15FA1" w:rsidP="00B15FA1">
      <w:pPr>
        <w:tabs>
          <w:tab w:val="right" w:leader="dot" w:pos="9072"/>
        </w:tabs>
        <w:rPr>
          <w:rFonts w:ascii="Comic Sans MS" w:hAnsi="Comic Sans MS"/>
        </w:rPr>
      </w:pPr>
      <w:bookmarkStart w:id="0" w:name="_GoBack"/>
      <w:bookmarkEnd w:id="0"/>
    </w:p>
    <w:p w14:paraId="042ACE37" w14:textId="77777777" w:rsidR="00B15FA1" w:rsidRPr="00B15FA1" w:rsidRDefault="00B15FA1" w:rsidP="00B15FA1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 w:rsidRPr="00B15FA1">
        <w:rPr>
          <w:rFonts w:ascii="Comic Sans MS" w:hAnsi="Comic Sans MS"/>
        </w:rPr>
        <w:t>Quels sont les matériaux que peuvent attirer l’aimant ?</w:t>
      </w:r>
      <w:r>
        <w:rPr>
          <w:rFonts w:ascii="Comic Sans MS" w:hAnsi="Comic Sans MS"/>
        </w:rPr>
        <w:t xml:space="preserve"> (3)</w:t>
      </w:r>
    </w:p>
    <w:p w14:paraId="7935C5F4" w14:textId="77777777" w:rsidR="00B15FA1" w:rsidRDefault="00B15FA1" w:rsidP="00B15FA1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1EF827C4" w14:textId="77777777" w:rsidR="00B15FA1" w:rsidRDefault="00B15FA1" w:rsidP="00B15FA1">
      <w:pPr>
        <w:tabs>
          <w:tab w:val="right" w:leader="dot" w:pos="9072"/>
        </w:tabs>
        <w:rPr>
          <w:rFonts w:ascii="Comic Sans MS" w:hAnsi="Comic Sans MS"/>
        </w:rPr>
      </w:pPr>
    </w:p>
    <w:p w14:paraId="311A4313" w14:textId="77777777" w:rsidR="00B15FA1" w:rsidRPr="00B15FA1" w:rsidRDefault="00B15FA1" w:rsidP="00B15FA1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 w:rsidRPr="00B15FA1">
        <w:rPr>
          <w:rFonts w:ascii="Comic Sans MS" w:hAnsi="Comic Sans MS"/>
        </w:rPr>
        <w:t>Qu’est-ce que le CNRS ?</w:t>
      </w:r>
    </w:p>
    <w:p w14:paraId="578C0492" w14:textId="77777777" w:rsidR="00B15FA1" w:rsidRDefault="00B15FA1" w:rsidP="00B15FA1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198389F" w14:textId="77777777" w:rsidR="00B15FA1" w:rsidRDefault="00B15FA1" w:rsidP="00B15FA1">
      <w:pPr>
        <w:tabs>
          <w:tab w:val="right" w:leader="dot" w:pos="9072"/>
        </w:tabs>
        <w:rPr>
          <w:rFonts w:ascii="Comic Sans MS" w:hAnsi="Comic Sans MS"/>
        </w:rPr>
      </w:pPr>
    </w:p>
    <w:p w14:paraId="37C0EE99" w14:textId="2C135468" w:rsidR="00B15FA1" w:rsidRPr="00B15FA1" w:rsidRDefault="00B15FA1" w:rsidP="00B15FA1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 w:rsidRPr="00B15FA1">
        <w:rPr>
          <w:rFonts w:ascii="Comic Sans MS" w:hAnsi="Comic Sans MS"/>
        </w:rPr>
        <w:t>Qu’est-ce qu’un liquide ferromagnétique ?</w:t>
      </w:r>
      <w:r w:rsidR="00CA6E61" w:rsidRPr="00CA6E61">
        <w:rPr>
          <w:rFonts w:eastAsia="Times New Roman" w:cs="Times New Roman"/>
        </w:rPr>
        <w:t xml:space="preserve"> </w:t>
      </w:r>
    </w:p>
    <w:p w14:paraId="7F8E3E51" w14:textId="77777777" w:rsidR="00B15FA1" w:rsidRDefault="00B15FA1" w:rsidP="00B15FA1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EF9A85C" w14:textId="77777777" w:rsidR="00B15FA1" w:rsidRDefault="00B15FA1" w:rsidP="00B15FA1">
      <w:pPr>
        <w:tabs>
          <w:tab w:val="right" w:leader="dot" w:pos="9072"/>
        </w:tabs>
        <w:rPr>
          <w:rFonts w:ascii="Comic Sans MS" w:hAnsi="Comic Sans MS"/>
        </w:rPr>
      </w:pPr>
    </w:p>
    <w:p w14:paraId="1ABC7983" w14:textId="77777777" w:rsidR="00B15FA1" w:rsidRDefault="00B15FA1" w:rsidP="00B15FA1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 w:rsidRPr="00B15FA1">
        <w:rPr>
          <w:rFonts w:ascii="Comic Sans MS" w:hAnsi="Comic Sans MS"/>
        </w:rPr>
        <w:t>Deux aimants peuvent s’ …………………………………</w:t>
      </w:r>
      <w:r>
        <w:rPr>
          <w:rFonts w:ascii="Comic Sans MS" w:hAnsi="Comic Sans MS"/>
        </w:rPr>
        <w:t>.....</w:t>
      </w:r>
      <w:r w:rsidRPr="00B15FA1">
        <w:rPr>
          <w:rFonts w:ascii="Comic Sans MS" w:hAnsi="Comic Sans MS"/>
        </w:rPr>
        <w:t xml:space="preserve"> ou se …………………………………...</w:t>
      </w:r>
      <w:r>
        <w:rPr>
          <w:rFonts w:ascii="Comic Sans MS" w:hAnsi="Comic Sans MS"/>
        </w:rPr>
        <w:t>..</w:t>
      </w:r>
    </w:p>
    <w:p w14:paraId="4B8E50E2" w14:textId="77777777" w:rsidR="00B15FA1" w:rsidRPr="00B15FA1" w:rsidRDefault="00B15FA1" w:rsidP="00B15FA1">
      <w:pPr>
        <w:pStyle w:val="Paragraphedeliste"/>
        <w:tabs>
          <w:tab w:val="right" w:leader="dot" w:pos="9072"/>
        </w:tabs>
        <w:rPr>
          <w:rFonts w:ascii="Comic Sans MS" w:hAnsi="Comic Sans MS"/>
        </w:rPr>
      </w:pPr>
    </w:p>
    <w:p w14:paraId="2DC1D415" w14:textId="77777777" w:rsidR="00B15FA1" w:rsidRDefault="00B15FA1" w:rsidP="00B15FA1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Cite les 2 pôles des aimants.</w:t>
      </w:r>
      <w:r>
        <w:rPr>
          <w:rFonts w:ascii="Comic Sans MS" w:hAnsi="Comic Sans MS"/>
        </w:rPr>
        <w:tab/>
      </w:r>
    </w:p>
    <w:p w14:paraId="7FF1E545" w14:textId="77777777" w:rsidR="00B15FA1" w:rsidRPr="00B15FA1" w:rsidRDefault="00B15FA1" w:rsidP="00B15FA1">
      <w:pPr>
        <w:tabs>
          <w:tab w:val="right" w:leader="dot" w:pos="9072"/>
        </w:tabs>
        <w:rPr>
          <w:rFonts w:ascii="Comic Sans MS" w:hAnsi="Comic Sans MS"/>
        </w:rPr>
      </w:pPr>
    </w:p>
    <w:p w14:paraId="7DF57861" w14:textId="77777777" w:rsidR="00B15FA1" w:rsidRDefault="00B15FA1" w:rsidP="00B15FA1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Donne la couleur de chaque pôle.</w:t>
      </w:r>
    </w:p>
    <w:p w14:paraId="4D182C3B" w14:textId="77777777" w:rsidR="00B15FA1" w:rsidRDefault="00B15FA1" w:rsidP="00B15FA1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365AB2D" w14:textId="015DCA85" w:rsidR="00B15FA1" w:rsidRPr="00B15FA1" w:rsidRDefault="00B15FA1" w:rsidP="00B15FA1">
      <w:pPr>
        <w:tabs>
          <w:tab w:val="right" w:leader="dot" w:pos="9072"/>
        </w:tabs>
        <w:rPr>
          <w:rFonts w:ascii="Comic Sans MS" w:hAnsi="Comic Sans MS"/>
        </w:rPr>
      </w:pPr>
    </w:p>
    <w:p w14:paraId="5E64ABB9" w14:textId="77777777" w:rsidR="00B15FA1" w:rsidRDefault="00B15FA1" w:rsidP="00B15FA1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Explique avec un dessin et des couleurs ce qu’il se passe si on casse un aimant.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206"/>
      </w:tblGrid>
      <w:tr w:rsidR="00B15FA1" w14:paraId="2341065D" w14:textId="77777777" w:rsidTr="00B15FA1">
        <w:tc>
          <w:tcPr>
            <w:tcW w:w="9206" w:type="dxa"/>
          </w:tcPr>
          <w:p w14:paraId="571CB1E5" w14:textId="77777777" w:rsidR="00B15FA1" w:rsidRDefault="00B15FA1" w:rsidP="00B15FA1">
            <w:pPr>
              <w:tabs>
                <w:tab w:val="right" w:leader="dot" w:pos="9072"/>
              </w:tabs>
              <w:rPr>
                <w:rFonts w:ascii="Comic Sans MS" w:hAnsi="Comic Sans MS"/>
              </w:rPr>
            </w:pPr>
          </w:p>
          <w:p w14:paraId="02E1884B" w14:textId="77777777" w:rsidR="00B15FA1" w:rsidRDefault="00B15FA1" w:rsidP="00B15FA1">
            <w:pPr>
              <w:tabs>
                <w:tab w:val="right" w:leader="dot" w:pos="9072"/>
              </w:tabs>
              <w:rPr>
                <w:rFonts w:ascii="Comic Sans MS" w:hAnsi="Comic Sans MS"/>
              </w:rPr>
            </w:pPr>
          </w:p>
          <w:p w14:paraId="21366084" w14:textId="1ADEF059" w:rsidR="00B15FA1" w:rsidRDefault="00B15FA1" w:rsidP="00B15FA1">
            <w:pPr>
              <w:tabs>
                <w:tab w:val="right" w:leader="dot" w:pos="9072"/>
              </w:tabs>
              <w:rPr>
                <w:rFonts w:ascii="Comic Sans MS" w:hAnsi="Comic Sans MS"/>
              </w:rPr>
            </w:pPr>
          </w:p>
          <w:p w14:paraId="3E21756F" w14:textId="77777777" w:rsidR="00B15FA1" w:rsidRDefault="00B15FA1" w:rsidP="00B15FA1">
            <w:pPr>
              <w:tabs>
                <w:tab w:val="right" w:leader="dot" w:pos="9072"/>
              </w:tabs>
              <w:rPr>
                <w:rFonts w:ascii="Comic Sans MS" w:hAnsi="Comic Sans MS"/>
              </w:rPr>
            </w:pPr>
          </w:p>
          <w:p w14:paraId="24A2E6C3" w14:textId="77777777" w:rsidR="00B15FA1" w:rsidRDefault="00B15FA1" w:rsidP="00B15FA1">
            <w:pPr>
              <w:tabs>
                <w:tab w:val="right" w:leader="dot" w:pos="9072"/>
              </w:tabs>
              <w:rPr>
                <w:rFonts w:ascii="Comic Sans MS" w:hAnsi="Comic Sans MS"/>
              </w:rPr>
            </w:pPr>
          </w:p>
          <w:p w14:paraId="187B8C9A" w14:textId="77777777" w:rsidR="00B15FA1" w:rsidRDefault="00B15FA1" w:rsidP="00B15FA1">
            <w:pPr>
              <w:tabs>
                <w:tab w:val="right" w:leader="dot" w:pos="9072"/>
              </w:tabs>
              <w:rPr>
                <w:rFonts w:ascii="Comic Sans MS" w:hAnsi="Comic Sans MS"/>
              </w:rPr>
            </w:pPr>
          </w:p>
          <w:p w14:paraId="56CDA78B" w14:textId="77777777" w:rsidR="00B15FA1" w:rsidRDefault="00B15FA1" w:rsidP="00B15FA1">
            <w:pPr>
              <w:tabs>
                <w:tab w:val="right" w:leader="dot" w:pos="9072"/>
              </w:tabs>
              <w:rPr>
                <w:rFonts w:ascii="Comic Sans MS" w:hAnsi="Comic Sans MS"/>
              </w:rPr>
            </w:pPr>
          </w:p>
          <w:p w14:paraId="2AA150CB" w14:textId="4F8FB897" w:rsidR="00B15FA1" w:rsidRDefault="00B15FA1" w:rsidP="00B15FA1">
            <w:pPr>
              <w:tabs>
                <w:tab w:val="right" w:leader="dot" w:pos="9072"/>
              </w:tabs>
              <w:rPr>
                <w:rFonts w:ascii="Comic Sans MS" w:hAnsi="Comic Sans MS"/>
              </w:rPr>
            </w:pPr>
          </w:p>
          <w:p w14:paraId="09A558A9" w14:textId="77777777" w:rsidR="00B15FA1" w:rsidRDefault="00B15FA1" w:rsidP="00B15FA1">
            <w:pPr>
              <w:tabs>
                <w:tab w:val="right" w:leader="dot" w:pos="9072"/>
              </w:tabs>
              <w:rPr>
                <w:rFonts w:ascii="Comic Sans MS" w:hAnsi="Comic Sans MS"/>
              </w:rPr>
            </w:pPr>
          </w:p>
          <w:p w14:paraId="274707DD" w14:textId="77777777" w:rsidR="00B15FA1" w:rsidRDefault="00B15FA1" w:rsidP="00B15FA1">
            <w:pPr>
              <w:tabs>
                <w:tab w:val="right" w:leader="dot" w:pos="9072"/>
              </w:tabs>
              <w:rPr>
                <w:rFonts w:ascii="Comic Sans MS" w:hAnsi="Comic Sans MS"/>
              </w:rPr>
            </w:pPr>
          </w:p>
          <w:p w14:paraId="6B05732A" w14:textId="77777777" w:rsidR="00B15FA1" w:rsidRDefault="00B15FA1" w:rsidP="00B15FA1">
            <w:pPr>
              <w:tabs>
                <w:tab w:val="right" w:leader="dot" w:pos="9072"/>
              </w:tabs>
              <w:rPr>
                <w:rFonts w:ascii="Comic Sans MS" w:hAnsi="Comic Sans MS"/>
              </w:rPr>
            </w:pPr>
          </w:p>
          <w:p w14:paraId="4B1FEFD8" w14:textId="77777777" w:rsidR="00B15FA1" w:rsidRDefault="00B15FA1" w:rsidP="00B15FA1">
            <w:pPr>
              <w:tabs>
                <w:tab w:val="right" w:leader="dot" w:pos="9072"/>
              </w:tabs>
              <w:rPr>
                <w:rFonts w:ascii="Comic Sans MS" w:hAnsi="Comic Sans MS"/>
              </w:rPr>
            </w:pPr>
          </w:p>
        </w:tc>
      </w:tr>
    </w:tbl>
    <w:p w14:paraId="109DEFE9" w14:textId="77777777" w:rsidR="00B15FA1" w:rsidRDefault="00B15FA1" w:rsidP="00B15FA1">
      <w:pPr>
        <w:tabs>
          <w:tab w:val="right" w:leader="dot" w:pos="9072"/>
        </w:tabs>
        <w:rPr>
          <w:rFonts w:ascii="Comic Sans MS" w:hAnsi="Comic Sans MS"/>
        </w:rPr>
      </w:pPr>
    </w:p>
    <w:p w14:paraId="1609741F" w14:textId="77777777" w:rsidR="00B15FA1" w:rsidRPr="00726325" w:rsidRDefault="00726325" w:rsidP="00726325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 w:rsidRPr="00726325">
        <w:rPr>
          <w:rFonts w:ascii="Comic Sans MS" w:hAnsi="Comic Sans MS"/>
        </w:rPr>
        <w:t>Dans quel s</w:t>
      </w:r>
      <w:r>
        <w:rPr>
          <w:rFonts w:ascii="Comic Sans MS" w:hAnsi="Comic Sans MS"/>
        </w:rPr>
        <w:t>port utilise-t-on un aimant. Ob</w:t>
      </w:r>
      <w:r w:rsidRPr="00726325">
        <w:rPr>
          <w:rFonts w:ascii="Comic Sans MS" w:hAnsi="Comic Sans MS"/>
        </w:rPr>
        <w:t>serve la vidéo.</w:t>
      </w:r>
    </w:p>
    <w:p w14:paraId="03B87EC4" w14:textId="77777777" w:rsidR="00726325" w:rsidRDefault="00726325" w:rsidP="00726325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57E3CCD7" w14:textId="77777777" w:rsidR="00726325" w:rsidRDefault="00726325" w:rsidP="00726325">
      <w:pPr>
        <w:tabs>
          <w:tab w:val="right" w:leader="dot" w:pos="9072"/>
        </w:tabs>
        <w:rPr>
          <w:rFonts w:ascii="Comic Sans MS" w:hAnsi="Comic Sans MS"/>
        </w:rPr>
      </w:pPr>
    </w:p>
    <w:p w14:paraId="59363151" w14:textId="77777777" w:rsidR="00726325" w:rsidRDefault="00726325" w:rsidP="00726325">
      <w:pPr>
        <w:tabs>
          <w:tab w:val="right" w:leader="dot" w:pos="9072"/>
        </w:tabs>
        <w:rPr>
          <w:rFonts w:ascii="Comic Sans MS" w:hAnsi="Comic Sans MS"/>
        </w:rPr>
      </w:pPr>
    </w:p>
    <w:p w14:paraId="0F0EC8C5" w14:textId="77777777" w:rsidR="00726325" w:rsidRDefault="00726325" w:rsidP="00726325">
      <w:pPr>
        <w:tabs>
          <w:tab w:val="right" w:leader="dot" w:pos="9072"/>
        </w:tabs>
        <w:rPr>
          <w:rFonts w:ascii="Comic Sans MS" w:hAnsi="Comic Sans MS"/>
        </w:rPr>
      </w:pPr>
    </w:p>
    <w:p w14:paraId="4538E6F6" w14:textId="77777777" w:rsidR="00726325" w:rsidRPr="00726325" w:rsidRDefault="00726325" w:rsidP="00726325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 w:rsidRPr="00726325">
        <w:rPr>
          <w:rFonts w:ascii="Comic Sans MS" w:hAnsi="Comic Sans MS"/>
        </w:rPr>
        <w:lastRenderedPageBreak/>
        <w:t>Dans la vie de tous les jours, nous utilisons des aimants, cite 5 applications relatives aux aimants.</w:t>
      </w:r>
    </w:p>
    <w:p w14:paraId="33014A74" w14:textId="77777777" w:rsidR="00726325" w:rsidRDefault="00726325" w:rsidP="00726325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53920ADF" w14:textId="77777777" w:rsidR="00726325" w:rsidRDefault="00726325" w:rsidP="00726325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4B7F8D6" w14:textId="77777777" w:rsidR="00726325" w:rsidRDefault="00726325" w:rsidP="00726325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40D1EBD4" w14:textId="77777777" w:rsidR="00726325" w:rsidRDefault="00726325" w:rsidP="00726325">
      <w:pPr>
        <w:tabs>
          <w:tab w:val="right" w:leader="dot" w:pos="9072"/>
        </w:tabs>
        <w:rPr>
          <w:rFonts w:ascii="Comic Sans MS" w:hAnsi="Comic Sans MS"/>
        </w:rPr>
      </w:pPr>
    </w:p>
    <w:p w14:paraId="505105CC" w14:textId="77777777" w:rsidR="00726325" w:rsidRPr="00726325" w:rsidRDefault="00726325" w:rsidP="00726325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 w:rsidRPr="00726325">
        <w:rPr>
          <w:rFonts w:ascii="Comic Sans MS" w:hAnsi="Comic Sans MS"/>
        </w:rPr>
        <w:t>Parmi ces applications, il y en a 2 que tu n’as pas connues ou peu connues, on dit qu’elles sont obsolètes. Lesquelles ?</w:t>
      </w:r>
    </w:p>
    <w:p w14:paraId="4F583E85" w14:textId="77777777" w:rsidR="00726325" w:rsidRDefault="00726325" w:rsidP="00726325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763653D" w14:textId="77777777" w:rsidR="00726325" w:rsidRDefault="00726325" w:rsidP="00726325">
      <w:pPr>
        <w:tabs>
          <w:tab w:val="right" w:leader="dot" w:pos="9072"/>
        </w:tabs>
        <w:rPr>
          <w:rFonts w:ascii="Comic Sans MS" w:hAnsi="Comic Sans MS"/>
        </w:rPr>
      </w:pPr>
    </w:p>
    <w:p w14:paraId="0B2F7E60" w14:textId="77777777" w:rsidR="00726325" w:rsidRPr="00DA11C0" w:rsidRDefault="002244D9" w:rsidP="00DA11C0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 w:rsidRPr="00DA11C0">
        <w:rPr>
          <w:rFonts w:ascii="Comic Sans MS" w:hAnsi="Comic Sans MS"/>
        </w:rPr>
        <w:t xml:space="preserve">Un atome est composé d’un </w:t>
      </w:r>
      <w:r w:rsidR="00DA11C0" w:rsidRPr="00DA11C0">
        <w:rPr>
          <w:rFonts w:ascii="Comic Sans MS" w:hAnsi="Comic Sans MS"/>
        </w:rPr>
        <w:t>…………………………………..... au tour duquel gravitent des ………………………………….....</w:t>
      </w:r>
    </w:p>
    <w:p w14:paraId="380FD89B" w14:textId="77777777" w:rsidR="00DA11C0" w:rsidRDefault="00DA11C0" w:rsidP="00DA11C0">
      <w:pPr>
        <w:tabs>
          <w:tab w:val="right" w:leader="dot" w:pos="9072"/>
        </w:tabs>
        <w:rPr>
          <w:rFonts w:ascii="Comic Sans MS" w:hAnsi="Comic Sans MS"/>
        </w:rPr>
      </w:pPr>
    </w:p>
    <w:p w14:paraId="52F580D5" w14:textId="77777777" w:rsidR="00DA11C0" w:rsidRPr="00DA11C0" w:rsidRDefault="00DA11C0" w:rsidP="00DA11C0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 w:rsidRPr="00DA11C0">
        <w:rPr>
          <w:rFonts w:ascii="Comic Sans MS" w:hAnsi="Comic Sans MS"/>
        </w:rPr>
        <w:t>Lorsqu’on place un aimant sur une barre de fer, celle-ci devient aimantée et permet d’attirer les clous. Explique ce qui se passe lorsqu’on enlève l’aimant de la barre de fer.</w:t>
      </w:r>
    </w:p>
    <w:p w14:paraId="2F5C5302" w14:textId="77777777" w:rsidR="00DA11C0" w:rsidRDefault="00DA11C0" w:rsidP="00DA11C0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3E92F39" w14:textId="77777777" w:rsidR="00DA11C0" w:rsidRDefault="00DA11C0" w:rsidP="00DA11C0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3C559BA" w14:textId="77777777" w:rsidR="00DA11C0" w:rsidRDefault="00DA11C0" w:rsidP="00DA11C0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50FFB00" w14:textId="77777777" w:rsidR="00DA11C0" w:rsidRDefault="00DA11C0" w:rsidP="00DA11C0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11D2550" w14:textId="77777777" w:rsidR="00DA11C0" w:rsidRPr="00DA11C0" w:rsidRDefault="00DA11C0" w:rsidP="00DA11C0">
      <w:pPr>
        <w:tabs>
          <w:tab w:val="right" w:leader="dot" w:pos="9072"/>
        </w:tabs>
        <w:rPr>
          <w:rFonts w:ascii="Comic Sans MS" w:hAnsi="Comic Sans MS"/>
        </w:rPr>
      </w:pPr>
    </w:p>
    <w:p w14:paraId="462D40A2" w14:textId="77777777" w:rsidR="00DA11C0" w:rsidRDefault="00DA11C0" w:rsidP="00DA11C0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On dit que l’aimantation est </w:t>
      </w:r>
      <w:r w:rsidRPr="00B15FA1">
        <w:rPr>
          <w:rFonts w:ascii="Comic Sans MS" w:hAnsi="Comic Sans MS"/>
        </w:rPr>
        <w:t>…………………………………</w:t>
      </w:r>
      <w:r>
        <w:rPr>
          <w:rFonts w:ascii="Comic Sans MS" w:hAnsi="Comic Sans MS"/>
        </w:rPr>
        <w:t>.....</w:t>
      </w:r>
    </w:p>
    <w:p w14:paraId="51156722" w14:textId="77777777" w:rsidR="00DA11C0" w:rsidRDefault="00DA11C0" w:rsidP="00DA11C0">
      <w:pPr>
        <w:tabs>
          <w:tab w:val="right" w:leader="dot" w:pos="9072"/>
        </w:tabs>
        <w:rPr>
          <w:rFonts w:ascii="Comic Sans MS" w:hAnsi="Comic Sans MS"/>
        </w:rPr>
      </w:pPr>
    </w:p>
    <w:p w14:paraId="3D226CDA" w14:textId="77777777" w:rsidR="00DA11C0" w:rsidRPr="00DA11C0" w:rsidRDefault="00DA11C0" w:rsidP="00DA11C0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 w:rsidRPr="00DA11C0">
        <w:rPr>
          <w:rFonts w:ascii="Comic Sans MS" w:hAnsi="Comic Sans MS"/>
        </w:rPr>
        <w:t>Cite deux matériaux utilisés pour la fabrication des aimants.</w:t>
      </w:r>
    </w:p>
    <w:p w14:paraId="6CB6B771" w14:textId="77777777" w:rsidR="00DA11C0" w:rsidRDefault="00DA11C0" w:rsidP="00DA11C0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8A8587F" w14:textId="77777777" w:rsidR="00DA11C0" w:rsidRPr="00DA11C0" w:rsidRDefault="00DA11C0" w:rsidP="00DA11C0">
      <w:pPr>
        <w:tabs>
          <w:tab w:val="right" w:leader="dot" w:pos="9072"/>
        </w:tabs>
        <w:rPr>
          <w:rFonts w:ascii="Comic Sans MS" w:hAnsi="Comic Sans MS"/>
        </w:rPr>
      </w:pPr>
    </w:p>
    <w:p w14:paraId="2D57D016" w14:textId="77777777" w:rsidR="00DA11C0" w:rsidRDefault="00DA11C0" w:rsidP="00DA11C0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Comment appelle-t-on l’aimant naturel qui fait dévier l’aiguille de la boussole ?</w:t>
      </w:r>
      <w:r>
        <w:rPr>
          <w:rFonts w:ascii="Comic Sans MS" w:hAnsi="Comic Sans MS"/>
        </w:rPr>
        <w:tab/>
      </w:r>
    </w:p>
    <w:p w14:paraId="1CD6AE91" w14:textId="77777777" w:rsidR="00DA11C0" w:rsidRDefault="00DA11C0" w:rsidP="00DA11C0">
      <w:pPr>
        <w:tabs>
          <w:tab w:val="right" w:leader="dot" w:pos="9072"/>
        </w:tabs>
        <w:rPr>
          <w:rFonts w:ascii="Comic Sans MS" w:hAnsi="Comic Sans MS"/>
        </w:rPr>
      </w:pPr>
    </w:p>
    <w:p w14:paraId="72F3AA98" w14:textId="77777777" w:rsidR="00DA11C0" w:rsidRPr="00CD20CB" w:rsidRDefault="00DA11C0" w:rsidP="00CD20CB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 w:rsidRPr="00CD20CB">
        <w:rPr>
          <w:rFonts w:ascii="Comic Sans MS" w:hAnsi="Comic Sans MS"/>
        </w:rPr>
        <w:t>Que retrouve-t-on</w:t>
      </w:r>
      <w:r w:rsidR="00CD20CB" w:rsidRPr="00CD20CB">
        <w:rPr>
          <w:rFonts w:ascii="Comic Sans MS" w:hAnsi="Comic Sans MS"/>
        </w:rPr>
        <w:t xml:space="preserve"> dans le noyau terrestr</w:t>
      </w:r>
      <w:r w:rsidR="00A2083D">
        <w:rPr>
          <w:rFonts w:ascii="Comic Sans MS" w:hAnsi="Comic Sans MS"/>
        </w:rPr>
        <w:t xml:space="preserve">e </w:t>
      </w:r>
      <w:r w:rsidR="00CD20CB" w:rsidRPr="00CD20CB">
        <w:rPr>
          <w:rFonts w:ascii="Comic Sans MS" w:hAnsi="Comic Sans MS"/>
        </w:rPr>
        <w:t>?</w:t>
      </w:r>
      <w:r w:rsidR="00A2083D">
        <w:rPr>
          <w:rFonts w:ascii="Comic Sans MS" w:hAnsi="Comic Sans MS"/>
        </w:rPr>
        <w:t xml:space="preserve"> (2)</w:t>
      </w:r>
    </w:p>
    <w:p w14:paraId="08E472B9" w14:textId="77777777" w:rsidR="00CD20CB" w:rsidRDefault="00CD20CB" w:rsidP="00CD20CB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F11CD18" w14:textId="77777777" w:rsidR="00CD20CB" w:rsidRDefault="00CD20CB" w:rsidP="00CD20CB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8F5D9CD" w14:textId="77777777" w:rsidR="00CD20CB" w:rsidRDefault="00CD20CB" w:rsidP="00CD20CB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7AB15D45" w14:textId="77777777" w:rsidR="00CD20CB" w:rsidRPr="00CD20CB" w:rsidRDefault="00CD20CB" w:rsidP="00CD20CB">
      <w:pPr>
        <w:tabs>
          <w:tab w:val="right" w:leader="dot" w:pos="9072"/>
        </w:tabs>
        <w:rPr>
          <w:rFonts w:ascii="Comic Sans MS" w:hAnsi="Comic Sans MS"/>
        </w:rPr>
      </w:pPr>
    </w:p>
    <w:p w14:paraId="01540B11" w14:textId="77777777" w:rsidR="00CD20CB" w:rsidRDefault="00CD20CB" w:rsidP="00CD20CB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Quelle est la distance qui nous sépare du noyau terrestre ?</w:t>
      </w:r>
      <w:r>
        <w:rPr>
          <w:rFonts w:ascii="Comic Sans MS" w:hAnsi="Comic Sans MS"/>
        </w:rPr>
        <w:tab/>
      </w:r>
    </w:p>
    <w:p w14:paraId="10394D57" w14:textId="77777777" w:rsidR="00CD20CB" w:rsidRDefault="00CD20CB" w:rsidP="00CD20CB">
      <w:pPr>
        <w:tabs>
          <w:tab w:val="right" w:leader="dot" w:pos="9072"/>
        </w:tabs>
        <w:rPr>
          <w:rFonts w:ascii="Comic Sans MS" w:hAnsi="Comic Sans MS"/>
        </w:rPr>
      </w:pPr>
    </w:p>
    <w:p w14:paraId="0158C4FF" w14:textId="77777777" w:rsidR="00CD20CB" w:rsidRPr="00CD20CB" w:rsidRDefault="00CD20CB" w:rsidP="00CD20CB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 w:rsidRPr="00CD20CB">
        <w:rPr>
          <w:rFonts w:ascii="Comic Sans MS" w:hAnsi="Comic Sans MS"/>
        </w:rPr>
        <w:t>Quel est le rôle du champ magnétique terrestre ?</w:t>
      </w:r>
    </w:p>
    <w:p w14:paraId="458A2711" w14:textId="77777777" w:rsidR="00CD20CB" w:rsidRDefault="00CD20CB" w:rsidP="00CD20CB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00990C1" w14:textId="77777777" w:rsidR="00CD20CB" w:rsidRDefault="00CD20CB" w:rsidP="00CD20CB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A031414" w14:textId="77777777" w:rsidR="00CD20CB" w:rsidRPr="00CD20CB" w:rsidRDefault="00CD20CB" w:rsidP="00CD20CB">
      <w:pPr>
        <w:tabs>
          <w:tab w:val="right" w:leader="dot" w:pos="9072"/>
        </w:tabs>
        <w:rPr>
          <w:rFonts w:ascii="Comic Sans MS" w:hAnsi="Comic Sans MS"/>
        </w:rPr>
      </w:pPr>
    </w:p>
    <w:p w14:paraId="1326268C" w14:textId="77777777" w:rsidR="00CD20CB" w:rsidRDefault="00CD20CB" w:rsidP="00CD20CB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Le rôle du champ magnétique terrestre peu laisser passer des particules au niveau des pôles. Donnant lieu à un phénomène naturel qu’on appelle :</w:t>
      </w:r>
    </w:p>
    <w:p w14:paraId="39A19630" w14:textId="77777777" w:rsidR="00CD20CB" w:rsidRDefault="00CD20CB" w:rsidP="00CD20CB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70B744D" w14:textId="77777777" w:rsidR="00CD20CB" w:rsidRDefault="00CD20CB" w:rsidP="00CD20CB">
      <w:pPr>
        <w:tabs>
          <w:tab w:val="right" w:leader="dot" w:pos="9072"/>
        </w:tabs>
        <w:rPr>
          <w:rFonts w:ascii="Comic Sans MS" w:hAnsi="Comic Sans MS"/>
        </w:rPr>
      </w:pPr>
    </w:p>
    <w:p w14:paraId="5D795EAD" w14:textId="77777777" w:rsidR="00CD20CB" w:rsidRPr="00CD20CB" w:rsidRDefault="00CD20CB" w:rsidP="00CD20CB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 w:rsidRPr="00CD20CB">
        <w:rPr>
          <w:rFonts w:ascii="Comic Sans MS" w:hAnsi="Comic Sans MS"/>
        </w:rPr>
        <w:t>Quelle est l’unité de mesure de l’aimantation ?</w:t>
      </w:r>
      <w:r w:rsidRPr="00CD20CB">
        <w:rPr>
          <w:rFonts w:ascii="Comic Sans MS" w:hAnsi="Comic Sans MS"/>
        </w:rPr>
        <w:tab/>
      </w:r>
    </w:p>
    <w:p w14:paraId="1431EF3D" w14:textId="77777777" w:rsidR="00CD20CB" w:rsidRDefault="00CD20CB" w:rsidP="00CD20CB">
      <w:pPr>
        <w:tabs>
          <w:tab w:val="right" w:leader="dot" w:pos="9072"/>
        </w:tabs>
        <w:rPr>
          <w:rFonts w:ascii="Comic Sans MS" w:hAnsi="Comic Sans MS"/>
        </w:rPr>
      </w:pPr>
    </w:p>
    <w:p w14:paraId="5AB3A936" w14:textId="77777777" w:rsidR="00CD20CB" w:rsidRPr="00CD20CB" w:rsidRDefault="00CD20CB" w:rsidP="00CD20CB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 w:rsidRPr="00CD20CB">
        <w:rPr>
          <w:rFonts w:ascii="Comic Sans MS" w:hAnsi="Comic Sans MS"/>
        </w:rPr>
        <w:t>Explique comment fabriquer un électro aimant.</w:t>
      </w:r>
    </w:p>
    <w:p w14:paraId="396F6358" w14:textId="77777777" w:rsidR="00CD20CB" w:rsidRDefault="00CD20CB" w:rsidP="00CD20CB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14301F0" w14:textId="77777777" w:rsidR="00CD20CB" w:rsidRDefault="00CD20CB" w:rsidP="00CD20CB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2ADF4EF" w14:textId="77777777" w:rsidR="00CD20CB" w:rsidRDefault="00CD20CB" w:rsidP="00CD20CB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69A36C3" w14:textId="77777777" w:rsidR="00CD20CB" w:rsidRDefault="00CD20CB" w:rsidP="00CD20CB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4533B62F" w14:textId="77777777" w:rsidR="00CD20CB" w:rsidRDefault="00CD20CB" w:rsidP="00CD20CB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BE10469" w14:textId="77777777" w:rsidR="00CD20CB" w:rsidRPr="00CD20CB" w:rsidRDefault="00CD20CB" w:rsidP="00CD20CB">
      <w:pPr>
        <w:tabs>
          <w:tab w:val="right" w:leader="dot" w:pos="9072"/>
        </w:tabs>
        <w:rPr>
          <w:rFonts w:ascii="Comic Sans MS" w:hAnsi="Comic Sans MS"/>
        </w:rPr>
      </w:pPr>
    </w:p>
    <w:p w14:paraId="32731A18" w14:textId="77777777" w:rsidR="00CD20CB" w:rsidRDefault="00A2083D" w:rsidP="00CD20CB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Comment augmenter la puissance d’un électro aimant ? (2)</w:t>
      </w:r>
    </w:p>
    <w:p w14:paraId="04BCDE91" w14:textId="77777777" w:rsidR="00A2083D" w:rsidRDefault="00A2083D" w:rsidP="00A2083D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5CB31DF7" w14:textId="77777777" w:rsidR="00A2083D" w:rsidRDefault="00A2083D" w:rsidP="00A2083D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5E917CE6" w14:textId="77777777" w:rsidR="00A2083D" w:rsidRDefault="00A2083D" w:rsidP="00A2083D">
      <w:pPr>
        <w:tabs>
          <w:tab w:val="right" w:leader="dot" w:pos="9072"/>
        </w:tabs>
        <w:rPr>
          <w:rFonts w:ascii="Comic Sans MS" w:hAnsi="Comic Sans MS"/>
        </w:rPr>
      </w:pPr>
    </w:p>
    <w:p w14:paraId="0E715A2D" w14:textId="77777777" w:rsidR="00A2083D" w:rsidRPr="00A2083D" w:rsidRDefault="00A2083D" w:rsidP="00A2083D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 w:rsidRPr="00A2083D">
        <w:rPr>
          <w:rFonts w:ascii="Comic Sans MS" w:hAnsi="Comic Sans MS"/>
        </w:rPr>
        <w:t>Cite 2 inconvénients liés au fonctionnement des gros aimants.</w:t>
      </w:r>
    </w:p>
    <w:p w14:paraId="2D9D22ED" w14:textId="77777777" w:rsidR="00A2083D" w:rsidRDefault="00A2083D" w:rsidP="00A2083D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051A8E1" w14:textId="77777777" w:rsidR="00A2083D" w:rsidRDefault="00A2083D" w:rsidP="00A2083D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57C87DDA" w14:textId="77777777" w:rsidR="00A2083D" w:rsidRDefault="00A2083D" w:rsidP="00A2083D">
      <w:pPr>
        <w:tabs>
          <w:tab w:val="right" w:leader="dot" w:pos="9072"/>
        </w:tabs>
        <w:rPr>
          <w:rFonts w:ascii="Comic Sans MS" w:hAnsi="Comic Sans MS"/>
        </w:rPr>
      </w:pPr>
    </w:p>
    <w:p w14:paraId="4191044A" w14:textId="77777777" w:rsidR="00A2083D" w:rsidRPr="00A2083D" w:rsidRDefault="00A2083D" w:rsidP="00A2083D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 w:rsidRPr="00A2083D">
        <w:rPr>
          <w:rFonts w:ascii="Comic Sans MS" w:hAnsi="Comic Sans MS"/>
        </w:rPr>
        <w:t>Quelle est la particularité d’un matériau supraconducteur ?</w:t>
      </w:r>
    </w:p>
    <w:p w14:paraId="735E68EA" w14:textId="77777777" w:rsidR="00A2083D" w:rsidRDefault="00A2083D" w:rsidP="00A2083D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7EBD7A4" w14:textId="77777777" w:rsidR="00A2083D" w:rsidRDefault="00A2083D" w:rsidP="00A2083D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7DBC6127" w14:textId="77777777" w:rsidR="00A2083D" w:rsidRDefault="00A2083D" w:rsidP="00A2083D">
      <w:pPr>
        <w:tabs>
          <w:tab w:val="right" w:leader="dot" w:pos="9072"/>
        </w:tabs>
        <w:rPr>
          <w:rFonts w:ascii="Comic Sans MS" w:hAnsi="Comic Sans MS"/>
        </w:rPr>
      </w:pPr>
    </w:p>
    <w:p w14:paraId="3EE8064F" w14:textId="77777777" w:rsidR="00A2083D" w:rsidRPr="006D4F2F" w:rsidRDefault="006D4F2F" w:rsidP="006D4F2F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 w:rsidRPr="006D4F2F">
        <w:rPr>
          <w:rFonts w:ascii="Comic Sans MS" w:hAnsi="Comic Sans MS"/>
        </w:rPr>
        <w:t>Lors de quel examen médical utilise-t-on les matériaux supraconducteurs ?</w:t>
      </w:r>
    </w:p>
    <w:p w14:paraId="6646E953" w14:textId="77777777" w:rsidR="006D4F2F" w:rsidRDefault="006D4F2F" w:rsidP="006D4F2F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4972132E" w14:textId="77777777" w:rsidR="006D4F2F" w:rsidRDefault="006D4F2F" w:rsidP="006D4F2F">
      <w:pPr>
        <w:tabs>
          <w:tab w:val="right" w:leader="dot" w:pos="9072"/>
        </w:tabs>
        <w:rPr>
          <w:rFonts w:ascii="Comic Sans MS" w:hAnsi="Comic Sans MS"/>
        </w:rPr>
      </w:pPr>
    </w:p>
    <w:p w14:paraId="3856B97B" w14:textId="77777777" w:rsidR="006D4F2F" w:rsidRPr="006D4F2F" w:rsidRDefault="006D4F2F" w:rsidP="006D4F2F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 w:rsidRPr="006D4F2F">
        <w:rPr>
          <w:rFonts w:ascii="Comic Sans MS" w:hAnsi="Comic Sans MS"/>
        </w:rPr>
        <w:t>Dans quel</w:t>
      </w:r>
      <w:r>
        <w:rPr>
          <w:rFonts w:ascii="Comic Sans MS" w:hAnsi="Comic Sans MS"/>
        </w:rPr>
        <w:t>s</w:t>
      </w:r>
      <w:r w:rsidRPr="006D4F2F">
        <w:rPr>
          <w:rFonts w:ascii="Comic Sans MS" w:hAnsi="Comic Sans MS"/>
        </w:rPr>
        <w:t xml:space="preserve"> pays retrouve-t-on un train </w:t>
      </w:r>
      <w:r>
        <w:rPr>
          <w:rFonts w:ascii="Comic Sans MS" w:hAnsi="Comic Sans MS"/>
        </w:rPr>
        <w:t xml:space="preserve">différent de celui que tu connais </w:t>
      </w:r>
      <w:r w:rsidRPr="006D4F2F">
        <w:rPr>
          <w:rFonts w:ascii="Comic Sans MS" w:hAnsi="Comic Sans MS"/>
        </w:rPr>
        <w:t>?</w:t>
      </w:r>
    </w:p>
    <w:p w14:paraId="7216817E" w14:textId="77777777" w:rsidR="006D4F2F" w:rsidRDefault="006D4F2F" w:rsidP="006D4F2F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472A87F" w14:textId="77777777" w:rsidR="006D4F2F" w:rsidRDefault="006D4F2F" w:rsidP="006D4F2F">
      <w:pPr>
        <w:tabs>
          <w:tab w:val="right" w:leader="dot" w:pos="9072"/>
        </w:tabs>
        <w:rPr>
          <w:rFonts w:ascii="Comic Sans MS" w:hAnsi="Comic Sans MS"/>
        </w:rPr>
      </w:pPr>
    </w:p>
    <w:p w14:paraId="1DB6F55E" w14:textId="77777777" w:rsidR="006D4F2F" w:rsidRPr="006D4F2F" w:rsidRDefault="006D4F2F" w:rsidP="006D4F2F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 w:rsidRPr="006D4F2F">
        <w:rPr>
          <w:rFonts w:ascii="Comic Sans MS" w:hAnsi="Comic Sans MS"/>
        </w:rPr>
        <w:t>Quel est le verbe utilisé pour exprimer le fait que le train ne touche pas les rails ?</w:t>
      </w:r>
      <w:r w:rsidRPr="006D4F2F">
        <w:rPr>
          <w:rFonts w:ascii="Comic Sans MS" w:hAnsi="Comic Sans MS"/>
        </w:rPr>
        <w:tab/>
      </w:r>
    </w:p>
    <w:p w14:paraId="0EEFD9D7" w14:textId="77777777" w:rsidR="006D4F2F" w:rsidRDefault="006D4F2F" w:rsidP="006D4F2F">
      <w:pPr>
        <w:tabs>
          <w:tab w:val="right" w:leader="dot" w:pos="9072"/>
        </w:tabs>
        <w:rPr>
          <w:rFonts w:ascii="Comic Sans MS" w:hAnsi="Comic Sans MS"/>
        </w:rPr>
      </w:pPr>
    </w:p>
    <w:p w14:paraId="2284B38C" w14:textId="0C523C46" w:rsidR="006D4F2F" w:rsidRPr="000A3F95" w:rsidRDefault="000A3F95" w:rsidP="000A3F95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 w:rsidRPr="000A3F95">
        <w:rPr>
          <w:rFonts w:ascii="Comic Sans MS" w:hAnsi="Comic Sans MS"/>
        </w:rPr>
        <w:t>Comment s’appelle ce train un peu spécial ?</w:t>
      </w:r>
      <w:r w:rsidRPr="000A3F95">
        <w:rPr>
          <w:rFonts w:ascii="Comic Sans MS" w:hAnsi="Comic Sans MS"/>
        </w:rPr>
        <w:tab/>
      </w:r>
    </w:p>
    <w:p w14:paraId="18B81581" w14:textId="77777777" w:rsidR="000A3F95" w:rsidRPr="000A3F95" w:rsidRDefault="000A3F95" w:rsidP="000A3F95">
      <w:pPr>
        <w:tabs>
          <w:tab w:val="right" w:leader="dot" w:pos="9072"/>
        </w:tabs>
        <w:rPr>
          <w:rFonts w:ascii="Comic Sans MS" w:hAnsi="Comic Sans MS"/>
        </w:rPr>
      </w:pPr>
    </w:p>
    <w:p w14:paraId="065A5E81" w14:textId="2A464299" w:rsidR="000A3F95" w:rsidRDefault="009C75C8" w:rsidP="000A3F95">
      <w:pPr>
        <w:pStyle w:val="Paragraphedeliste"/>
        <w:numPr>
          <w:ilvl w:val="0"/>
          <w:numId w:val="1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Quels sont les 2 avantages de ce train ?</w:t>
      </w:r>
    </w:p>
    <w:p w14:paraId="121A59F9" w14:textId="29B25FA0" w:rsidR="009C75C8" w:rsidRDefault="009C75C8" w:rsidP="009C75C8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C8C9EBC" w14:textId="3B0B41FC" w:rsidR="009C75C8" w:rsidRPr="009C75C8" w:rsidRDefault="009C75C8" w:rsidP="009C75C8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475B129" w14:textId="77777777" w:rsidR="009C75C8" w:rsidRDefault="009C75C8" w:rsidP="009C75C8">
      <w:pPr>
        <w:tabs>
          <w:tab w:val="right" w:leader="dot" w:pos="9072"/>
        </w:tabs>
        <w:rPr>
          <w:rFonts w:ascii="Comic Sans MS" w:hAnsi="Comic Sans MS"/>
        </w:rPr>
      </w:pPr>
    </w:p>
    <w:p w14:paraId="7A53F4BC" w14:textId="77777777" w:rsidR="009C75C8" w:rsidRDefault="009C75C8" w:rsidP="009C75C8">
      <w:pPr>
        <w:tabs>
          <w:tab w:val="right" w:leader="dot" w:pos="9072"/>
        </w:tabs>
        <w:rPr>
          <w:rFonts w:ascii="Comic Sans MS" w:hAnsi="Comic Sans MS"/>
        </w:rPr>
      </w:pPr>
    </w:p>
    <w:p w14:paraId="01E0C81D" w14:textId="19FB4D7F" w:rsidR="009C75C8" w:rsidRPr="009C75C8" w:rsidRDefault="009C75C8" w:rsidP="009C75C8">
      <w:pPr>
        <w:tabs>
          <w:tab w:val="right" w:leader="dot" w:pos="9072"/>
        </w:tabs>
        <w:jc w:val="center"/>
        <w:rPr>
          <w:rFonts w:ascii="Comic Sans MS" w:hAnsi="Comic Sans MS"/>
          <w:sz w:val="40"/>
          <w:szCs w:val="40"/>
        </w:rPr>
      </w:pPr>
      <w:r w:rsidRPr="009C75C8">
        <w:rPr>
          <w:rFonts w:ascii="Comic Sans MS" w:hAnsi="Comic Sans MS"/>
          <w:sz w:val="40"/>
          <w:szCs w:val="40"/>
        </w:rPr>
        <w:lastRenderedPageBreak/>
        <w:t>Correctif.</w:t>
      </w:r>
    </w:p>
    <w:p w14:paraId="27699EBC" w14:textId="77777777" w:rsidR="009C75C8" w:rsidRDefault="009C75C8" w:rsidP="009C75C8">
      <w:pPr>
        <w:tabs>
          <w:tab w:val="right" w:leader="dot" w:pos="9072"/>
        </w:tabs>
        <w:jc w:val="center"/>
        <w:rPr>
          <w:rFonts w:ascii="Comic Sans MS" w:hAnsi="Comic Sans MS"/>
        </w:rPr>
      </w:pPr>
    </w:p>
    <w:p w14:paraId="58D8B848" w14:textId="463CD88B" w:rsidR="009C75C8" w:rsidRPr="009C75C8" w:rsidRDefault="009C75C8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Force magnétique</w:t>
      </w:r>
    </w:p>
    <w:p w14:paraId="3A85C49A" w14:textId="35A32D7C" w:rsidR="009C75C8" w:rsidRDefault="009C75C8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Fer, nickel, cobalt</w:t>
      </w:r>
    </w:p>
    <w:p w14:paraId="274C36E5" w14:textId="63DF8E3B" w:rsidR="009C75C8" w:rsidRDefault="009C75C8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Centre National de la Recherche Scientifique</w:t>
      </w:r>
    </w:p>
    <w:p w14:paraId="31E2C656" w14:textId="17862176" w:rsidR="009C75C8" w:rsidRDefault="009C75C8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On peut aimanter le liquide</w:t>
      </w:r>
    </w:p>
    <w:p w14:paraId="12606818" w14:textId="1601A1BD" w:rsidR="009C75C8" w:rsidRDefault="009C75C8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Attirer/repousser</w:t>
      </w:r>
    </w:p>
    <w:p w14:paraId="2B5FD1D5" w14:textId="011D9E20" w:rsidR="009C75C8" w:rsidRDefault="009C75C8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Pôle nord, pôle sud</w:t>
      </w:r>
    </w:p>
    <w:p w14:paraId="409A78EB" w14:textId="28A00E75" w:rsidR="009C75C8" w:rsidRDefault="009C75C8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Nord rouge / Sud bleu</w:t>
      </w:r>
    </w:p>
    <w:p w14:paraId="6847E16D" w14:textId="077D7885" w:rsidR="009C75C8" w:rsidRDefault="009C75C8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L’aimant de départ comporte un pôle N et un pôle S. Une fois cet aimant cassé, on se retrouve avec 2 aimants ayant chacun un pôle N et un pôle S.</w:t>
      </w:r>
    </w:p>
    <w:p w14:paraId="3F1443E5" w14:textId="5769050A" w:rsidR="009C75C8" w:rsidRDefault="009C75C8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La pétanque</w:t>
      </w:r>
    </w:p>
    <w:p w14:paraId="73852F00" w14:textId="7857971B" w:rsidR="009C75C8" w:rsidRDefault="009C75C8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K7 audio/ vidéo, disquettes, ticket de métro, disque dur, moteur des vitres électriques, moteur des essuies glace.</w:t>
      </w:r>
    </w:p>
    <w:p w14:paraId="72F33C27" w14:textId="463647A2" w:rsidR="009C75C8" w:rsidRDefault="009C75C8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K7, disquettes</w:t>
      </w:r>
    </w:p>
    <w:p w14:paraId="534CD939" w14:textId="04132E1B" w:rsidR="009C75C8" w:rsidRDefault="009C75C8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Noyau électrons</w:t>
      </w:r>
    </w:p>
    <w:p w14:paraId="395EC75E" w14:textId="6102D335" w:rsidR="009C75C8" w:rsidRDefault="009C75C8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La barre de fer n’est plus aimantée et les clous tombent.</w:t>
      </w:r>
    </w:p>
    <w:p w14:paraId="52D56EA7" w14:textId="3A50BFC1" w:rsidR="009C75C8" w:rsidRDefault="009C75C8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Temporaire.</w:t>
      </w:r>
    </w:p>
    <w:p w14:paraId="446D9097" w14:textId="770BDD13" w:rsidR="009C75C8" w:rsidRDefault="009C75C8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Oxyde de fer, samarium, cobalt, néodyme</w:t>
      </w:r>
    </w:p>
    <w:p w14:paraId="5BAC2B74" w14:textId="112174BB" w:rsidR="009C75C8" w:rsidRDefault="009C75C8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Magnétite</w:t>
      </w:r>
    </w:p>
    <w:p w14:paraId="1D2D1D3D" w14:textId="63200064" w:rsidR="009C75C8" w:rsidRDefault="009C75C8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Une sphère solide qui baigne dans du fer à l’état liquide.</w:t>
      </w:r>
    </w:p>
    <w:p w14:paraId="73D8E6ED" w14:textId="0C3BE877" w:rsidR="009C75C8" w:rsidRDefault="009C75C8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3000 kms</w:t>
      </w:r>
    </w:p>
    <w:p w14:paraId="5DBBE48D" w14:textId="4917DFF9" w:rsidR="009C75C8" w:rsidRDefault="009C75C8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C’est un bouclier qui nous protège des vents solaires</w:t>
      </w:r>
    </w:p>
    <w:p w14:paraId="5E74FCEC" w14:textId="50CC66DA" w:rsidR="009C75C8" w:rsidRDefault="009C75C8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Aurore boréale</w:t>
      </w:r>
    </w:p>
    <w:p w14:paraId="33F81F10" w14:textId="3069F78F" w:rsidR="009C75C8" w:rsidRDefault="009C75C8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Tesla</w:t>
      </w:r>
    </w:p>
    <w:p w14:paraId="4C92A252" w14:textId="61D0D3A2" w:rsidR="009C75C8" w:rsidRDefault="009C75C8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On enroule un fil de cuivre autour d’une barre de fer. Ce fil de cuivre est relié à une batterie.</w:t>
      </w:r>
    </w:p>
    <w:p w14:paraId="4FA40140" w14:textId="4547690E" w:rsidR="009C75C8" w:rsidRDefault="009C75C8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On augmente le nombre de spires, on augmente le nombre de batteries.</w:t>
      </w:r>
    </w:p>
    <w:p w14:paraId="2353D076" w14:textId="526761B9" w:rsidR="009C75C8" w:rsidRDefault="00951B34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Il consomme du courant, il chauffe et il faut le refroidir avec de l’eau.</w:t>
      </w:r>
    </w:p>
    <w:p w14:paraId="5436B916" w14:textId="66432D0D" w:rsidR="00951B34" w:rsidRDefault="00951B34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Il ne chauffe pas</w:t>
      </w:r>
    </w:p>
    <w:p w14:paraId="631CE327" w14:textId="1B2E8F8B" w:rsidR="00951B34" w:rsidRDefault="00951B34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IRM</w:t>
      </w:r>
    </w:p>
    <w:p w14:paraId="3A243C6A" w14:textId="1F68A26C" w:rsidR="00951B34" w:rsidRDefault="00951B34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Allemagne/Chine</w:t>
      </w:r>
    </w:p>
    <w:p w14:paraId="161E31C9" w14:textId="07A824A0" w:rsidR="00951B34" w:rsidRDefault="00951B34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Léviter</w:t>
      </w:r>
    </w:p>
    <w:p w14:paraId="0C2BCEC5" w14:textId="6B4F9C05" w:rsidR="00951B34" w:rsidRDefault="00951B34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Transrapide</w:t>
      </w:r>
      <w:proofErr w:type="spellEnd"/>
      <w:r>
        <w:rPr>
          <w:rFonts w:ascii="Comic Sans MS" w:hAnsi="Comic Sans MS"/>
        </w:rPr>
        <w:t>.</w:t>
      </w:r>
    </w:p>
    <w:p w14:paraId="5891C56C" w14:textId="6C1B3DF6" w:rsidR="00951B34" w:rsidRPr="009C75C8" w:rsidRDefault="00951B34" w:rsidP="009C75C8">
      <w:pPr>
        <w:pStyle w:val="Paragraphedeliste"/>
        <w:numPr>
          <w:ilvl w:val="0"/>
          <w:numId w:val="2"/>
        </w:num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S’adapte au relief et consomme moins d’énergie.</w:t>
      </w:r>
    </w:p>
    <w:sectPr w:rsidR="00951B34" w:rsidRPr="009C75C8" w:rsidSect="005D04A2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43139" w14:textId="77777777" w:rsidR="009C75C8" w:rsidRDefault="009C75C8" w:rsidP="00B15FA1">
      <w:r>
        <w:separator/>
      </w:r>
    </w:p>
  </w:endnote>
  <w:endnote w:type="continuationSeparator" w:id="0">
    <w:p w14:paraId="491A6C02" w14:textId="77777777" w:rsidR="009C75C8" w:rsidRDefault="009C75C8" w:rsidP="00B1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BA608" w14:textId="2640819D" w:rsidR="00CA6E61" w:rsidRDefault="00CA6E61">
    <w:pPr>
      <w:pStyle w:val="Pieddepage"/>
    </w:pPr>
    <w:r>
      <w:rPr>
        <w:rFonts w:eastAsia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75A784F8" wp14:editId="4B3863E1">
          <wp:simplePos x="0" y="0"/>
          <wp:positionH relativeFrom="column">
            <wp:posOffset>2057400</wp:posOffset>
          </wp:positionH>
          <wp:positionV relativeFrom="paragraph">
            <wp:posOffset>-250190</wp:posOffset>
          </wp:positionV>
          <wp:extent cx="1600200" cy="728831"/>
          <wp:effectExtent l="0" t="0" r="0" b="8255"/>
          <wp:wrapNone/>
          <wp:docPr id="1" name="" descr="http://vinovelo.fr/wp-content/uploads/2012/12/C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inovelo.fr/wp-content/uploads/2012/12/CP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288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8BC4D" w14:textId="77777777" w:rsidR="009C75C8" w:rsidRDefault="009C75C8" w:rsidP="00B15FA1">
      <w:r>
        <w:separator/>
      </w:r>
    </w:p>
  </w:footnote>
  <w:footnote w:type="continuationSeparator" w:id="0">
    <w:p w14:paraId="3229E33B" w14:textId="77777777" w:rsidR="009C75C8" w:rsidRDefault="009C75C8" w:rsidP="00B15F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ADAB5" w14:textId="77777777" w:rsidR="009C75C8" w:rsidRPr="00A263AD" w:rsidRDefault="009C75C8" w:rsidP="00B15FA1">
    <w:pPr>
      <w:pStyle w:val="En-tte"/>
      <w:tabs>
        <w:tab w:val="left" w:pos="7371"/>
      </w:tabs>
      <w:rPr>
        <w:rFonts w:ascii="Comic Sans MS" w:hAnsi="Comic Sans MS"/>
      </w:rPr>
    </w:pPr>
    <w:r>
      <w:rPr>
        <w:rFonts w:ascii="Comic Sans MS" w:hAnsi="Comic Sans MS"/>
      </w:rPr>
      <w:t>Prénom : _______________________</w:t>
    </w:r>
    <w:r>
      <w:rPr>
        <w:rFonts w:ascii="Comic Sans MS" w:hAnsi="Comic Sans MS"/>
      </w:rPr>
      <w:tab/>
    </w:r>
    <w:r>
      <w:rPr>
        <w:rFonts w:ascii="Comic Sans MS" w:hAnsi="Comic Sans MS"/>
      </w:rPr>
      <w:tab/>
      <w:t>Réf : _______</w:t>
    </w:r>
  </w:p>
  <w:p w14:paraId="3E7537E2" w14:textId="77777777" w:rsidR="009C75C8" w:rsidRDefault="009C75C8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1E1A"/>
    <w:multiLevelType w:val="hybridMultilevel"/>
    <w:tmpl w:val="8C807C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71364"/>
    <w:multiLevelType w:val="hybridMultilevel"/>
    <w:tmpl w:val="9948C8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A1"/>
    <w:rsid w:val="000A3F95"/>
    <w:rsid w:val="002244D9"/>
    <w:rsid w:val="005D04A2"/>
    <w:rsid w:val="006D4F2F"/>
    <w:rsid w:val="00726325"/>
    <w:rsid w:val="00951B34"/>
    <w:rsid w:val="009C75C8"/>
    <w:rsid w:val="00A2083D"/>
    <w:rsid w:val="00B15FA1"/>
    <w:rsid w:val="00CA6E61"/>
    <w:rsid w:val="00CD20CB"/>
    <w:rsid w:val="00DA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106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5F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5FA1"/>
  </w:style>
  <w:style w:type="paragraph" w:styleId="Pieddepage">
    <w:name w:val="footer"/>
    <w:basedOn w:val="Normal"/>
    <w:link w:val="PieddepageCar"/>
    <w:uiPriority w:val="99"/>
    <w:unhideWhenUsed/>
    <w:rsid w:val="00B15F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5FA1"/>
  </w:style>
  <w:style w:type="paragraph" w:styleId="Paragraphedeliste">
    <w:name w:val="List Paragraph"/>
    <w:basedOn w:val="Normal"/>
    <w:uiPriority w:val="34"/>
    <w:qFormat/>
    <w:rsid w:val="00B15FA1"/>
    <w:pPr>
      <w:ind w:left="720"/>
      <w:contextualSpacing/>
    </w:pPr>
  </w:style>
  <w:style w:type="table" w:styleId="Grille">
    <w:name w:val="Table Grid"/>
    <w:basedOn w:val="TableauNormal"/>
    <w:uiPriority w:val="59"/>
    <w:rsid w:val="00B15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6E6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E6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5F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5FA1"/>
  </w:style>
  <w:style w:type="paragraph" w:styleId="Pieddepage">
    <w:name w:val="footer"/>
    <w:basedOn w:val="Normal"/>
    <w:link w:val="PieddepageCar"/>
    <w:uiPriority w:val="99"/>
    <w:unhideWhenUsed/>
    <w:rsid w:val="00B15F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5FA1"/>
  </w:style>
  <w:style w:type="paragraph" w:styleId="Paragraphedeliste">
    <w:name w:val="List Paragraph"/>
    <w:basedOn w:val="Normal"/>
    <w:uiPriority w:val="34"/>
    <w:qFormat/>
    <w:rsid w:val="00B15FA1"/>
    <w:pPr>
      <w:ind w:left="720"/>
      <w:contextualSpacing/>
    </w:pPr>
  </w:style>
  <w:style w:type="table" w:styleId="Grille">
    <w:name w:val="Table Grid"/>
    <w:basedOn w:val="TableauNormal"/>
    <w:uiPriority w:val="59"/>
    <w:rsid w:val="00B15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6E6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E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507</Words>
  <Characters>2793</Characters>
  <Application>Microsoft Macintosh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</dc:creator>
  <cp:keywords/>
  <dc:description/>
  <cp:lastModifiedBy>Frédéric</cp:lastModifiedBy>
  <cp:revision>5</cp:revision>
  <dcterms:created xsi:type="dcterms:W3CDTF">2016-07-07T13:10:00Z</dcterms:created>
  <dcterms:modified xsi:type="dcterms:W3CDTF">2016-07-08T08:51:00Z</dcterms:modified>
</cp:coreProperties>
</file>