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F3" w:rsidRPr="000437A0" w:rsidRDefault="003465F3" w:rsidP="00043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437A0">
        <w:rPr>
          <w:b/>
          <w:sz w:val="28"/>
          <w:szCs w:val="28"/>
        </w:rPr>
        <w:t>Chapitre 6 : l’évolution du pouvoir politique en Europe occidentale, du 11</w:t>
      </w:r>
      <w:r w:rsidRPr="000437A0">
        <w:rPr>
          <w:b/>
          <w:sz w:val="28"/>
          <w:szCs w:val="28"/>
          <w:vertAlign w:val="superscript"/>
        </w:rPr>
        <w:t>ème</w:t>
      </w:r>
      <w:r w:rsidRPr="000437A0">
        <w:rPr>
          <w:b/>
          <w:sz w:val="28"/>
          <w:szCs w:val="28"/>
        </w:rPr>
        <w:t xml:space="preserve"> au 15</w:t>
      </w:r>
      <w:r w:rsidRPr="000437A0">
        <w:rPr>
          <w:b/>
          <w:sz w:val="28"/>
          <w:szCs w:val="28"/>
          <w:vertAlign w:val="superscript"/>
        </w:rPr>
        <w:t>ème</w:t>
      </w:r>
      <w:r w:rsidRPr="000437A0">
        <w:rPr>
          <w:b/>
          <w:sz w:val="28"/>
          <w:szCs w:val="28"/>
        </w:rPr>
        <w:t xml:space="preserve"> siècle</w:t>
      </w:r>
    </w:p>
    <w:p w:rsidR="003465F3" w:rsidRPr="000437A0" w:rsidRDefault="003465F3" w:rsidP="000437A0">
      <w:pPr>
        <w:jc w:val="center"/>
      </w:pPr>
      <w:r w:rsidRPr="000437A0">
        <w:t>(4 leçons)</w:t>
      </w:r>
    </w:p>
    <w:p w:rsidR="000437A0" w:rsidRDefault="003465F3">
      <w:pPr>
        <w:rPr>
          <w:u w:val="single"/>
        </w:rPr>
      </w:pPr>
      <w:r w:rsidRPr="000437A0">
        <w:rPr>
          <w:u w:val="single"/>
        </w:rPr>
        <w:t xml:space="preserve">Objectifs </w:t>
      </w:r>
    </w:p>
    <w:p w:rsidR="003465F3" w:rsidRPr="000437A0" w:rsidRDefault="003465F3">
      <w:pPr>
        <w:rPr>
          <w:u w:val="single"/>
        </w:rPr>
      </w:pPr>
      <w:r>
        <w:t>Au terme de cette séquence, l’élève sera capable de :</w:t>
      </w:r>
    </w:p>
    <w:p w:rsidR="003465F3" w:rsidRDefault="003465F3" w:rsidP="003465F3">
      <w:pPr>
        <w:pStyle w:val="Paragraphedeliste"/>
        <w:numPr>
          <w:ilvl w:val="0"/>
          <w:numId w:val="2"/>
        </w:numPr>
      </w:pPr>
      <w:r>
        <w:t>Analyser et décrire la situation politique avant l’an 1000</w:t>
      </w:r>
    </w:p>
    <w:p w:rsidR="003465F3" w:rsidRDefault="003465F3" w:rsidP="003465F3">
      <w:pPr>
        <w:pStyle w:val="Paragraphedeliste"/>
        <w:numPr>
          <w:ilvl w:val="0"/>
          <w:numId w:val="2"/>
        </w:numPr>
      </w:pPr>
      <w:r>
        <w:t>Déterminer et comparer l’évolution politique des trois grandes monarchies de l’Occident médiéval : la France, l’Angleterre et l’Empire</w:t>
      </w:r>
    </w:p>
    <w:p w:rsidR="003465F3" w:rsidRDefault="003465F3" w:rsidP="003465F3">
      <w:pPr>
        <w:ind w:left="360"/>
      </w:pPr>
    </w:p>
    <w:tbl>
      <w:tblPr>
        <w:tblStyle w:val="Grilledutableau"/>
        <w:tblW w:w="0" w:type="auto"/>
        <w:tblInd w:w="360" w:type="dxa"/>
        <w:tblLook w:val="04A0"/>
      </w:tblPr>
      <w:tblGrid>
        <w:gridCol w:w="2086"/>
        <w:gridCol w:w="733"/>
        <w:gridCol w:w="3487"/>
        <w:gridCol w:w="2622"/>
      </w:tblGrid>
      <w:tr w:rsidR="00285038" w:rsidTr="00F56584">
        <w:tc>
          <w:tcPr>
            <w:tcW w:w="2102" w:type="dxa"/>
          </w:tcPr>
          <w:p w:rsidR="003465F3" w:rsidRPr="003465F3" w:rsidRDefault="003465F3" w:rsidP="003465F3">
            <w:pPr>
              <w:rPr>
                <w:b/>
                <w:sz w:val="26"/>
                <w:szCs w:val="26"/>
              </w:rPr>
            </w:pPr>
            <w:r w:rsidRPr="003465F3">
              <w:rPr>
                <w:b/>
                <w:sz w:val="26"/>
                <w:szCs w:val="26"/>
              </w:rPr>
              <w:t>Phase</w:t>
            </w:r>
          </w:p>
        </w:tc>
        <w:tc>
          <w:tcPr>
            <w:tcW w:w="739" w:type="dxa"/>
          </w:tcPr>
          <w:p w:rsidR="003465F3" w:rsidRPr="003465F3" w:rsidRDefault="003465F3" w:rsidP="003465F3">
            <w:pPr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3465F3" w:rsidRPr="003465F3" w:rsidRDefault="003465F3" w:rsidP="003465F3">
            <w:pPr>
              <w:rPr>
                <w:b/>
                <w:sz w:val="26"/>
                <w:szCs w:val="26"/>
              </w:rPr>
            </w:pPr>
            <w:r w:rsidRPr="003465F3">
              <w:rPr>
                <w:b/>
                <w:sz w:val="26"/>
                <w:szCs w:val="26"/>
              </w:rPr>
              <w:t>Déroulement</w:t>
            </w:r>
          </w:p>
        </w:tc>
        <w:tc>
          <w:tcPr>
            <w:tcW w:w="2578" w:type="dxa"/>
          </w:tcPr>
          <w:p w:rsidR="003465F3" w:rsidRPr="003465F3" w:rsidRDefault="003465F3" w:rsidP="003465F3">
            <w:pPr>
              <w:rPr>
                <w:b/>
                <w:sz w:val="26"/>
                <w:szCs w:val="26"/>
              </w:rPr>
            </w:pPr>
            <w:r w:rsidRPr="003465F3">
              <w:rPr>
                <w:b/>
                <w:sz w:val="26"/>
                <w:szCs w:val="26"/>
              </w:rPr>
              <w:t>Contenus</w:t>
            </w:r>
          </w:p>
        </w:tc>
      </w:tr>
      <w:tr w:rsidR="00285038" w:rsidTr="00F56584">
        <w:tc>
          <w:tcPr>
            <w:tcW w:w="2102" w:type="dxa"/>
          </w:tcPr>
          <w:p w:rsidR="003465F3" w:rsidRPr="00A77DBE" w:rsidRDefault="003465F3" w:rsidP="003465F3">
            <w:pPr>
              <w:rPr>
                <w:b/>
              </w:rPr>
            </w:pPr>
            <w:r w:rsidRPr="00A77DBE">
              <w:rPr>
                <w:b/>
              </w:rPr>
              <w:t>Leçon 1</w:t>
            </w:r>
          </w:p>
        </w:tc>
        <w:tc>
          <w:tcPr>
            <w:tcW w:w="739" w:type="dxa"/>
          </w:tcPr>
          <w:p w:rsidR="003465F3" w:rsidRDefault="003465F3" w:rsidP="003465F3"/>
        </w:tc>
        <w:tc>
          <w:tcPr>
            <w:tcW w:w="3509" w:type="dxa"/>
          </w:tcPr>
          <w:p w:rsidR="003465F3" w:rsidRDefault="003465F3" w:rsidP="003465F3"/>
        </w:tc>
        <w:tc>
          <w:tcPr>
            <w:tcW w:w="2578" w:type="dxa"/>
          </w:tcPr>
          <w:p w:rsidR="003465F3" w:rsidRDefault="003465F3" w:rsidP="003465F3"/>
        </w:tc>
      </w:tr>
      <w:tr w:rsidR="00285038" w:rsidTr="00F56584">
        <w:tc>
          <w:tcPr>
            <w:tcW w:w="2102" w:type="dxa"/>
          </w:tcPr>
          <w:p w:rsidR="003465F3" w:rsidRDefault="003465F3" w:rsidP="003465F3">
            <w:r>
              <w:t>Entrée</w:t>
            </w:r>
          </w:p>
        </w:tc>
        <w:tc>
          <w:tcPr>
            <w:tcW w:w="739" w:type="dxa"/>
          </w:tcPr>
          <w:p w:rsidR="003465F3" w:rsidRDefault="003465F3" w:rsidP="003465F3">
            <w:r>
              <w:t>5’</w:t>
            </w:r>
          </w:p>
        </w:tc>
        <w:tc>
          <w:tcPr>
            <w:tcW w:w="3509" w:type="dxa"/>
          </w:tcPr>
          <w:p w:rsidR="003465F3" w:rsidRDefault="003465F3" w:rsidP="003465F3">
            <w:r>
              <w:t>JDC</w:t>
            </w:r>
          </w:p>
        </w:tc>
        <w:tc>
          <w:tcPr>
            <w:tcW w:w="2578" w:type="dxa"/>
          </w:tcPr>
          <w:p w:rsidR="003465F3" w:rsidRDefault="003465F3" w:rsidP="003465F3">
            <w:r>
              <w:t>Chapitre 6 : l’évolution du pouvoir politique en Europe occidentale, du 11</w:t>
            </w:r>
            <w:r w:rsidRPr="003465F3">
              <w:rPr>
                <w:vertAlign w:val="superscript"/>
              </w:rPr>
              <w:t>ème</w:t>
            </w:r>
            <w:r>
              <w:t xml:space="preserve"> au 15</w:t>
            </w:r>
            <w:r w:rsidRPr="003465F3">
              <w:rPr>
                <w:vertAlign w:val="superscript"/>
              </w:rPr>
              <w:t>ème</w:t>
            </w:r>
            <w:r>
              <w:t xml:space="preserve"> siècle</w:t>
            </w:r>
          </w:p>
          <w:p w:rsidR="003465F3" w:rsidRDefault="003465F3" w:rsidP="003465F3"/>
        </w:tc>
      </w:tr>
      <w:tr w:rsidR="00285038" w:rsidTr="00F56584">
        <w:tc>
          <w:tcPr>
            <w:tcW w:w="2102" w:type="dxa"/>
          </w:tcPr>
          <w:p w:rsidR="003465F3" w:rsidRDefault="003465F3" w:rsidP="003465F3">
            <w:r>
              <w:t>Démarrage</w:t>
            </w:r>
          </w:p>
        </w:tc>
        <w:tc>
          <w:tcPr>
            <w:tcW w:w="739" w:type="dxa"/>
          </w:tcPr>
          <w:p w:rsidR="003465F3" w:rsidRDefault="00BA139B" w:rsidP="003465F3">
            <w:r>
              <w:t>15’</w:t>
            </w:r>
          </w:p>
        </w:tc>
        <w:tc>
          <w:tcPr>
            <w:tcW w:w="3509" w:type="dxa"/>
          </w:tcPr>
          <w:p w:rsidR="003465F3" w:rsidRDefault="003465F3" w:rsidP="003465F3">
            <w:pPr>
              <w:pStyle w:val="Paragraphedeliste"/>
              <w:numPr>
                <w:ilvl w:val="0"/>
                <w:numId w:val="3"/>
              </w:numPr>
            </w:pPr>
            <w:r>
              <w:t>Apprentissage recherche</w:t>
            </w:r>
          </w:p>
          <w:p w:rsidR="003465F3" w:rsidRDefault="003465F3" w:rsidP="003465F3">
            <w:pPr>
              <w:pStyle w:val="Paragraphedeliste"/>
              <w:numPr>
                <w:ilvl w:val="0"/>
                <w:numId w:val="2"/>
              </w:numPr>
            </w:pPr>
            <w:r>
              <w:t xml:space="preserve">Confrontation </w:t>
            </w:r>
            <w:r w:rsidR="00BA139B">
              <w:t>des documents 35/1 ,</w:t>
            </w:r>
            <w:r>
              <w:t>35/2</w:t>
            </w:r>
            <w:r w:rsidR="00BA139B">
              <w:t xml:space="preserve"> et 35/4</w:t>
            </w:r>
          </w:p>
          <w:p w:rsidR="00BA139B" w:rsidRDefault="00BA139B" w:rsidP="00BA139B">
            <w:r>
              <w:t>Les élèves répondent à deux questions :</w:t>
            </w:r>
          </w:p>
          <w:p w:rsidR="00BA139B" w:rsidRDefault="00BA139B" w:rsidP="00BA139B">
            <w:r>
              <w:t>-comment le pouvoir du souverain est exercé ?</w:t>
            </w:r>
          </w:p>
          <w:p w:rsidR="00BA139B" w:rsidRDefault="00BA139B" w:rsidP="00BA139B">
            <w:r>
              <w:t>- quelle en est la conséquence ?</w:t>
            </w:r>
          </w:p>
          <w:p w:rsidR="00BA139B" w:rsidRDefault="00BA139B" w:rsidP="00BA139B"/>
          <w:p w:rsidR="00BA139B" w:rsidRDefault="00BA139B" w:rsidP="00BA139B"/>
          <w:p w:rsidR="00BA139B" w:rsidRDefault="00BA139B" w:rsidP="00BA139B">
            <w:r>
              <w:t>Au terme de l’analyse de ces deux documents, les élèves se posent une question :</w:t>
            </w:r>
          </w:p>
          <w:p w:rsidR="00BA139B" w:rsidRDefault="00BA139B" w:rsidP="00BA139B"/>
          <w:p w:rsidR="00BA139B" w:rsidRDefault="00BA139B" w:rsidP="00BA139B">
            <w:pPr>
              <w:rPr>
                <w:color w:val="FF0000"/>
              </w:rPr>
            </w:pPr>
            <w:r w:rsidRPr="00BA139B">
              <w:rPr>
                <w:color w:val="FF0000"/>
              </w:rPr>
              <w:t>OR : les monarchies féodales : vers un morcellement du pouvoir ?</w:t>
            </w:r>
          </w:p>
          <w:p w:rsidR="00BA139B" w:rsidRDefault="00BA139B" w:rsidP="00BA139B">
            <w:pPr>
              <w:rPr>
                <w:color w:val="FF0000"/>
              </w:rPr>
            </w:pPr>
          </w:p>
          <w:p w:rsidR="00BA139B" w:rsidRPr="00BA139B" w:rsidRDefault="00BA139B" w:rsidP="00BA139B">
            <w:pPr>
              <w:rPr>
                <w:i/>
              </w:rPr>
            </w:pPr>
            <w:r w:rsidRPr="00BA139B">
              <w:rPr>
                <w:i/>
              </w:rPr>
              <w:t>Le professeur annonce aux élèves qu’ils vont entamer une enquête pour le découvrir dans trois régions d’Occident : la France, l’</w:t>
            </w:r>
            <w:r w:rsidR="00BE7318">
              <w:rPr>
                <w:i/>
              </w:rPr>
              <w:t>Angleterre et l’</w:t>
            </w:r>
            <w:r w:rsidRPr="00BA139B">
              <w:rPr>
                <w:i/>
              </w:rPr>
              <w:t>Empire</w:t>
            </w:r>
            <w:r w:rsidR="0055641C">
              <w:rPr>
                <w:i/>
              </w:rPr>
              <w:t>. Ils commencent par l</w:t>
            </w:r>
            <w:r w:rsidR="009211C3">
              <w:rPr>
                <w:i/>
              </w:rPr>
              <w:t>a France</w:t>
            </w:r>
          </w:p>
        </w:tc>
        <w:tc>
          <w:tcPr>
            <w:tcW w:w="2578" w:type="dxa"/>
          </w:tcPr>
          <w:p w:rsidR="003465F3" w:rsidRDefault="003465F3" w:rsidP="003465F3"/>
          <w:p w:rsidR="00BA139B" w:rsidRDefault="00BA139B" w:rsidP="003465F3"/>
          <w:p w:rsidR="00BA139B" w:rsidRDefault="00BA139B" w:rsidP="003465F3"/>
          <w:p w:rsidR="00BA139B" w:rsidRDefault="00BA139B" w:rsidP="00BA139B">
            <w:pPr>
              <w:pStyle w:val="Paragraphedeliste"/>
              <w:numPr>
                <w:ilvl w:val="0"/>
                <w:numId w:val="4"/>
              </w:numPr>
            </w:pPr>
            <w:r>
              <w:t>Faible pouvoir des souverains</w:t>
            </w:r>
          </w:p>
          <w:p w:rsidR="00BA139B" w:rsidRDefault="00BA139B" w:rsidP="00BA139B">
            <w:pPr>
              <w:pStyle w:val="Paragraphedeliste"/>
              <w:numPr>
                <w:ilvl w:val="0"/>
                <w:numId w:val="4"/>
              </w:numPr>
            </w:pPr>
            <w:r>
              <w:t>Disparités nationales possibles </w:t>
            </w:r>
          </w:p>
        </w:tc>
      </w:tr>
      <w:tr w:rsidR="00285038" w:rsidTr="00F56584">
        <w:tc>
          <w:tcPr>
            <w:tcW w:w="2102" w:type="dxa"/>
          </w:tcPr>
          <w:p w:rsidR="003465F3" w:rsidRDefault="00BA139B" w:rsidP="003465F3">
            <w:r>
              <w:t>Enquête</w:t>
            </w:r>
          </w:p>
        </w:tc>
        <w:tc>
          <w:tcPr>
            <w:tcW w:w="739" w:type="dxa"/>
          </w:tcPr>
          <w:p w:rsidR="003465F3" w:rsidRDefault="00BA139B" w:rsidP="003465F3">
            <w:r>
              <w:t>25’</w:t>
            </w:r>
          </w:p>
        </w:tc>
        <w:tc>
          <w:tcPr>
            <w:tcW w:w="3509" w:type="dxa"/>
          </w:tcPr>
          <w:p w:rsidR="00527E1F" w:rsidRDefault="00527E1F" w:rsidP="00527E1F"/>
          <w:p w:rsidR="003465F3" w:rsidRDefault="00753D89" w:rsidP="00753D89">
            <w:pPr>
              <w:pStyle w:val="Paragraphedeliste"/>
              <w:numPr>
                <w:ilvl w:val="0"/>
                <w:numId w:val="3"/>
              </w:numPr>
            </w:pPr>
            <w:r>
              <w:t>Discours découverte</w:t>
            </w:r>
          </w:p>
          <w:p w:rsidR="00753D89" w:rsidRDefault="00753D89" w:rsidP="00753D89"/>
          <w:p w:rsidR="00753D89" w:rsidRDefault="00753D89" w:rsidP="00753D89"/>
          <w:p w:rsidR="00753D89" w:rsidRDefault="00753D89" w:rsidP="00753D89"/>
          <w:p w:rsidR="00753D89" w:rsidRDefault="00753D89" w:rsidP="00753D89"/>
          <w:p w:rsidR="00753D89" w:rsidRDefault="00753D89" w:rsidP="00753D89"/>
          <w:p w:rsidR="00753D89" w:rsidRDefault="00753D89" w:rsidP="00753D89"/>
          <w:p w:rsidR="00753D89" w:rsidRDefault="00753D89" w:rsidP="00753D89">
            <w:pPr>
              <w:rPr>
                <w:b/>
                <w:u w:val="single"/>
              </w:rPr>
            </w:pPr>
            <w:r w:rsidRPr="00753D89">
              <w:rPr>
                <w:b/>
                <w:u w:val="single"/>
              </w:rPr>
              <w:t>Doc 37/4 : consigne</w:t>
            </w:r>
          </w:p>
          <w:p w:rsidR="00753D89" w:rsidRDefault="00753D89" w:rsidP="00753D89">
            <w:pPr>
              <w:pStyle w:val="Paragraphedeliste"/>
              <w:numPr>
                <w:ilvl w:val="0"/>
                <w:numId w:val="2"/>
              </w:numPr>
            </w:pPr>
            <w:r>
              <w:t>Observer le document</w:t>
            </w:r>
          </w:p>
          <w:p w:rsidR="00753D89" w:rsidRDefault="00753D89" w:rsidP="00753D89">
            <w:pPr>
              <w:pStyle w:val="Paragraphedeliste"/>
              <w:numPr>
                <w:ilvl w:val="0"/>
                <w:numId w:val="2"/>
              </w:numPr>
            </w:pPr>
            <w:r>
              <w:t>À quoi correspond la légende ?</w:t>
            </w:r>
          </w:p>
          <w:p w:rsidR="00753D89" w:rsidRDefault="00753D89" w:rsidP="00753D89">
            <w:pPr>
              <w:pStyle w:val="Paragraphedeliste"/>
              <w:numPr>
                <w:ilvl w:val="0"/>
                <w:numId w:val="2"/>
              </w:numPr>
            </w:pPr>
            <w:r>
              <w:t>Qu’est ce que le domaine royal ?</w:t>
            </w:r>
          </w:p>
          <w:p w:rsidR="00753D89" w:rsidRDefault="00753D89" w:rsidP="00753D89">
            <w:pPr>
              <w:pStyle w:val="Paragraphedeliste"/>
              <w:numPr>
                <w:ilvl w:val="0"/>
                <w:numId w:val="2"/>
              </w:numPr>
            </w:pPr>
            <w:r>
              <w:t>Comment évolue-t-il ?</w:t>
            </w:r>
          </w:p>
          <w:p w:rsidR="00753D89" w:rsidRPr="00753D89" w:rsidRDefault="00753D89" w:rsidP="00753D89">
            <w:pPr>
              <w:ind w:left="360"/>
            </w:pPr>
          </w:p>
          <w:p w:rsidR="00753D89" w:rsidRDefault="00753D89" w:rsidP="00753D89"/>
          <w:p w:rsidR="0055641C" w:rsidRDefault="0055641C" w:rsidP="003465F3"/>
          <w:p w:rsidR="000437A0" w:rsidRDefault="000437A0" w:rsidP="003465F3"/>
          <w:p w:rsidR="000437A0" w:rsidRDefault="000437A0" w:rsidP="003465F3"/>
          <w:p w:rsidR="0055641C" w:rsidRDefault="0055641C" w:rsidP="003465F3"/>
          <w:p w:rsidR="0055641C" w:rsidRDefault="0055641C" w:rsidP="003465F3"/>
          <w:p w:rsidR="0055641C" w:rsidRDefault="0055641C" w:rsidP="003465F3"/>
          <w:p w:rsidR="0055641C" w:rsidRDefault="0055641C" w:rsidP="003465F3"/>
          <w:p w:rsidR="00553DDA" w:rsidRDefault="00553DDA" w:rsidP="003465F3"/>
          <w:p w:rsidR="00553DDA" w:rsidRDefault="00553DDA" w:rsidP="003465F3"/>
          <w:p w:rsidR="00553DDA" w:rsidRDefault="00553DDA" w:rsidP="003465F3"/>
          <w:p w:rsidR="00553DDA" w:rsidRDefault="00553DDA" w:rsidP="003465F3"/>
          <w:p w:rsidR="00553DDA" w:rsidRDefault="00553DDA" w:rsidP="003465F3">
            <w:pPr>
              <w:rPr>
                <w:i/>
              </w:rPr>
            </w:pPr>
            <w:r w:rsidRPr="00553DDA">
              <w:rPr>
                <w:i/>
              </w:rPr>
              <w:t>La</w:t>
            </w:r>
            <w:r>
              <w:t xml:space="preserve"> </w:t>
            </w:r>
            <w:r w:rsidRPr="00553DDA">
              <w:rPr>
                <w:i/>
              </w:rPr>
              <w:t>classe continue l’enquête avec un deuxième document</w:t>
            </w:r>
          </w:p>
          <w:p w:rsidR="0015305B" w:rsidRDefault="0015305B" w:rsidP="003465F3"/>
          <w:p w:rsidR="0015305B" w:rsidRDefault="0015305B" w:rsidP="0015305B">
            <w:pPr>
              <w:pStyle w:val="Paragraphedeliste"/>
              <w:numPr>
                <w:ilvl w:val="0"/>
                <w:numId w:val="3"/>
              </w:numPr>
            </w:pPr>
            <w:r>
              <w:t>Discours découverte</w:t>
            </w:r>
          </w:p>
          <w:p w:rsidR="0015305B" w:rsidRDefault="0015305B" w:rsidP="003465F3">
            <w:pPr>
              <w:rPr>
                <w:b/>
                <w:u w:val="single"/>
              </w:rPr>
            </w:pPr>
            <w:r w:rsidRPr="0015305B">
              <w:rPr>
                <w:b/>
                <w:u w:val="single"/>
              </w:rPr>
              <w:t>Doc 37/6 : consignes</w:t>
            </w:r>
          </w:p>
          <w:p w:rsidR="0015305B" w:rsidRPr="00527E1F" w:rsidRDefault="0015305B" w:rsidP="003465F3"/>
          <w:p w:rsidR="00527E1F" w:rsidRPr="00527E1F" w:rsidRDefault="00527E1F" w:rsidP="00527E1F">
            <w:pPr>
              <w:pStyle w:val="Paragraphedeliste"/>
              <w:numPr>
                <w:ilvl w:val="0"/>
                <w:numId w:val="2"/>
              </w:numPr>
            </w:pPr>
            <w:r w:rsidRPr="00527E1F">
              <w:t>Où le roi exerce t’il son pouvoir ?</w:t>
            </w:r>
          </w:p>
          <w:p w:rsidR="00527E1F" w:rsidRPr="00527E1F" w:rsidRDefault="00527E1F" w:rsidP="00527E1F">
            <w:pPr>
              <w:pStyle w:val="Paragraphedeliste"/>
              <w:numPr>
                <w:ilvl w:val="0"/>
                <w:numId w:val="2"/>
              </w:numPr>
            </w:pPr>
            <w:r w:rsidRPr="00527E1F">
              <w:t>Sur quelles personnes ?</w:t>
            </w:r>
          </w:p>
          <w:p w:rsidR="00527E1F" w:rsidRPr="00527E1F" w:rsidRDefault="00527E1F" w:rsidP="00527E1F">
            <w:pPr>
              <w:pStyle w:val="Paragraphedeliste"/>
              <w:rPr>
                <w:b/>
                <w:i/>
              </w:rPr>
            </w:pPr>
          </w:p>
        </w:tc>
        <w:tc>
          <w:tcPr>
            <w:tcW w:w="2578" w:type="dxa"/>
          </w:tcPr>
          <w:p w:rsidR="003465F3" w:rsidRDefault="0055641C" w:rsidP="0055641C">
            <w:pPr>
              <w:pStyle w:val="Paragraphedeliste"/>
              <w:numPr>
                <w:ilvl w:val="0"/>
                <w:numId w:val="5"/>
              </w:numPr>
            </w:pPr>
            <w:r>
              <w:lastRenderedPageBreak/>
              <w:t xml:space="preserve">L’évolution du pouvoir royal </w:t>
            </w:r>
            <w:r w:rsidR="009211C3">
              <w:t xml:space="preserve">en France </w:t>
            </w:r>
            <w:r>
              <w:t>(11</w:t>
            </w:r>
            <w:r w:rsidRPr="0055641C">
              <w:rPr>
                <w:vertAlign w:val="superscript"/>
              </w:rPr>
              <w:t>ème</w:t>
            </w:r>
            <w:r>
              <w:t>- 15</w:t>
            </w:r>
            <w:r w:rsidRPr="0055641C">
              <w:rPr>
                <w:vertAlign w:val="superscript"/>
              </w:rPr>
              <w:t>ème</w:t>
            </w:r>
            <w:r>
              <w:t xml:space="preserve"> siècle)</w:t>
            </w:r>
          </w:p>
          <w:p w:rsidR="00753D89" w:rsidRDefault="00753D89" w:rsidP="00753D89"/>
          <w:p w:rsidR="00753D89" w:rsidRDefault="00753D89" w:rsidP="00753D89"/>
          <w:p w:rsidR="00527E1F" w:rsidRDefault="00527E1F" w:rsidP="00753D89"/>
          <w:p w:rsidR="00753D89" w:rsidRDefault="00753D89" w:rsidP="00753D89">
            <w:r>
              <w:t>Le domaine royal est l’espace du royaume où le roi a une autorité effective (terres, biens, droits)</w:t>
            </w:r>
          </w:p>
          <w:p w:rsidR="00753D89" w:rsidRDefault="00020B5B" w:rsidP="00753D89">
            <w:r>
              <w:t>Au fil des siècles, ce domaine royal évolue  (de Hugues Capet jusqu’à Ph. Le Bel)</w:t>
            </w:r>
          </w:p>
          <w:p w:rsidR="00020B5B" w:rsidRDefault="00020B5B" w:rsidP="00020B5B">
            <w:pPr>
              <w:pStyle w:val="Paragraphedeliste"/>
              <w:numPr>
                <w:ilvl w:val="0"/>
                <w:numId w:val="2"/>
              </w:numPr>
            </w:pPr>
            <w:r>
              <w:t>Achats, mariages, héritage ou la force</w:t>
            </w:r>
          </w:p>
          <w:p w:rsidR="00020B5B" w:rsidRDefault="00020B5B" w:rsidP="00020B5B">
            <w:pPr>
              <w:pStyle w:val="Paragraphedeliste"/>
              <w:numPr>
                <w:ilvl w:val="0"/>
                <w:numId w:val="4"/>
              </w:numPr>
            </w:pPr>
            <w:r>
              <w:t>Ce document nous apprend qu’à partir du 10</w:t>
            </w:r>
            <w:r w:rsidRPr="00020B5B">
              <w:rPr>
                <w:vertAlign w:val="superscript"/>
              </w:rPr>
              <w:t>ème</w:t>
            </w:r>
            <w:r>
              <w:t xml:space="preserve"> siècle, le pouvoir royal reprend et se renforce</w:t>
            </w:r>
          </w:p>
          <w:p w:rsidR="00020B5B" w:rsidRDefault="00020B5B" w:rsidP="00753D89"/>
          <w:p w:rsidR="00527E1F" w:rsidRDefault="00527E1F" w:rsidP="00753D89"/>
          <w:p w:rsidR="00527E1F" w:rsidRDefault="00527E1F" w:rsidP="00753D89"/>
          <w:p w:rsidR="00527E1F" w:rsidRDefault="00527E1F" w:rsidP="00753D89"/>
          <w:p w:rsidR="00527E1F" w:rsidRDefault="00527E1F" w:rsidP="00753D89"/>
          <w:p w:rsidR="00527E1F" w:rsidRDefault="00527E1F" w:rsidP="00753D89"/>
          <w:p w:rsidR="00527E1F" w:rsidRDefault="00527E1F" w:rsidP="00527E1F">
            <w:pPr>
              <w:pStyle w:val="Paragraphedeliste"/>
              <w:numPr>
                <w:ilvl w:val="0"/>
                <w:numId w:val="2"/>
              </w:numPr>
            </w:pPr>
            <w:r>
              <w:t>Bourgogne, Troyes, Champagne, …</w:t>
            </w:r>
          </w:p>
          <w:p w:rsidR="00527E1F" w:rsidRDefault="00527E1F" w:rsidP="00527E1F">
            <w:pPr>
              <w:pStyle w:val="Paragraphedeliste"/>
              <w:numPr>
                <w:ilvl w:val="0"/>
                <w:numId w:val="2"/>
              </w:numPr>
            </w:pPr>
            <w:r>
              <w:t>Princes, chevaliers, ….</w:t>
            </w:r>
          </w:p>
          <w:p w:rsidR="00527E1F" w:rsidRDefault="00527E1F" w:rsidP="00527E1F"/>
          <w:p w:rsidR="00527E1F" w:rsidRDefault="00527E1F" w:rsidP="00527E1F">
            <w:pPr>
              <w:pStyle w:val="Paragraphedeliste"/>
              <w:numPr>
                <w:ilvl w:val="0"/>
                <w:numId w:val="4"/>
              </w:numPr>
            </w:pPr>
            <w:r>
              <w:t>La pénétration de son pouvoir est plus grande car il parcourt les régions de  France</w:t>
            </w:r>
          </w:p>
        </w:tc>
      </w:tr>
      <w:tr w:rsidR="00285038" w:rsidTr="00F56584">
        <w:tc>
          <w:tcPr>
            <w:tcW w:w="2102" w:type="dxa"/>
          </w:tcPr>
          <w:p w:rsidR="003465F3" w:rsidRDefault="00BA139B" w:rsidP="003465F3">
            <w:r>
              <w:lastRenderedPageBreak/>
              <w:t>Structuration partielle</w:t>
            </w:r>
          </w:p>
        </w:tc>
        <w:tc>
          <w:tcPr>
            <w:tcW w:w="739" w:type="dxa"/>
          </w:tcPr>
          <w:p w:rsidR="003465F3" w:rsidRDefault="00BA139B" w:rsidP="003465F3">
            <w:r>
              <w:t>5’</w:t>
            </w:r>
          </w:p>
        </w:tc>
        <w:tc>
          <w:tcPr>
            <w:tcW w:w="3509" w:type="dxa"/>
          </w:tcPr>
          <w:p w:rsidR="00EE521B" w:rsidRDefault="00EE521B" w:rsidP="003465F3"/>
          <w:p w:rsidR="00EE521B" w:rsidRDefault="00BA139B" w:rsidP="003465F3">
            <w:pPr>
              <w:rPr>
                <w:i/>
              </w:rPr>
            </w:pPr>
            <w:r w:rsidRPr="00EE521B">
              <w:rPr>
                <w:i/>
              </w:rPr>
              <w:t xml:space="preserve">Reprise de l’OR et </w:t>
            </w:r>
            <w:r w:rsidR="00EE521B" w:rsidRPr="00EE521B">
              <w:rPr>
                <w:i/>
              </w:rPr>
              <w:t>réponse à la question </w:t>
            </w:r>
            <w:r w:rsidR="00EE521B">
              <w:rPr>
                <w:i/>
              </w:rPr>
              <w:t>dans la même couleur que l’OR</w:t>
            </w:r>
            <w:r w:rsidR="00EE521B" w:rsidRPr="00EE521B">
              <w:rPr>
                <w:i/>
              </w:rPr>
              <w:t xml:space="preserve">: il y a un renforcement du pouvoir royal </w:t>
            </w:r>
          </w:p>
          <w:p w:rsidR="00F56584" w:rsidRPr="00EE521B" w:rsidRDefault="00F56584" w:rsidP="003465F3">
            <w:pPr>
              <w:rPr>
                <w:i/>
              </w:rPr>
            </w:pPr>
          </w:p>
          <w:p w:rsidR="003465F3" w:rsidRDefault="00EE521B" w:rsidP="00F56584">
            <w:r w:rsidRPr="00EE521B">
              <w:rPr>
                <w:i/>
              </w:rPr>
              <w:t xml:space="preserve">Au cours prochain, nous </w:t>
            </w:r>
            <w:r w:rsidR="00F56584">
              <w:rPr>
                <w:i/>
              </w:rPr>
              <w:t>le vérifierons pour la période 13</w:t>
            </w:r>
            <w:r w:rsidR="00F56584" w:rsidRPr="00F56584">
              <w:rPr>
                <w:i/>
                <w:vertAlign w:val="superscript"/>
              </w:rPr>
              <w:t>ème</w:t>
            </w:r>
            <w:r w:rsidR="00F56584">
              <w:rPr>
                <w:i/>
              </w:rPr>
              <w:t>- 15</w:t>
            </w:r>
            <w:r w:rsidR="00F56584" w:rsidRPr="00F56584">
              <w:rPr>
                <w:i/>
                <w:vertAlign w:val="superscript"/>
              </w:rPr>
              <w:t>ème</w:t>
            </w:r>
            <w:r w:rsidR="00F56584">
              <w:rPr>
                <w:i/>
              </w:rPr>
              <w:t xml:space="preserve"> et pour l’Angleterre</w:t>
            </w:r>
          </w:p>
        </w:tc>
        <w:tc>
          <w:tcPr>
            <w:tcW w:w="2578" w:type="dxa"/>
          </w:tcPr>
          <w:p w:rsidR="003465F3" w:rsidRDefault="003465F3" w:rsidP="003465F3"/>
          <w:p w:rsidR="00EE521B" w:rsidRPr="00EE521B" w:rsidRDefault="00EE521B" w:rsidP="00EE521B">
            <w:pPr>
              <w:pStyle w:val="Paragraphedeliste"/>
              <w:numPr>
                <w:ilvl w:val="0"/>
                <w:numId w:val="2"/>
              </w:numPr>
              <w:rPr>
                <w:color w:val="FF0000"/>
              </w:rPr>
            </w:pPr>
            <w:r w:rsidRPr="00EE521B">
              <w:rPr>
                <w:color w:val="FF0000"/>
              </w:rPr>
              <w:t>Renforcement du pouvoir royal</w:t>
            </w:r>
          </w:p>
        </w:tc>
      </w:tr>
      <w:tr w:rsidR="00285038" w:rsidTr="00F56584">
        <w:tc>
          <w:tcPr>
            <w:tcW w:w="2102" w:type="dxa"/>
          </w:tcPr>
          <w:p w:rsidR="003465F3" w:rsidRPr="00A77DBE" w:rsidRDefault="00EF10FF" w:rsidP="003465F3">
            <w:pPr>
              <w:rPr>
                <w:b/>
              </w:rPr>
            </w:pPr>
            <w:r w:rsidRPr="00A77DBE">
              <w:rPr>
                <w:b/>
              </w:rPr>
              <w:t>Leçon 2</w:t>
            </w:r>
          </w:p>
        </w:tc>
        <w:tc>
          <w:tcPr>
            <w:tcW w:w="739" w:type="dxa"/>
          </w:tcPr>
          <w:p w:rsidR="003465F3" w:rsidRDefault="003465F3" w:rsidP="003465F3"/>
        </w:tc>
        <w:tc>
          <w:tcPr>
            <w:tcW w:w="3509" w:type="dxa"/>
          </w:tcPr>
          <w:p w:rsidR="003465F3" w:rsidRDefault="003465F3" w:rsidP="003465F3"/>
        </w:tc>
        <w:tc>
          <w:tcPr>
            <w:tcW w:w="2578" w:type="dxa"/>
          </w:tcPr>
          <w:p w:rsidR="003465F3" w:rsidRDefault="003465F3" w:rsidP="003465F3"/>
        </w:tc>
      </w:tr>
      <w:tr w:rsidR="00432BD4" w:rsidTr="00F56584">
        <w:tc>
          <w:tcPr>
            <w:tcW w:w="2102" w:type="dxa"/>
          </w:tcPr>
          <w:p w:rsidR="00432BD4" w:rsidRDefault="00432BD4" w:rsidP="003465F3">
            <w:r>
              <w:t>Entrée</w:t>
            </w:r>
          </w:p>
        </w:tc>
        <w:tc>
          <w:tcPr>
            <w:tcW w:w="739" w:type="dxa"/>
          </w:tcPr>
          <w:p w:rsidR="00432BD4" w:rsidRDefault="00432BD4" w:rsidP="003465F3">
            <w:r>
              <w:t>5’</w:t>
            </w:r>
          </w:p>
        </w:tc>
        <w:tc>
          <w:tcPr>
            <w:tcW w:w="3509" w:type="dxa"/>
          </w:tcPr>
          <w:p w:rsidR="00432BD4" w:rsidRDefault="00432BD4" w:rsidP="003465F3">
            <w:r>
              <w:t>JDC</w:t>
            </w:r>
          </w:p>
          <w:p w:rsidR="00432BD4" w:rsidRDefault="00432BD4" w:rsidP="00432BD4">
            <w:r>
              <w:t>Rappel du cours précédent</w:t>
            </w:r>
          </w:p>
          <w:p w:rsidR="00432BD4" w:rsidRDefault="00432BD4" w:rsidP="00432BD4">
            <w:r>
              <w:t>Rappel de l’OR et de la réponse apportée</w:t>
            </w:r>
          </w:p>
        </w:tc>
        <w:tc>
          <w:tcPr>
            <w:tcW w:w="2578" w:type="dxa"/>
          </w:tcPr>
          <w:p w:rsidR="00432BD4" w:rsidRDefault="00432BD4" w:rsidP="00432BD4">
            <w:pPr>
              <w:pStyle w:val="Paragraphedeliste"/>
              <w:numPr>
                <w:ilvl w:val="0"/>
                <w:numId w:val="5"/>
              </w:numPr>
            </w:pPr>
            <w:r>
              <w:t>L’évolution du pouvoir royal en Angleterre (11</w:t>
            </w:r>
            <w:r w:rsidRPr="0055641C">
              <w:rPr>
                <w:vertAlign w:val="superscript"/>
              </w:rPr>
              <w:t>ème</w:t>
            </w:r>
            <w:r>
              <w:t>- 15</w:t>
            </w:r>
            <w:r w:rsidRPr="0055641C">
              <w:rPr>
                <w:vertAlign w:val="superscript"/>
              </w:rPr>
              <w:t>ème</w:t>
            </w:r>
            <w:r>
              <w:t xml:space="preserve"> siècle)</w:t>
            </w:r>
          </w:p>
          <w:p w:rsidR="00432BD4" w:rsidRDefault="00432BD4" w:rsidP="00432BD4">
            <w:pPr>
              <w:pStyle w:val="Paragraphedeliste"/>
            </w:pPr>
          </w:p>
        </w:tc>
      </w:tr>
      <w:tr w:rsidR="00285038" w:rsidTr="00F56584">
        <w:tc>
          <w:tcPr>
            <w:tcW w:w="2102" w:type="dxa"/>
          </w:tcPr>
          <w:p w:rsidR="003465F3" w:rsidRDefault="00432BD4" w:rsidP="003465F3">
            <w:r>
              <w:lastRenderedPageBreak/>
              <w:t>Enquête (reprise)</w:t>
            </w:r>
          </w:p>
        </w:tc>
        <w:tc>
          <w:tcPr>
            <w:tcW w:w="739" w:type="dxa"/>
          </w:tcPr>
          <w:p w:rsidR="003465F3" w:rsidRDefault="00432BD4" w:rsidP="003465F3">
            <w:r>
              <w:t>10’</w:t>
            </w:r>
          </w:p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/>
          <w:p w:rsidR="00432BD4" w:rsidRDefault="00432BD4" w:rsidP="003465F3">
            <w:r>
              <w:t>5’</w:t>
            </w:r>
          </w:p>
        </w:tc>
        <w:tc>
          <w:tcPr>
            <w:tcW w:w="3509" w:type="dxa"/>
          </w:tcPr>
          <w:p w:rsidR="00EF10FF" w:rsidRDefault="00432BD4" w:rsidP="00432BD4">
            <w:pPr>
              <w:pStyle w:val="Paragraphedeliste"/>
              <w:numPr>
                <w:ilvl w:val="0"/>
                <w:numId w:val="3"/>
              </w:numPr>
            </w:pPr>
            <w:r>
              <w:t>Apprentissage recherche</w:t>
            </w:r>
          </w:p>
          <w:p w:rsidR="00432BD4" w:rsidRDefault="00432BD4" w:rsidP="00432BD4">
            <w:pPr>
              <w:pStyle w:val="Paragraphedeliste"/>
              <w:numPr>
                <w:ilvl w:val="0"/>
                <w:numId w:val="2"/>
              </w:numPr>
            </w:pPr>
            <w:r>
              <w:t>Confrontation des docs 37/10 et 37/12</w:t>
            </w:r>
          </w:p>
          <w:p w:rsidR="00432BD4" w:rsidRDefault="00432BD4" w:rsidP="00432BD4">
            <w:r>
              <w:t>Le professeur demande à la classe de lire ces documents et de répondre à une question :</w:t>
            </w:r>
          </w:p>
          <w:p w:rsidR="00432BD4" w:rsidRDefault="00432BD4" w:rsidP="00432BD4"/>
          <w:p w:rsidR="00432BD4" w:rsidRDefault="00432BD4" w:rsidP="00432BD4">
            <w:pPr>
              <w:rPr>
                <w:u w:val="single"/>
              </w:rPr>
            </w:pPr>
            <w:r w:rsidRPr="00432BD4">
              <w:rPr>
                <w:u w:val="single"/>
              </w:rPr>
              <w:t>«  le renforcement du pouvoir royal continue t’il en du 13</w:t>
            </w:r>
            <w:r w:rsidRPr="00432BD4">
              <w:rPr>
                <w:u w:val="single"/>
                <w:vertAlign w:val="superscript"/>
              </w:rPr>
              <w:t>ème</w:t>
            </w:r>
            <w:r w:rsidRPr="00432BD4">
              <w:rPr>
                <w:u w:val="single"/>
              </w:rPr>
              <w:t xml:space="preserve"> au 15</w:t>
            </w:r>
            <w:r w:rsidRPr="00432BD4">
              <w:rPr>
                <w:u w:val="single"/>
                <w:vertAlign w:val="superscript"/>
              </w:rPr>
              <w:t>ème</w:t>
            </w:r>
            <w:r w:rsidRPr="00432BD4">
              <w:rPr>
                <w:u w:val="single"/>
              </w:rPr>
              <w:t xml:space="preserve"> siècle ? »</w:t>
            </w:r>
          </w:p>
          <w:p w:rsidR="00432BD4" w:rsidRDefault="00432BD4" w:rsidP="00432BD4">
            <w:pPr>
              <w:rPr>
                <w:u w:val="single"/>
              </w:rPr>
            </w:pPr>
          </w:p>
          <w:p w:rsidR="00432BD4" w:rsidRDefault="002B6F25" w:rsidP="00432BD4">
            <w:r>
              <w:t>Lecture et m</w:t>
            </w:r>
            <w:r w:rsidR="00432BD4">
              <w:t>ise en commun</w:t>
            </w:r>
          </w:p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2B6F25" w:rsidRDefault="002B6F25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Default="00BB7EF2" w:rsidP="00432BD4"/>
          <w:p w:rsidR="00BB7EF2" w:rsidRPr="00432BD4" w:rsidRDefault="00BB7EF2" w:rsidP="00432BD4"/>
        </w:tc>
        <w:tc>
          <w:tcPr>
            <w:tcW w:w="2578" w:type="dxa"/>
          </w:tcPr>
          <w:p w:rsidR="003465F3" w:rsidRDefault="003465F3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  <w:r>
              <w:t>Doc 37/10</w:t>
            </w:r>
          </w:p>
          <w:p w:rsidR="00432BD4" w:rsidRDefault="002B6F25" w:rsidP="002B6F25">
            <w:pPr>
              <w:pStyle w:val="Paragraphedeliste"/>
              <w:numPr>
                <w:ilvl w:val="0"/>
                <w:numId w:val="2"/>
              </w:numPr>
            </w:pPr>
            <w:r>
              <w:t>Cerner le rôle des sénéchaux</w:t>
            </w:r>
          </w:p>
          <w:p w:rsidR="002B6F25" w:rsidRDefault="002B6F25" w:rsidP="002B6F25">
            <w:pPr>
              <w:pStyle w:val="Paragraphedeliste"/>
              <w:numPr>
                <w:ilvl w:val="0"/>
                <w:numId w:val="2"/>
              </w:numPr>
            </w:pPr>
            <w:r>
              <w:t>Fonctionnaires du roi avec une mission de contrôle</w:t>
            </w:r>
          </w:p>
          <w:p w:rsidR="002B6F25" w:rsidRDefault="002B6F25" w:rsidP="002B6F25">
            <w:pPr>
              <w:pStyle w:val="Paragraphedeliste"/>
              <w:numPr>
                <w:ilvl w:val="0"/>
                <w:numId w:val="2"/>
              </w:numPr>
            </w:pPr>
            <w:r>
              <w:t>Administrer, juger, assurer la sécurité</w:t>
            </w:r>
          </w:p>
          <w:p w:rsidR="002B6F25" w:rsidRDefault="002B6F25" w:rsidP="002B6F25">
            <w:pPr>
              <w:pStyle w:val="Paragraphedeliste"/>
              <w:numPr>
                <w:ilvl w:val="0"/>
                <w:numId w:val="4"/>
              </w:numPr>
            </w:pPr>
            <w:r>
              <w:t>Centralisation administrative et quadrillage du royaume</w:t>
            </w: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2B6F25" w:rsidP="00F56584">
            <w:pPr>
              <w:pStyle w:val="Paragraphedeliste"/>
            </w:pPr>
            <w:r>
              <w:t>Doc 37/12</w:t>
            </w:r>
          </w:p>
          <w:p w:rsidR="002B6F25" w:rsidRDefault="002B6F25" w:rsidP="002B6F25">
            <w:r>
              <w:t>11</w:t>
            </w:r>
            <w:r w:rsidRPr="002B6F25">
              <w:rPr>
                <w:vertAlign w:val="superscript"/>
              </w:rPr>
              <w:t>ème</w:t>
            </w:r>
            <w:r>
              <w:t> : cour + entourage</w:t>
            </w:r>
          </w:p>
          <w:p w:rsidR="002B6F25" w:rsidRDefault="002B6F25" w:rsidP="002B6F25">
            <w:r>
              <w:t>12</w:t>
            </w:r>
            <w:r w:rsidRPr="002B6F25">
              <w:rPr>
                <w:vertAlign w:val="superscript"/>
              </w:rPr>
              <w:t>ème</w:t>
            </w:r>
            <w:r>
              <w:t> : Hôtel (affaires domestiques), cour (affaires militaires)</w:t>
            </w:r>
          </w:p>
          <w:p w:rsidR="002B6F25" w:rsidRDefault="002B6F25" w:rsidP="002B6F25">
            <w:r>
              <w:t>13</w:t>
            </w:r>
            <w:r w:rsidRPr="002B6F25">
              <w:rPr>
                <w:vertAlign w:val="superscript"/>
              </w:rPr>
              <w:t>ème</w:t>
            </w:r>
            <w:r>
              <w:t> et 14</w:t>
            </w:r>
            <w:r w:rsidRPr="002B6F25">
              <w:rPr>
                <w:vertAlign w:val="superscript"/>
              </w:rPr>
              <w:t>ème</w:t>
            </w:r>
            <w:r>
              <w:t> : multiplication des institutions</w:t>
            </w: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  <w:p w:rsidR="00432BD4" w:rsidRDefault="00432BD4" w:rsidP="00F56584">
            <w:pPr>
              <w:pStyle w:val="Paragraphedeliste"/>
            </w:pPr>
          </w:p>
        </w:tc>
      </w:tr>
      <w:tr w:rsidR="00EF10FF" w:rsidTr="00F56584">
        <w:tc>
          <w:tcPr>
            <w:tcW w:w="2102" w:type="dxa"/>
          </w:tcPr>
          <w:p w:rsidR="00EF10FF" w:rsidRDefault="002B6F25" w:rsidP="003465F3">
            <w:r>
              <w:t>Structuration partielle</w:t>
            </w:r>
          </w:p>
        </w:tc>
        <w:tc>
          <w:tcPr>
            <w:tcW w:w="739" w:type="dxa"/>
          </w:tcPr>
          <w:p w:rsidR="00EF10FF" w:rsidRDefault="002B6F25" w:rsidP="003465F3">
            <w:r>
              <w:t>5’</w:t>
            </w:r>
          </w:p>
        </w:tc>
        <w:tc>
          <w:tcPr>
            <w:tcW w:w="3509" w:type="dxa"/>
          </w:tcPr>
          <w:p w:rsidR="00EF10FF" w:rsidRPr="00BB7EF2" w:rsidRDefault="00BB7EF2" w:rsidP="003465F3">
            <w:pPr>
              <w:rPr>
                <w:i/>
              </w:rPr>
            </w:pPr>
            <w:r w:rsidRPr="00BB7EF2">
              <w:rPr>
                <w:i/>
              </w:rPr>
              <w:t>Le pouvoir royal continue de se renforcer, voyons en Angleterre ce qu’il se passe</w:t>
            </w:r>
            <w:r w:rsidR="006D042E">
              <w:rPr>
                <w:i/>
              </w:rPr>
              <w:t xml:space="preserve"> et l’évolution du territoire</w:t>
            </w:r>
          </w:p>
        </w:tc>
        <w:tc>
          <w:tcPr>
            <w:tcW w:w="2578" w:type="dxa"/>
          </w:tcPr>
          <w:p w:rsidR="00EF10FF" w:rsidRDefault="00EF10FF" w:rsidP="003465F3"/>
        </w:tc>
      </w:tr>
      <w:tr w:rsidR="002B6F25" w:rsidTr="00F56584">
        <w:tc>
          <w:tcPr>
            <w:tcW w:w="2102" w:type="dxa"/>
          </w:tcPr>
          <w:p w:rsidR="002B6F25" w:rsidRDefault="00A77DBE" w:rsidP="003465F3">
            <w:r>
              <w:t>Enquête (reprise)</w:t>
            </w:r>
          </w:p>
        </w:tc>
        <w:tc>
          <w:tcPr>
            <w:tcW w:w="739" w:type="dxa"/>
          </w:tcPr>
          <w:p w:rsidR="002B6F25" w:rsidRDefault="001576EE" w:rsidP="003465F3">
            <w:r>
              <w:t>10</w:t>
            </w:r>
            <w:r w:rsidR="00285038">
              <w:t>’</w:t>
            </w:r>
          </w:p>
        </w:tc>
        <w:tc>
          <w:tcPr>
            <w:tcW w:w="3509" w:type="dxa"/>
          </w:tcPr>
          <w:p w:rsidR="006D042E" w:rsidRDefault="00E264F2" w:rsidP="003465F3">
            <w:pPr>
              <w:rPr>
                <w:i/>
              </w:rPr>
            </w:pPr>
            <w:r w:rsidRPr="00E264F2">
              <w:rPr>
                <w:i/>
              </w:rPr>
              <w:t xml:space="preserve">Sous la forme de l’exposé magistral, le professeur explique à la classe qu’en 1066 a lieu une bataille importante, celle de Hastings et que Guillaume le </w:t>
            </w:r>
            <w:r>
              <w:rPr>
                <w:i/>
              </w:rPr>
              <w:t>c</w:t>
            </w:r>
            <w:r w:rsidRPr="00E264F2">
              <w:rPr>
                <w:i/>
              </w:rPr>
              <w:t>onquérant, duc de Normandie, s’empare de la couronne anglaise</w:t>
            </w:r>
            <w:r>
              <w:rPr>
                <w:i/>
              </w:rPr>
              <w:t>. Il propose à la classe de découvrir comment ?</w:t>
            </w:r>
          </w:p>
          <w:p w:rsidR="00E264F2" w:rsidRDefault="00E264F2" w:rsidP="003465F3">
            <w:pPr>
              <w:rPr>
                <w:i/>
              </w:rPr>
            </w:pPr>
          </w:p>
          <w:p w:rsidR="00DE6F61" w:rsidRPr="001576EE" w:rsidRDefault="001576EE" w:rsidP="001576EE">
            <w:pPr>
              <w:pStyle w:val="Paragraphedeliste"/>
              <w:numPr>
                <w:ilvl w:val="0"/>
                <w:numId w:val="3"/>
              </w:numPr>
            </w:pPr>
            <w:r w:rsidRPr="001576EE">
              <w:t>Apprentissage recherche</w:t>
            </w:r>
          </w:p>
          <w:p w:rsidR="00E264F2" w:rsidRPr="00DE6F61" w:rsidRDefault="00DE6F61" w:rsidP="003465F3">
            <w:pPr>
              <w:rPr>
                <w:b/>
                <w:u w:val="single"/>
              </w:rPr>
            </w:pPr>
            <w:r w:rsidRPr="00DE6F61">
              <w:rPr>
                <w:b/>
                <w:u w:val="single"/>
              </w:rPr>
              <w:lastRenderedPageBreak/>
              <w:t>Doc 38/2 : consignes</w:t>
            </w:r>
          </w:p>
          <w:p w:rsidR="00DE6F61" w:rsidRPr="00E264F2" w:rsidRDefault="00DE6F61" w:rsidP="003465F3"/>
          <w:p w:rsidR="00E264F2" w:rsidRDefault="00DE6F61" w:rsidP="00DE6F61">
            <w:pPr>
              <w:pStyle w:val="Paragraphedeliste"/>
              <w:numPr>
                <w:ilvl w:val="0"/>
                <w:numId w:val="2"/>
              </w:numPr>
            </w:pPr>
            <w:r>
              <w:t>Carte d’identité : Qui ? Quand ?</w:t>
            </w:r>
          </w:p>
          <w:p w:rsidR="00DE6F61" w:rsidRDefault="00DE6F61" w:rsidP="00DE6F61">
            <w:pPr>
              <w:pStyle w:val="Paragraphedeliste"/>
              <w:numPr>
                <w:ilvl w:val="0"/>
                <w:numId w:val="2"/>
              </w:numPr>
            </w:pPr>
            <w:r>
              <w:t>Quelles décisions sont prises par G Ier ?</w:t>
            </w:r>
          </w:p>
          <w:p w:rsidR="007025CE" w:rsidRDefault="007025CE" w:rsidP="007025CE"/>
          <w:p w:rsidR="007025CE" w:rsidRDefault="007025CE" w:rsidP="007025CE"/>
          <w:p w:rsidR="007025CE" w:rsidRDefault="007025CE" w:rsidP="007025CE"/>
          <w:p w:rsidR="007025CE" w:rsidRDefault="007025CE" w:rsidP="007025CE"/>
          <w:p w:rsidR="007025CE" w:rsidRDefault="007025CE" w:rsidP="007025CE"/>
          <w:p w:rsidR="007025CE" w:rsidRDefault="007025CE" w:rsidP="007025CE"/>
          <w:p w:rsidR="007025CE" w:rsidRDefault="007025CE" w:rsidP="007025CE"/>
          <w:p w:rsidR="00DE6F61" w:rsidRPr="00DE6F61" w:rsidRDefault="00DE6F61" w:rsidP="00DE6F61">
            <w:pPr>
              <w:pStyle w:val="Paragraphedeliste"/>
              <w:numPr>
                <w:ilvl w:val="0"/>
                <w:numId w:val="2"/>
              </w:numPr>
            </w:pPr>
            <w:r>
              <w:t>Pourquoi ?</w:t>
            </w:r>
          </w:p>
          <w:p w:rsidR="006D042E" w:rsidRDefault="006D042E" w:rsidP="003465F3"/>
          <w:p w:rsidR="006D042E" w:rsidRDefault="006D042E" w:rsidP="003465F3"/>
        </w:tc>
        <w:tc>
          <w:tcPr>
            <w:tcW w:w="2578" w:type="dxa"/>
          </w:tcPr>
          <w:p w:rsidR="00A77DBE" w:rsidRDefault="00A77DBE" w:rsidP="00A77DBE">
            <w:pPr>
              <w:pStyle w:val="Paragraphedeliste"/>
              <w:numPr>
                <w:ilvl w:val="0"/>
                <w:numId w:val="7"/>
              </w:numPr>
            </w:pPr>
            <w:r>
              <w:lastRenderedPageBreak/>
              <w:t>L’évolution du pouvoir royal en Angleterre (11</w:t>
            </w:r>
            <w:r w:rsidRPr="0021146D">
              <w:rPr>
                <w:vertAlign w:val="superscript"/>
              </w:rPr>
              <w:t>ème</w:t>
            </w:r>
            <w:r>
              <w:t>- 15</w:t>
            </w:r>
            <w:r w:rsidRPr="0021146D">
              <w:rPr>
                <w:vertAlign w:val="superscript"/>
              </w:rPr>
              <w:t>ème</w:t>
            </w:r>
            <w:r>
              <w:t xml:space="preserve"> siècle)</w:t>
            </w:r>
          </w:p>
          <w:p w:rsidR="002B6F25" w:rsidRDefault="002B6F25" w:rsidP="003465F3"/>
          <w:p w:rsidR="00E264F2" w:rsidRDefault="00E264F2" w:rsidP="00E264F2">
            <w:pPr>
              <w:pStyle w:val="Paragraphedeliste"/>
              <w:numPr>
                <w:ilvl w:val="0"/>
                <w:numId w:val="2"/>
              </w:numPr>
            </w:pPr>
            <w:r>
              <w:t>1066 : Hastings</w:t>
            </w:r>
          </w:p>
          <w:p w:rsidR="00E264F2" w:rsidRDefault="00E264F2" w:rsidP="00E264F2">
            <w:pPr>
              <w:pStyle w:val="Paragraphedeliste"/>
              <w:numPr>
                <w:ilvl w:val="0"/>
                <w:numId w:val="2"/>
              </w:numPr>
            </w:pPr>
            <w:r>
              <w:t>G. le conquérant</w:t>
            </w:r>
          </w:p>
          <w:p w:rsidR="007025CE" w:rsidRDefault="007025CE" w:rsidP="00E264F2">
            <w:pPr>
              <w:pStyle w:val="Paragraphedeliste"/>
              <w:numPr>
                <w:ilvl w:val="0"/>
                <w:numId w:val="2"/>
              </w:numPr>
            </w:pPr>
            <w:r>
              <w:t>Renverse Harold</w:t>
            </w:r>
          </w:p>
          <w:p w:rsidR="00DE6F61" w:rsidRDefault="00DE6F61" w:rsidP="00DE6F61"/>
          <w:p w:rsidR="00DE6F61" w:rsidRDefault="00DE6F61" w:rsidP="00DE6F61"/>
          <w:p w:rsidR="00DE6F61" w:rsidRDefault="00DE6F61" w:rsidP="00DE6F61"/>
          <w:p w:rsidR="00DE6F61" w:rsidRDefault="00DE6F61" w:rsidP="00DE6F61">
            <w:pPr>
              <w:pStyle w:val="Paragraphedeliste"/>
              <w:numPr>
                <w:ilvl w:val="0"/>
                <w:numId w:val="2"/>
              </w:numPr>
            </w:pPr>
            <w:r>
              <w:t>Doc 38/2</w:t>
            </w:r>
          </w:p>
          <w:p w:rsidR="00DE6F61" w:rsidRDefault="007025CE" w:rsidP="007025CE">
            <w:pPr>
              <w:pStyle w:val="Paragraphedeliste"/>
              <w:numPr>
                <w:ilvl w:val="0"/>
                <w:numId w:val="2"/>
              </w:numPr>
            </w:pPr>
            <w:r>
              <w:t>Tout doit être tenu par le roi</w:t>
            </w:r>
          </w:p>
          <w:p w:rsidR="007025CE" w:rsidRDefault="007025CE" w:rsidP="007025CE">
            <w:pPr>
              <w:pStyle w:val="Paragraphedeliste"/>
              <w:numPr>
                <w:ilvl w:val="0"/>
                <w:numId w:val="2"/>
              </w:numPr>
            </w:pPr>
            <w:r>
              <w:t>Serment de fidélité imposé</w:t>
            </w:r>
          </w:p>
          <w:p w:rsidR="007025CE" w:rsidRDefault="007025CE" w:rsidP="007025CE">
            <w:pPr>
              <w:pStyle w:val="Paragraphedeliste"/>
              <w:numPr>
                <w:ilvl w:val="0"/>
                <w:numId w:val="2"/>
              </w:numPr>
            </w:pPr>
            <w:r>
              <w:t>Paiement d’une taxe</w:t>
            </w:r>
          </w:p>
          <w:p w:rsidR="007025CE" w:rsidRDefault="007025CE" w:rsidP="007025CE">
            <w:pPr>
              <w:pStyle w:val="Paragraphedeliste"/>
              <w:numPr>
                <w:ilvl w:val="0"/>
                <w:numId w:val="2"/>
              </w:numPr>
            </w:pPr>
            <w:r>
              <w:t>Ancienne organisation partiellement maintenue</w:t>
            </w:r>
          </w:p>
          <w:p w:rsidR="007025CE" w:rsidRDefault="007025CE" w:rsidP="007025CE">
            <w:pPr>
              <w:pStyle w:val="Paragraphedeliste"/>
            </w:pPr>
          </w:p>
          <w:p w:rsidR="007025CE" w:rsidRDefault="007025CE" w:rsidP="007025CE">
            <w:pPr>
              <w:pStyle w:val="Paragraphedeliste"/>
              <w:numPr>
                <w:ilvl w:val="0"/>
                <w:numId w:val="4"/>
              </w:numPr>
            </w:pPr>
            <w:r>
              <w:t>Éliminer les nobles anglo-saxons, prendre le contrôle de l’Eglise et mettre en place une féodalité à sa dévotion</w:t>
            </w:r>
          </w:p>
        </w:tc>
      </w:tr>
      <w:tr w:rsidR="002B6F25" w:rsidTr="00F56584">
        <w:tc>
          <w:tcPr>
            <w:tcW w:w="2102" w:type="dxa"/>
          </w:tcPr>
          <w:p w:rsidR="002B6F25" w:rsidRDefault="00285038" w:rsidP="003465F3">
            <w:r>
              <w:lastRenderedPageBreak/>
              <w:t>Structuration partielle</w:t>
            </w:r>
          </w:p>
        </w:tc>
        <w:tc>
          <w:tcPr>
            <w:tcW w:w="739" w:type="dxa"/>
          </w:tcPr>
          <w:p w:rsidR="002B6F25" w:rsidRDefault="00285038" w:rsidP="003465F3">
            <w:r>
              <w:t>2’</w:t>
            </w:r>
          </w:p>
        </w:tc>
        <w:tc>
          <w:tcPr>
            <w:tcW w:w="3509" w:type="dxa"/>
          </w:tcPr>
          <w:p w:rsidR="002B6F25" w:rsidRPr="001576EE" w:rsidRDefault="007025CE" w:rsidP="003465F3">
            <w:pPr>
              <w:rPr>
                <w:i/>
              </w:rPr>
            </w:pPr>
            <w:r w:rsidRPr="001576EE">
              <w:rPr>
                <w:i/>
              </w:rPr>
              <w:t>Reprise de l’OR</w:t>
            </w:r>
            <w:r w:rsidR="001576EE" w:rsidRPr="001576EE">
              <w:rPr>
                <w:i/>
              </w:rPr>
              <w:t xml:space="preserve"> et répondre que le pouvoir est très important. Continuer l’enquête dans le temps</w:t>
            </w:r>
          </w:p>
        </w:tc>
        <w:tc>
          <w:tcPr>
            <w:tcW w:w="2578" w:type="dxa"/>
          </w:tcPr>
          <w:p w:rsidR="002B6F25" w:rsidRDefault="002B6F25" w:rsidP="003465F3"/>
        </w:tc>
      </w:tr>
      <w:tr w:rsidR="001576EE" w:rsidTr="00F56584">
        <w:tc>
          <w:tcPr>
            <w:tcW w:w="2102" w:type="dxa"/>
          </w:tcPr>
          <w:p w:rsidR="001576EE" w:rsidRDefault="001576EE" w:rsidP="003465F3">
            <w:r>
              <w:t>Enquête (reprise)</w:t>
            </w:r>
          </w:p>
        </w:tc>
        <w:tc>
          <w:tcPr>
            <w:tcW w:w="739" w:type="dxa"/>
          </w:tcPr>
          <w:p w:rsidR="001576EE" w:rsidRDefault="001576EE" w:rsidP="003465F3">
            <w:r>
              <w:t>13’</w:t>
            </w:r>
          </w:p>
        </w:tc>
        <w:tc>
          <w:tcPr>
            <w:tcW w:w="3509" w:type="dxa"/>
          </w:tcPr>
          <w:p w:rsidR="001576EE" w:rsidRPr="001576EE" w:rsidRDefault="001576EE" w:rsidP="001576EE">
            <w:pPr>
              <w:pStyle w:val="Paragraphedeliste"/>
              <w:numPr>
                <w:ilvl w:val="0"/>
                <w:numId w:val="3"/>
              </w:numPr>
            </w:pPr>
            <w:r w:rsidRPr="001576EE">
              <w:t>Discours découverte</w:t>
            </w:r>
          </w:p>
          <w:p w:rsidR="001576EE" w:rsidRDefault="001576EE" w:rsidP="003465F3">
            <w:pPr>
              <w:rPr>
                <w:b/>
                <w:u w:val="single"/>
              </w:rPr>
            </w:pPr>
            <w:r w:rsidRPr="001576EE">
              <w:rPr>
                <w:b/>
                <w:u w:val="single"/>
              </w:rPr>
              <w:t>Analyse du doc 38/5 : consigne</w:t>
            </w:r>
          </w:p>
          <w:p w:rsidR="003F597C" w:rsidRDefault="003F597C" w:rsidP="003F597C">
            <w:pPr>
              <w:pStyle w:val="Paragraphedeliste"/>
            </w:pPr>
            <w:r>
              <w:t>Lecture</w:t>
            </w:r>
          </w:p>
          <w:p w:rsidR="003F597C" w:rsidRDefault="003F597C" w:rsidP="003F597C">
            <w:pPr>
              <w:pStyle w:val="Paragraphedeliste"/>
            </w:pPr>
            <w:r>
              <w:t>Titre du document</w:t>
            </w:r>
          </w:p>
          <w:p w:rsidR="003F597C" w:rsidRDefault="003F597C" w:rsidP="003F597C">
            <w:pPr>
              <w:pStyle w:val="Paragraphedeliste"/>
            </w:pPr>
            <w:r>
              <w:t>Qu’est ce qu’un parlement ?</w:t>
            </w:r>
          </w:p>
          <w:p w:rsidR="003F597C" w:rsidRDefault="003F597C" w:rsidP="003F597C">
            <w:r>
              <w:t>En déduire que le pouvoir est plus contrôlé</w:t>
            </w:r>
          </w:p>
          <w:p w:rsidR="003F597C" w:rsidRDefault="003F597C" w:rsidP="003F597C">
            <w:r>
              <w:t>Quelles sont les composantes de ce parlement ?</w:t>
            </w:r>
          </w:p>
          <w:p w:rsidR="003F597C" w:rsidRDefault="003F597C" w:rsidP="003F597C">
            <w:r>
              <w:t>A quoi correspondent les Lords et Communes ?</w:t>
            </w:r>
          </w:p>
          <w:p w:rsidR="003F597C" w:rsidRDefault="002F5B36" w:rsidP="003F597C">
            <w:r>
              <w:t>Comment fonctionne cette assemblée ?</w:t>
            </w:r>
          </w:p>
          <w:p w:rsidR="00D8580A" w:rsidRDefault="00D8580A" w:rsidP="003F597C"/>
          <w:p w:rsidR="00D8580A" w:rsidRDefault="00D8580A" w:rsidP="003F597C"/>
          <w:p w:rsidR="00D8580A" w:rsidRPr="00D8580A" w:rsidRDefault="00D8580A" w:rsidP="00D8580A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 w:rsidRPr="00D8580A">
              <w:rPr>
                <w:i/>
              </w:rPr>
              <w:t>Ce document nous montre la naissance d’un parlement représentatif signe d’un pouvoir plus contrôlé</w:t>
            </w:r>
            <w:r w:rsidR="00A85668">
              <w:rPr>
                <w:i/>
              </w:rPr>
              <w:t xml:space="preserve"> depuis 1215</w:t>
            </w:r>
          </w:p>
        </w:tc>
        <w:tc>
          <w:tcPr>
            <w:tcW w:w="2578" w:type="dxa"/>
          </w:tcPr>
          <w:p w:rsidR="001576EE" w:rsidRDefault="001576EE" w:rsidP="003465F3"/>
          <w:p w:rsidR="002F5B36" w:rsidRDefault="002F5B36" w:rsidP="003465F3"/>
          <w:p w:rsidR="002F5B36" w:rsidRDefault="002F5B36" w:rsidP="003465F3"/>
          <w:p w:rsidR="002F5B36" w:rsidRDefault="002F5B36" w:rsidP="003465F3"/>
          <w:p w:rsidR="002F5B36" w:rsidRDefault="002F5B36" w:rsidP="003465F3"/>
          <w:p w:rsidR="002F5B36" w:rsidRDefault="002F5B36" w:rsidP="003465F3">
            <w:r>
              <w:t>Né en 1215, le parlement anglais a sa forme définitive vers 1340. Il est composé de deux chambres. Celle des lords a une vraie action politique et celle des communes signe surtout des pétitions</w:t>
            </w:r>
          </w:p>
        </w:tc>
      </w:tr>
      <w:tr w:rsidR="00F56584" w:rsidTr="00F56584">
        <w:tc>
          <w:tcPr>
            <w:tcW w:w="2102" w:type="dxa"/>
          </w:tcPr>
          <w:p w:rsidR="00F56584" w:rsidRPr="00285038" w:rsidRDefault="00F56584" w:rsidP="003465F3">
            <w:pPr>
              <w:rPr>
                <w:b/>
              </w:rPr>
            </w:pPr>
            <w:r w:rsidRPr="00285038">
              <w:rPr>
                <w:b/>
              </w:rPr>
              <w:t>Leçon 3</w:t>
            </w:r>
          </w:p>
        </w:tc>
        <w:tc>
          <w:tcPr>
            <w:tcW w:w="739" w:type="dxa"/>
          </w:tcPr>
          <w:p w:rsidR="00F56584" w:rsidRDefault="00F56584" w:rsidP="003465F3"/>
        </w:tc>
        <w:tc>
          <w:tcPr>
            <w:tcW w:w="3509" w:type="dxa"/>
          </w:tcPr>
          <w:p w:rsidR="00F56584" w:rsidRDefault="00F56584" w:rsidP="003465F3"/>
        </w:tc>
        <w:tc>
          <w:tcPr>
            <w:tcW w:w="2578" w:type="dxa"/>
          </w:tcPr>
          <w:p w:rsidR="00F56584" w:rsidRDefault="00F56584" w:rsidP="003465F3"/>
        </w:tc>
      </w:tr>
      <w:tr w:rsidR="00F56584" w:rsidTr="00F56584">
        <w:tc>
          <w:tcPr>
            <w:tcW w:w="2102" w:type="dxa"/>
          </w:tcPr>
          <w:p w:rsidR="00F56584" w:rsidRDefault="00F56584" w:rsidP="00E51664">
            <w:r>
              <w:t>Entrée</w:t>
            </w:r>
          </w:p>
        </w:tc>
        <w:tc>
          <w:tcPr>
            <w:tcW w:w="739" w:type="dxa"/>
          </w:tcPr>
          <w:p w:rsidR="00F56584" w:rsidRDefault="00F56584" w:rsidP="00E51664">
            <w:r>
              <w:t>5’</w:t>
            </w:r>
          </w:p>
        </w:tc>
        <w:tc>
          <w:tcPr>
            <w:tcW w:w="3509" w:type="dxa"/>
          </w:tcPr>
          <w:p w:rsidR="00F56584" w:rsidRDefault="00F56584" w:rsidP="00E51664">
            <w:r>
              <w:t>JDC</w:t>
            </w:r>
          </w:p>
          <w:p w:rsidR="00F56584" w:rsidRDefault="00F56584" w:rsidP="00E51664">
            <w:r>
              <w:t>Rappel du cours précédent</w:t>
            </w:r>
          </w:p>
          <w:p w:rsidR="00F56584" w:rsidRDefault="00F56584" w:rsidP="00A85668">
            <w:r>
              <w:t xml:space="preserve">Rappel de l’OR </w:t>
            </w:r>
          </w:p>
          <w:p w:rsidR="00A85668" w:rsidRDefault="00A85668" w:rsidP="00A85668"/>
          <w:p w:rsidR="00A85668" w:rsidRPr="00A85668" w:rsidRDefault="00A85668" w:rsidP="00A85668">
            <w:pPr>
              <w:rPr>
                <w:i/>
              </w:rPr>
            </w:pPr>
            <w:r w:rsidRPr="00A85668">
              <w:rPr>
                <w:i/>
              </w:rPr>
              <w:t xml:space="preserve">Le pouvoir royal évolue différemment en Angleterre et en </w:t>
            </w:r>
            <w:r w:rsidRPr="00A85668">
              <w:rPr>
                <w:i/>
              </w:rPr>
              <w:lastRenderedPageBreak/>
              <w:t xml:space="preserve">France. </w:t>
            </w:r>
          </w:p>
          <w:p w:rsidR="00A85668" w:rsidRDefault="00BE7318" w:rsidP="00A85668">
            <w:r>
              <w:t>Voyons dans l’Empire ce qu’il se passe</w:t>
            </w:r>
          </w:p>
        </w:tc>
        <w:tc>
          <w:tcPr>
            <w:tcW w:w="2578" w:type="dxa"/>
          </w:tcPr>
          <w:p w:rsidR="0018256F" w:rsidRDefault="0018256F" w:rsidP="0018256F">
            <w:pPr>
              <w:pStyle w:val="Paragraphedeliste"/>
              <w:numPr>
                <w:ilvl w:val="0"/>
                <w:numId w:val="5"/>
              </w:numPr>
            </w:pPr>
            <w:r>
              <w:lastRenderedPageBreak/>
              <w:t>L’évolution du pouvoir royal dans l’Empire (11</w:t>
            </w:r>
            <w:r w:rsidRPr="0018256F">
              <w:rPr>
                <w:vertAlign w:val="superscript"/>
              </w:rPr>
              <w:t>ème</w:t>
            </w:r>
            <w:r>
              <w:t>- 15</w:t>
            </w:r>
            <w:r w:rsidRPr="0018256F">
              <w:rPr>
                <w:vertAlign w:val="superscript"/>
              </w:rPr>
              <w:t>ème</w:t>
            </w:r>
            <w:r>
              <w:t xml:space="preserve"> siècle)</w:t>
            </w:r>
          </w:p>
          <w:p w:rsidR="00A85668" w:rsidRDefault="00A85668" w:rsidP="003465F3"/>
          <w:p w:rsidR="00A85668" w:rsidRDefault="00A85668" w:rsidP="003465F3"/>
          <w:p w:rsidR="00A85668" w:rsidRDefault="00A85668" w:rsidP="003465F3"/>
          <w:p w:rsidR="00A85668" w:rsidRDefault="00A85668" w:rsidP="003465F3">
            <w:r>
              <w:t>Angleterre : plus contrôlé</w:t>
            </w:r>
          </w:p>
          <w:p w:rsidR="00A85668" w:rsidRDefault="00A85668" w:rsidP="003465F3">
            <w:r>
              <w:t>France : plus centralisé</w:t>
            </w:r>
          </w:p>
        </w:tc>
      </w:tr>
      <w:tr w:rsidR="00F56584" w:rsidTr="00F56584">
        <w:tc>
          <w:tcPr>
            <w:tcW w:w="2102" w:type="dxa"/>
          </w:tcPr>
          <w:p w:rsidR="00F56584" w:rsidRDefault="0018256F" w:rsidP="003465F3">
            <w:r>
              <w:lastRenderedPageBreak/>
              <w:t>Enquête (reprise)</w:t>
            </w:r>
          </w:p>
        </w:tc>
        <w:tc>
          <w:tcPr>
            <w:tcW w:w="739" w:type="dxa"/>
          </w:tcPr>
          <w:p w:rsidR="00F56584" w:rsidRDefault="00EE1621" w:rsidP="003465F3">
            <w:r>
              <w:t>20’</w:t>
            </w:r>
          </w:p>
        </w:tc>
        <w:tc>
          <w:tcPr>
            <w:tcW w:w="3509" w:type="dxa"/>
          </w:tcPr>
          <w:p w:rsidR="00EE1621" w:rsidRDefault="00944F4B" w:rsidP="00944F4B">
            <w:pPr>
              <w:pStyle w:val="Paragraphedeliste"/>
              <w:numPr>
                <w:ilvl w:val="0"/>
                <w:numId w:val="3"/>
              </w:numPr>
            </w:pPr>
            <w:r>
              <w:t>Discours découverte</w:t>
            </w:r>
          </w:p>
          <w:p w:rsidR="00944F4B" w:rsidRDefault="00944F4B" w:rsidP="00944F4B">
            <w:r>
              <w:t>Analyse du document 82/1</w:t>
            </w:r>
          </w:p>
          <w:p w:rsidR="00944F4B" w:rsidRDefault="00944F4B" w:rsidP="00944F4B">
            <w:pPr>
              <w:pStyle w:val="Paragraphedeliste"/>
              <w:numPr>
                <w:ilvl w:val="0"/>
                <w:numId w:val="2"/>
              </w:numPr>
            </w:pPr>
            <w:r>
              <w:t>Carte d’identité</w:t>
            </w:r>
          </w:p>
          <w:p w:rsidR="00944F4B" w:rsidRDefault="00944F4B" w:rsidP="00944F4B">
            <w:pPr>
              <w:pStyle w:val="Paragraphedeliste"/>
              <w:numPr>
                <w:ilvl w:val="0"/>
                <w:numId w:val="2"/>
              </w:numPr>
            </w:pPr>
            <w:r>
              <w:t>Qui est Frédéric ?</w:t>
            </w:r>
          </w:p>
          <w:p w:rsidR="00944F4B" w:rsidRDefault="00944F4B" w:rsidP="00944F4B">
            <w:pPr>
              <w:pStyle w:val="Paragraphedeliste"/>
              <w:numPr>
                <w:ilvl w:val="0"/>
                <w:numId w:val="2"/>
              </w:numPr>
            </w:pPr>
            <w:r>
              <w:t>Quel est son projet ?</w:t>
            </w:r>
          </w:p>
          <w:p w:rsidR="00944F4B" w:rsidRDefault="00944F4B" w:rsidP="00944F4B">
            <w:pPr>
              <w:pStyle w:val="Paragraphedeliste"/>
            </w:pPr>
          </w:p>
          <w:p w:rsidR="00944F4B" w:rsidRDefault="00944F4B" w:rsidP="00944F4B">
            <w:pPr>
              <w:pStyle w:val="Paragraphedeliste"/>
            </w:pPr>
          </w:p>
          <w:p w:rsidR="00944F4B" w:rsidRDefault="00944F4B" w:rsidP="00944F4B">
            <w:pPr>
              <w:pStyle w:val="Paragraphedeliste"/>
            </w:pPr>
          </w:p>
          <w:p w:rsidR="00944F4B" w:rsidRDefault="00944F4B" w:rsidP="00944F4B">
            <w:pPr>
              <w:pStyle w:val="Paragraphedeliste"/>
            </w:pPr>
          </w:p>
          <w:p w:rsidR="00944F4B" w:rsidRDefault="00944F4B" w:rsidP="00944F4B">
            <w:pPr>
              <w:pStyle w:val="Paragraphedeliste"/>
            </w:pPr>
          </w:p>
          <w:p w:rsidR="00944F4B" w:rsidRDefault="00944F4B" w:rsidP="00944F4B">
            <w:pPr>
              <w:pStyle w:val="Paragraphedeliste"/>
            </w:pPr>
          </w:p>
          <w:p w:rsidR="00944F4B" w:rsidRDefault="00944F4B" w:rsidP="00944F4B">
            <w:pPr>
              <w:pStyle w:val="Paragraphedeliste"/>
            </w:pPr>
          </w:p>
          <w:p w:rsidR="00BE4286" w:rsidRPr="00EE1621" w:rsidRDefault="00BE4286" w:rsidP="00BE4286"/>
        </w:tc>
        <w:tc>
          <w:tcPr>
            <w:tcW w:w="2578" w:type="dxa"/>
          </w:tcPr>
          <w:p w:rsidR="00F56584" w:rsidRDefault="00F56584" w:rsidP="003465F3"/>
          <w:p w:rsidR="00944F4B" w:rsidRDefault="00944F4B" w:rsidP="003465F3"/>
          <w:p w:rsidR="00944F4B" w:rsidRDefault="00944F4B" w:rsidP="003465F3">
            <w:r>
              <w:t>Frédéric devient empereur en 1152. C’est un homme intelligent qui s’allie avec les nobles les plus importants.</w:t>
            </w:r>
          </w:p>
          <w:p w:rsidR="00944F4B" w:rsidRDefault="00944F4B" w:rsidP="003465F3">
            <w:r>
              <w:t xml:space="preserve">Le titre d’empereur des Romains permet de renouer avec la Rome antique.  </w:t>
            </w:r>
          </w:p>
          <w:p w:rsidR="00944F4B" w:rsidRDefault="00944F4B" w:rsidP="003465F3">
            <w:r>
              <w:t xml:space="preserve">1157 : Saint Empire </w:t>
            </w:r>
          </w:p>
        </w:tc>
      </w:tr>
      <w:tr w:rsidR="00F56584" w:rsidTr="00F56584">
        <w:tc>
          <w:tcPr>
            <w:tcW w:w="2102" w:type="dxa"/>
          </w:tcPr>
          <w:p w:rsidR="00F56584" w:rsidRDefault="00EE1621" w:rsidP="003465F3">
            <w:r>
              <w:t>Structuration partielle</w:t>
            </w:r>
          </w:p>
        </w:tc>
        <w:tc>
          <w:tcPr>
            <w:tcW w:w="739" w:type="dxa"/>
          </w:tcPr>
          <w:p w:rsidR="00F56584" w:rsidRDefault="00BE4286" w:rsidP="003465F3">
            <w:r>
              <w:t>2</w:t>
            </w:r>
            <w:r w:rsidR="006C6233">
              <w:t>’</w:t>
            </w:r>
          </w:p>
        </w:tc>
        <w:tc>
          <w:tcPr>
            <w:tcW w:w="3509" w:type="dxa"/>
          </w:tcPr>
          <w:p w:rsidR="00BE4286" w:rsidRDefault="00BE4286" w:rsidP="00BE4286">
            <w:pPr>
              <w:pStyle w:val="Paragraphedeliste"/>
              <w:numPr>
                <w:ilvl w:val="0"/>
                <w:numId w:val="4"/>
              </w:numPr>
            </w:pPr>
            <w:r>
              <w:t>Frédéric a donc le projet de restaurer l’Empire</w:t>
            </w:r>
          </w:p>
          <w:p w:rsidR="00F56584" w:rsidRPr="00BE4286" w:rsidRDefault="00F56584" w:rsidP="003465F3">
            <w:pPr>
              <w:rPr>
                <w:i/>
              </w:rPr>
            </w:pPr>
          </w:p>
          <w:p w:rsidR="00BE4286" w:rsidRDefault="00BE4286" w:rsidP="003465F3">
            <w:r w:rsidRPr="00BE4286">
              <w:rPr>
                <w:i/>
              </w:rPr>
              <w:t>Continuons l’enquête</w:t>
            </w:r>
          </w:p>
        </w:tc>
        <w:tc>
          <w:tcPr>
            <w:tcW w:w="2578" w:type="dxa"/>
          </w:tcPr>
          <w:p w:rsidR="00EE1621" w:rsidRDefault="00EE1621" w:rsidP="00BE4286"/>
        </w:tc>
      </w:tr>
      <w:tr w:rsidR="0018256F" w:rsidTr="00F56584">
        <w:tc>
          <w:tcPr>
            <w:tcW w:w="2102" w:type="dxa"/>
          </w:tcPr>
          <w:p w:rsidR="0018256F" w:rsidRDefault="00BE4286" w:rsidP="003465F3">
            <w:r>
              <w:t>Enquête (reprise)</w:t>
            </w:r>
          </w:p>
        </w:tc>
        <w:tc>
          <w:tcPr>
            <w:tcW w:w="739" w:type="dxa"/>
          </w:tcPr>
          <w:p w:rsidR="0018256F" w:rsidRDefault="00BE4286" w:rsidP="003465F3">
            <w:r>
              <w:t>20’</w:t>
            </w:r>
          </w:p>
        </w:tc>
        <w:tc>
          <w:tcPr>
            <w:tcW w:w="3509" w:type="dxa"/>
          </w:tcPr>
          <w:p w:rsidR="00AF357E" w:rsidRDefault="00BE4286" w:rsidP="003465F3">
            <w:pPr>
              <w:rPr>
                <w:b/>
                <w:u w:val="single"/>
              </w:rPr>
            </w:pPr>
            <w:r w:rsidRPr="00BE4286">
              <w:rPr>
                <w:b/>
                <w:u w:val="single"/>
              </w:rPr>
              <w:t>Doc 82/2 : consignes</w:t>
            </w:r>
          </w:p>
          <w:p w:rsidR="00AF357E" w:rsidRDefault="00AF357E" w:rsidP="003465F3">
            <w:pPr>
              <w:rPr>
                <w:b/>
                <w:u w:val="single"/>
              </w:rPr>
            </w:pPr>
          </w:p>
          <w:p w:rsidR="00BE4286" w:rsidRDefault="00BE4286" w:rsidP="003465F3">
            <w:r>
              <w:t>Quelles sont les limites de l’Empire aux 12</w:t>
            </w:r>
            <w:r w:rsidRPr="00BE4286">
              <w:rPr>
                <w:vertAlign w:val="superscript"/>
              </w:rPr>
              <w:t>ème</w:t>
            </w:r>
            <w:r>
              <w:t xml:space="preserve"> et 13</w:t>
            </w:r>
            <w:r w:rsidRPr="00BE4286">
              <w:rPr>
                <w:vertAlign w:val="superscript"/>
              </w:rPr>
              <w:t>ème</w:t>
            </w:r>
            <w:r>
              <w:t xml:space="preserve"> siècles ?</w:t>
            </w:r>
          </w:p>
          <w:p w:rsidR="00AF357E" w:rsidRDefault="00AF357E" w:rsidP="003465F3">
            <w:r>
              <w:t>Comment se font les extensions territoriales ?</w:t>
            </w:r>
          </w:p>
        </w:tc>
        <w:tc>
          <w:tcPr>
            <w:tcW w:w="2578" w:type="dxa"/>
          </w:tcPr>
          <w:p w:rsidR="0018256F" w:rsidRDefault="0018256F" w:rsidP="003465F3"/>
          <w:p w:rsidR="00AF357E" w:rsidRDefault="00AF357E" w:rsidP="003465F3"/>
          <w:p w:rsidR="00AF357E" w:rsidRDefault="00AF357E" w:rsidP="003465F3">
            <w:r>
              <w:t xml:space="preserve">Le titre impérial a un prestige particulier car cela signifie que c’est un pouvoir souverain qui doit aider l’église. </w:t>
            </w:r>
          </w:p>
          <w:p w:rsidR="00AF357E" w:rsidRDefault="00AF357E" w:rsidP="003465F3">
            <w:r>
              <w:t>A partir du 11</w:t>
            </w:r>
            <w:r w:rsidRPr="00AF357E">
              <w:rPr>
                <w:vertAlign w:val="superscript"/>
              </w:rPr>
              <w:t>ème</w:t>
            </w:r>
            <w:r>
              <w:t xml:space="preserve"> siècle (1032), Otton Ier et ses successeurs vont vouloir exercer, comme les Carolingiens et Romains, un pouvoir universel et donc affirment leur autorité en désignant des princes-évêques qui exercent des fonctions politiques</w:t>
            </w:r>
          </w:p>
        </w:tc>
      </w:tr>
      <w:tr w:rsidR="00BE4286" w:rsidTr="00F56584">
        <w:tc>
          <w:tcPr>
            <w:tcW w:w="2102" w:type="dxa"/>
          </w:tcPr>
          <w:p w:rsidR="00BE4286" w:rsidRDefault="00BE4286" w:rsidP="003465F3">
            <w:r>
              <w:t>Structuration partielle</w:t>
            </w:r>
          </w:p>
        </w:tc>
        <w:tc>
          <w:tcPr>
            <w:tcW w:w="739" w:type="dxa"/>
          </w:tcPr>
          <w:p w:rsidR="00BE4286" w:rsidRDefault="00BE4286" w:rsidP="003465F3">
            <w:r>
              <w:t>3’</w:t>
            </w:r>
          </w:p>
        </w:tc>
        <w:tc>
          <w:tcPr>
            <w:tcW w:w="3509" w:type="dxa"/>
          </w:tcPr>
          <w:p w:rsidR="00BE4286" w:rsidRPr="00594B64" w:rsidRDefault="00594B64" w:rsidP="003465F3">
            <w:pPr>
              <w:rPr>
                <w:i/>
              </w:rPr>
            </w:pPr>
            <w:r w:rsidRPr="00594B64">
              <w:rPr>
                <w:i/>
              </w:rPr>
              <w:t>Lisons le sous titre du dossier 82 cet dégageons des tendances</w:t>
            </w:r>
          </w:p>
          <w:p w:rsidR="00594B64" w:rsidRPr="00594B64" w:rsidRDefault="00594B64" w:rsidP="003465F3"/>
        </w:tc>
        <w:tc>
          <w:tcPr>
            <w:tcW w:w="2578" w:type="dxa"/>
          </w:tcPr>
          <w:p w:rsidR="00BE4286" w:rsidRDefault="00BE4286" w:rsidP="003465F3"/>
          <w:p w:rsidR="00594B64" w:rsidRDefault="00594B64" w:rsidP="003465F3"/>
          <w:p w:rsidR="00594B64" w:rsidRDefault="00594B64" w:rsidP="00594B64">
            <w:pPr>
              <w:pStyle w:val="Paragraphedeliste"/>
              <w:numPr>
                <w:ilvl w:val="0"/>
                <w:numId w:val="2"/>
              </w:numPr>
            </w:pPr>
            <w:r>
              <w:t>Hauts et des bas : lesquels ?</w:t>
            </w:r>
          </w:p>
        </w:tc>
      </w:tr>
      <w:tr w:rsidR="0018256F" w:rsidTr="00F56584">
        <w:tc>
          <w:tcPr>
            <w:tcW w:w="2102" w:type="dxa"/>
          </w:tcPr>
          <w:p w:rsidR="0018256F" w:rsidRDefault="006C6233" w:rsidP="003465F3">
            <w:r>
              <w:t>Leçon 4</w:t>
            </w:r>
          </w:p>
        </w:tc>
        <w:tc>
          <w:tcPr>
            <w:tcW w:w="739" w:type="dxa"/>
          </w:tcPr>
          <w:p w:rsidR="0018256F" w:rsidRDefault="0018256F" w:rsidP="003465F3"/>
        </w:tc>
        <w:tc>
          <w:tcPr>
            <w:tcW w:w="3509" w:type="dxa"/>
          </w:tcPr>
          <w:p w:rsidR="0018256F" w:rsidRDefault="0018256F" w:rsidP="003465F3"/>
        </w:tc>
        <w:tc>
          <w:tcPr>
            <w:tcW w:w="2578" w:type="dxa"/>
          </w:tcPr>
          <w:p w:rsidR="0018256F" w:rsidRDefault="0018256F" w:rsidP="003465F3"/>
        </w:tc>
      </w:tr>
      <w:tr w:rsidR="00594B64" w:rsidTr="00F56584">
        <w:tc>
          <w:tcPr>
            <w:tcW w:w="2102" w:type="dxa"/>
          </w:tcPr>
          <w:p w:rsidR="00594B64" w:rsidRDefault="00594B64" w:rsidP="003465F3">
            <w:r>
              <w:t>Entrée</w:t>
            </w:r>
          </w:p>
        </w:tc>
        <w:tc>
          <w:tcPr>
            <w:tcW w:w="739" w:type="dxa"/>
          </w:tcPr>
          <w:p w:rsidR="00594B64" w:rsidRDefault="00594B64" w:rsidP="003465F3">
            <w:r>
              <w:t>5’</w:t>
            </w:r>
          </w:p>
        </w:tc>
        <w:tc>
          <w:tcPr>
            <w:tcW w:w="3509" w:type="dxa"/>
          </w:tcPr>
          <w:p w:rsidR="00594B64" w:rsidRDefault="00594B64" w:rsidP="003465F3">
            <w:r>
              <w:t>JDC</w:t>
            </w:r>
          </w:p>
          <w:p w:rsidR="00594B64" w:rsidRDefault="00594B64" w:rsidP="003465F3">
            <w:r>
              <w:t>Rappel cours précédent</w:t>
            </w:r>
          </w:p>
          <w:p w:rsidR="00594B64" w:rsidRDefault="00594B64" w:rsidP="003465F3">
            <w:r>
              <w:t xml:space="preserve">Rappel OR </w:t>
            </w:r>
          </w:p>
        </w:tc>
        <w:tc>
          <w:tcPr>
            <w:tcW w:w="2578" w:type="dxa"/>
          </w:tcPr>
          <w:p w:rsidR="00594B64" w:rsidRDefault="00594B64" w:rsidP="00594B64">
            <w:pPr>
              <w:pStyle w:val="Paragraphedeliste"/>
              <w:numPr>
                <w:ilvl w:val="0"/>
                <w:numId w:val="9"/>
              </w:numPr>
            </w:pPr>
            <w:r>
              <w:t>L’évolution du pouvoir royal dans l’Empire (11</w:t>
            </w:r>
            <w:r w:rsidRPr="0021146D">
              <w:rPr>
                <w:vertAlign w:val="superscript"/>
              </w:rPr>
              <w:t>ème</w:t>
            </w:r>
            <w:r>
              <w:t>- 15</w:t>
            </w:r>
            <w:r w:rsidRPr="0021146D">
              <w:rPr>
                <w:vertAlign w:val="superscript"/>
              </w:rPr>
              <w:t>ème</w:t>
            </w:r>
            <w:r>
              <w:t xml:space="preserve"> siècle)</w:t>
            </w:r>
          </w:p>
          <w:p w:rsidR="00594B64" w:rsidRDefault="00594B64" w:rsidP="003465F3"/>
        </w:tc>
      </w:tr>
      <w:tr w:rsidR="00594B64" w:rsidTr="00F56584">
        <w:tc>
          <w:tcPr>
            <w:tcW w:w="2102" w:type="dxa"/>
          </w:tcPr>
          <w:p w:rsidR="00594B64" w:rsidRDefault="006D3857" w:rsidP="003465F3">
            <w:r>
              <w:t>Enquête (reprise)</w:t>
            </w:r>
          </w:p>
        </w:tc>
        <w:tc>
          <w:tcPr>
            <w:tcW w:w="739" w:type="dxa"/>
          </w:tcPr>
          <w:p w:rsidR="00594B64" w:rsidRDefault="006D3857" w:rsidP="003465F3">
            <w:r>
              <w:t>25’</w:t>
            </w:r>
          </w:p>
        </w:tc>
        <w:tc>
          <w:tcPr>
            <w:tcW w:w="3509" w:type="dxa"/>
          </w:tcPr>
          <w:p w:rsidR="006D3857" w:rsidRDefault="00594B64" w:rsidP="003465F3">
            <w:r>
              <w:t xml:space="preserve">Lecture </w:t>
            </w:r>
            <w:r w:rsidR="006D3857">
              <w:t xml:space="preserve">du dossier 82 </w:t>
            </w:r>
            <w:r w:rsidR="00DD4497">
              <w:t>et</w:t>
            </w:r>
          </w:p>
          <w:p w:rsidR="00594B64" w:rsidRDefault="00594B64" w:rsidP="006D3857">
            <w:pPr>
              <w:pStyle w:val="Paragraphedeliste"/>
              <w:numPr>
                <w:ilvl w:val="0"/>
                <w:numId w:val="2"/>
              </w:numPr>
            </w:pPr>
            <w:r>
              <w:t>réponse à la question ; Hauts et des bas : lesquels ?</w:t>
            </w:r>
          </w:p>
          <w:p w:rsidR="006D3857" w:rsidRDefault="006D3857" w:rsidP="006D3857">
            <w:pPr>
              <w:pStyle w:val="Paragraphedeliste"/>
              <w:numPr>
                <w:ilvl w:val="0"/>
                <w:numId w:val="2"/>
              </w:numPr>
            </w:pPr>
            <w:r>
              <w:lastRenderedPageBreak/>
              <w:t>évolution dénomination</w:t>
            </w:r>
          </w:p>
          <w:p w:rsidR="006D3857" w:rsidRDefault="006D3857" w:rsidP="00923ABA">
            <w:pPr>
              <w:pStyle w:val="Paragraphedeliste"/>
            </w:pPr>
          </w:p>
        </w:tc>
        <w:tc>
          <w:tcPr>
            <w:tcW w:w="2578" w:type="dxa"/>
          </w:tcPr>
          <w:p w:rsidR="00594B64" w:rsidRDefault="00594B64" w:rsidP="003465F3"/>
          <w:p w:rsidR="00923ABA" w:rsidRDefault="00923ABA" w:rsidP="003465F3"/>
          <w:p w:rsidR="00923ABA" w:rsidRDefault="00923ABA" w:rsidP="003465F3">
            <w:r>
              <w:t xml:space="preserve">Hauts : </w:t>
            </w:r>
          </w:p>
          <w:p w:rsidR="00923ABA" w:rsidRDefault="00923ABA" w:rsidP="00923ABA">
            <w:pPr>
              <w:pStyle w:val="Paragraphedeliste"/>
              <w:numPr>
                <w:ilvl w:val="0"/>
                <w:numId w:val="2"/>
              </w:numPr>
            </w:pPr>
            <w:r>
              <w:lastRenderedPageBreak/>
              <w:t>962 : Otton reprend la couronne impériale</w:t>
            </w:r>
          </w:p>
          <w:p w:rsidR="00923ABA" w:rsidRDefault="00923ABA" w:rsidP="00923ABA">
            <w:pPr>
              <w:pStyle w:val="Paragraphedeliste"/>
              <w:numPr>
                <w:ilvl w:val="0"/>
                <w:numId w:val="2"/>
              </w:numPr>
            </w:pPr>
            <w:r>
              <w:t>Frédéric Ier favorise les villes et encourage création de villages</w:t>
            </w:r>
          </w:p>
          <w:p w:rsidR="00923ABA" w:rsidRDefault="00923ABA" w:rsidP="003465F3">
            <w:r>
              <w:t xml:space="preserve">Bas : </w:t>
            </w:r>
          </w:p>
          <w:p w:rsidR="00923ABA" w:rsidRDefault="00923ABA" w:rsidP="003465F3">
            <w:r>
              <w:t>- 1075 : Querelles des investitures : &gt;&lt; à l’hérédité du roi</w:t>
            </w:r>
          </w:p>
          <w:p w:rsidR="00923ABA" w:rsidRDefault="00923ABA" w:rsidP="003465F3">
            <w:r>
              <w:t>- Frédéric II (1212) : Allemagne démembrée</w:t>
            </w:r>
          </w:p>
          <w:p w:rsidR="00923ABA" w:rsidRDefault="00923ABA" w:rsidP="003465F3"/>
          <w:p w:rsidR="00923ABA" w:rsidRDefault="00DD4497" w:rsidP="003465F3">
            <w:r>
              <w:t>Germanique : l</w:t>
            </w:r>
            <w:r w:rsidR="00923ABA">
              <w:t>imité à l’Allemagne</w:t>
            </w:r>
          </w:p>
        </w:tc>
      </w:tr>
      <w:tr w:rsidR="00594B64" w:rsidTr="00F56584">
        <w:tc>
          <w:tcPr>
            <w:tcW w:w="2102" w:type="dxa"/>
          </w:tcPr>
          <w:p w:rsidR="00594B64" w:rsidRDefault="006D3857" w:rsidP="003465F3">
            <w:r>
              <w:lastRenderedPageBreak/>
              <w:t>Structuration finale</w:t>
            </w:r>
          </w:p>
        </w:tc>
        <w:tc>
          <w:tcPr>
            <w:tcW w:w="739" w:type="dxa"/>
          </w:tcPr>
          <w:p w:rsidR="00594B64" w:rsidRDefault="006D3857" w:rsidP="003465F3">
            <w:r>
              <w:t>20’</w:t>
            </w:r>
          </w:p>
        </w:tc>
        <w:tc>
          <w:tcPr>
            <w:tcW w:w="3509" w:type="dxa"/>
          </w:tcPr>
          <w:p w:rsidR="009A2DCE" w:rsidRDefault="009A2DCE" w:rsidP="009A2DCE">
            <w:r>
              <w:t>Création d’un tableau de synthèse comparant les 3 régions avec les personnages clés, le type de pouvoir et l’évolution dans le temps</w:t>
            </w:r>
          </w:p>
        </w:tc>
        <w:tc>
          <w:tcPr>
            <w:tcW w:w="2578" w:type="dxa"/>
          </w:tcPr>
          <w:p w:rsidR="00594B64" w:rsidRPr="00B130E9" w:rsidRDefault="00B130E9" w:rsidP="003465F3">
            <w:pPr>
              <w:rPr>
                <w:b/>
              </w:rPr>
            </w:pPr>
            <w:r w:rsidRPr="00B130E9">
              <w:rPr>
                <w:b/>
              </w:rPr>
              <w:t>Conclusion</w:t>
            </w:r>
          </w:p>
        </w:tc>
      </w:tr>
    </w:tbl>
    <w:p w:rsidR="003465F3" w:rsidRDefault="003465F3" w:rsidP="003465F3">
      <w:pPr>
        <w:ind w:left="360"/>
      </w:pPr>
    </w:p>
    <w:sectPr w:rsidR="003465F3" w:rsidSect="007A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EF8"/>
    <w:multiLevelType w:val="hybridMultilevel"/>
    <w:tmpl w:val="C01A54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5F22"/>
    <w:multiLevelType w:val="hybridMultilevel"/>
    <w:tmpl w:val="ACB88C98"/>
    <w:lvl w:ilvl="0" w:tplc="D6DAF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651"/>
    <w:multiLevelType w:val="hybridMultilevel"/>
    <w:tmpl w:val="C4DA575A"/>
    <w:lvl w:ilvl="0" w:tplc="9D4013F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82B8E"/>
    <w:multiLevelType w:val="hybridMultilevel"/>
    <w:tmpl w:val="F87C4A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73995"/>
    <w:multiLevelType w:val="hybridMultilevel"/>
    <w:tmpl w:val="580C3514"/>
    <w:lvl w:ilvl="0" w:tplc="C6D0920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9117F"/>
    <w:multiLevelType w:val="hybridMultilevel"/>
    <w:tmpl w:val="0C3C9652"/>
    <w:lvl w:ilvl="0" w:tplc="10AAAB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D4EE6"/>
    <w:multiLevelType w:val="hybridMultilevel"/>
    <w:tmpl w:val="C01A54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E2D58"/>
    <w:multiLevelType w:val="hybridMultilevel"/>
    <w:tmpl w:val="F87C4A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C2712"/>
    <w:multiLevelType w:val="hybridMultilevel"/>
    <w:tmpl w:val="F87C4A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3887"/>
    <w:rsid w:val="00020B5B"/>
    <w:rsid w:val="000437A0"/>
    <w:rsid w:val="0015305B"/>
    <w:rsid w:val="001576EE"/>
    <w:rsid w:val="0018256F"/>
    <w:rsid w:val="00285038"/>
    <w:rsid w:val="002B6F25"/>
    <w:rsid w:val="002F5B36"/>
    <w:rsid w:val="003465F3"/>
    <w:rsid w:val="003F597C"/>
    <w:rsid w:val="00432BD4"/>
    <w:rsid w:val="00453887"/>
    <w:rsid w:val="00527E1F"/>
    <w:rsid w:val="00553DDA"/>
    <w:rsid w:val="0055641C"/>
    <w:rsid w:val="00594B64"/>
    <w:rsid w:val="006B29EA"/>
    <w:rsid w:val="006C6233"/>
    <w:rsid w:val="006D042E"/>
    <w:rsid w:val="006D3857"/>
    <w:rsid w:val="007025CE"/>
    <w:rsid w:val="00753D89"/>
    <w:rsid w:val="007A71F3"/>
    <w:rsid w:val="009211C3"/>
    <w:rsid w:val="00923ABA"/>
    <w:rsid w:val="00944F4B"/>
    <w:rsid w:val="009A2DCE"/>
    <w:rsid w:val="00A77DBE"/>
    <w:rsid w:val="00A85668"/>
    <w:rsid w:val="00AF357E"/>
    <w:rsid w:val="00B130E9"/>
    <w:rsid w:val="00BA139B"/>
    <w:rsid w:val="00BB7EF2"/>
    <w:rsid w:val="00BE4286"/>
    <w:rsid w:val="00BE7318"/>
    <w:rsid w:val="00D8580A"/>
    <w:rsid w:val="00DD4497"/>
    <w:rsid w:val="00DE6F61"/>
    <w:rsid w:val="00E264F2"/>
    <w:rsid w:val="00EE1621"/>
    <w:rsid w:val="00EE521B"/>
    <w:rsid w:val="00EF10FF"/>
    <w:rsid w:val="00F56584"/>
    <w:rsid w:val="00F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5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</dc:creator>
  <cp:lastModifiedBy>andré</cp:lastModifiedBy>
  <cp:revision>35</cp:revision>
  <dcterms:created xsi:type="dcterms:W3CDTF">2014-01-18T08:04:00Z</dcterms:created>
  <dcterms:modified xsi:type="dcterms:W3CDTF">2014-01-18T10:12:00Z</dcterms:modified>
</cp:coreProperties>
</file>