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FB9C6" w14:textId="77777777" w:rsidR="00F50478" w:rsidRDefault="00F50478" w:rsidP="00F5047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D3922" wp14:editId="3B759270">
                <wp:simplePos x="0" y="0"/>
                <wp:positionH relativeFrom="column">
                  <wp:align>center</wp:align>
                </wp:positionH>
                <wp:positionV relativeFrom="paragraph">
                  <wp:posOffset>-160020</wp:posOffset>
                </wp:positionV>
                <wp:extent cx="5829300" cy="527050"/>
                <wp:effectExtent l="24130" t="18415" r="23495" b="16510"/>
                <wp:wrapNone/>
                <wp:docPr id="1" name="Organigramme : Alternativ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527050"/>
                        </a:xfrm>
                        <a:prstGeom prst="flowChartAlternateProcess">
                          <a:avLst/>
                        </a:prstGeom>
                        <a:solidFill>
                          <a:srgbClr val="C0C0C0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FAF68" w14:textId="0030C845" w:rsidR="00F50478" w:rsidRPr="00F50478" w:rsidRDefault="00F50478" w:rsidP="00F50478">
                            <w:pPr>
                              <w:jc w:val="center"/>
                              <w:rPr>
                                <w:b/>
                                <w:i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50478">
                              <w:rPr>
                                <w:b/>
                                <w:i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Activité 2</w:t>
                            </w:r>
                            <w:r w:rsidR="00ED01DD">
                              <w:rPr>
                                <w:b/>
                                <w:i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7</w:t>
                            </w:r>
                          </w:p>
                          <w:p w14:paraId="60791666" w14:textId="77777777" w:rsidR="00F50478" w:rsidRPr="005C5B49" w:rsidRDefault="00F50478" w:rsidP="00F50478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AD3922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1" o:spid="_x0000_s1026" type="#_x0000_t176" style="position:absolute;margin-left:0;margin-top:-12.6pt;width:459pt;height:41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8JHQIAADcEAAAOAAAAZHJzL2Uyb0RvYy54bWysU1Fv0zAQfkfiP1h+p0m6lnVR06nqGEIa&#10;MGnwA1zHSSwcnzm7Tcqv5+x2XQWIB0QiWXe+8+fvvjsvb8fesL1Cr8FWvJjknCkroda2rfjXL/dv&#10;Fpz5IGwtDFhV8YPy/Hb1+tVycKWaQgemVsgIxPpycBXvQnBllnnZqV74CThlKdgA9iKQi21WoxgI&#10;vTfZNM/fZgNg7RCk8p52745Bvkr4TaNk+Nw0XgVmKk7cQloxrdu4ZqulKFsUrtPyREP8A4teaEuX&#10;nqHuRBBsh/o3qF5LBA9NmEjoM2gaLVWqgaop8l+qeeqEU6kWEse7s0z+/8HKT/sn94iRuncPIL95&#10;ZmHTCduqNSIMnRI1XVdEobLB+fJ8IDqejrLt8BFqaq3YBUgajA32EZCqY2OS+nCWWo2BSdqcL6Y3&#10;Vzl1RFJsPr3O56kXmSifTzv04b2CnkWj4o2BgXhhWJug0IqgHo9dT1eK/YMPkaIon8+lksDo+l4b&#10;kxxstxuDbC9oFjZ5/FNVVPllmrFsqPhVcU2M/o6Rp+9PGL0mjszovuKLc5Ioo5jvbJ1mLghtjjZx&#10;NvakbhQ0zq4vw7gdKTGaW6gPpDPCcXrptZHRAf7gbKDJrbj/vhOoODMfLPXqppjN4qgnZza/npKD&#10;l5HtZURYSVAVD5wdzU04Po+dQ912dFORZLCwpv42Oqn8wurEm6YziX96SXH8L/2U9fLeVz8BAAD/&#10;/wMAUEsDBBQABgAIAAAAIQAY7TWo3gAAAAcBAAAPAAAAZHJzL2Rvd25yZXYueG1sTI/BTsMwEETv&#10;SPyDtUjcWqeRCiFkU0GlnFCFCOXAzY23cdTYjmK3Tf6e5QTHnRnNvC02k+3FhcbQeYewWiYgyDVe&#10;d65F2H9WiwxEiMpp1XtHCDMF2JS3N4XKtb+6D7rUsRVc4kKuEEyMQy5laAxZFZZ+IMfe0Y9WRT7H&#10;VupRXbnc9jJNkgdpVed4waiBtoaaU322CNW36ardvpZvp9fd/H7cfmVz1SPe300vzyAiTfEvDL/4&#10;jA4lMx382ekgegR+JCIs0nUKgu2nVcbKAWH9mIEsC/mfv/wBAAD//wMAUEsBAi0AFAAGAAgAAAAh&#10;ALaDOJL+AAAA4QEAABMAAAAAAAAAAAAAAAAAAAAAAFtDb250ZW50X1R5cGVzXS54bWxQSwECLQAU&#10;AAYACAAAACEAOP0h/9YAAACUAQAACwAAAAAAAAAAAAAAAAAvAQAAX3JlbHMvLnJlbHNQSwECLQAU&#10;AAYACAAAACEAZyAfCR0CAAA3BAAADgAAAAAAAAAAAAAAAAAuAgAAZHJzL2Uyb0RvYy54bWxQSwEC&#10;LQAUAAYACAAAACEAGO01qN4AAAAHAQAADwAAAAAAAAAAAAAAAAB3BAAAZHJzL2Rvd25yZXYueG1s&#10;UEsFBgAAAAAEAAQA8wAAAIIFAAAAAA==&#10;" fillcolor="silver" strokeweight="2.5pt">
                <v:textbox>
                  <w:txbxContent>
                    <w:p w14:paraId="7F7FAF68" w14:textId="0030C845" w:rsidR="00F50478" w:rsidRPr="00F50478" w:rsidRDefault="00F50478" w:rsidP="00F50478">
                      <w:pPr>
                        <w:jc w:val="center"/>
                        <w:rPr>
                          <w:b/>
                          <w:i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50478">
                        <w:rPr>
                          <w:b/>
                          <w:i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Activité 2</w:t>
                      </w:r>
                      <w:r w:rsidR="00ED01DD">
                        <w:rPr>
                          <w:b/>
                          <w:i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7</w:t>
                      </w:r>
                    </w:p>
                    <w:p w14:paraId="60791666" w14:textId="77777777" w:rsidR="00F50478" w:rsidRPr="005C5B49" w:rsidRDefault="00F50478" w:rsidP="00F50478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06C2DD" w14:textId="77777777" w:rsidR="00F50478" w:rsidRDefault="00F50478" w:rsidP="00F50478">
      <w:pPr>
        <w:spacing w:after="0"/>
      </w:pPr>
    </w:p>
    <w:p w14:paraId="306E7246" w14:textId="77777777" w:rsidR="00F50478" w:rsidRPr="00F50478" w:rsidRDefault="00F50478" w:rsidP="00F50478">
      <w:pPr>
        <w:pStyle w:val="Paragraphedeliste"/>
        <w:numPr>
          <w:ilvl w:val="0"/>
          <w:numId w:val="2"/>
        </w:numPr>
        <w:spacing w:line="360" w:lineRule="auto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047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But du laboratoire :</w:t>
      </w:r>
    </w:p>
    <w:p w14:paraId="1822C70A" w14:textId="77777777" w:rsidR="00F50478" w:rsidRPr="002D0102" w:rsidRDefault="00F50478" w:rsidP="00F50478">
      <w:pPr>
        <w:pStyle w:val="Paragraphedeliste"/>
        <w:numPr>
          <w:ilvl w:val="0"/>
          <w:numId w:val="1"/>
        </w:numPr>
        <w:spacing w:line="360" w:lineRule="auto"/>
        <w:jc w:val="both"/>
        <w:outlineLvl w:val="0"/>
        <w:rPr>
          <w:rFonts w:cs="Arial"/>
          <w:lang w:val="fr-FR"/>
        </w:rPr>
      </w:pPr>
      <w:r>
        <w:rPr>
          <w:rFonts w:cs="Arial"/>
          <w:lang w:val="fr-FR"/>
        </w:rPr>
        <w:t>Mise en évidence de sels minéraux présents dans les urines.</w:t>
      </w:r>
    </w:p>
    <w:p w14:paraId="093A9BC9" w14:textId="77777777" w:rsidR="00F50478" w:rsidRPr="002D0102" w:rsidRDefault="00F50478" w:rsidP="00F50478">
      <w:pPr>
        <w:pStyle w:val="Paragraphedeliste"/>
        <w:spacing w:line="360" w:lineRule="auto"/>
        <w:ind w:left="0"/>
        <w:jc w:val="both"/>
        <w:outlineLvl w:val="0"/>
        <w:rPr>
          <w:rFonts w:cs="Arial"/>
          <w:lang w:val="fr-FR"/>
        </w:rPr>
        <w:sectPr w:rsidR="00F50478" w:rsidRPr="002D0102" w:rsidSect="00B2045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pgNumType w:fmt="numberInDash"/>
          <w:cols w:space="708"/>
          <w:docGrid w:linePitch="360"/>
        </w:sectPr>
      </w:pPr>
    </w:p>
    <w:p w14:paraId="287716A2" w14:textId="77777777" w:rsidR="00F50478" w:rsidRPr="00F50478" w:rsidRDefault="00F50478" w:rsidP="00F50478">
      <w:pPr>
        <w:pStyle w:val="Paragraphedeliste"/>
        <w:numPr>
          <w:ilvl w:val="0"/>
          <w:numId w:val="2"/>
        </w:numPr>
        <w:spacing w:line="360" w:lineRule="auto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047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Matériel :</w:t>
      </w:r>
    </w:p>
    <w:p w14:paraId="7BAC098F" w14:textId="77777777" w:rsidR="00F50478" w:rsidRPr="002D0102" w:rsidRDefault="00F50478" w:rsidP="00F50478">
      <w:pPr>
        <w:pStyle w:val="Paragraphedeliste"/>
        <w:numPr>
          <w:ilvl w:val="0"/>
          <w:numId w:val="3"/>
        </w:numPr>
        <w:spacing w:line="360" w:lineRule="auto"/>
        <w:jc w:val="both"/>
        <w:outlineLvl w:val="0"/>
        <w:rPr>
          <w:rFonts w:cs="Arial"/>
          <w:lang w:val="fr-FR"/>
        </w:rPr>
      </w:pPr>
      <w:r>
        <w:rPr>
          <w:rFonts w:cs="Century Gothic"/>
          <w:lang w:val="fr-FR"/>
        </w:rPr>
        <w:t>Un récipient pour la récolte de l’urine ;</w:t>
      </w:r>
    </w:p>
    <w:p w14:paraId="11F7A272" w14:textId="77777777" w:rsidR="00F50478" w:rsidRPr="006A07D2" w:rsidRDefault="00F50478" w:rsidP="00F50478">
      <w:pPr>
        <w:pStyle w:val="Paragraphedeliste"/>
        <w:numPr>
          <w:ilvl w:val="0"/>
          <w:numId w:val="3"/>
        </w:numPr>
        <w:spacing w:line="360" w:lineRule="auto"/>
        <w:jc w:val="both"/>
        <w:outlineLvl w:val="0"/>
        <w:rPr>
          <w:rFonts w:cs="Arial"/>
          <w:lang w:val="fr-FR"/>
        </w:rPr>
      </w:pPr>
      <w:r>
        <w:rPr>
          <w:rFonts w:cs="Century Gothic"/>
          <w:lang w:val="fr-FR"/>
        </w:rPr>
        <w:t>3 tubes à essai ;</w:t>
      </w:r>
    </w:p>
    <w:p w14:paraId="641FADAD" w14:textId="77777777" w:rsidR="00F50478" w:rsidRPr="00725E17" w:rsidRDefault="00F50478" w:rsidP="00F50478">
      <w:pPr>
        <w:pStyle w:val="Paragraphedeliste"/>
        <w:numPr>
          <w:ilvl w:val="0"/>
          <w:numId w:val="3"/>
        </w:numPr>
        <w:spacing w:line="360" w:lineRule="auto"/>
        <w:jc w:val="both"/>
        <w:outlineLvl w:val="0"/>
        <w:rPr>
          <w:rFonts w:cs="Arial"/>
          <w:lang w:val="fr-FR"/>
        </w:rPr>
      </w:pPr>
      <w:r>
        <w:rPr>
          <w:rFonts w:cs="Century Gothic"/>
          <w:lang w:val="fr-FR"/>
        </w:rPr>
        <w:t>Un porte-tubes à essai ;</w:t>
      </w:r>
    </w:p>
    <w:p w14:paraId="2E56C3E1" w14:textId="77777777" w:rsidR="00F50478" w:rsidRDefault="00F50478" w:rsidP="00F50478">
      <w:pPr>
        <w:pStyle w:val="Paragraphedeliste"/>
        <w:numPr>
          <w:ilvl w:val="0"/>
          <w:numId w:val="3"/>
        </w:numPr>
        <w:spacing w:line="360" w:lineRule="auto"/>
        <w:jc w:val="both"/>
        <w:outlineLvl w:val="0"/>
        <w:rPr>
          <w:rFonts w:cs="Century Gothic"/>
          <w:lang w:val="fr-FR"/>
        </w:rPr>
      </w:pPr>
      <w:r>
        <w:rPr>
          <w:rFonts w:cs="Century Gothic"/>
          <w:lang w:val="fr-FR"/>
        </w:rPr>
        <w:t>Fiche technique 4.</w:t>
      </w:r>
    </w:p>
    <w:p w14:paraId="51A55625" w14:textId="77777777" w:rsidR="00F50478" w:rsidRPr="002D0102" w:rsidRDefault="00F50478" w:rsidP="00F50478">
      <w:pPr>
        <w:pStyle w:val="Paragraphedeliste"/>
        <w:spacing w:line="360" w:lineRule="auto"/>
        <w:jc w:val="both"/>
        <w:outlineLvl w:val="0"/>
        <w:rPr>
          <w:rFonts w:cs="Arial"/>
          <w:lang w:val="fr-FR"/>
        </w:rPr>
      </w:pPr>
    </w:p>
    <w:p w14:paraId="4EE6A740" w14:textId="77777777" w:rsidR="00F50478" w:rsidRPr="00F50478" w:rsidRDefault="00F50478" w:rsidP="00F50478">
      <w:pPr>
        <w:pStyle w:val="Paragraphedeliste"/>
        <w:numPr>
          <w:ilvl w:val="0"/>
          <w:numId w:val="2"/>
        </w:numPr>
        <w:spacing w:line="360" w:lineRule="auto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047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Produits :</w:t>
      </w:r>
    </w:p>
    <w:p w14:paraId="01AB2BFA" w14:textId="77777777" w:rsidR="00F50478" w:rsidRDefault="00F50478" w:rsidP="00F50478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Urine ;</w:t>
      </w:r>
    </w:p>
    <w:p w14:paraId="1EC2D49D" w14:textId="77777777" w:rsidR="00F50478" w:rsidRDefault="00F50478" w:rsidP="00F50478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Solution d’AgNO</w:t>
      </w:r>
      <w:r>
        <w:rPr>
          <w:rFonts w:cs="Arial"/>
          <w:vertAlign w:val="subscript"/>
        </w:rPr>
        <w:t>3 </w:t>
      </w:r>
      <w:r>
        <w:rPr>
          <w:rFonts w:cs="Arial"/>
        </w:rPr>
        <w:t>;</w:t>
      </w:r>
    </w:p>
    <w:p w14:paraId="336346C2" w14:textId="77777777" w:rsidR="00F50478" w:rsidRDefault="00F50478" w:rsidP="00F50478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Solution de BaCl</w:t>
      </w:r>
      <w:r>
        <w:rPr>
          <w:rFonts w:cs="Arial"/>
          <w:vertAlign w:val="subscript"/>
        </w:rPr>
        <w:t>2 </w:t>
      </w:r>
      <w:r>
        <w:rPr>
          <w:rFonts w:cs="Arial"/>
        </w:rPr>
        <w:t>;</w:t>
      </w:r>
    </w:p>
    <w:p w14:paraId="029E420B" w14:textId="77777777" w:rsidR="00F50478" w:rsidRDefault="00F50478" w:rsidP="00F50478">
      <w:pPr>
        <w:pStyle w:val="Paragraphedeliste"/>
        <w:numPr>
          <w:ilvl w:val="0"/>
          <w:numId w:val="4"/>
        </w:numPr>
        <w:spacing w:line="360" w:lineRule="auto"/>
        <w:outlineLvl w:val="0"/>
        <w:rPr>
          <w:rFonts w:cs="Arial"/>
        </w:rPr>
      </w:pPr>
      <w:r>
        <w:rPr>
          <w:rFonts w:cs="Arial"/>
        </w:rPr>
        <w:t>Solution d’HNO</w:t>
      </w:r>
      <w:r>
        <w:rPr>
          <w:rFonts w:cs="Arial"/>
          <w:vertAlign w:val="subscript"/>
        </w:rPr>
        <w:t>3</w:t>
      </w:r>
      <w:r>
        <w:rPr>
          <w:rFonts w:cs="Arial"/>
        </w:rPr>
        <w:t xml:space="preserve"> concentrée ;</w:t>
      </w:r>
    </w:p>
    <w:p w14:paraId="0C585101" w14:textId="77777777" w:rsidR="00F50478" w:rsidRDefault="00F50478" w:rsidP="00F50478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Solution d’HCl concentrée.</w:t>
      </w:r>
    </w:p>
    <w:p w14:paraId="33283EE6" w14:textId="77777777" w:rsidR="00F50478" w:rsidRPr="00F50478" w:rsidRDefault="00F50478" w:rsidP="00F50478">
      <w:pPr>
        <w:pStyle w:val="Paragraphedeliste"/>
        <w:numPr>
          <w:ilvl w:val="0"/>
          <w:numId w:val="6"/>
        </w:numPr>
        <w:spacing w:line="360" w:lineRule="auto"/>
        <w:ind w:left="1078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ectPr w:rsidR="00F50478" w:rsidRPr="00F50478" w:rsidSect="00725E17">
          <w:type w:val="continuous"/>
          <w:pgSz w:w="11906" w:h="16838"/>
          <w:pgMar w:top="1418" w:right="1418" w:bottom="1418" w:left="1418" w:header="709" w:footer="709" w:gutter="0"/>
          <w:pgNumType w:fmt="numberInDash"/>
          <w:cols w:num="2" w:space="282"/>
          <w:docGrid w:linePitch="360"/>
        </w:sectPr>
      </w:pPr>
    </w:p>
    <w:p w14:paraId="2A01DC7B" w14:textId="77777777" w:rsidR="00F50478" w:rsidRPr="00F50478" w:rsidRDefault="00F50478" w:rsidP="00F50478">
      <w:pPr>
        <w:pStyle w:val="Paragraphedeliste"/>
        <w:numPr>
          <w:ilvl w:val="0"/>
          <w:numId w:val="6"/>
        </w:numPr>
        <w:spacing w:line="360" w:lineRule="auto"/>
        <w:ind w:left="1078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047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Mode opératoire :</w:t>
      </w:r>
    </w:p>
    <w:p w14:paraId="24742A99" w14:textId="77777777" w:rsidR="00F50478" w:rsidRDefault="00F50478" w:rsidP="00F50478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Un peu d’urine sera recueillie préalablement.</w:t>
      </w:r>
    </w:p>
    <w:p w14:paraId="1792EB7D" w14:textId="77777777" w:rsidR="00F50478" w:rsidRDefault="00F50478" w:rsidP="00F50478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Numéroter 3 tubes à essai et les placer dans un porte-tube.</w:t>
      </w:r>
    </w:p>
    <w:p w14:paraId="7A60E992" w14:textId="77777777" w:rsidR="00F50478" w:rsidRDefault="00F50478" w:rsidP="00F50478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Ajouter de l’urine dans chaque tube à essai jusqu’au 1/10 de son volume.</w:t>
      </w:r>
    </w:p>
    <w:p w14:paraId="72ED6F59" w14:textId="77777777" w:rsidR="00F50478" w:rsidRDefault="00F50478" w:rsidP="00F50478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Le premier tube à essai sert de témoin.</w:t>
      </w:r>
    </w:p>
    <w:p w14:paraId="19D5A1BF" w14:textId="77777777" w:rsidR="00F50478" w:rsidRDefault="00F50478" w:rsidP="00F50478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Ajouter 5 gouttes d’acide nitrique concentré et 5 gouttes de nitrate d’argent dans le tube 2.</w:t>
      </w:r>
    </w:p>
    <w:p w14:paraId="33AACBF8" w14:textId="77777777" w:rsidR="00F50478" w:rsidRDefault="00F50478" w:rsidP="00F50478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Ajouter 1 goutte d’acide chlorhydrique concentré et 10 gouttes de chlorure de baryum dans le tube 3.</w:t>
      </w:r>
    </w:p>
    <w:p w14:paraId="3A5FA9AF" w14:textId="77777777" w:rsidR="00F50478" w:rsidRPr="00A5710B" w:rsidRDefault="00F50478" w:rsidP="00F50478">
      <w:pPr>
        <w:pStyle w:val="Paragraphedeliste"/>
        <w:numPr>
          <w:ilvl w:val="0"/>
          <w:numId w:val="4"/>
        </w:numPr>
        <w:spacing w:line="360" w:lineRule="auto"/>
        <w:jc w:val="both"/>
        <w:outlineLvl w:val="0"/>
        <w:rPr>
          <w:rFonts w:cs="Arial"/>
        </w:rPr>
      </w:pPr>
      <w:r>
        <w:rPr>
          <w:rFonts w:cs="Arial"/>
        </w:rPr>
        <w:t>S’aider de la fiche technique 4.</w:t>
      </w:r>
    </w:p>
    <w:p w14:paraId="02FD6815" w14:textId="77777777" w:rsidR="00F50478" w:rsidRPr="00F50478" w:rsidRDefault="00F50478" w:rsidP="00F50478">
      <w:pPr>
        <w:pStyle w:val="Paragraphedeliste"/>
        <w:numPr>
          <w:ilvl w:val="0"/>
          <w:numId w:val="7"/>
        </w:numPr>
        <w:spacing w:line="360" w:lineRule="auto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047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Rapport :</w:t>
      </w:r>
    </w:p>
    <w:tbl>
      <w:tblPr>
        <w:tblW w:w="0" w:type="auto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0"/>
        <w:gridCol w:w="1970"/>
        <w:gridCol w:w="1997"/>
        <w:gridCol w:w="2035"/>
      </w:tblGrid>
      <w:tr w:rsidR="00F50478" w:rsidRPr="00F50478" w14:paraId="1FDA49F8" w14:textId="77777777" w:rsidTr="004A76C5">
        <w:trPr>
          <w:trHeight w:val="510"/>
        </w:trPr>
        <w:tc>
          <w:tcPr>
            <w:tcW w:w="2302" w:type="dxa"/>
            <w:shd w:val="clear" w:color="auto" w:fill="D9D9D9"/>
            <w:vAlign w:val="center"/>
          </w:tcPr>
          <w:p w14:paraId="4E8EA85F" w14:textId="77777777" w:rsidR="00F50478" w:rsidRPr="00F50478" w:rsidRDefault="00F50478" w:rsidP="004A76C5">
            <w:pPr>
              <w:pStyle w:val="Paragraphedeliste"/>
              <w:spacing w:after="0"/>
              <w:ind w:left="0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50478"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Réaction</w:t>
            </w:r>
          </w:p>
        </w:tc>
        <w:tc>
          <w:tcPr>
            <w:tcW w:w="2302" w:type="dxa"/>
            <w:shd w:val="clear" w:color="auto" w:fill="D9D9D9"/>
            <w:vAlign w:val="center"/>
          </w:tcPr>
          <w:p w14:paraId="51DE2DF0" w14:textId="77777777" w:rsidR="00F50478" w:rsidRPr="00F50478" w:rsidRDefault="00F50478" w:rsidP="004A76C5">
            <w:pPr>
              <w:pStyle w:val="Paragraphedeliste"/>
              <w:spacing w:after="0"/>
              <w:ind w:left="0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50478"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Positive</w:t>
            </w:r>
          </w:p>
        </w:tc>
        <w:tc>
          <w:tcPr>
            <w:tcW w:w="2303" w:type="dxa"/>
            <w:shd w:val="clear" w:color="auto" w:fill="D9D9D9"/>
            <w:vAlign w:val="center"/>
          </w:tcPr>
          <w:p w14:paraId="53953078" w14:textId="77777777" w:rsidR="00F50478" w:rsidRPr="00F50478" w:rsidRDefault="00F50478" w:rsidP="004A76C5">
            <w:pPr>
              <w:pStyle w:val="Paragraphedeliste"/>
              <w:spacing w:after="0"/>
              <w:ind w:left="0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50478"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Négative</w:t>
            </w:r>
          </w:p>
        </w:tc>
        <w:tc>
          <w:tcPr>
            <w:tcW w:w="2303" w:type="dxa"/>
            <w:shd w:val="clear" w:color="auto" w:fill="D9D9D9"/>
            <w:vAlign w:val="center"/>
          </w:tcPr>
          <w:p w14:paraId="1D715518" w14:textId="77777777" w:rsidR="00F50478" w:rsidRPr="00F50478" w:rsidRDefault="00F50478" w:rsidP="004A76C5">
            <w:pPr>
              <w:pStyle w:val="Paragraphedeliste"/>
              <w:spacing w:after="0"/>
              <w:ind w:left="0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50478"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Conclusion</w:t>
            </w:r>
          </w:p>
        </w:tc>
      </w:tr>
      <w:tr w:rsidR="00F50478" w:rsidRPr="00F50478" w14:paraId="16E8E072" w14:textId="77777777" w:rsidTr="004A76C5">
        <w:trPr>
          <w:trHeight w:val="510"/>
        </w:trPr>
        <w:tc>
          <w:tcPr>
            <w:tcW w:w="2302" w:type="dxa"/>
            <w:shd w:val="clear" w:color="auto" w:fill="F2F2F2"/>
            <w:vAlign w:val="center"/>
          </w:tcPr>
          <w:p w14:paraId="1454772E" w14:textId="77777777" w:rsidR="00F50478" w:rsidRPr="00F50478" w:rsidRDefault="00F50478" w:rsidP="004A76C5">
            <w:pPr>
              <w:pStyle w:val="Paragraphedeliste"/>
              <w:spacing w:after="0"/>
              <w:ind w:left="0"/>
              <w:jc w:val="center"/>
              <w:rPr>
                <w:i/>
                <w:vertAlign w:val="subscrip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50478">
              <w:rPr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AgNO</w:t>
            </w:r>
            <w:r w:rsidRPr="00F50478">
              <w:rPr>
                <w:i/>
                <w:vertAlign w:val="subscrip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076CC926" w14:textId="77777777" w:rsidR="00F50478" w:rsidRPr="00F50478" w:rsidRDefault="00F50478" w:rsidP="004A76C5">
            <w:pPr>
              <w:pStyle w:val="Paragraphedeliste"/>
              <w:spacing w:after="0"/>
              <w:ind w:left="0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36D7B70" w14:textId="77777777" w:rsidR="00F50478" w:rsidRPr="00F50478" w:rsidRDefault="00F50478" w:rsidP="004A76C5">
            <w:pPr>
              <w:pStyle w:val="Paragraphedeliste"/>
              <w:spacing w:after="0"/>
              <w:ind w:left="0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A256036" w14:textId="77777777" w:rsidR="00F50478" w:rsidRPr="00F50478" w:rsidRDefault="00F50478" w:rsidP="004A76C5">
            <w:pPr>
              <w:pStyle w:val="Paragraphedeliste"/>
              <w:spacing w:after="0"/>
              <w:ind w:left="0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F50478" w:rsidRPr="00F50478" w14:paraId="1D6B595F" w14:textId="77777777" w:rsidTr="004A76C5">
        <w:trPr>
          <w:trHeight w:val="510"/>
        </w:trPr>
        <w:tc>
          <w:tcPr>
            <w:tcW w:w="2302" w:type="dxa"/>
            <w:shd w:val="clear" w:color="auto" w:fill="F2F2F2"/>
            <w:vAlign w:val="center"/>
          </w:tcPr>
          <w:p w14:paraId="7EF72D4F" w14:textId="77777777" w:rsidR="00F50478" w:rsidRPr="00F50478" w:rsidRDefault="00F50478" w:rsidP="004A76C5">
            <w:pPr>
              <w:pStyle w:val="Paragraphedeliste"/>
              <w:spacing w:after="0"/>
              <w:ind w:left="0"/>
              <w:jc w:val="center"/>
              <w:rPr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50478">
              <w:rPr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BaCl</w:t>
            </w:r>
            <w:r w:rsidRPr="00F50478">
              <w:rPr>
                <w:i/>
                <w:vertAlign w:val="subscrip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6B921CDE" w14:textId="77777777" w:rsidR="00F50478" w:rsidRPr="00F50478" w:rsidRDefault="00F50478" w:rsidP="004A76C5">
            <w:pPr>
              <w:pStyle w:val="Paragraphedeliste"/>
              <w:spacing w:after="0"/>
              <w:ind w:left="0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F6A6383" w14:textId="77777777" w:rsidR="00F50478" w:rsidRPr="00F50478" w:rsidRDefault="00F50478" w:rsidP="004A76C5">
            <w:pPr>
              <w:pStyle w:val="Paragraphedeliste"/>
              <w:spacing w:after="0"/>
              <w:ind w:left="0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F7883F7" w14:textId="77777777" w:rsidR="00F50478" w:rsidRPr="00F50478" w:rsidRDefault="00F50478" w:rsidP="004A76C5">
            <w:pPr>
              <w:pStyle w:val="Paragraphedeliste"/>
              <w:spacing w:after="0"/>
              <w:ind w:left="0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A5065A8" w14:textId="77777777" w:rsidR="00F50478" w:rsidRPr="00F50478" w:rsidRDefault="00F50478" w:rsidP="00F50478">
      <w:pPr>
        <w:pStyle w:val="Paragraphedeliste"/>
        <w:numPr>
          <w:ilvl w:val="0"/>
          <w:numId w:val="7"/>
        </w:numPr>
        <w:spacing w:before="200" w:line="360" w:lineRule="auto"/>
        <w:ind w:left="1066" w:hanging="357"/>
        <w:jc w:val="both"/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047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Questions :</w:t>
      </w:r>
    </w:p>
    <w:p w14:paraId="3958B732" w14:textId="77777777" w:rsidR="00F50478" w:rsidRPr="00F50478" w:rsidRDefault="00F50478" w:rsidP="00F50478">
      <w:pPr>
        <w:pStyle w:val="Paragraphedeliste"/>
        <w:numPr>
          <w:ilvl w:val="0"/>
          <w:numId w:val="5"/>
        </w:numPr>
        <w:jc w:val="both"/>
        <w:outlineLvl w:val="0"/>
        <w:rPr>
          <w:rFonts w:cs="Arial"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0478">
        <w:rPr>
          <w:rFonts w:cs="Arial"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L’urine est-elle la seule voie d’excrétion des sels minéraux ? Commente ta réponse.</w:t>
      </w:r>
    </w:p>
    <w:p w14:paraId="1B78D8DA" w14:textId="77777777" w:rsidR="00F50478" w:rsidRPr="00F50478" w:rsidRDefault="00F50478" w:rsidP="00F50478">
      <w:pPr>
        <w:pStyle w:val="Paragraphedeliste"/>
        <w:numPr>
          <w:ilvl w:val="0"/>
          <w:numId w:val="5"/>
        </w:numPr>
        <w:jc w:val="both"/>
        <w:outlineLvl w:val="0"/>
        <w:rPr>
          <w:rFonts w:cs="Arial"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0478">
        <w:rPr>
          <w:rFonts w:cs="Arial"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Les poissons d’eau douce éliminent une urine pauvre en sels minéraux et riche en eau alors que les poissons marins éliminent une urine très concentrée. Peux-tu expliquer ce phénomène ?</w:t>
      </w:r>
    </w:p>
    <w:p w14:paraId="0623D4F4" w14:textId="77777777" w:rsidR="00BF0ABE" w:rsidRPr="00F50478" w:rsidRDefault="00F50478" w:rsidP="00F50478">
      <w:pPr>
        <w:pStyle w:val="Paragraphedeliste"/>
        <w:numPr>
          <w:ilvl w:val="0"/>
          <w:numId w:val="5"/>
        </w:numPr>
        <w:jc w:val="both"/>
        <w:outlineLvl w:val="0"/>
        <w:rPr>
          <w:rFonts w:cs="Arial"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0478">
        <w:rPr>
          <w:rFonts w:cs="Arial"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Les oiseaux et les mollusques terrestres tels que l’escargot, excrètent une urine très concentrée. Quelle est la raison de cette particularité ?</w:t>
      </w:r>
    </w:p>
    <w:sectPr w:rsidR="00BF0ABE" w:rsidRPr="00F50478" w:rsidSect="00106139">
      <w:type w:val="continuous"/>
      <w:pgSz w:w="11906" w:h="16838"/>
      <w:pgMar w:top="1418" w:right="1418" w:bottom="1418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80DDD" w14:textId="77777777" w:rsidR="00EB3917" w:rsidRDefault="00EB3917">
      <w:pPr>
        <w:spacing w:after="0" w:line="240" w:lineRule="auto"/>
      </w:pPr>
      <w:r>
        <w:separator/>
      </w:r>
    </w:p>
  </w:endnote>
  <w:endnote w:type="continuationSeparator" w:id="0">
    <w:p w14:paraId="425C9886" w14:textId="77777777" w:rsidR="00EB3917" w:rsidRDefault="00EB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61575" w14:textId="77777777" w:rsidR="00ED01DD" w:rsidRDefault="00ED01D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0123221"/>
      <w:docPartObj>
        <w:docPartGallery w:val="Page Numbers (Bottom of Page)"/>
        <w:docPartUnique/>
      </w:docPartObj>
    </w:sdtPr>
    <w:sdtEndPr/>
    <w:sdtContent>
      <w:p w14:paraId="015516C5" w14:textId="77777777" w:rsidR="00FC568D" w:rsidRDefault="00395C78">
        <w:pPr>
          <w:pStyle w:val="Pieddepage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9B21FE0" wp14:editId="717DBB19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ou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9CA021" w14:textId="77777777" w:rsidR="00395C78" w:rsidRDefault="00395C78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4F6F6F" w:rsidRPr="004F6F6F">
                                  <w:rPr>
                                    <w:noProof/>
                                    <w:color w:val="8C8C8C" w:themeColor="background1" w:themeShade="8C"/>
                                    <w:lang w:val="fr-FR"/>
                                  </w:rPr>
                                  <w:t>-</w:t>
                                </w:r>
                                <w:r w:rsidR="004F6F6F">
                                  <w:rPr>
                                    <w:noProof/>
                                  </w:rPr>
                                  <w:t xml:space="preserve"> 1 -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e 2" o:spid="_x0000_s1027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TCyOwQAAAkOAAAOAAAAZHJzL2Uyb0RvYy54bWzsV9tu4zYQfS/QfyD47uhiyZaEKIvEl7RA&#10;2l1gs32nJerSSqRKMrHTov/eIamL7WzaxWa37UNtQKBIznDmzMwZ6vLNoW3QIxWy5izF3oWLEWUZ&#10;z2tWpvjD/XYWYSQVYTlpOKMpfqISv7n69pvLfZdQn1e8yalAoITJZN+luFKqSxxHZhVtibzgHWWw&#10;WHDREgWvonRyQfagvW0c33UXzp6LvBM8o1LC7Nou4iujvyhopt4WhaQKNSkG25R5CvPc6adzdUmS&#10;UpCuqrPeDPIZVrSkZnDoqGpNFEEPon6mqq0zwSUv1EXGW4cXRZ1R4wN447ln3twK/tAZX8pkX3Yj&#10;TADtGU6frTb78fGdQHWeYh8jRloIkTmVIl9js+/KBLbciu59905YB2F4x7NfJCw75+v6vbSb0W7/&#10;A89BH3lQ3GBzKESrVYDX6GBC8DSGgB4UymByuQzn8xAilcGaF7uh28coqyCQk5gXxMtxZdMLe74f&#10;hlZ0buUckthTjaW9ZdotyDY5ASpfB+j7inTUxElqtHpA5wOg99q5G35AfmgxNbs0oEgdYB4cNfhI&#10;iytifFURVtJrIfi+oiQH8zwtCU6MotYJqZX8HdCeG7lgjAY0iCMTV5IMgC/C2CLmR5E5Y0CMJJ2Q&#10;6pbyFulBigUUk7GTPN5Jpc2ZtuiwMr6tmwbmSdKwkwnYaGfgUBDVa/p4Ux+/x268iTZRMAv8xWYW&#10;uOv17Hq7CmaLrbcM1/P1arX2/tDnekFS1XlOmT5mqFUv+LTQ9axhq2ysVsmbOtfqtElSlLtVI9Aj&#10;Aa7Yml8PyNE259QMAwL4cuaS5wfujR/PtotoOQu2QTiDbI1mrhffxAs3iIP19tSlu5rR17uE9imO&#10;Q8gy486Lvrnm99w3krS1AjZu6jbF0biJJDoHNyw3oVWkbuz4CApt/gQFhHsItMlYnaQ2XdVhdwAt&#10;Oo13PH+C3BUcMgvKHVoIDCoufsNoD3ScYvnrAxEUo+Z7BvmvuXsYiGGwGwaEZSCaYoWRHa6U5fiH&#10;TtRlBZpthTF+DWRU1CZ7Jyv6ygJG0Lb1DGaHUzkHQzkbfkRzU5Hn/KcbwKv4ERVN3X032HvClEeU&#10;p6tHs+UR4fnzkQ57otSt19b80lQ2SbJq86Lgv8mUwNm29ejoGDJF/lLnZ893K2Z7T3Zgfe8ZOdLs&#10;vn/qoM+cUKQV0fIvU6TB+qczrJ+jNoG96PtSj/UI2cSDPVXuKFMrzhgwJhfziTR1XZZ57yzJf/Yw&#10;KtoGLhzAOQha3di0DMX+NcN+YrFfh/r/BYr9P0rhY9c5oiPL6JaGBloyfeeMjiwHQZ6Z+b78/4Gb&#10;weIj+W5K9CvnuyFbfRswmaaTsScYzw/h+ndKFmPau3HcX6q+Tt7Hi6UlKAjY/3n//Ovg41eXL5z3&#10;UAFj3zNj+N4wpdN/G+kPmuN3UzPTF9zVnwAAAP//AwBQSwMEFAAGAAgAAAAhAPAtuOTbAAAABQEA&#10;AA8AAABkcnMvZG93bnJldi54bWxMj8FOwzAQRO9I/QdrkbhRuykCFOJUgMoNhChpy9GNlzhqvA62&#10;m4a/x+UCl5FGs5p5WyxG27EBfWgdSZhNBTCk2umWGgnV+9PlLbAQFWnVOUIJ3xhgUU7OCpVrd6Q3&#10;HFaxYamEQq4kmBj7nPNQG7QqTF2PlLJP562KyfqGa6+Oqdx2PBPimlvVUlowqsdHg/V+dbASspv1&#10;VVh+9K8PL+uvzfC8rYxvKikvzsf7O2ARx/h3DCf8hA5lYtq5A+nAOgnpkfirpyzLZsnvJMyFAF4W&#10;/D99+QMAAP//AwBQSwECLQAUAAYACAAAACEAtoM4kv4AAADhAQAAEwAAAAAAAAAAAAAAAAAAAAAA&#10;W0NvbnRlbnRfVHlwZXNdLnhtbFBLAQItABQABgAIAAAAIQA4/SH/1gAAAJQBAAALAAAAAAAAAAAA&#10;AAAAAC8BAABfcmVscy8ucmVsc1BLAQItABQABgAIAAAAIQCPrTCyOwQAAAkOAAAOAAAAAAAAAAAA&#10;AAAAAC4CAABkcnMvZTJvRG9jLnhtbFBLAQItABQABgAIAAAAIQDwLbjk2wAAAAUBAAAPAAAAAAAA&#10;AAAAAAAAAJUGAABkcnMvZG93bnJldi54bWxQSwUGAAAAAAQABADzAAAAnQ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8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<v:textbox inset="0,0,0,0">
                      <w:txbxContent>
                        <w:p w:rsidR="00395C78" w:rsidRDefault="00395C78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4F6F6F" w:rsidRPr="004F6F6F">
                            <w:rPr>
                              <w:noProof/>
                              <w:color w:val="8C8C8C" w:themeColor="background1" w:themeShade="8C"/>
                              <w:lang w:val="fr-FR"/>
                            </w:rPr>
                            <w:t>-</w:t>
                          </w:r>
                          <w:r w:rsidR="004F6F6F">
                            <w:rPr>
                              <w:noProof/>
                            </w:rPr>
                            <w:t xml:space="preserve"> 1 -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9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1TwgAAANoAAAAPAAAAZHJzL2Rvd25yZXYueG1sRI9Pi8Iw&#10;FMTvC36H8AQvoqmCi1SjiCD1sof1D3h8Ns+m2LyUJmrdT78RBI/DzPyGmS9bW4k7Nb50rGA0TEAQ&#10;506XXCg47DeDKQgfkDVWjknBkzwsF52vOabaPfiX7rtQiAhhn6ICE0KdSulzQxb90NXE0bu4xmKI&#10;simkbvAR4baS4yT5lhZLjgsGa1obyq+7m1XQ94k85pOTyfrZz/lPH/mwsplSvW67moEI1IZP+N3e&#10;agUTeF2JN0Au/gEAAP//AwBQSwECLQAUAAYACAAAACEA2+H2y+4AAACFAQAAEwAAAAAAAAAAAAAA&#10;AAAAAAAAW0NvbnRlbnRfVHlwZXNdLnhtbFBLAQItABQABgAIAAAAIQBa9CxbvwAAABUBAAALAAAA&#10;AAAAAAAAAAAAAB8BAABfcmVscy8ucmVsc1BLAQItABQABgAIAAAAIQDa6P1TwgAAANoAAAAPAAAA&#10;AAAAAAAAAAAAAAcCAABkcnMvZG93bnJldi54bWxQSwUGAAAAAAMAAwC3AAAA9gIAAAAA&#10;" strokecolor="#a5a5a5"/>
                    <v:shape id="AutoShape 28" o:spid="_x0000_s1031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fwwAAANoAAAAPAAAAZHJzL2Rvd25yZXYueG1sRI9Bi8Iw&#10;FITvC/6H8AQvi6Z6kKWaFtnisiCCVi/eHs3bttq8lCZq/fdGEPY4zMw3zDLtTSNu1LnasoLpJAJB&#10;XFhdc6ngeFiPv0A4j6yxsUwKHuQgTQYfS4y1vfOebrkvRYCwi1FB5X0bS+mKigy6iW2Jg/dnO4M+&#10;yK6UusN7gJtGzqJoLg3WHBYqbOm7ouKSX42C7f7neDnJazbr69XnGTfZ6bzLlBoN+9UChKfe/4ff&#10;7V+tYA6vK+EGyOQJAAD//wMAUEsBAi0AFAAGAAgAAAAhANvh9svuAAAAhQEAABMAAAAAAAAAAAAA&#10;AAAAAAAAAFtDb250ZW50X1R5cGVzXS54bWxQSwECLQAUAAYACAAAACEAWvQsW78AAAAVAQAACwAA&#10;AAAAAAAAAAAAAAAfAQAAX3JlbHMvLnJlbHNQSwECLQAUAAYACAAAACEAZsqy38MAAADaAAAADwAA&#10;AAAAAAAAAAAAAAAHAgAAZHJzL2Rvd25yZXYueG1sUEsFBgAAAAADAAMAtwAAAPc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8249D" w14:textId="77777777" w:rsidR="00ED01DD" w:rsidRDefault="00ED01D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E096D" w14:textId="77777777" w:rsidR="00EB3917" w:rsidRDefault="00EB3917">
      <w:pPr>
        <w:spacing w:after="0" w:line="240" w:lineRule="auto"/>
      </w:pPr>
      <w:r>
        <w:separator/>
      </w:r>
    </w:p>
  </w:footnote>
  <w:footnote w:type="continuationSeparator" w:id="0">
    <w:p w14:paraId="43341BE8" w14:textId="77777777" w:rsidR="00EB3917" w:rsidRDefault="00EB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49177" w14:textId="77777777" w:rsidR="00ED01DD" w:rsidRDefault="00ED01D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CEDA" w14:textId="15144679" w:rsidR="00FC568D" w:rsidRDefault="00F50478">
    <w:pPr>
      <w:pStyle w:val="En-tte"/>
    </w:pPr>
    <w:r>
      <w:t>Le</w:t>
    </w:r>
    <w:r w:rsidR="004F6F6F">
      <w:t xml:space="preserve"> système excréteur </w:t>
    </w:r>
    <w:r w:rsidR="00ED01DD">
      <w:t>–</w:t>
    </w:r>
    <w:r w:rsidR="004F6F6F">
      <w:t xml:space="preserve"> Activité 2</w:t>
    </w:r>
    <w:r w:rsidR="00ED01DD">
      <w:t>7</w:t>
    </w:r>
    <w:r>
      <w:tab/>
    </w:r>
    <w:r>
      <w:tab/>
      <w:t>C. LILOT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DD8F" w14:textId="77777777" w:rsidR="00ED01DD" w:rsidRDefault="00ED01D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DE4"/>
    <w:multiLevelType w:val="hybridMultilevel"/>
    <w:tmpl w:val="2690BAF2"/>
    <w:lvl w:ilvl="0" w:tplc="AE580612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148" w:hanging="360"/>
      </w:pPr>
    </w:lvl>
    <w:lvl w:ilvl="2" w:tplc="080C001B" w:tentative="1">
      <w:start w:val="1"/>
      <w:numFmt w:val="lowerRoman"/>
      <w:lvlText w:val="%3."/>
      <w:lvlJc w:val="right"/>
      <w:pPr>
        <w:ind w:left="2868" w:hanging="180"/>
      </w:pPr>
    </w:lvl>
    <w:lvl w:ilvl="3" w:tplc="080C000F" w:tentative="1">
      <w:start w:val="1"/>
      <w:numFmt w:val="decimal"/>
      <w:lvlText w:val="%4."/>
      <w:lvlJc w:val="left"/>
      <w:pPr>
        <w:ind w:left="3588" w:hanging="360"/>
      </w:pPr>
    </w:lvl>
    <w:lvl w:ilvl="4" w:tplc="080C0019" w:tentative="1">
      <w:start w:val="1"/>
      <w:numFmt w:val="lowerLetter"/>
      <w:lvlText w:val="%5."/>
      <w:lvlJc w:val="left"/>
      <w:pPr>
        <w:ind w:left="4308" w:hanging="360"/>
      </w:pPr>
    </w:lvl>
    <w:lvl w:ilvl="5" w:tplc="080C001B" w:tentative="1">
      <w:start w:val="1"/>
      <w:numFmt w:val="lowerRoman"/>
      <w:lvlText w:val="%6."/>
      <w:lvlJc w:val="right"/>
      <w:pPr>
        <w:ind w:left="5028" w:hanging="180"/>
      </w:pPr>
    </w:lvl>
    <w:lvl w:ilvl="6" w:tplc="080C000F" w:tentative="1">
      <w:start w:val="1"/>
      <w:numFmt w:val="decimal"/>
      <w:lvlText w:val="%7."/>
      <w:lvlJc w:val="left"/>
      <w:pPr>
        <w:ind w:left="5748" w:hanging="360"/>
      </w:pPr>
    </w:lvl>
    <w:lvl w:ilvl="7" w:tplc="080C0019" w:tentative="1">
      <w:start w:val="1"/>
      <w:numFmt w:val="lowerLetter"/>
      <w:lvlText w:val="%8."/>
      <w:lvlJc w:val="left"/>
      <w:pPr>
        <w:ind w:left="6468" w:hanging="360"/>
      </w:pPr>
    </w:lvl>
    <w:lvl w:ilvl="8" w:tplc="08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25809FF"/>
    <w:multiLevelType w:val="hybridMultilevel"/>
    <w:tmpl w:val="74EE7098"/>
    <w:lvl w:ilvl="0" w:tplc="BD4CC54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F4645"/>
    <w:multiLevelType w:val="hybridMultilevel"/>
    <w:tmpl w:val="EAD21414"/>
    <w:lvl w:ilvl="0" w:tplc="00421F88">
      <w:start w:val="1"/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F807B8C"/>
    <w:multiLevelType w:val="hybridMultilevel"/>
    <w:tmpl w:val="1374A126"/>
    <w:lvl w:ilvl="0" w:tplc="898AFA7A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65A4173C"/>
    <w:multiLevelType w:val="hybridMultilevel"/>
    <w:tmpl w:val="BDCCD81E"/>
    <w:lvl w:ilvl="0" w:tplc="0EF08A0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4759FB"/>
    <w:multiLevelType w:val="hybridMultilevel"/>
    <w:tmpl w:val="8FB8106C"/>
    <w:lvl w:ilvl="0" w:tplc="652014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DE46EC4"/>
    <w:multiLevelType w:val="hybridMultilevel"/>
    <w:tmpl w:val="3BBE6D58"/>
    <w:lvl w:ilvl="0" w:tplc="898AFA7A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478"/>
    <w:rsid w:val="00395C78"/>
    <w:rsid w:val="004F6F6F"/>
    <w:rsid w:val="006571EF"/>
    <w:rsid w:val="00B86563"/>
    <w:rsid w:val="00BF0ABE"/>
    <w:rsid w:val="00EB3917"/>
    <w:rsid w:val="00ED01DD"/>
    <w:rsid w:val="00F5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E692C"/>
  <w15:chartTrackingRefBased/>
  <w15:docId w15:val="{857B9350-4C21-4BBE-943C-F27E43E1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4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0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047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nhideWhenUsed/>
    <w:rsid w:val="00F50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F50478"/>
    <w:rPr>
      <w:rFonts w:ascii="Calibri" w:eastAsia="Calibri" w:hAnsi="Calibri" w:cs="Times New Roman"/>
    </w:rPr>
  </w:style>
  <w:style w:type="paragraph" w:styleId="Paragraphedeliste">
    <w:name w:val="List Paragraph"/>
    <w:basedOn w:val="Normal"/>
    <w:qFormat/>
    <w:rsid w:val="00F50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Coralie Lilot</dc:creator>
  <cp:keywords/>
  <dc:description/>
  <cp:lastModifiedBy>Coralie LILOT</cp:lastModifiedBy>
  <cp:revision>4</cp:revision>
  <dcterms:created xsi:type="dcterms:W3CDTF">2018-01-10T07:44:00Z</dcterms:created>
  <dcterms:modified xsi:type="dcterms:W3CDTF">2022-03-07T08:51:00Z</dcterms:modified>
</cp:coreProperties>
</file>