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0F76E8" w14:textId="77777777" w:rsidR="00F93D09" w:rsidRDefault="00F770AB" w:rsidP="003269CD">
      <w:pPr>
        <w:pBdr>
          <w:top w:val="single" w:sz="4" w:space="1" w:color="auto"/>
          <w:left w:val="single" w:sz="4" w:space="4" w:color="auto"/>
          <w:bottom w:val="single" w:sz="4" w:space="1" w:color="auto"/>
          <w:right w:val="single" w:sz="4" w:space="4" w:color="auto"/>
        </w:pBdr>
        <w:jc w:val="center"/>
        <w:rPr>
          <w:rFonts w:ascii="Verdana" w:hAnsi="Verdana"/>
          <w:sz w:val="44"/>
          <w:szCs w:val="44"/>
        </w:rPr>
      </w:pPr>
      <w:r w:rsidRPr="00F93D09">
        <w:rPr>
          <w:rFonts w:ascii="Verdana" w:hAnsi="Verdana"/>
          <w:sz w:val="44"/>
          <w:szCs w:val="44"/>
        </w:rPr>
        <w:t xml:space="preserve">Le concept de </w:t>
      </w:r>
      <w:r w:rsidRPr="00F93D09">
        <w:rPr>
          <w:rFonts w:ascii="Verdana" w:hAnsi="Verdana"/>
          <w:b/>
          <w:bCs/>
          <w:sz w:val="44"/>
          <w:szCs w:val="44"/>
        </w:rPr>
        <w:t>pauvreté</w:t>
      </w:r>
      <w:r w:rsidRPr="00F93D09">
        <w:rPr>
          <w:rFonts w:ascii="Verdana" w:hAnsi="Verdana"/>
          <w:sz w:val="44"/>
          <w:szCs w:val="44"/>
        </w:rPr>
        <w:t xml:space="preserve"> </w:t>
      </w:r>
    </w:p>
    <w:p w14:paraId="1C3D1B13" w14:textId="4567ED82" w:rsidR="00466C9C" w:rsidRPr="00F93D09" w:rsidRDefault="00F770AB" w:rsidP="003269CD">
      <w:pPr>
        <w:pBdr>
          <w:top w:val="single" w:sz="4" w:space="1" w:color="auto"/>
          <w:left w:val="single" w:sz="4" w:space="4" w:color="auto"/>
          <w:bottom w:val="single" w:sz="4" w:space="1" w:color="auto"/>
          <w:right w:val="single" w:sz="4" w:space="4" w:color="auto"/>
        </w:pBdr>
        <w:jc w:val="center"/>
        <w:rPr>
          <w:rFonts w:ascii="Verdana" w:hAnsi="Verdana"/>
          <w:sz w:val="44"/>
          <w:szCs w:val="44"/>
        </w:rPr>
      </w:pPr>
      <w:r w:rsidRPr="00F93D09">
        <w:rPr>
          <w:rFonts w:ascii="Verdana" w:hAnsi="Verdana"/>
          <w:sz w:val="44"/>
          <w:szCs w:val="44"/>
        </w:rPr>
        <w:t>en sciences sociales</w:t>
      </w:r>
    </w:p>
    <w:p w14:paraId="6045FC20" w14:textId="42572BE3" w:rsidR="008277C9" w:rsidRPr="00281240" w:rsidRDefault="008277C9" w:rsidP="00492167">
      <w:pPr>
        <w:rPr>
          <w:rFonts w:ascii="Verdana" w:hAnsi="Verdana"/>
          <w:sz w:val="24"/>
          <w:szCs w:val="24"/>
        </w:rPr>
      </w:pPr>
    </w:p>
    <w:p w14:paraId="222369C2" w14:textId="215B3D9D" w:rsidR="00F770AB" w:rsidRPr="00F93D09" w:rsidRDefault="00F770AB" w:rsidP="00394106">
      <w:pPr>
        <w:pBdr>
          <w:top w:val="single" w:sz="4" w:space="1" w:color="auto"/>
          <w:left w:val="single" w:sz="4" w:space="4" w:color="auto"/>
          <w:bottom w:val="single" w:sz="4" w:space="1" w:color="auto"/>
          <w:right w:val="single" w:sz="4" w:space="4" w:color="auto"/>
        </w:pBdr>
        <w:shd w:val="clear" w:color="auto" w:fill="D9D9D9" w:themeFill="background1" w:themeFillShade="D9"/>
        <w:jc w:val="center"/>
        <w:rPr>
          <w:rFonts w:ascii="Verdana" w:hAnsi="Verdana"/>
          <w:sz w:val="28"/>
          <w:szCs w:val="28"/>
        </w:rPr>
      </w:pPr>
      <w:r w:rsidRPr="00F93D09">
        <w:rPr>
          <w:rFonts w:ascii="Verdana" w:hAnsi="Verdana"/>
          <w:sz w:val="28"/>
          <w:szCs w:val="28"/>
        </w:rPr>
        <w:t>Qu’est</w:t>
      </w:r>
      <w:r w:rsidR="00E050FC" w:rsidRPr="00F93D09">
        <w:rPr>
          <w:rFonts w:ascii="Verdana" w:hAnsi="Verdana"/>
          <w:sz w:val="28"/>
          <w:szCs w:val="28"/>
        </w:rPr>
        <w:t>-</w:t>
      </w:r>
      <w:r w:rsidRPr="00F93D09">
        <w:rPr>
          <w:rFonts w:ascii="Verdana" w:hAnsi="Verdana"/>
          <w:sz w:val="28"/>
          <w:szCs w:val="28"/>
        </w:rPr>
        <w:t>ce que la pauvreté</w:t>
      </w:r>
      <w:r w:rsidR="00E86567">
        <w:rPr>
          <w:rFonts w:ascii="Verdana" w:hAnsi="Verdana"/>
          <w:sz w:val="28"/>
          <w:szCs w:val="28"/>
        </w:rPr>
        <w:t xml:space="preserve"> </w:t>
      </w:r>
      <w:r w:rsidRPr="00F93D09">
        <w:rPr>
          <w:rFonts w:ascii="Verdana" w:hAnsi="Verdana"/>
          <w:sz w:val="28"/>
          <w:szCs w:val="28"/>
        </w:rPr>
        <w:t>?</w:t>
      </w:r>
    </w:p>
    <w:p w14:paraId="623140CA" w14:textId="77777777" w:rsidR="00AA2C05" w:rsidRPr="00281240" w:rsidRDefault="00AA2C05" w:rsidP="00AA2C05">
      <w:pPr>
        <w:jc w:val="center"/>
        <w:rPr>
          <w:rFonts w:ascii="Verdana" w:hAnsi="Verdana"/>
          <w:sz w:val="24"/>
          <w:szCs w:val="24"/>
        </w:rPr>
      </w:pPr>
    </w:p>
    <w:p w14:paraId="4F98B318" w14:textId="295E23EE" w:rsidR="00492167" w:rsidRPr="00281240" w:rsidRDefault="00AC0F66" w:rsidP="00B558B5">
      <w:pPr>
        <w:jc w:val="center"/>
        <w:rPr>
          <w:rFonts w:ascii="Verdana" w:hAnsi="Verdana"/>
          <w:b/>
          <w:bCs/>
          <w:sz w:val="24"/>
          <w:szCs w:val="24"/>
        </w:rPr>
      </w:pPr>
      <w:r w:rsidRPr="00281240">
        <w:rPr>
          <w:rFonts w:ascii="Verdana" w:hAnsi="Verdana"/>
          <w:b/>
          <w:bCs/>
          <w:sz w:val="24"/>
          <w:szCs w:val="24"/>
        </w:rPr>
        <w:t xml:space="preserve">Après avoir choisi l’image qui, pour toi, représente la pauvreté, </w:t>
      </w:r>
      <w:r w:rsidR="00AA2C05" w:rsidRPr="00281240">
        <w:rPr>
          <w:rFonts w:ascii="Verdana" w:hAnsi="Verdana"/>
          <w:b/>
          <w:bCs/>
          <w:sz w:val="24"/>
          <w:szCs w:val="24"/>
        </w:rPr>
        <w:t xml:space="preserve">note ci-dessous le résultat des discussions entre ton professeur et les autres élèves sur le concept de la pauvreté pour vous. </w:t>
      </w:r>
    </w:p>
    <w:p w14:paraId="2C240852" w14:textId="096CEDFE" w:rsidR="00492167" w:rsidRDefault="00492167" w:rsidP="00492167">
      <w:pPr>
        <w:rPr>
          <w:rFonts w:ascii="Verdana" w:hAnsi="Verdana"/>
          <w:sz w:val="24"/>
          <w:szCs w:val="24"/>
        </w:rPr>
      </w:pPr>
    </w:p>
    <w:p w14:paraId="66546533" w14:textId="205AC25C" w:rsidR="001E3053" w:rsidRDefault="00554A8B" w:rsidP="00492167">
      <w:pPr>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886592" behindDoc="0" locked="0" layoutInCell="1" allowOverlap="1" wp14:anchorId="08E8F1F5" wp14:editId="1958F7E7">
                <wp:simplePos x="0" y="0"/>
                <wp:positionH relativeFrom="column">
                  <wp:posOffset>-442595</wp:posOffset>
                </wp:positionH>
                <wp:positionV relativeFrom="paragraph">
                  <wp:posOffset>281305</wp:posOffset>
                </wp:positionV>
                <wp:extent cx="2413000" cy="1123950"/>
                <wp:effectExtent l="0" t="0" r="0" b="0"/>
                <wp:wrapNone/>
                <wp:docPr id="103" name="Rectangle : coins arrondis 103"/>
                <wp:cNvGraphicFramePr/>
                <a:graphic xmlns:a="http://schemas.openxmlformats.org/drawingml/2006/main">
                  <a:graphicData uri="http://schemas.microsoft.com/office/word/2010/wordprocessingShape">
                    <wps:wsp>
                      <wps:cNvSpPr/>
                      <wps:spPr>
                        <a:xfrm>
                          <a:off x="0" y="0"/>
                          <a:ext cx="2413000" cy="1123950"/>
                        </a:xfrm>
                        <a:prstGeom prst="roundRect">
                          <a:avLst/>
                        </a:prstGeom>
                        <a:noFill/>
                        <a:ln>
                          <a:noFill/>
                        </a:ln>
                      </wps:spPr>
                      <wps:style>
                        <a:lnRef idx="0">
                          <a:scrgbClr r="0" g="0" b="0"/>
                        </a:lnRef>
                        <a:fillRef idx="0">
                          <a:scrgbClr r="0" g="0" b="0"/>
                        </a:fillRef>
                        <a:effectRef idx="0">
                          <a:scrgbClr r="0" g="0" b="0"/>
                        </a:effectRef>
                        <a:fontRef idx="minor">
                          <a:schemeClr val="accent6"/>
                        </a:fontRef>
                      </wps:style>
                      <wps:txbx>
                        <w:txbxContent>
                          <w:p w14:paraId="484AC630" w14:textId="43353856" w:rsidR="00554A8B" w:rsidRDefault="00554A8B" w:rsidP="00554A8B">
                            <w:pPr>
                              <w:spacing w:after="0"/>
                              <w:jc w:val="center"/>
                              <w:rPr>
                                <w:sz w:val="24"/>
                                <w:szCs w:val="24"/>
                              </w:rPr>
                            </w:pPr>
                            <w:r>
                              <w:rPr>
                                <w:sz w:val="24"/>
                                <w:szCs w:val="24"/>
                              </w:rPr>
                              <w:t>Resto du cœur</w:t>
                            </w:r>
                          </w:p>
                          <w:p w14:paraId="633D877F" w14:textId="6B2AD2B9" w:rsidR="00554A8B" w:rsidRDefault="00554A8B" w:rsidP="00554A8B">
                            <w:pPr>
                              <w:spacing w:after="0"/>
                              <w:jc w:val="center"/>
                              <w:rPr>
                                <w:sz w:val="24"/>
                                <w:szCs w:val="24"/>
                              </w:rPr>
                            </w:pPr>
                            <w:r>
                              <w:rPr>
                                <w:sz w:val="24"/>
                                <w:szCs w:val="24"/>
                              </w:rPr>
                              <w:t xml:space="preserve">ASBL la fontaine </w:t>
                            </w:r>
                          </w:p>
                          <w:p w14:paraId="64E2FB51" w14:textId="73515A65" w:rsidR="00554A8B" w:rsidRPr="00554A8B" w:rsidRDefault="00554A8B" w:rsidP="00554A8B">
                            <w:pPr>
                              <w:spacing w:after="0"/>
                              <w:jc w:val="center"/>
                              <w:rPr>
                                <w:sz w:val="24"/>
                                <w:szCs w:val="24"/>
                              </w:rPr>
                            </w:pPr>
                            <w:r>
                              <w:rPr>
                                <w:sz w:val="24"/>
                                <w:szCs w:val="24"/>
                              </w:rPr>
                              <w:t>Viva for life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8E8F1F5" id="Rectangle : coins arrondis 103" o:spid="_x0000_s1026" style="position:absolute;margin-left:-34.85pt;margin-top:22.15pt;width:190pt;height:88.5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" filled="f" stroked="f">
                <v:textbox>
                  <w:txbxContent>
                    <w:p w14:paraId="484AC630" w14:textId="43353856" w:rsidR="00554A8B" w:rsidRDefault="00554A8B" w:rsidP="00554A8B">
                      <w:pPr>
                        <w:spacing w:after="0"/>
                        <w:jc w:val="center"/>
                        <w:rPr>
                          <w:sz w:val="24"/>
                          <w:szCs w:val="24"/>
                        </w:rPr>
                      </w:pPr>
                      <w:r>
                        <w:rPr>
                          <w:sz w:val="24"/>
                          <w:szCs w:val="24"/>
                        </w:rPr>
                        <w:t>Resto du cœur</w:t>
                      </w:r>
                    </w:p>
                    <w:p w14:paraId="633D877F" w14:textId="6B2AD2B9" w:rsidR="00554A8B" w:rsidRDefault="00554A8B" w:rsidP="00554A8B">
                      <w:pPr>
                        <w:spacing w:after="0"/>
                        <w:jc w:val="center"/>
                        <w:rPr>
                          <w:sz w:val="24"/>
                          <w:szCs w:val="24"/>
                        </w:rPr>
                      </w:pPr>
                      <w:r>
                        <w:rPr>
                          <w:sz w:val="24"/>
                          <w:szCs w:val="24"/>
                        </w:rPr>
                        <w:t xml:space="preserve">ASBL la fontaine </w:t>
                      </w:r>
                    </w:p>
                    <w:p w14:paraId="64E2FB51" w14:textId="73515A65" w:rsidR="00554A8B" w:rsidRPr="00554A8B" w:rsidRDefault="00554A8B" w:rsidP="00554A8B">
                      <w:pPr>
                        <w:spacing w:after="0"/>
                        <w:jc w:val="center"/>
                        <w:rPr>
                          <w:sz w:val="24"/>
                          <w:szCs w:val="24"/>
                        </w:rPr>
                      </w:pPr>
                      <w:r>
                        <w:rPr>
                          <w:sz w:val="24"/>
                          <w:szCs w:val="24"/>
                        </w:rPr>
                        <w:t>Viva for life ….</w:t>
                      </w:r>
                    </w:p>
                  </w:txbxContent>
                </v:textbox>
              </v:roundrect>
            </w:pict>
          </mc:Fallback>
        </mc:AlternateContent>
      </w:r>
    </w:p>
    <w:p w14:paraId="035BFE0B" w14:textId="6541976B" w:rsidR="001E3053" w:rsidRDefault="001E3053" w:rsidP="00492167">
      <w:pPr>
        <w:rPr>
          <w:rFonts w:ascii="Verdana" w:hAnsi="Verdana"/>
          <w:sz w:val="24"/>
          <w:szCs w:val="24"/>
        </w:rPr>
      </w:pPr>
    </w:p>
    <w:p w14:paraId="1D6BD7BD" w14:textId="663CA916" w:rsidR="001E3053" w:rsidRDefault="00554A8B" w:rsidP="00492167">
      <w:pPr>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876352" behindDoc="0" locked="0" layoutInCell="1" allowOverlap="1" wp14:anchorId="39BDCA04" wp14:editId="409F0FF2">
                <wp:simplePos x="0" y="0"/>
                <wp:positionH relativeFrom="column">
                  <wp:posOffset>1824355</wp:posOffset>
                </wp:positionH>
                <wp:positionV relativeFrom="paragraph">
                  <wp:posOffset>173355</wp:posOffset>
                </wp:positionV>
                <wp:extent cx="2222500" cy="768350"/>
                <wp:effectExtent l="0" t="0" r="0" b="0"/>
                <wp:wrapNone/>
                <wp:docPr id="5" name="Rectangle : coins arrondis 5"/>
                <wp:cNvGraphicFramePr/>
                <a:graphic xmlns:a="http://schemas.openxmlformats.org/drawingml/2006/main">
                  <a:graphicData uri="http://schemas.microsoft.com/office/word/2010/wordprocessingShape">
                    <wps:wsp>
                      <wps:cNvSpPr/>
                      <wps:spPr>
                        <a:xfrm>
                          <a:off x="0" y="0"/>
                          <a:ext cx="2222500" cy="768350"/>
                        </a:xfrm>
                        <a:prstGeom prst="roundRect">
                          <a:avLst/>
                        </a:prstGeom>
                        <a:noFill/>
                        <a:ln>
                          <a:noFill/>
                        </a:ln>
                      </wps:spPr>
                      <wps:style>
                        <a:lnRef idx="0">
                          <a:scrgbClr r="0" g="0" b="0"/>
                        </a:lnRef>
                        <a:fillRef idx="0">
                          <a:scrgbClr r="0" g="0" b="0"/>
                        </a:fillRef>
                        <a:effectRef idx="0">
                          <a:scrgbClr r="0" g="0" b="0"/>
                        </a:effectRef>
                        <a:fontRef idx="minor">
                          <a:schemeClr val="accent6"/>
                        </a:fontRef>
                      </wps:style>
                      <wps:txbx>
                        <w:txbxContent>
                          <w:p w14:paraId="0A8B7465" w14:textId="716B3507" w:rsidR="00554A8B" w:rsidRPr="00554A8B" w:rsidRDefault="00554A8B" w:rsidP="00554A8B">
                            <w:pPr>
                              <w:jc w:val="center"/>
                              <w:rPr>
                                <w:sz w:val="24"/>
                                <w:szCs w:val="24"/>
                              </w:rPr>
                            </w:pPr>
                            <w:r w:rsidRPr="00554A8B">
                              <w:rPr>
                                <w:sz w:val="24"/>
                                <w:szCs w:val="24"/>
                              </w:rPr>
                              <w:t xml:space="preserve">Manque de nourriture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9BDCA04" id="Rectangle : coins arrondis 5" o:spid="_x0000_s1027" style="position:absolute;margin-left:143.65pt;margin-top:13.65pt;width:175pt;height:60.5pt;z-index:25187635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" filled="f" stroked="f">
                <v:textbox>
                  <w:txbxContent>
                    <w:p w14:paraId="0A8B7465" w14:textId="716B3507" w:rsidR="00554A8B" w:rsidRPr="00554A8B" w:rsidRDefault="00554A8B" w:rsidP="00554A8B">
                      <w:pPr>
                        <w:jc w:val="center"/>
                        <w:rPr>
                          <w:sz w:val="24"/>
                          <w:szCs w:val="24"/>
                        </w:rPr>
                      </w:pPr>
                      <w:r w:rsidRPr="00554A8B">
                        <w:rPr>
                          <w:sz w:val="24"/>
                          <w:szCs w:val="24"/>
                        </w:rPr>
                        <w:t xml:space="preserve">Manque de nourriture </w:t>
                      </w:r>
                    </w:p>
                  </w:txbxContent>
                </v:textbox>
              </v:roundrect>
            </w:pict>
          </mc:Fallback>
        </mc:AlternateContent>
      </w:r>
    </w:p>
    <w:p w14:paraId="33186CCC" w14:textId="397F750B" w:rsidR="001E3053" w:rsidRPr="00281240" w:rsidRDefault="00554A8B" w:rsidP="00492167">
      <w:pPr>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908096" behindDoc="0" locked="0" layoutInCell="1" allowOverlap="1" wp14:anchorId="3BCBA806" wp14:editId="269D33F3">
                <wp:simplePos x="0" y="0"/>
                <wp:positionH relativeFrom="column">
                  <wp:posOffset>4305300</wp:posOffset>
                </wp:positionH>
                <wp:positionV relativeFrom="paragraph">
                  <wp:posOffset>200025</wp:posOffset>
                </wp:positionV>
                <wp:extent cx="2222500" cy="768350"/>
                <wp:effectExtent l="0" t="0" r="0" b="0"/>
                <wp:wrapNone/>
                <wp:docPr id="114" name="Rectangle : coins arrondis 114"/>
                <wp:cNvGraphicFramePr/>
                <a:graphic xmlns:a="http://schemas.openxmlformats.org/drawingml/2006/main">
                  <a:graphicData uri="http://schemas.microsoft.com/office/word/2010/wordprocessingShape">
                    <wps:wsp>
                      <wps:cNvSpPr/>
                      <wps:spPr>
                        <a:xfrm>
                          <a:off x="0" y="0"/>
                          <a:ext cx="2222500" cy="768350"/>
                        </a:xfrm>
                        <a:prstGeom prst="roundRect">
                          <a:avLst/>
                        </a:prstGeom>
                        <a:noFill/>
                        <a:ln>
                          <a:noFill/>
                        </a:ln>
                      </wps:spPr>
                      <wps:style>
                        <a:lnRef idx="0">
                          <a:scrgbClr r="0" g="0" b="0"/>
                        </a:lnRef>
                        <a:fillRef idx="0">
                          <a:scrgbClr r="0" g="0" b="0"/>
                        </a:fillRef>
                        <a:effectRef idx="0">
                          <a:scrgbClr r="0" g="0" b="0"/>
                        </a:effectRef>
                        <a:fontRef idx="minor">
                          <a:schemeClr val="accent6"/>
                        </a:fontRef>
                      </wps:style>
                      <wps:txbx>
                        <w:txbxContent>
                          <w:p w14:paraId="75383573" w14:textId="5EB54511" w:rsidR="00554A8B" w:rsidRPr="00554A8B" w:rsidRDefault="00554A8B" w:rsidP="00554A8B">
                            <w:pPr>
                              <w:jc w:val="center"/>
                              <w:rPr>
                                <w:sz w:val="24"/>
                                <w:szCs w:val="24"/>
                              </w:rPr>
                            </w:pPr>
                            <w:r>
                              <w:rPr>
                                <w:sz w:val="24"/>
                                <w:szCs w:val="24"/>
                              </w:rPr>
                              <w:t>Sans-emploi / chômeur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BCBA806" id="Rectangle : coins arrondis 114" o:spid="_x0000_s1028" style="position:absolute;margin-left:339pt;margin-top:15.75pt;width:175pt;height:60.5pt;z-index:25190809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" filled="f" stroked="f">
                <v:textbox>
                  <w:txbxContent>
                    <w:p w14:paraId="75383573" w14:textId="5EB54511" w:rsidR="00554A8B" w:rsidRPr="00554A8B" w:rsidRDefault="00554A8B" w:rsidP="00554A8B">
                      <w:pPr>
                        <w:jc w:val="center"/>
                        <w:rPr>
                          <w:sz w:val="24"/>
                          <w:szCs w:val="24"/>
                        </w:rPr>
                      </w:pPr>
                      <w:r>
                        <w:rPr>
                          <w:sz w:val="24"/>
                          <w:szCs w:val="24"/>
                        </w:rPr>
                        <w:t>Sans-emploi / chômeur</w:t>
                      </w:r>
                    </w:p>
                  </w:txbxContent>
                </v:textbox>
              </v:roundrect>
            </w:pict>
          </mc:Fallback>
        </mc:AlternateContent>
      </w:r>
    </w:p>
    <w:p w14:paraId="655DD72E" w14:textId="7F820179" w:rsidR="00492167" w:rsidRPr="00281240" w:rsidRDefault="00554A8B" w:rsidP="00492167">
      <w:pPr>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897856" behindDoc="0" locked="0" layoutInCell="1" allowOverlap="1" wp14:anchorId="2DCFDE21" wp14:editId="5D8FBFF2">
                <wp:simplePos x="0" y="0"/>
                <wp:positionH relativeFrom="column">
                  <wp:posOffset>2897505</wp:posOffset>
                </wp:positionH>
                <wp:positionV relativeFrom="paragraph">
                  <wp:posOffset>15240</wp:posOffset>
                </wp:positionV>
                <wp:extent cx="0" cy="279400"/>
                <wp:effectExtent l="0" t="0" r="38100" b="25400"/>
                <wp:wrapNone/>
                <wp:docPr id="109" name="Connecteur droit 109"/>
                <wp:cNvGraphicFramePr/>
                <a:graphic xmlns:a="http://schemas.openxmlformats.org/drawingml/2006/main">
                  <a:graphicData uri="http://schemas.microsoft.com/office/word/2010/wordprocessingShape">
                    <wps:wsp>
                      <wps:cNvCnPr/>
                      <wps:spPr>
                        <a:xfrm flipV="1">
                          <a:off x="0" y="0"/>
                          <a:ext cx="0" cy="279400"/>
                        </a:xfrm>
                        <a:prstGeom prst="line">
                          <a:avLst/>
                        </a:prstGeom>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5AE3009" id="Connecteur droit 109" o:spid="_x0000_s1026" style="position:absolute;flip:y;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8.15pt,1.2pt" to="228.15pt,2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" strokecolor="#70ad47 [3209]" strokeweight=".5pt">
                <v:stroke joinstyle="miter"/>
              </v:line>
            </w:pict>
          </mc:Fallback>
        </mc:AlternateContent>
      </w:r>
      <w:r>
        <w:rPr>
          <w:rFonts w:ascii="Verdana" w:hAnsi="Verdana"/>
          <w:noProof/>
          <w:sz w:val="24"/>
          <w:szCs w:val="24"/>
        </w:rPr>
        <mc:AlternateContent>
          <mc:Choice Requires="wps">
            <w:drawing>
              <wp:anchor distT="0" distB="0" distL="114300" distR="114300" simplePos="0" relativeHeight="251889664" behindDoc="0" locked="0" layoutInCell="1" allowOverlap="1" wp14:anchorId="604B7A6D" wp14:editId="61B8A9B4">
                <wp:simplePos x="0" y="0"/>
                <wp:positionH relativeFrom="column">
                  <wp:posOffset>859155</wp:posOffset>
                </wp:positionH>
                <wp:positionV relativeFrom="paragraph">
                  <wp:posOffset>27940</wp:posOffset>
                </wp:positionV>
                <wp:extent cx="165100" cy="273050"/>
                <wp:effectExtent l="0" t="0" r="25400" b="31750"/>
                <wp:wrapNone/>
                <wp:docPr id="105" name="Connecteur droit 105"/>
                <wp:cNvGraphicFramePr/>
                <a:graphic xmlns:a="http://schemas.openxmlformats.org/drawingml/2006/main">
                  <a:graphicData uri="http://schemas.microsoft.com/office/word/2010/wordprocessingShape">
                    <wps:wsp>
                      <wps:cNvCnPr/>
                      <wps:spPr>
                        <a:xfrm flipH="1" flipV="1">
                          <a:off x="0" y="0"/>
                          <a:ext cx="165100" cy="273050"/>
                        </a:xfrm>
                        <a:prstGeom prst="line">
                          <a:avLst/>
                        </a:prstGeom>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86F03A9" id="Connecteur droit 105" o:spid="_x0000_s1026" style="position:absolute;flip:x y;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7.65pt,2.2pt" to="80.65pt,2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" strokecolor="#70ad47 [3209]" strokeweight=".5pt">
                <v:stroke joinstyle="miter"/>
              </v:line>
            </w:pict>
          </mc:Fallback>
        </mc:AlternateContent>
      </w:r>
      <w:r>
        <w:rPr>
          <w:rFonts w:ascii="Verdana" w:hAnsi="Verdana"/>
          <w:noProof/>
          <w:sz w:val="24"/>
          <w:szCs w:val="24"/>
        </w:rPr>
        <mc:AlternateContent>
          <mc:Choice Requires="wps">
            <w:drawing>
              <wp:anchor distT="0" distB="0" distL="114300" distR="114300" simplePos="0" relativeHeight="251882496" behindDoc="0" locked="0" layoutInCell="1" allowOverlap="1" wp14:anchorId="719695DC" wp14:editId="34E5408D">
                <wp:simplePos x="0" y="0"/>
                <wp:positionH relativeFrom="column">
                  <wp:posOffset>-42545</wp:posOffset>
                </wp:positionH>
                <wp:positionV relativeFrom="paragraph">
                  <wp:posOffset>53340</wp:posOffset>
                </wp:positionV>
                <wp:extent cx="2222500" cy="768350"/>
                <wp:effectExtent l="0" t="0" r="0" b="0"/>
                <wp:wrapNone/>
                <wp:docPr id="101" name="Rectangle : coins arrondis 101"/>
                <wp:cNvGraphicFramePr/>
                <a:graphic xmlns:a="http://schemas.openxmlformats.org/drawingml/2006/main">
                  <a:graphicData uri="http://schemas.microsoft.com/office/word/2010/wordprocessingShape">
                    <wps:wsp>
                      <wps:cNvSpPr/>
                      <wps:spPr>
                        <a:xfrm>
                          <a:off x="0" y="0"/>
                          <a:ext cx="2222500" cy="768350"/>
                        </a:xfrm>
                        <a:prstGeom prst="roundRect">
                          <a:avLst/>
                        </a:prstGeom>
                        <a:noFill/>
                        <a:ln>
                          <a:noFill/>
                        </a:ln>
                      </wps:spPr>
                      <wps:style>
                        <a:lnRef idx="0">
                          <a:scrgbClr r="0" g="0" b="0"/>
                        </a:lnRef>
                        <a:fillRef idx="0">
                          <a:scrgbClr r="0" g="0" b="0"/>
                        </a:fillRef>
                        <a:effectRef idx="0">
                          <a:scrgbClr r="0" g="0" b="0"/>
                        </a:effectRef>
                        <a:fontRef idx="minor">
                          <a:schemeClr val="accent6"/>
                        </a:fontRef>
                      </wps:style>
                      <wps:txbx>
                        <w:txbxContent>
                          <w:p w14:paraId="22C6F49C" w14:textId="6E0AAC0E" w:rsidR="00554A8B" w:rsidRPr="00554A8B" w:rsidRDefault="00554A8B" w:rsidP="00554A8B">
                            <w:pPr>
                              <w:jc w:val="center"/>
                              <w:rPr>
                                <w:sz w:val="24"/>
                                <w:szCs w:val="24"/>
                              </w:rPr>
                            </w:pPr>
                            <w:r>
                              <w:rPr>
                                <w:sz w:val="24"/>
                                <w:szCs w:val="24"/>
                              </w:rPr>
                              <w:t>Associations/ONG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19695DC" id="Rectangle : coins arrondis 101" o:spid="_x0000_s1029" style="position:absolute;margin-left:-3.35pt;margin-top:4.2pt;width:175pt;height:60.5pt;z-index:25188249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" filled="f" stroked="f">
                <v:textbox>
                  <w:txbxContent>
                    <w:p w14:paraId="22C6F49C" w14:textId="6E0AAC0E" w:rsidR="00554A8B" w:rsidRPr="00554A8B" w:rsidRDefault="00554A8B" w:rsidP="00554A8B">
                      <w:pPr>
                        <w:jc w:val="center"/>
                        <w:rPr>
                          <w:sz w:val="24"/>
                          <w:szCs w:val="24"/>
                        </w:rPr>
                      </w:pPr>
                      <w:r>
                        <w:rPr>
                          <w:sz w:val="24"/>
                          <w:szCs w:val="24"/>
                        </w:rPr>
                        <w:t>Associations/ONG</w:t>
                      </w:r>
                    </w:p>
                  </w:txbxContent>
                </v:textbox>
              </v:roundrect>
            </w:pict>
          </mc:Fallback>
        </mc:AlternateContent>
      </w:r>
    </w:p>
    <w:p w14:paraId="2E29E573" w14:textId="7BC1F628" w:rsidR="00935107" w:rsidRPr="00281240" w:rsidRDefault="00554A8B" w:rsidP="00492167">
      <w:pPr>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910144" behindDoc="0" locked="0" layoutInCell="1" allowOverlap="1" wp14:anchorId="5ED91E36" wp14:editId="68985699">
                <wp:simplePos x="0" y="0"/>
                <wp:positionH relativeFrom="column">
                  <wp:posOffset>5335905</wp:posOffset>
                </wp:positionH>
                <wp:positionV relativeFrom="paragraph">
                  <wp:posOffset>75565</wp:posOffset>
                </wp:positionV>
                <wp:extent cx="107950" cy="419100"/>
                <wp:effectExtent l="0" t="0" r="25400" b="19050"/>
                <wp:wrapNone/>
                <wp:docPr id="115" name="Connecteur droit 115"/>
                <wp:cNvGraphicFramePr/>
                <a:graphic xmlns:a="http://schemas.openxmlformats.org/drawingml/2006/main">
                  <a:graphicData uri="http://schemas.microsoft.com/office/word/2010/wordprocessingShape">
                    <wps:wsp>
                      <wps:cNvCnPr/>
                      <wps:spPr>
                        <a:xfrm flipH="1">
                          <a:off x="0" y="0"/>
                          <a:ext cx="107950" cy="419100"/>
                        </a:xfrm>
                        <a:prstGeom prst="line">
                          <a:avLst/>
                        </a:prstGeom>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E3F33FD" id="Connecteur droit 115" o:spid="_x0000_s1026" style="position:absolute;flip:x;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0.15pt,5.95pt" to="428.65pt,3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" strokecolor="#70ad47 [3209]" strokeweight=".5pt">
                <v:stroke joinstyle="miter"/>
              </v:line>
            </w:pict>
          </mc:Fallback>
        </mc:AlternateContent>
      </w:r>
      <w:r>
        <w:rPr>
          <w:rFonts w:ascii="Verdana" w:hAnsi="Verdana"/>
          <w:noProof/>
          <w:sz w:val="24"/>
          <w:szCs w:val="24"/>
        </w:rPr>
        <mc:AlternateContent>
          <mc:Choice Requires="wps">
            <w:drawing>
              <wp:anchor distT="0" distB="0" distL="114300" distR="114300" simplePos="0" relativeHeight="251887616" behindDoc="0" locked="0" layoutInCell="1" allowOverlap="1" wp14:anchorId="704DF757" wp14:editId="49A80ABA">
                <wp:simplePos x="0" y="0"/>
                <wp:positionH relativeFrom="column">
                  <wp:posOffset>1214755</wp:posOffset>
                </wp:positionH>
                <wp:positionV relativeFrom="paragraph">
                  <wp:posOffset>170815</wp:posOffset>
                </wp:positionV>
                <wp:extent cx="317500" cy="203200"/>
                <wp:effectExtent l="0" t="0" r="25400" b="25400"/>
                <wp:wrapNone/>
                <wp:docPr id="104" name="Connecteur droit 104"/>
                <wp:cNvGraphicFramePr/>
                <a:graphic xmlns:a="http://schemas.openxmlformats.org/drawingml/2006/main">
                  <a:graphicData uri="http://schemas.microsoft.com/office/word/2010/wordprocessingShape">
                    <wps:wsp>
                      <wps:cNvCnPr/>
                      <wps:spPr>
                        <a:xfrm flipH="1" flipV="1">
                          <a:off x="0" y="0"/>
                          <a:ext cx="317500" cy="203200"/>
                        </a:xfrm>
                        <a:prstGeom prst="line">
                          <a:avLst/>
                        </a:prstGeom>
                      </wps:spPr>
                      <wps:style>
                        <a:lnRef idx="1">
                          <a:schemeClr val="accent6"/>
                        </a:lnRef>
                        <a:fillRef idx="0">
                          <a:schemeClr val="accent6"/>
                        </a:fillRef>
                        <a:effectRef idx="0">
                          <a:schemeClr val="accent6"/>
                        </a:effectRef>
                        <a:fontRef idx="minor">
                          <a:schemeClr val="tx1"/>
                        </a:fontRef>
                      </wps:style>
                      <wps:bodyPr/>
                    </wps:wsp>
                  </a:graphicData>
                </a:graphic>
              </wp:anchor>
            </w:drawing>
          </mc:Choice>
          <mc:Fallback>
            <w:pict>
              <v:line w14:anchorId="7C06F81D" id="Connecteur droit 104" o:spid="_x0000_s1026" style="position:absolute;flip:x y;z-index:251887616;visibility:visible;mso-wrap-style:square;mso-wrap-distance-left:9pt;mso-wrap-distance-top:0;mso-wrap-distance-right:9pt;mso-wrap-distance-bottom:0;mso-position-horizontal:absolute;mso-position-horizontal-relative:text;mso-position-vertical:absolute;mso-position-vertical-relative:text" from="95.65pt,13.45pt" to="120.65pt,2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" strokecolor="#70ad47 [3209]" strokeweight=".5pt">
                <v:stroke joinstyle="miter"/>
              </v:line>
            </w:pict>
          </mc:Fallback>
        </mc:AlternateContent>
      </w:r>
      <w:r>
        <w:rPr>
          <w:rFonts w:ascii="Verdana" w:hAnsi="Verdana"/>
          <w:noProof/>
          <w:sz w:val="24"/>
          <w:szCs w:val="24"/>
        </w:rPr>
        <mc:AlternateContent>
          <mc:Choice Requires="wps">
            <w:drawing>
              <wp:anchor distT="0" distB="0" distL="114300" distR="114300" simplePos="0" relativeHeight="251880448" behindDoc="0" locked="0" layoutInCell="1" allowOverlap="1" wp14:anchorId="10372351" wp14:editId="3602B91F">
                <wp:simplePos x="0" y="0"/>
                <wp:positionH relativeFrom="column">
                  <wp:posOffset>4211955</wp:posOffset>
                </wp:positionH>
                <wp:positionV relativeFrom="paragraph">
                  <wp:posOffset>278765</wp:posOffset>
                </wp:positionV>
                <wp:extent cx="2222500" cy="768350"/>
                <wp:effectExtent l="0" t="0" r="0" b="0"/>
                <wp:wrapNone/>
                <wp:docPr id="100" name="Rectangle : coins arrondis 100"/>
                <wp:cNvGraphicFramePr/>
                <a:graphic xmlns:a="http://schemas.openxmlformats.org/drawingml/2006/main">
                  <a:graphicData uri="http://schemas.microsoft.com/office/word/2010/wordprocessingShape">
                    <wps:wsp>
                      <wps:cNvSpPr/>
                      <wps:spPr>
                        <a:xfrm>
                          <a:off x="0" y="0"/>
                          <a:ext cx="2222500" cy="768350"/>
                        </a:xfrm>
                        <a:prstGeom prst="roundRect">
                          <a:avLst/>
                        </a:prstGeom>
                        <a:noFill/>
                        <a:ln>
                          <a:noFill/>
                        </a:ln>
                      </wps:spPr>
                      <wps:style>
                        <a:lnRef idx="0">
                          <a:scrgbClr r="0" g="0" b="0"/>
                        </a:lnRef>
                        <a:fillRef idx="0">
                          <a:scrgbClr r="0" g="0" b="0"/>
                        </a:fillRef>
                        <a:effectRef idx="0">
                          <a:scrgbClr r="0" g="0" b="0"/>
                        </a:effectRef>
                        <a:fontRef idx="minor">
                          <a:schemeClr val="accent6"/>
                        </a:fontRef>
                      </wps:style>
                      <wps:txbx>
                        <w:txbxContent>
                          <w:p w14:paraId="4881CE9D" w14:textId="05E6D0B0" w:rsidR="00554A8B" w:rsidRPr="00554A8B" w:rsidRDefault="00554A8B" w:rsidP="00554A8B">
                            <w:pPr>
                              <w:jc w:val="center"/>
                              <w:rPr>
                                <w:sz w:val="24"/>
                                <w:szCs w:val="24"/>
                              </w:rPr>
                            </w:pPr>
                            <w:r w:rsidRPr="00554A8B">
                              <w:rPr>
                                <w:sz w:val="24"/>
                                <w:szCs w:val="24"/>
                              </w:rPr>
                              <w:t>Manque d</w:t>
                            </w:r>
                            <w:r>
                              <w:rPr>
                                <w:sz w:val="24"/>
                                <w:szCs w:val="24"/>
                              </w:rPr>
                              <w:t>’argent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0372351" id="Rectangle : coins arrondis 100" o:spid="_x0000_s1030" style="position:absolute;margin-left:331.65pt;margin-top:21.95pt;width:175pt;height:60.5pt;z-index:25188044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" filled="f" stroked="f">
                <v:textbox>
                  <w:txbxContent>
                    <w:p w14:paraId="4881CE9D" w14:textId="05E6D0B0" w:rsidR="00554A8B" w:rsidRPr="00554A8B" w:rsidRDefault="00554A8B" w:rsidP="00554A8B">
                      <w:pPr>
                        <w:jc w:val="center"/>
                        <w:rPr>
                          <w:sz w:val="24"/>
                          <w:szCs w:val="24"/>
                        </w:rPr>
                      </w:pPr>
                      <w:r w:rsidRPr="00554A8B">
                        <w:rPr>
                          <w:sz w:val="24"/>
                          <w:szCs w:val="24"/>
                        </w:rPr>
                        <w:t>Manque d</w:t>
                      </w:r>
                      <w:r>
                        <w:rPr>
                          <w:sz w:val="24"/>
                          <w:szCs w:val="24"/>
                        </w:rPr>
                        <w:t>’argent</w:t>
                      </w:r>
                    </w:p>
                  </w:txbxContent>
                </v:textbox>
              </v:roundrect>
            </w:pict>
          </mc:Fallback>
        </mc:AlternateContent>
      </w:r>
      <w:r w:rsidR="00886478" w:rsidRPr="00281240">
        <w:rPr>
          <w:rFonts w:ascii="Verdana" w:hAnsi="Verdana"/>
          <w:noProof/>
          <w:sz w:val="24"/>
          <w:szCs w:val="24"/>
        </w:rPr>
        <mc:AlternateContent>
          <mc:Choice Requires="wps">
            <w:drawing>
              <wp:anchor distT="0" distB="0" distL="114300" distR="114300" simplePos="0" relativeHeight="251674624" behindDoc="0" locked="0" layoutInCell="1" allowOverlap="1" wp14:anchorId="1150ED6D" wp14:editId="270B1773">
                <wp:simplePos x="0" y="0"/>
                <wp:positionH relativeFrom="margin">
                  <wp:posOffset>1382616</wp:posOffset>
                </wp:positionH>
                <wp:positionV relativeFrom="paragraph">
                  <wp:posOffset>13128</wp:posOffset>
                </wp:positionV>
                <wp:extent cx="3147695" cy="1255395"/>
                <wp:effectExtent l="0" t="0" r="14605" b="20955"/>
                <wp:wrapNone/>
                <wp:docPr id="22" name="Ellipse 22"/>
                <wp:cNvGraphicFramePr/>
                <a:graphic xmlns:a="http://schemas.openxmlformats.org/drawingml/2006/main">
                  <a:graphicData uri="http://schemas.microsoft.com/office/word/2010/wordprocessingShape">
                    <wps:wsp>
                      <wps:cNvSpPr/>
                      <wps:spPr>
                        <a:xfrm>
                          <a:off x="0" y="0"/>
                          <a:ext cx="3147695" cy="1255395"/>
                        </a:xfrm>
                        <a:prstGeom prst="ellipse">
                          <a:avLst/>
                        </a:prstGeom>
                      </wps:spPr>
                      <wps:style>
                        <a:lnRef idx="2">
                          <a:schemeClr val="accent6">
                            <a:shade val="50000"/>
                          </a:schemeClr>
                        </a:lnRef>
                        <a:fillRef idx="1">
                          <a:schemeClr val="accent6"/>
                        </a:fillRef>
                        <a:effectRef idx="0">
                          <a:schemeClr val="accent6"/>
                        </a:effectRef>
                        <a:fontRef idx="minor">
                          <a:schemeClr val="lt1"/>
                        </a:fontRef>
                      </wps:style>
                      <wps:txbx>
                        <w:txbxContent>
                          <w:p w14:paraId="243D090B" w14:textId="3C31D785" w:rsidR="00492167" w:rsidRPr="00886478" w:rsidRDefault="00492167" w:rsidP="00492167">
                            <w:pPr>
                              <w:jc w:val="center"/>
                              <w:rPr>
                                <w:b/>
                                <w:bCs/>
                                <w:sz w:val="52"/>
                                <w:szCs w:val="52"/>
                              </w:rPr>
                            </w:pPr>
                            <w:r w:rsidRPr="00886478">
                              <w:rPr>
                                <w:b/>
                                <w:bCs/>
                                <w:sz w:val="52"/>
                                <w:szCs w:val="52"/>
                              </w:rPr>
                              <w:t>PAUVRET</w:t>
                            </w:r>
                            <w:r w:rsidR="00AC0F66" w:rsidRPr="00886478">
                              <w:rPr>
                                <w:b/>
                                <w:bCs/>
                                <w:sz w:val="52"/>
                                <w:szCs w:val="52"/>
                              </w:rPr>
                              <w:t>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150ED6D" id="Ellipse 22" o:spid="_x0000_s1031" style="position:absolute;margin-left:108.85pt;margin-top:1.05pt;width:247.85pt;height:98.85pt;z-index:25167462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" fillcolor="#70ad47 [3209]" strokecolor="#375623 [1609]" strokeweight="1pt">
                <v:stroke joinstyle="miter"/>
                <v:textbox>
                  <w:txbxContent>
                    <w:p w14:paraId="243D090B" w14:textId="3C31D785" w:rsidR="00492167" w:rsidRPr="00886478" w:rsidRDefault="00492167" w:rsidP="00492167">
                      <w:pPr>
                        <w:jc w:val="center"/>
                        <w:rPr>
                          <w:b/>
                          <w:bCs/>
                          <w:sz w:val="52"/>
                          <w:szCs w:val="52"/>
                        </w:rPr>
                      </w:pPr>
                      <w:r w:rsidRPr="00886478">
                        <w:rPr>
                          <w:b/>
                          <w:bCs/>
                          <w:sz w:val="52"/>
                          <w:szCs w:val="52"/>
                        </w:rPr>
                        <w:t>PAUVRET</w:t>
                      </w:r>
                      <w:r w:rsidR="00AC0F66" w:rsidRPr="00886478">
                        <w:rPr>
                          <w:b/>
                          <w:bCs/>
                          <w:sz w:val="52"/>
                          <w:szCs w:val="52"/>
                        </w:rPr>
                        <w:t>É</w:t>
                      </w:r>
                    </w:p>
                  </w:txbxContent>
                </v:textbox>
                <w10:wrap anchorx="margin"/>
              </v:oval>
            </w:pict>
          </mc:Fallback>
        </mc:AlternateContent>
      </w:r>
      <w:r w:rsidR="008E131A" w:rsidRPr="00281240">
        <w:rPr>
          <w:rFonts w:ascii="Verdana" w:hAnsi="Verdana"/>
          <w:sz w:val="24"/>
          <w:szCs w:val="24"/>
        </w:rPr>
        <w:t xml:space="preserve"> </w:t>
      </w:r>
    </w:p>
    <w:p w14:paraId="1A1D0849" w14:textId="1DA8304B" w:rsidR="00AC0F66" w:rsidRPr="00281240" w:rsidRDefault="00AC0F66" w:rsidP="00492167">
      <w:pPr>
        <w:rPr>
          <w:rFonts w:ascii="Verdana" w:hAnsi="Verdana"/>
          <w:sz w:val="24"/>
          <w:szCs w:val="24"/>
        </w:rPr>
      </w:pPr>
    </w:p>
    <w:p w14:paraId="600CE082" w14:textId="042AEB0D" w:rsidR="00AC0F66" w:rsidRPr="00281240" w:rsidRDefault="00554A8B" w:rsidP="00492167">
      <w:pPr>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906048" behindDoc="0" locked="0" layoutInCell="1" allowOverlap="1" wp14:anchorId="10114DA1" wp14:editId="7C0362E3">
                <wp:simplePos x="0" y="0"/>
                <wp:positionH relativeFrom="column">
                  <wp:posOffset>4713605</wp:posOffset>
                </wp:positionH>
                <wp:positionV relativeFrom="paragraph">
                  <wp:posOffset>146050</wp:posOffset>
                </wp:positionV>
                <wp:extent cx="615950" cy="717550"/>
                <wp:effectExtent l="0" t="0" r="31750" b="25400"/>
                <wp:wrapNone/>
                <wp:docPr id="113" name="Connecteur droit 113"/>
                <wp:cNvGraphicFramePr/>
                <a:graphic xmlns:a="http://schemas.openxmlformats.org/drawingml/2006/main">
                  <a:graphicData uri="http://schemas.microsoft.com/office/word/2010/wordprocessingShape">
                    <wps:wsp>
                      <wps:cNvCnPr/>
                      <wps:spPr>
                        <a:xfrm flipH="1">
                          <a:off x="0" y="0"/>
                          <a:ext cx="615950" cy="717550"/>
                        </a:xfrm>
                        <a:prstGeom prst="line">
                          <a:avLst/>
                        </a:prstGeom>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C4FF787" id="Connecteur droit 113" o:spid="_x0000_s1026" style="position:absolute;flip:x;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1.15pt,11.5pt" to="419.65pt,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" strokecolor="#70ad47 [3209]" strokeweight=".5pt">
                <v:stroke joinstyle="miter"/>
              </v:line>
            </w:pict>
          </mc:Fallback>
        </mc:AlternateContent>
      </w:r>
      <w:r>
        <w:rPr>
          <w:rFonts w:ascii="Verdana" w:hAnsi="Verdana"/>
          <w:noProof/>
          <w:sz w:val="24"/>
          <w:szCs w:val="24"/>
        </w:rPr>
        <mc:AlternateContent>
          <mc:Choice Requires="wps">
            <w:drawing>
              <wp:anchor distT="0" distB="0" distL="114300" distR="114300" simplePos="0" relativeHeight="251899904" behindDoc="0" locked="0" layoutInCell="1" allowOverlap="1" wp14:anchorId="483AA41E" wp14:editId="27B4A3F4">
                <wp:simplePos x="0" y="0"/>
                <wp:positionH relativeFrom="column">
                  <wp:posOffset>4510405</wp:posOffset>
                </wp:positionH>
                <wp:positionV relativeFrom="paragraph">
                  <wp:posOffset>6350</wp:posOffset>
                </wp:positionV>
                <wp:extent cx="222250" cy="0"/>
                <wp:effectExtent l="0" t="0" r="0" b="0"/>
                <wp:wrapNone/>
                <wp:docPr id="110" name="Connecteur droit 110"/>
                <wp:cNvGraphicFramePr/>
                <a:graphic xmlns:a="http://schemas.openxmlformats.org/drawingml/2006/main">
                  <a:graphicData uri="http://schemas.microsoft.com/office/word/2010/wordprocessingShape">
                    <wps:wsp>
                      <wps:cNvCnPr/>
                      <wps:spPr>
                        <a:xfrm flipH="1" flipV="1">
                          <a:off x="0" y="0"/>
                          <a:ext cx="222250" cy="0"/>
                        </a:xfrm>
                        <a:prstGeom prst="line">
                          <a:avLst/>
                        </a:prstGeom>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01A65A4" id="Connecteur droit 110" o:spid="_x0000_s1026" style="position:absolute;flip:x y;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5.15pt,.5pt" to="372.65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" strokecolor="#70ad47 [3209]" strokeweight=".5pt">
                <v:stroke joinstyle="miter"/>
              </v:line>
            </w:pict>
          </mc:Fallback>
        </mc:AlternateContent>
      </w:r>
      <w:r>
        <w:rPr>
          <w:rFonts w:ascii="Verdana" w:hAnsi="Verdana"/>
          <w:noProof/>
          <w:sz w:val="24"/>
          <w:szCs w:val="24"/>
        </w:rPr>
        <mc:AlternateContent>
          <mc:Choice Requires="wps">
            <w:drawing>
              <wp:anchor distT="0" distB="0" distL="114300" distR="114300" simplePos="0" relativeHeight="251891712" behindDoc="0" locked="0" layoutInCell="1" allowOverlap="1" wp14:anchorId="7956CEF5" wp14:editId="442EF15F">
                <wp:simplePos x="0" y="0"/>
                <wp:positionH relativeFrom="column">
                  <wp:posOffset>1075055</wp:posOffset>
                </wp:positionH>
                <wp:positionV relativeFrom="paragraph">
                  <wp:posOffset>254000</wp:posOffset>
                </wp:positionV>
                <wp:extent cx="323850" cy="165100"/>
                <wp:effectExtent l="0" t="0" r="19050" b="25400"/>
                <wp:wrapNone/>
                <wp:docPr id="106" name="Connecteur droit 106"/>
                <wp:cNvGraphicFramePr/>
                <a:graphic xmlns:a="http://schemas.openxmlformats.org/drawingml/2006/main">
                  <a:graphicData uri="http://schemas.microsoft.com/office/word/2010/wordprocessingShape">
                    <wps:wsp>
                      <wps:cNvCnPr/>
                      <wps:spPr>
                        <a:xfrm flipV="1">
                          <a:off x="0" y="0"/>
                          <a:ext cx="323850" cy="165100"/>
                        </a:xfrm>
                        <a:prstGeom prst="line">
                          <a:avLst/>
                        </a:prstGeom>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C9FFD0D" id="Connecteur droit 106" o:spid="_x0000_s1026" style="position:absolute;flip:y;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4.65pt,20pt" to="110.1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" strokecolor="#70ad47 [3209]" strokeweight=".5pt">
                <v:stroke joinstyle="miter"/>
              </v:line>
            </w:pict>
          </mc:Fallback>
        </mc:AlternateContent>
      </w:r>
      <w:r>
        <w:rPr>
          <w:rFonts w:ascii="Verdana" w:hAnsi="Verdana"/>
          <w:noProof/>
          <w:sz w:val="24"/>
          <w:szCs w:val="24"/>
        </w:rPr>
        <mc:AlternateContent>
          <mc:Choice Requires="wps">
            <w:drawing>
              <wp:anchor distT="0" distB="0" distL="114300" distR="114300" simplePos="0" relativeHeight="251884544" behindDoc="0" locked="0" layoutInCell="1" allowOverlap="1" wp14:anchorId="13B512F3" wp14:editId="5A097ECD">
                <wp:simplePos x="0" y="0"/>
                <wp:positionH relativeFrom="column">
                  <wp:posOffset>-163195</wp:posOffset>
                </wp:positionH>
                <wp:positionV relativeFrom="paragraph">
                  <wp:posOffset>336550</wp:posOffset>
                </wp:positionV>
                <wp:extent cx="2292350" cy="1384300"/>
                <wp:effectExtent l="0" t="0" r="0" b="0"/>
                <wp:wrapNone/>
                <wp:docPr id="102" name="Rectangle : coins arrondis 102"/>
                <wp:cNvGraphicFramePr/>
                <a:graphic xmlns:a="http://schemas.openxmlformats.org/drawingml/2006/main">
                  <a:graphicData uri="http://schemas.microsoft.com/office/word/2010/wordprocessingShape">
                    <wps:wsp>
                      <wps:cNvSpPr/>
                      <wps:spPr>
                        <a:xfrm>
                          <a:off x="0" y="0"/>
                          <a:ext cx="2292350" cy="1384300"/>
                        </a:xfrm>
                        <a:prstGeom prst="roundRect">
                          <a:avLst/>
                        </a:prstGeom>
                        <a:noFill/>
                        <a:ln>
                          <a:noFill/>
                        </a:ln>
                      </wps:spPr>
                      <wps:style>
                        <a:lnRef idx="0">
                          <a:scrgbClr r="0" g="0" b="0"/>
                        </a:lnRef>
                        <a:fillRef idx="0">
                          <a:scrgbClr r="0" g="0" b="0"/>
                        </a:fillRef>
                        <a:effectRef idx="0">
                          <a:scrgbClr r="0" g="0" b="0"/>
                        </a:effectRef>
                        <a:fontRef idx="minor">
                          <a:schemeClr val="accent6"/>
                        </a:fontRef>
                      </wps:style>
                      <wps:txbx>
                        <w:txbxContent>
                          <w:p w14:paraId="3B68C074" w14:textId="276C5C4D" w:rsidR="00554A8B" w:rsidRDefault="00554A8B" w:rsidP="00554A8B">
                            <w:pPr>
                              <w:jc w:val="center"/>
                              <w:rPr>
                                <w:sz w:val="24"/>
                                <w:szCs w:val="24"/>
                              </w:rPr>
                            </w:pPr>
                            <w:r>
                              <w:rPr>
                                <w:sz w:val="24"/>
                                <w:szCs w:val="24"/>
                              </w:rPr>
                              <w:t xml:space="preserve">Allocations / aides </w:t>
                            </w:r>
                          </w:p>
                          <w:p w14:paraId="031DCEC4" w14:textId="77777777" w:rsidR="00554A8B" w:rsidRDefault="00554A8B" w:rsidP="00554A8B">
                            <w:pPr>
                              <w:jc w:val="center"/>
                              <w:rPr>
                                <w:sz w:val="24"/>
                                <w:szCs w:val="24"/>
                              </w:rPr>
                            </w:pPr>
                          </w:p>
                          <w:p w14:paraId="64AB3218" w14:textId="2EEA362D" w:rsidR="00554A8B" w:rsidRDefault="00554A8B" w:rsidP="00554A8B">
                            <w:pPr>
                              <w:jc w:val="center"/>
                              <w:rPr>
                                <w:sz w:val="24"/>
                                <w:szCs w:val="24"/>
                              </w:rPr>
                            </w:pPr>
                            <w:r>
                              <w:rPr>
                                <w:sz w:val="24"/>
                                <w:szCs w:val="24"/>
                              </w:rPr>
                              <w:t xml:space="preserve">CPAS </w:t>
                            </w:r>
                          </w:p>
                          <w:p w14:paraId="6A2D1F8E" w14:textId="1054CA17" w:rsidR="00554A8B" w:rsidRPr="00554A8B" w:rsidRDefault="00554A8B" w:rsidP="00554A8B">
                            <w:pPr>
                              <w:jc w:val="center"/>
                              <w:rPr>
                                <w:sz w:val="24"/>
                                <w:szCs w:val="24"/>
                              </w:rPr>
                            </w:pPr>
                            <w:r>
                              <w:rPr>
                                <w:sz w:val="24"/>
                                <w:szCs w:val="24"/>
                              </w:rPr>
                              <w:t>ONSS…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3B512F3" id="Rectangle : coins arrondis 102" o:spid="_x0000_s1032" style="position:absolute;margin-left:-12.85pt;margin-top:26.5pt;width:180.5pt;height:109pt;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" filled="f" stroked="f">
                <v:textbox>
                  <w:txbxContent>
                    <w:p w14:paraId="3B68C074" w14:textId="276C5C4D" w:rsidR="00554A8B" w:rsidRDefault="00554A8B" w:rsidP="00554A8B">
                      <w:pPr>
                        <w:jc w:val="center"/>
                        <w:rPr>
                          <w:sz w:val="24"/>
                          <w:szCs w:val="24"/>
                        </w:rPr>
                      </w:pPr>
                      <w:r>
                        <w:rPr>
                          <w:sz w:val="24"/>
                          <w:szCs w:val="24"/>
                        </w:rPr>
                        <w:t xml:space="preserve">Allocations / aides </w:t>
                      </w:r>
                    </w:p>
                    <w:p w14:paraId="031DCEC4" w14:textId="77777777" w:rsidR="00554A8B" w:rsidRDefault="00554A8B" w:rsidP="00554A8B">
                      <w:pPr>
                        <w:jc w:val="center"/>
                        <w:rPr>
                          <w:sz w:val="24"/>
                          <w:szCs w:val="24"/>
                        </w:rPr>
                      </w:pPr>
                    </w:p>
                    <w:p w14:paraId="64AB3218" w14:textId="2EEA362D" w:rsidR="00554A8B" w:rsidRDefault="00554A8B" w:rsidP="00554A8B">
                      <w:pPr>
                        <w:jc w:val="center"/>
                        <w:rPr>
                          <w:sz w:val="24"/>
                          <w:szCs w:val="24"/>
                        </w:rPr>
                      </w:pPr>
                      <w:r>
                        <w:rPr>
                          <w:sz w:val="24"/>
                          <w:szCs w:val="24"/>
                        </w:rPr>
                        <w:t xml:space="preserve">CPAS </w:t>
                      </w:r>
                    </w:p>
                    <w:p w14:paraId="6A2D1F8E" w14:textId="1054CA17" w:rsidR="00554A8B" w:rsidRPr="00554A8B" w:rsidRDefault="00554A8B" w:rsidP="00554A8B">
                      <w:pPr>
                        <w:jc w:val="center"/>
                        <w:rPr>
                          <w:sz w:val="24"/>
                          <w:szCs w:val="24"/>
                        </w:rPr>
                      </w:pPr>
                      <w:r>
                        <w:rPr>
                          <w:sz w:val="24"/>
                          <w:szCs w:val="24"/>
                        </w:rPr>
                        <w:t>ONSS…</w:t>
                      </w:r>
                    </w:p>
                  </w:txbxContent>
                </v:textbox>
              </v:roundrect>
            </w:pict>
          </mc:Fallback>
        </mc:AlternateContent>
      </w:r>
    </w:p>
    <w:p w14:paraId="5E5CFF41" w14:textId="1E029996" w:rsidR="007742F1" w:rsidRDefault="007742F1" w:rsidP="00492167">
      <w:pPr>
        <w:rPr>
          <w:rFonts w:ascii="Verdana" w:hAnsi="Verdana"/>
          <w:sz w:val="24"/>
          <w:szCs w:val="24"/>
        </w:rPr>
      </w:pPr>
    </w:p>
    <w:p w14:paraId="5AD546F4" w14:textId="54490D95" w:rsidR="007742F1" w:rsidRDefault="00554A8B">
      <w:pPr>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904000" behindDoc="0" locked="0" layoutInCell="1" allowOverlap="1" wp14:anchorId="6286EB50" wp14:editId="59654C24">
                <wp:simplePos x="0" y="0"/>
                <wp:positionH relativeFrom="column">
                  <wp:posOffset>3710305</wp:posOffset>
                </wp:positionH>
                <wp:positionV relativeFrom="paragraph">
                  <wp:posOffset>374650</wp:posOffset>
                </wp:positionV>
                <wp:extent cx="666750" cy="25400"/>
                <wp:effectExtent l="0" t="0" r="19050" b="31750"/>
                <wp:wrapNone/>
                <wp:docPr id="112" name="Connecteur droit 112"/>
                <wp:cNvGraphicFramePr/>
                <a:graphic xmlns:a="http://schemas.openxmlformats.org/drawingml/2006/main">
                  <a:graphicData uri="http://schemas.microsoft.com/office/word/2010/wordprocessingShape">
                    <wps:wsp>
                      <wps:cNvCnPr/>
                      <wps:spPr>
                        <a:xfrm flipH="1" flipV="1">
                          <a:off x="0" y="0"/>
                          <a:ext cx="666750" cy="25400"/>
                        </a:xfrm>
                        <a:prstGeom prst="line">
                          <a:avLst/>
                        </a:prstGeom>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7C1221E" id="Connecteur droit 112" o:spid="_x0000_s1026" style="position:absolute;flip:x y;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2.15pt,29.5pt" to="344.6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" strokecolor="#70ad47 [3209]" strokeweight=".5pt">
                <v:stroke joinstyle="miter"/>
              </v:line>
            </w:pict>
          </mc:Fallback>
        </mc:AlternateContent>
      </w:r>
      <w:r>
        <w:rPr>
          <w:rFonts w:ascii="Verdana" w:hAnsi="Verdana"/>
          <w:noProof/>
          <w:sz w:val="24"/>
          <w:szCs w:val="24"/>
        </w:rPr>
        <mc:AlternateContent>
          <mc:Choice Requires="wps">
            <w:drawing>
              <wp:anchor distT="0" distB="0" distL="114300" distR="114300" simplePos="0" relativeHeight="251901952" behindDoc="0" locked="0" layoutInCell="1" allowOverlap="1" wp14:anchorId="0F5D38A3" wp14:editId="2A23E2A9">
                <wp:simplePos x="0" y="0"/>
                <wp:positionH relativeFrom="column">
                  <wp:posOffset>3486150</wp:posOffset>
                </wp:positionH>
                <wp:positionV relativeFrom="paragraph">
                  <wp:posOffset>60960</wp:posOffset>
                </wp:positionV>
                <wp:extent cx="2222500" cy="768350"/>
                <wp:effectExtent l="0" t="0" r="0" b="0"/>
                <wp:wrapNone/>
                <wp:docPr id="111" name="Rectangle : coins arrondis 111"/>
                <wp:cNvGraphicFramePr/>
                <a:graphic xmlns:a="http://schemas.openxmlformats.org/drawingml/2006/main">
                  <a:graphicData uri="http://schemas.microsoft.com/office/word/2010/wordprocessingShape">
                    <wps:wsp>
                      <wps:cNvSpPr/>
                      <wps:spPr>
                        <a:xfrm>
                          <a:off x="0" y="0"/>
                          <a:ext cx="2222500" cy="768350"/>
                        </a:xfrm>
                        <a:prstGeom prst="roundRect">
                          <a:avLst/>
                        </a:prstGeom>
                        <a:noFill/>
                        <a:ln>
                          <a:noFill/>
                        </a:ln>
                      </wps:spPr>
                      <wps:style>
                        <a:lnRef idx="0">
                          <a:scrgbClr r="0" g="0" b="0"/>
                        </a:lnRef>
                        <a:fillRef idx="0">
                          <a:scrgbClr r="0" g="0" b="0"/>
                        </a:fillRef>
                        <a:effectRef idx="0">
                          <a:scrgbClr r="0" g="0" b="0"/>
                        </a:effectRef>
                        <a:fontRef idx="minor">
                          <a:schemeClr val="accent6"/>
                        </a:fontRef>
                      </wps:style>
                      <wps:txbx>
                        <w:txbxContent>
                          <w:p w14:paraId="0CD4DAF6" w14:textId="4642B6E2" w:rsidR="00554A8B" w:rsidRPr="00554A8B" w:rsidRDefault="00554A8B" w:rsidP="00554A8B">
                            <w:pPr>
                              <w:jc w:val="center"/>
                              <w:rPr>
                                <w:sz w:val="24"/>
                                <w:szCs w:val="24"/>
                              </w:rPr>
                            </w:pPr>
                            <w:r>
                              <w:rPr>
                                <w:sz w:val="24"/>
                                <w:szCs w:val="24"/>
                              </w:rPr>
                              <w:t>SDF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F5D38A3" id="Rectangle : coins arrondis 111" o:spid="_x0000_s1033" style="position:absolute;margin-left:274.5pt;margin-top:4.8pt;width:175pt;height:60.5pt;z-index:25190195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" filled="f" stroked="f">
                <v:textbox>
                  <w:txbxContent>
                    <w:p w14:paraId="0CD4DAF6" w14:textId="4642B6E2" w:rsidR="00554A8B" w:rsidRPr="00554A8B" w:rsidRDefault="00554A8B" w:rsidP="00554A8B">
                      <w:pPr>
                        <w:jc w:val="center"/>
                        <w:rPr>
                          <w:sz w:val="24"/>
                          <w:szCs w:val="24"/>
                        </w:rPr>
                      </w:pPr>
                      <w:r>
                        <w:rPr>
                          <w:sz w:val="24"/>
                          <w:szCs w:val="24"/>
                        </w:rPr>
                        <w:t>SDF</w:t>
                      </w:r>
                    </w:p>
                  </w:txbxContent>
                </v:textbox>
              </v:roundrect>
            </w:pict>
          </mc:Fallback>
        </mc:AlternateContent>
      </w:r>
      <w:r>
        <w:rPr>
          <w:rFonts w:ascii="Verdana" w:hAnsi="Verdana"/>
          <w:noProof/>
          <w:sz w:val="24"/>
          <w:szCs w:val="24"/>
        </w:rPr>
        <mc:AlternateContent>
          <mc:Choice Requires="wps">
            <w:drawing>
              <wp:anchor distT="0" distB="0" distL="114300" distR="114300" simplePos="0" relativeHeight="251895808" behindDoc="0" locked="0" layoutInCell="1" allowOverlap="1" wp14:anchorId="0E3D972A" wp14:editId="061DF37A">
                <wp:simplePos x="0" y="0"/>
                <wp:positionH relativeFrom="column">
                  <wp:posOffset>2929255</wp:posOffset>
                </wp:positionH>
                <wp:positionV relativeFrom="paragraph">
                  <wp:posOffset>12700</wp:posOffset>
                </wp:positionV>
                <wp:extent cx="0" cy="279400"/>
                <wp:effectExtent l="0" t="0" r="38100" b="25400"/>
                <wp:wrapNone/>
                <wp:docPr id="108" name="Connecteur droit 108"/>
                <wp:cNvGraphicFramePr/>
                <a:graphic xmlns:a="http://schemas.openxmlformats.org/drawingml/2006/main">
                  <a:graphicData uri="http://schemas.microsoft.com/office/word/2010/wordprocessingShape">
                    <wps:wsp>
                      <wps:cNvCnPr/>
                      <wps:spPr>
                        <a:xfrm flipV="1">
                          <a:off x="0" y="0"/>
                          <a:ext cx="0" cy="279400"/>
                        </a:xfrm>
                        <a:prstGeom prst="line">
                          <a:avLst/>
                        </a:prstGeom>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D8DCCFF" id="Connecteur droit 108" o:spid="_x0000_s1026" style="position:absolute;flip:y;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0.65pt,1pt" to="230.65pt,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" strokecolor="#70ad47 [3209]" strokeweight=".5pt">
                <v:stroke joinstyle="miter"/>
              </v:line>
            </w:pict>
          </mc:Fallback>
        </mc:AlternateContent>
      </w:r>
      <w:r>
        <w:rPr>
          <w:rFonts w:ascii="Verdana" w:hAnsi="Verdana"/>
          <w:noProof/>
          <w:sz w:val="24"/>
          <w:szCs w:val="24"/>
        </w:rPr>
        <mc:AlternateContent>
          <mc:Choice Requires="wps">
            <w:drawing>
              <wp:anchor distT="0" distB="0" distL="114300" distR="114300" simplePos="0" relativeHeight="251893760" behindDoc="0" locked="0" layoutInCell="1" allowOverlap="1" wp14:anchorId="7D7FEE28" wp14:editId="1F024CA6">
                <wp:simplePos x="0" y="0"/>
                <wp:positionH relativeFrom="column">
                  <wp:posOffset>960755</wp:posOffset>
                </wp:positionH>
                <wp:positionV relativeFrom="paragraph">
                  <wp:posOffset>82550</wp:posOffset>
                </wp:positionV>
                <wp:extent cx="0" cy="279400"/>
                <wp:effectExtent l="0" t="0" r="38100" b="25400"/>
                <wp:wrapNone/>
                <wp:docPr id="107" name="Connecteur droit 107"/>
                <wp:cNvGraphicFramePr/>
                <a:graphic xmlns:a="http://schemas.openxmlformats.org/drawingml/2006/main">
                  <a:graphicData uri="http://schemas.microsoft.com/office/word/2010/wordprocessingShape">
                    <wps:wsp>
                      <wps:cNvCnPr/>
                      <wps:spPr>
                        <a:xfrm flipV="1">
                          <a:off x="0" y="0"/>
                          <a:ext cx="0" cy="279400"/>
                        </a:xfrm>
                        <a:prstGeom prst="line">
                          <a:avLst/>
                        </a:prstGeom>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26AAFFE" id="Connecteur droit 107" o:spid="_x0000_s1026" style="position:absolute;flip:y;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5.65pt,6.5pt" to="75.65pt,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" strokecolor="#70ad47 [3209]" strokeweight=".5pt">
                <v:stroke joinstyle="miter"/>
              </v:line>
            </w:pict>
          </mc:Fallback>
        </mc:AlternateContent>
      </w:r>
      <w:r>
        <w:rPr>
          <w:rFonts w:ascii="Verdana" w:hAnsi="Verdana"/>
          <w:noProof/>
          <w:sz w:val="24"/>
          <w:szCs w:val="24"/>
        </w:rPr>
        <mc:AlternateContent>
          <mc:Choice Requires="wps">
            <w:drawing>
              <wp:anchor distT="0" distB="0" distL="114300" distR="114300" simplePos="0" relativeHeight="251878400" behindDoc="0" locked="0" layoutInCell="1" allowOverlap="1" wp14:anchorId="78856E26" wp14:editId="60EC2B01">
                <wp:simplePos x="0" y="0"/>
                <wp:positionH relativeFrom="column">
                  <wp:posOffset>1849755</wp:posOffset>
                </wp:positionH>
                <wp:positionV relativeFrom="paragraph">
                  <wp:posOffset>38100</wp:posOffset>
                </wp:positionV>
                <wp:extent cx="2222500" cy="768350"/>
                <wp:effectExtent l="0" t="0" r="0" b="0"/>
                <wp:wrapNone/>
                <wp:docPr id="99" name="Rectangle : coins arrondis 99"/>
                <wp:cNvGraphicFramePr/>
                <a:graphic xmlns:a="http://schemas.openxmlformats.org/drawingml/2006/main">
                  <a:graphicData uri="http://schemas.microsoft.com/office/word/2010/wordprocessingShape">
                    <wps:wsp>
                      <wps:cNvSpPr/>
                      <wps:spPr>
                        <a:xfrm>
                          <a:off x="0" y="0"/>
                          <a:ext cx="2222500" cy="768350"/>
                        </a:xfrm>
                        <a:prstGeom prst="roundRect">
                          <a:avLst/>
                        </a:prstGeom>
                        <a:noFill/>
                        <a:ln>
                          <a:noFill/>
                        </a:ln>
                      </wps:spPr>
                      <wps:style>
                        <a:lnRef idx="0">
                          <a:scrgbClr r="0" g="0" b="0"/>
                        </a:lnRef>
                        <a:fillRef idx="0">
                          <a:scrgbClr r="0" g="0" b="0"/>
                        </a:fillRef>
                        <a:effectRef idx="0">
                          <a:scrgbClr r="0" g="0" b="0"/>
                        </a:effectRef>
                        <a:fontRef idx="minor">
                          <a:schemeClr val="accent6"/>
                        </a:fontRef>
                      </wps:style>
                      <wps:txbx>
                        <w:txbxContent>
                          <w:p w14:paraId="318FF85F" w14:textId="471D6B48" w:rsidR="00554A8B" w:rsidRPr="00554A8B" w:rsidRDefault="00554A8B" w:rsidP="00554A8B">
                            <w:pPr>
                              <w:jc w:val="center"/>
                              <w:rPr>
                                <w:sz w:val="24"/>
                                <w:szCs w:val="24"/>
                              </w:rPr>
                            </w:pPr>
                            <w:r w:rsidRPr="00554A8B">
                              <w:rPr>
                                <w:sz w:val="24"/>
                                <w:szCs w:val="24"/>
                              </w:rPr>
                              <w:t xml:space="preserve">Manque de </w:t>
                            </w:r>
                            <w:r>
                              <w:rPr>
                                <w:sz w:val="24"/>
                                <w:szCs w:val="24"/>
                              </w:rPr>
                              <w:t>logement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8856E26" id="Rectangle : coins arrondis 99" o:spid="_x0000_s1034" style="position:absolute;margin-left:145.65pt;margin-top:3pt;width:175pt;height:60.5pt;z-index:25187840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" filled="f" stroked="f">
                <v:textbox>
                  <w:txbxContent>
                    <w:p w14:paraId="318FF85F" w14:textId="471D6B48" w:rsidR="00554A8B" w:rsidRPr="00554A8B" w:rsidRDefault="00554A8B" w:rsidP="00554A8B">
                      <w:pPr>
                        <w:jc w:val="center"/>
                        <w:rPr>
                          <w:sz w:val="24"/>
                          <w:szCs w:val="24"/>
                        </w:rPr>
                      </w:pPr>
                      <w:r w:rsidRPr="00554A8B">
                        <w:rPr>
                          <w:sz w:val="24"/>
                          <w:szCs w:val="24"/>
                        </w:rPr>
                        <w:t xml:space="preserve">Manque de </w:t>
                      </w:r>
                      <w:r>
                        <w:rPr>
                          <w:sz w:val="24"/>
                          <w:szCs w:val="24"/>
                        </w:rPr>
                        <w:t>logement</w:t>
                      </w:r>
                    </w:p>
                  </w:txbxContent>
                </v:textbox>
              </v:roundrect>
            </w:pict>
          </mc:Fallback>
        </mc:AlternateContent>
      </w:r>
      <w:r w:rsidR="007742F1">
        <w:rPr>
          <w:rFonts w:ascii="Verdana" w:hAnsi="Verdana"/>
          <w:sz w:val="24"/>
          <w:szCs w:val="24"/>
        </w:rPr>
        <w:br w:type="page"/>
      </w:r>
    </w:p>
    <w:p w14:paraId="066414DB" w14:textId="2524B3FE" w:rsidR="00E41C57" w:rsidRDefault="00E41C57" w:rsidP="00492167">
      <w:pPr>
        <w:rPr>
          <w:rFonts w:ascii="Verdana" w:hAnsi="Verdana"/>
          <w:sz w:val="24"/>
          <w:szCs w:val="24"/>
        </w:rPr>
      </w:pPr>
      <w:r>
        <w:rPr>
          <w:rFonts w:ascii="Verdana" w:hAnsi="Verdana"/>
          <w:noProof/>
          <w:sz w:val="24"/>
          <w:szCs w:val="24"/>
        </w:rPr>
        <w:lastRenderedPageBreak/>
        <mc:AlternateContent>
          <mc:Choice Requires="wps">
            <w:drawing>
              <wp:anchor distT="0" distB="0" distL="114300" distR="114300" simplePos="0" relativeHeight="251809792" behindDoc="0" locked="0" layoutInCell="1" allowOverlap="1" wp14:anchorId="0C19EF8B" wp14:editId="4C77F5DB">
                <wp:simplePos x="0" y="0"/>
                <wp:positionH relativeFrom="column">
                  <wp:posOffset>204728</wp:posOffset>
                </wp:positionH>
                <wp:positionV relativeFrom="paragraph">
                  <wp:posOffset>-284159</wp:posOffset>
                </wp:positionV>
                <wp:extent cx="5531667" cy="615635"/>
                <wp:effectExtent l="19050" t="19050" r="12065" b="13335"/>
                <wp:wrapNone/>
                <wp:docPr id="8" name="Rectangle : coins arrondis 8"/>
                <wp:cNvGraphicFramePr/>
                <a:graphic xmlns:a="http://schemas.openxmlformats.org/drawingml/2006/main">
                  <a:graphicData uri="http://schemas.microsoft.com/office/word/2010/wordprocessingShape">
                    <wps:wsp>
                      <wps:cNvSpPr/>
                      <wps:spPr>
                        <a:xfrm>
                          <a:off x="0" y="0"/>
                          <a:ext cx="5531667" cy="615635"/>
                        </a:xfrm>
                        <a:prstGeom prst="roundRect">
                          <a:avLst/>
                        </a:prstGeom>
                        <a:noFill/>
                        <a:ln w="38100" cap="flat" cmpd="sng" algn="ctr">
                          <a:solidFill>
                            <a:schemeClr val="bg1">
                              <a:lumMod val="50000"/>
                            </a:schemeClr>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321BB384" w14:textId="7F0E22E8" w:rsidR="00E41C57" w:rsidRPr="00E41C57" w:rsidRDefault="00E41C57" w:rsidP="00E41C57">
                            <w:pPr>
                              <w:jc w:val="center"/>
                              <w:rPr>
                                <w:rFonts w:ascii="Verdana" w:hAnsi="Verdana"/>
                                <w:sz w:val="32"/>
                                <w:szCs w:val="32"/>
                              </w:rPr>
                            </w:pPr>
                            <w:r w:rsidRPr="00E41C57">
                              <w:rPr>
                                <w:rFonts w:ascii="Verdana" w:hAnsi="Verdana"/>
                                <w:sz w:val="32"/>
                                <w:szCs w:val="32"/>
                              </w:rPr>
                              <w:t xml:space="preserve">À </w:t>
                            </w:r>
                            <w:r w:rsidR="005712B9">
                              <w:rPr>
                                <w:rFonts w:ascii="Verdana" w:hAnsi="Verdana"/>
                                <w:sz w:val="32"/>
                                <w:szCs w:val="32"/>
                              </w:rPr>
                              <w:t>RETENIR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C19EF8B" id="Rectangle : coins arrondis 8" o:spid="_x0000_s1035" style="position:absolute;margin-left:16.1pt;margin-top:-22.35pt;width:435.55pt;height:48.5pt;z-index:2518097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" filled="f" strokecolor="#7f7f7f [1612]" strokeweight="3pt">
                <v:textbox>
                  <w:txbxContent>
                    <w:p w14:paraId="321BB384" w14:textId="7F0E22E8" w:rsidR="00E41C57" w:rsidRPr="00E41C57" w:rsidRDefault="00E41C57" w:rsidP="00E41C57">
                      <w:pPr>
                        <w:jc w:val="center"/>
                        <w:rPr>
                          <w:rFonts w:ascii="Verdana" w:hAnsi="Verdana"/>
                          <w:sz w:val="32"/>
                          <w:szCs w:val="32"/>
                        </w:rPr>
                      </w:pPr>
                      <w:r w:rsidRPr="00E41C57">
                        <w:rPr>
                          <w:rFonts w:ascii="Verdana" w:hAnsi="Verdana"/>
                          <w:sz w:val="32"/>
                          <w:szCs w:val="32"/>
                        </w:rPr>
                        <w:t xml:space="preserve">À </w:t>
                      </w:r>
                      <w:r w:rsidR="005712B9">
                        <w:rPr>
                          <w:rFonts w:ascii="Verdana" w:hAnsi="Verdana"/>
                          <w:sz w:val="32"/>
                          <w:szCs w:val="32"/>
                        </w:rPr>
                        <w:t>RETENIR</w:t>
                      </w:r>
                    </w:p>
                  </w:txbxContent>
                </v:textbox>
              </v:roundrect>
            </w:pict>
          </mc:Fallback>
        </mc:AlternateContent>
      </w:r>
    </w:p>
    <w:p w14:paraId="701A3111" w14:textId="3B69823D" w:rsidR="00E41C57" w:rsidRDefault="00E41C57" w:rsidP="00E41C57">
      <w:pPr>
        <w:rPr>
          <w:rFonts w:ascii="Verdana" w:hAnsi="Verdana"/>
          <w:sz w:val="24"/>
          <w:szCs w:val="24"/>
        </w:rPr>
      </w:pPr>
    </w:p>
    <w:p w14:paraId="6D446355" w14:textId="5C5E0B3A" w:rsidR="00E41C57" w:rsidRDefault="00E41C57" w:rsidP="005712B9">
      <w:pPr>
        <w:jc w:val="center"/>
        <w:rPr>
          <w:rFonts w:ascii="Verdana" w:hAnsi="Verdana"/>
          <w:sz w:val="24"/>
          <w:szCs w:val="24"/>
        </w:rPr>
      </w:pPr>
      <w:r>
        <w:rPr>
          <w:rFonts w:ascii="Verdana" w:hAnsi="Verdana"/>
          <w:sz w:val="24"/>
          <w:szCs w:val="24"/>
        </w:rPr>
        <w:t>Il existe « plusieurs pauvretés »</w:t>
      </w:r>
      <w:r w:rsidR="00213789">
        <w:rPr>
          <w:rFonts w:ascii="Verdana" w:hAnsi="Verdana"/>
          <w:sz w:val="24"/>
          <w:szCs w:val="24"/>
        </w:rPr>
        <w:t> :</w:t>
      </w:r>
    </w:p>
    <w:p w14:paraId="1EE18E1C" w14:textId="77777777" w:rsidR="005712B9" w:rsidRDefault="005712B9" w:rsidP="005712B9">
      <w:pPr>
        <w:jc w:val="center"/>
        <w:rPr>
          <w:rFonts w:ascii="Verdana" w:hAnsi="Verdana"/>
          <w:sz w:val="24"/>
          <w:szCs w:val="24"/>
        </w:rPr>
      </w:pPr>
    </w:p>
    <w:p w14:paraId="66ED81A7" w14:textId="539A62CE" w:rsidR="00E41C57" w:rsidRDefault="00E41C57" w:rsidP="00E41C57">
      <w:pPr>
        <w:jc w:val="center"/>
        <w:rPr>
          <w:rFonts w:ascii="Verdana" w:hAnsi="Verdana"/>
          <w:sz w:val="24"/>
          <w:szCs w:val="24"/>
        </w:rPr>
      </w:pPr>
    </w:p>
    <w:p w14:paraId="046BB5C2" w14:textId="5611DD69" w:rsidR="00E41C57" w:rsidRDefault="004677CB" w:rsidP="00E41C57">
      <w:pPr>
        <w:jc w:val="center"/>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833344" behindDoc="0" locked="0" layoutInCell="1" allowOverlap="1" wp14:anchorId="532E6D56" wp14:editId="1289B0B2">
                <wp:simplePos x="0" y="0"/>
                <wp:positionH relativeFrom="column">
                  <wp:posOffset>3364396</wp:posOffset>
                </wp:positionH>
                <wp:positionV relativeFrom="paragraph">
                  <wp:posOffset>60835</wp:posOffset>
                </wp:positionV>
                <wp:extent cx="2790770" cy="1258432"/>
                <wp:effectExtent l="0" t="0" r="0" b="0"/>
                <wp:wrapNone/>
                <wp:docPr id="24" name="Rectangle : coins arrondis 24"/>
                <wp:cNvGraphicFramePr/>
                <a:graphic xmlns:a="http://schemas.openxmlformats.org/drawingml/2006/main">
                  <a:graphicData uri="http://schemas.microsoft.com/office/word/2010/wordprocessingShape">
                    <wps:wsp>
                      <wps:cNvSpPr/>
                      <wps:spPr>
                        <a:xfrm>
                          <a:off x="0" y="0"/>
                          <a:ext cx="2790770" cy="1258432"/>
                        </a:xfrm>
                        <a:prstGeom prst="roundRect">
                          <a:avLst/>
                        </a:prstGeom>
                        <a:noFill/>
                        <a:ln>
                          <a:noFill/>
                        </a:ln>
                      </wps:spPr>
                      <wps:style>
                        <a:lnRef idx="0">
                          <a:scrgbClr r="0" g="0" b="0"/>
                        </a:lnRef>
                        <a:fillRef idx="0">
                          <a:scrgbClr r="0" g="0" b="0"/>
                        </a:fillRef>
                        <a:effectRef idx="0">
                          <a:scrgbClr r="0" g="0" b="0"/>
                        </a:effectRef>
                        <a:fontRef idx="minor">
                          <a:schemeClr val="dk1"/>
                        </a:fontRef>
                      </wps:style>
                      <wps:txbx>
                        <w:txbxContent>
                          <w:p w14:paraId="77BC328E" w14:textId="77777777" w:rsidR="004677CB" w:rsidRPr="00213789" w:rsidRDefault="004677CB" w:rsidP="00213789">
                            <w:pPr>
                              <w:spacing w:line="240" w:lineRule="auto"/>
                              <w:jc w:val="center"/>
                              <w:rPr>
                                <w:rFonts w:ascii="Verdana" w:hAnsi="Verdana"/>
                              </w:rPr>
                            </w:pPr>
                          </w:p>
                          <w:p w14:paraId="09EC717E" w14:textId="51DF6B78" w:rsidR="004677CB" w:rsidRPr="00213789" w:rsidRDefault="004677CB" w:rsidP="00213789">
                            <w:pPr>
                              <w:spacing w:line="240" w:lineRule="auto"/>
                              <w:jc w:val="center"/>
                              <w:rPr>
                                <w:rFonts w:ascii="Verdana" w:hAnsi="Verdana"/>
                              </w:rPr>
                            </w:pPr>
                            <w:r w:rsidRPr="00213789">
                              <w:rPr>
                                <w:rFonts w:ascii="Verdana" w:hAnsi="Verdana"/>
                              </w:rPr>
                              <w:t xml:space="preserve">Celle qu’on </w:t>
                            </w:r>
                            <w:r>
                              <w:rPr>
                                <w:rFonts w:ascii="Verdana" w:hAnsi="Verdana"/>
                              </w:rPr>
                              <w:t xml:space="preserve">ne </w:t>
                            </w:r>
                            <w:r w:rsidRPr="00213789">
                              <w:rPr>
                                <w:rFonts w:ascii="Verdana" w:hAnsi="Verdana"/>
                              </w:rPr>
                              <w:t>peut</w:t>
                            </w:r>
                            <w:r>
                              <w:rPr>
                                <w:rFonts w:ascii="Verdana" w:hAnsi="Verdana"/>
                              </w:rPr>
                              <w:t xml:space="preserve"> pas</w:t>
                            </w:r>
                            <w:r w:rsidRPr="00213789">
                              <w:rPr>
                                <w:rFonts w:ascii="Verdana" w:hAnsi="Verdana"/>
                              </w:rPr>
                              <w:t xml:space="preserve"> observer</w:t>
                            </w:r>
                            <w:r>
                              <w:rPr>
                                <w:rFonts w:ascii="Verdana" w:hAnsi="Verdana"/>
                              </w:rPr>
                              <w:t xml:space="preserve">, qui est cachée </w:t>
                            </w:r>
                            <w:r w:rsidRPr="00213789">
                              <w:rPr>
                                <w:rFonts w:ascii="Verdana" w:hAnsi="Verdana"/>
                              </w:rPr>
                              <w:t xml:space="preserve">  </w:t>
                            </w:r>
                          </w:p>
                          <w:p w14:paraId="4ECAA4A5" w14:textId="204A8864" w:rsidR="004677CB" w:rsidRPr="004677CB" w:rsidRDefault="004677CB" w:rsidP="00213789">
                            <w:pPr>
                              <w:spacing w:line="240" w:lineRule="auto"/>
                              <w:jc w:val="center"/>
                              <w:rPr>
                                <w:rFonts w:ascii="Verdana" w:hAnsi="Verdana"/>
                                <w:color w:val="808080" w:themeColor="background1" w:themeShade="80"/>
                              </w:rPr>
                            </w:pPr>
                            <w:r w:rsidRPr="004677CB">
                              <w:rPr>
                                <w:rFonts w:ascii="Verdana" w:hAnsi="Verdana"/>
                                <w:color w:val="808080" w:themeColor="background1" w:themeShade="80"/>
                              </w:rPr>
                              <w:t>(</w:t>
                            </w:r>
                            <w:r>
                              <w:rPr>
                                <w:rFonts w:ascii="Verdana" w:hAnsi="Verdana"/>
                                <w:color w:val="808080" w:themeColor="background1" w:themeShade="80"/>
                              </w:rPr>
                              <w:t>une personne âgée, un étudiant, un travailleur, un chômeur…)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532E6D56" id="Rectangle : coins arrondis 24" o:spid="_x0000_s1036" style="position:absolute;left:0;text-align:left;margin-left:264.9pt;margin-top:4.8pt;width:219.75pt;height:99.1pt;z-index:251833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" filled="f" stroked="f">
                <v:textbox>
                  <w:txbxContent>
                    <w:p w14:paraId="77BC328E" w14:textId="77777777" w:rsidR="004677CB" w:rsidRPr="00213789" w:rsidRDefault="004677CB" w:rsidP="00213789">
                      <w:pPr>
                        <w:spacing w:line="240" w:lineRule="auto"/>
                        <w:jc w:val="center"/>
                        <w:rPr>
                          <w:rFonts w:ascii="Verdana" w:hAnsi="Verdana"/>
                        </w:rPr>
                      </w:pPr>
                    </w:p>
                    <w:p w14:paraId="09EC717E" w14:textId="51DF6B78" w:rsidR="004677CB" w:rsidRPr="00213789" w:rsidRDefault="004677CB" w:rsidP="00213789">
                      <w:pPr>
                        <w:spacing w:line="240" w:lineRule="auto"/>
                        <w:jc w:val="center"/>
                        <w:rPr>
                          <w:rFonts w:ascii="Verdana" w:hAnsi="Verdana"/>
                        </w:rPr>
                      </w:pPr>
                      <w:r w:rsidRPr="00213789">
                        <w:rPr>
                          <w:rFonts w:ascii="Verdana" w:hAnsi="Verdana"/>
                        </w:rPr>
                        <w:t xml:space="preserve">Celle qu’on </w:t>
                      </w:r>
                      <w:r>
                        <w:rPr>
                          <w:rFonts w:ascii="Verdana" w:hAnsi="Verdana"/>
                        </w:rPr>
                        <w:t xml:space="preserve">ne </w:t>
                      </w:r>
                      <w:r w:rsidRPr="00213789">
                        <w:rPr>
                          <w:rFonts w:ascii="Verdana" w:hAnsi="Verdana"/>
                        </w:rPr>
                        <w:t>peut</w:t>
                      </w:r>
                      <w:r>
                        <w:rPr>
                          <w:rFonts w:ascii="Verdana" w:hAnsi="Verdana"/>
                        </w:rPr>
                        <w:t xml:space="preserve"> pas</w:t>
                      </w:r>
                      <w:r w:rsidRPr="00213789">
                        <w:rPr>
                          <w:rFonts w:ascii="Verdana" w:hAnsi="Verdana"/>
                        </w:rPr>
                        <w:t xml:space="preserve"> observer</w:t>
                      </w:r>
                      <w:r>
                        <w:rPr>
                          <w:rFonts w:ascii="Verdana" w:hAnsi="Verdana"/>
                        </w:rPr>
                        <w:t xml:space="preserve">, qui est cachée </w:t>
                      </w:r>
                      <w:r w:rsidRPr="00213789">
                        <w:rPr>
                          <w:rFonts w:ascii="Verdana" w:hAnsi="Verdana"/>
                        </w:rPr>
                        <w:t xml:space="preserve">  </w:t>
                      </w:r>
                    </w:p>
                    <w:p w14:paraId="4ECAA4A5" w14:textId="204A8864" w:rsidR="004677CB" w:rsidRPr="004677CB" w:rsidRDefault="004677CB" w:rsidP="00213789">
                      <w:pPr>
                        <w:spacing w:line="240" w:lineRule="auto"/>
                        <w:jc w:val="center"/>
                        <w:rPr>
                          <w:rFonts w:ascii="Verdana" w:hAnsi="Verdana"/>
                          <w:color w:val="808080" w:themeColor="background1" w:themeShade="80"/>
                        </w:rPr>
                      </w:pPr>
                      <w:r w:rsidRPr="004677CB">
                        <w:rPr>
                          <w:rFonts w:ascii="Verdana" w:hAnsi="Verdana"/>
                          <w:color w:val="808080" w:themeColor="background1" w:themeShade="80"/>
                        </w:rPr>
                        <w:t>(</w:t>
                      </w:r>
                      <w:r>
                        <w:rPr>
                          <w:rFonts w:ascii="Verdana" w:hAnsi="Verdana"/>
                          <w:color w:val="808080" w:themeColor="background1" w:themeShade="80"/>
                        </w:rPr>
                        <w:t>une personne âgée, un étudiant, un travailleur, un chômeur…)</w:t>
                      </w:r>
                    </w:p>
                  </w:txbxContent>
                </v:textbox>
              </v:roundrect>
            </w:pict>
          </mc:Fallback>
        </mc:AlternateContent>
      </w:r>
      <w:r w:rsidR="00213789">
        <w:rPr>
          <w:rFonts w:ascii="Verdana" w:hAnsi="Verdana"/>
          <w:noProof/>
          <w:sz w:val="24"/>
          <w:szCs w:val="24"/>
        </w:rPr>
        <mc:AlternateContent>
          <mc:Choice Requires="wps">
            <w:drawing>
              <wp:anchor distT="0" distB="0" distL="114300" distR="114300" simplePos="0" relativeHeight="251831296" behindDoc="0" locked="0" layoutInCell="1" allowOverlap="1" wp14:anchorId="5DD49D45" wp14:editId="67EF9FFA">
                <wp:simplePos x="0" y="0"/>
                <wp:positionH relativeFrom="column">
                  <wp:posOffset>-297180</wp:posOffset>
                </wp:positionH>
                <wp:positionV relativeFrom="paragraph">
                  <wp:posOffset>139550</wp:posOffset>
                </wp:positionV>
                <wp:extent cx="2790770" cy="1258432"/>
                <wp:effectExtent l="0" t="0" r="0" b="0"/>
                <wp:wrapNone/>
                <wp:docPr id="23" name="Rectangle : coins arrondis 23"/>
                <wp:cNvGraphicFramePr/>
                <a:graphic xmlns:a="http://schemas.openxmlformats.org/drawingml/2006/main">
                  <a:graphicData uri="http://schemas.microsoft.com/office/word/2010/wordprocessingShape">
                    <wps:wsp>
                      <wps:cNvSpPr/>
                      <wps:spPr>
                        <a:xfrm>
                          <a:off x="0" y="0"/>
                          <a:ext cx="2790770" cy="1258432"/>
                        </a:xfrm>
                        <a:prstGeom prst="roundRect">
                          <a:avLst/>
                        </a:prstGeom>
                        <a:noFill/>
                        <a:ln>
                          <a:noFill/>
                        </a:ln>
                      </wps:spPr>
                      <wps:style>
                        <a:lnRef idx="0">
                          <a:scrgbClr r="0" g="0" b="0"/>
                        </a:lnRef>
                        <a:fillRef idx="0">
                          <a:scrgbClr r="0" g="0" b="0"/>
                        </a:fillRef>
                        <a:effectRef idx="0">
                          <a:scrgbClr r="0" g="0" b="0"/>
                        </a:effectRef>
                        <a:fontRef idx="minor">
                          <a:schemeClr val="dk1"/>
                        </a:fontRef>
                      </wps:style>
                      <wps:txbx>
                        <w:txbxContent>
                          <w:p w14:paraId="52888E4B" w14:textId="496437C0" w:rsidR="00213789" w:rsidRPr="00213789" w:rsidRDefault="00213789" w:rsidP="00213789">
                            <w:pPr>
                              <w:spacing w:line="240" w:lineRule="auto"/>
                              <w:jc w:val="center"/>
                              <w:rPr>
                                <w:rFonts w:ascii="Verdana" w:hAnsi="Verdana"/>
                              </w:rPr>
                            </w:pPr>
                          </w:p>
                          <w:p w14:paraId="5BC7B8FF" w14:textId="27A89EDE" w:rsidR="00213789" w:rsidRPr="00213789" w:rsidRDefault="00213789" w:rsidP="00213789">
                            <w:pPr>
                              <w:spacing w:line="240" w:lineRule="auto"/>
                              <w:jc w:val="center"/>
                              <w:rPr>
                                <w:rFonts w:ascii="Verdana" w:hAnsi="Verdana"/>
                              </w:rPr>
                            </w:pPr>
                            <w:r w:rsidRPr="00213789">
                              <w:rPr>
                                <w:rFonts w:ascii="Verdana" w:hAnsi="Verdana"/>
                              </w:rPr>
                              <w:t xml:space="preserve">Celle qu’on peut observer  </w:t>
                            </w:r>
                          </w:p>
                          <w:p w14:paraId="5F6AD475" w14:textId="5057CEEA" w:rsidR="00213789" w:rsidRPr="004677CB" w:rsidRDefault="00213789" w:rsidP="00213789">
                            <w:pPr>
                              <w:spacing w:line="240" w:lineRule="auto"/>
                              <w:jc w:val="center"/>
                              <w:rPr>
                                <w:rFonts w:ascii="Verdana" w:hAnsi="Verdana"/>
                                <w:color w:val="808080" w:themeColor="background1" w:themeShade="80"/>
                              </w:rPr>
                            </w:pPr>
                            <w:r w:rsidRPr="004677CB">
                              <w:rPr>
                                <w:rFonts w:ascii="Verdana" w:hAnsi="Verdana"/>
                                <w:color w:val="808080" w:themeColor="background1" w:themeShade="80"/>
                              </w:rPr>
                              <w:t>(une personne qui mendies, un SDF,</w:t>
                            </w:r>
                            <w:r w:rsidR="004677CB" w:rsidRPr="004677CB">
                              <w:rPr>
                                <w:rFonts w:ascii="Verdana" w:hAnsi="Verdana"/>
                                <w:color w:val="808080" w:themeColor="background1" w:themeShade="80"/>
                              </w:rPr>
                              <w:t xml:space="preserve"> un enfant au travail…)</w:t>
                            </w:r>
                            <w:r w:rsidRPr="004677CB">
                              <w:rPr>
                                <w:rFonts w:ascii="Verdana" w:hAnsi="Verdana"/>
                                <w:color w:val="808080" w:themeColor="background1" w:themeShade="80"/>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5DD49D45" id="Rectangle : coins arrondis 23" o:spid="_x0000_s1037" style="position:absolute;left:0;text-align:left;margin-left:-23.4pt;margin-top:11pt;width:219.75pt;height:99.1pt;z-index:251831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" filled="f" stroked="f">
                <v:textbox>
                  <w:txbxContent>
                    <w:p w14:paraId="52888E4B" w14:textId="496437C0" w:rsidR="00213789" w:rsidRPr="00213789" w:rsidRDefault="00213789" w:rsidP="00213789">
                      <w:pPr>
                        <w:spacing w:line="240" w:lineRule="auto"/>
                        <w:jc w:val="center"/>
                        <w:rPr>
                          <w:rFonts w:ascii="Verdana" w:hAnsi="Verdana"/>
                        </w:rPr>
                      </w:pPr>
                    </w:p>
                    <w:p w14:paraId="5BC7B8FF" w14:textId="27A89EDE" w:rsidR="00213789" w:rsidRPr="00213789" w:rsidRDefault="00213789" w:rsidP="00213789">
                      <w:pPr>
                        <w:spacing w:line="240" w:lineRule="auto"/>
                        <w:jc w:val="center"/>
                        <w:rPr>
                          <w:rFonts w:ascii="Verdana" w:hAnsi="Verdana"/>
                        </w:rPr>
                      </w:pPr>
                      <w:r w:rsidRPr="00213789">
                        <w:rPr>
                          <w:rFonts w:ascii="Verdana" w:hAnsi="Verdana"/>
                        </w:rPr>
                        <w:t xml:space="preserve">Celle qu’on peut observer  </w:t>
                      </w:r>
                    </w:p>
                    <w:p w14:paraId="5F6AD475" w14:textId="5057CEEA" w:rsidR="00213789" w:rsidRPr="004677CB" w:rsidRDefault="00213789" w:rsidP="00213789">
                      <w:pPr>
                        <w:spacing w:line="240" w:lineRule="auto"/>
                        <w:jc w:val="center"/>
                        <w:rPr>
                          <w:rFonts w:ascii="Verdana" w:hAnsi="Verdana"/>
                          <w:color w:val="808080" w:themeColor="background1" w:themeShade="80"/>
                        </w:rPr>
                      </w:pPr>
                      <w:r w:rsidRPr="004677CB">
                        <w:rPr>
                          <w:rFonts w:ascii="Verdana" w:hAnsi="Verdana"/>
                          <w:color w:val="808080" w:themeColor="background1" w:themeShade="80"/>
                        </w:rPr>
                        <w:t>(une personne qui mendies, un SDF,</w:t>
                      </w:r>
                      <w:r w:rsidR="004677CB" w:rsidRPr="004677CB">
                        <w:rPr>
                          <w:rFonts w:ascii="Verdana" w:hAnsi="Verdana"/>
                          <w:color w:val="808080" w:themeColor="background1" w:themeShade="80"/>
                        </w:rPr>
                        <w:t xml:space="preserve"> un enfant au travail…)</w:t>
                      </w:r>
                      <w:r w:rsidRPr="004677CB">
                        <w:rPr>
                          <w:rFonts w:ascii="Verdana" w:hAnsi="Verdana"/>
                          <w:color w:val="808080" w:themeColor="background1" w:themeShade="80"/>
                        </w:rPr>
                        <w:t xml:space="preserve">  </w:t>
                      </w:r>
                    </w:p>
                  </w:txbxContent>
                </v:textbox>
              </v:roundrect>
            </w:pict>
          </mc:Fallback>
        </mc:AlternateContent>
      </w:r>
      <w:r w:rsidR="00E41C57">
        <w:rPr>
          <w:rFonts w:ascii="Verdana" w:hAnsi="Verdana"/>
          <w:noProof/>
          <w:sz w:val="24"/>
          <w:szCs w:val="24"/>
        </w:rPr>
        <mc:AlternateContent>
          <mc:Choice Requires="wps">
            <w:drawing>
              <wp:anchor distT="0" distB="0" distL="114300" distR="114300" simplePos="0" relativeHeight="251813888" behindDoc="0" locked="0" layoutInCell="1" allowOverlap="1" wp14:anchorId="7CB7DE4D" wp14:editId="20920148">
                <wp:simplePos x="0" y="0"/>
                <wp:positionH relativeFrom="margin">
                  <wp:posOffset>3500120</wp:posOffset>
                </wp:positionH>
                <wp:positionV relativeFrom="paragraph">
                  <wp:posOffset>27940</wp:posOffset>
                </wp:positionV>
                <wp:extent cx="2489200" cy="1257935"/>
                <wp:effectExtent l="19050" t="19050" r="25400" b="18415"/>
                <wp:wrapNone/>
                <wp:docPr id="11" name="Rectangle : coins arrondis 11"/>
                <wp:cNvGraphicFramePr/>
                <a:graphic xmlns:a="http://schemas.openxmlformats.org/drawingml/2006/main">
                  <a:graphicData uri="http://schemas.microsoft.com/office/word/2010/wordprocessingShape">
                    <wps:wsp>
                      <wps:cNvSpPr/>
                      <wps:spPr>
                        <a:xfrm>
                          <a:off x="0" y="0"/>
                          <a:ext cx="2489200" cy="1257935"/>
                        </a:xfrm>
                        <a:prstGeom prst="roundRect">
                          <a:avLst/>
                        </a:prstGeom>
                        <a:solidFill>
                          <a:schemeClr val="bg1"/>
                        </a:solidFill>
                        <a:ln w="2857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6AACFD63" w14:textId="552A2C22" w:rsidR="00E41C57" w:rsidRDefault="00E41C57" w:rsidP="00E41C57">
                            <w:pPr>
                              <w:jc w:val="center"/>
                              <w:rPr>
                                <w:rFonts w:ascii="Verdana" w:hAnsi="Verdana"/>
                                <w:b/>
                                <w:bCs/>
                              </w:rPr>
                            </w:pPr>
                            <w:r w:rsidRPr="00213789">
                              <w:rPr>
                                <w:rFonts w:ascii="Verdana" w:hAnsi="Verdana"/>
                                <w:b/>
                                <w:bCs/>
                              </w:rPr>
                              <w:t xml:space="preserve">INVISIBLE </w:t>
                            </w:r>
                          </w:p>
                          <w:p w14:paraId="4DEC0ABD" w14:textId="77777777" w:rsidR="004677CB" w:rsidRDefault="004677CB" w:rsidP="00E41C57">
                            <w:pPr>
                              <w:jc w:val="center"/>
                              <w:rPr>
                                <w:rFonts w:ascii="Verdana" w:hAnsi="Verdana"/>
                                <w:b/>
                                <w:bCs/>
                              </w:rPr>
                            </w:pPr>
                          </w:p>
                          <w:p w14:paraId="03080952" w14:textId="77777777" w:rsidR="004677CB" w:rsidRPr="00213789" w:rsidRDefault="004677CB" w:rsidP="00E41C57">
                            <w:pPr>
                              <w:jc w:val="center"/>
                              <w:rPr>
                                <w:rFonts w:ascii="Verdana" w:hAnsi="Verdana"/>
                                <w:b/>
                                <w:bCs/>
                              </w:rPr>
                            </w:pPr>
                          </w:p>
                          <w:p w14:paraId="6F5C4915" w14:textId="77777777" w:rsidR="00E41C57" w:rsidRDefault="00E41C57" w:rsidP="00E41C5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CB7DE4D" id="Rectangle : coins arrondis 11" o:spid="_x0000_s1038" style="position:absolute;left:0;text-align:left;margin-left:275.6pt;margin-top:2.2pt;width:196pt;height:99.05pt;z-index:251813888;visibility:visible;mso-wrap-style:square;mso-wrap-distance-left:9pt;mso-wrap-distance-top:0;mso-wrap-distance-right:9pt;mso-wrap-distance-bottom:0;mso-position-horizontal:absolute;mso-position-horizontal-relative:margin;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" fillcolor="white [3212]" strokecolor="black [3200]" strokeweight="2.25pt">
                <v:textbox>
                  <w:txbxContent>
                    <w:p w14:paraId="6AACFD63" w14:textId="552A2C22" w:rsidR="00E41C57" w:rsidRDefault="00E41C57" w:rsidP="00E41C57">
                      <w:pPr>
                        <w:jc w:val="center"/>
                        <w:rPr>
                          <w:rFonts w:ascii="Verdana" w:hAnsi="Verdana"/>
                          <w:b/>
                          <w:bCs/>
                        </w:rPr>
                      </w:pPr>
                      <w:r w:rsidRPr="00213789">
                        <w:rPr>
                          <w:rFonts w:ascii="Verdana" w:hAnsi="Verdana"/>
                          <w:b/>
                          <w:bCs/>
                        </w:rPr>
                        <w:t xml:space="preserve">INVISIBLE </w:t>
                      </w:r>
                    </w:p>
                    <w:p w14:paraId="4DEC0ABD" w14:textId="77777777" w:rsidR="004677CB" w:rsidRDefault="004677CB" w:rsidP="00E41C57">
                      <w:pPr>
                        <w:jc w:val="center"/>
                        <w:rPr>
                          <w:rFonts w:ascii="Verdana" w:hAnsi="Verdana"/>
                          <w:b/>
                          <w:bCs/>
                        </w:rPr>
                      </w:pPr>
                    </w:p>
                    <w:p w14:paraId="03080952" w14:textId="77777777" w:rsidR="004677CB" w:rsidRPr="00213789" w:rsidRDefault="004677CB" w:rsidP="00E41C57">
                      <w:pPr>
                        <w:jc w:val="center"/>
                        <w:rPr>
                          <w:rFonts w:ascii="Verdana" w:hAnsi="Verdana"/>
                          <w:b/>
                          <w:bCs/>
                        </w:rPr>
                      </w:pPr>
                    </w:p>
                    <w:p w14:paraId="6F5C4915" w14:textId="77777777" w:rsidR="00E41C57" w:rsidRDefault="00E41C57" w:rsidP="00E41C57">
                      <w:pPr>
                        <w:jc w:val="center"/>
                      </w:pPr>
                    </w:p>
                  </w:txbxContent>
                </v:textbox>
                <w10:wrap anchorx="margin"/>
              </v:roundrect>
            </w:pict>
          </mc:Fallback>
        </mc:AlternateContent>
      </w:r>
      <w:r w:rsidR="00E41C57">
        <w:rPr>
          <w:rFonts w:ascii="Verdana" w:hAnsi="Verdana"/>
          <w:noProof/>
          <w:sz w:val="24"/>
          <w:szCs w:val="24"/>
        </w:rPr>
        <mc:AlternateContent>
          <mc:Choice Requires="wps">
            <w:drawing>
              <wp:anchor distT="0" distB="0" distL="114300" distR="114300" simplePos="0" relativeHeight="251811840" behindDoc="0" locked="0" layoutInCell="1" allowOverlap="1" wp14:anchorId="65A1CAC1" wp14:editId="57AE9AAA">
                <wp:simplePos x="0" y="0"/>
                <wp:positionH relativeFrom="column">
                  <wp:posOffset>-167633</wp:posOffset>
                </wp:positionH>
                <wp:positionV relativeFrom="paragraph">
                  <wp:posOffset>58424</wp:posOffset>
                </wp:positionV>
                <wp:extent cx="2489703" cy="1258432"/>
                <wp:effectExtent l="19050" t="19050" r="25400" b="18415"/>
                <wp:wrapNone/>
                <wp:docPr id="10" name="Rectangle : coins arrondis 10"/>
                <wp:cNvGraphicFramePr/>
                <a:graphic xmlns:a="http://schemas.openxmlformats.org/drawingml/2006/main">
                  <a:graphicData uri="http://schemas.microsoft.com/office/word/2010/wordprocessingShape">
                    <wps:wsp>
                      <wps:cNvSpPr/>
                      <wps:spPr>
                        <a:xfrm>
                          <a:off x="0" y="0"/>
                          <a:ext cx="2489703" cy="1258432"/>
                        </a:xfrm>
                        <a:prstGeom prst="roundRect">
                          <a:avLst/>
                        </a:prstGeom>
                        <a:solidFill>
                          <a:schemeClr val="bg1"/>
                        </a:solidFill>
                        <a:ln w="2857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63D7FC72" w14:textId="3AC9D563" w:rsidR="00213789" w:rsidRDefault="00E41C57" w:rsidP="00213789">
                            <w:pPr>
                              <w:jc w:val="center"/>
                              <w:rPr>
                                <w:rFonts w:ascii="Verdana" w:hAnsi="Verdana"/>
                                <w:b/>
                                <w:bCs/>
                              </w:rPr>
                            </w:pPr>
                            <w:r w:rsidRPr="00213789">
                              <w:rPr>
                                <w:rFonts w:ascii="Verdana" w:hAnsi="Verdana"/>
                                <w:b/>
                                <w:bCs/>
                              </w:rPr>
                              <w:t>VISIBLE</w:t>
                            </w:r>
                          </w:p>
                          <w:p w14:paraId="6C0C0A6F" w14:textId="77777777" w:rsidR="00213789" w:rsidRPr="00213789" w:rsidRDefault="00213789" w:rsidP="00213789">
                            <w:pPr>
                              <w:jc w:val="center"/>
                              <w:rPr>
                                <w:rFonts w:ascii="Verdana" w:hAnsi="Verdana"/>
                                <w:b/>
                                <w:bCs/>
                              </w:rPr>
                            </w:pPr>
                          </w:p>
                          <w:p w14:paraId="20E75A75" w14:textId="77777777" w:rsidR="00E41C57" w:rsidRDefault="00E41C57" w:rsidP="00E41C5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5A1CAC1" id="Rectangle : coins arrondis 10" o:spid="_x0000_s1039" style="position:absolute;left:0;text-align:left;margin-left:-13.2pt;margin-top:4.6pt;width:196.05pt;height:99.1pt;z-index:2518118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" fillcolor="white [3212]" strokecolor="black [3200]" strokeweight="2.25pt">
                <v:textbox>
                  <w:txbxContent>
                    <w:p w14:paraId="63D7FC72" w14:textId="3AC9D563" w:rsidR="00213789" w:rsidRDefault="00E41C57" w:rsidP="00213789">
                      <w:pPr>
                        <w:jc w:val="center"/>
                        <w:rPr>
                          <w:rFonts w:ascii="Verdana" w:hAnsi="Verdana"/>
                          <w:b/>
                          <w:bCs/>
                        </w:rPr>
                      </w:pPr>
                      <w:r w:rsidRPr="00213789">
                        <w:rPr>
                          <w:rFonts w:ascii="Verdana" w:hAnsi="Verdana"/>
                          <w:b/>
                          <w:bCs/>
                        </w:rPr>
                        <w:t>VISIBLE</w:t>
                      </w:r>
                    </w:p>
                    <w:p w14:paraId="6C0C0A6F" w14:textId="77777777" w:rsidR="00213789" w:rsidRPr="00213789" w:rsidRDefault="00213789" w:rsidP="00213789">
                      <w:pPr>
                        <w:jc w:val="center"/>
                        <w:rPr>
                          <w:rFonts w:ascii="Verdana" w:hAnsi="Verdana"/>
                          <w:b/>
                          <w:bCs/>
                        </w:rPr>
                      </w:pPr>
                    </w:p>
                    <w:p w14:paraId="20E75A75" w14:textId="77777777" w:rsidR="00E41C57" w:rsidRDefault="00E41C57" w:rsidP="00E41C57">
                      <w:pPr>
                        <w:jc w:val="center"/>
                      </w:pPr>
                    </w:p>
                  </w:txbxContent>
                </v:textbox>
              </v:roundrect>
            </w:pict>
          </mc:Fallback>
        </mc:AlternateContent>
      </w:r>
    </w:p>
    <w:p w14:paraId="331EE3B6" w14:textId="12F674EA" w:rsidR="00E41C57" w:rsidRDefault="00E41C57" w:rsidP="00E41C57">
      <w:pPr>
        <w:jc w:val="center"/>
        <w:rPr>
          <w:rFonts w:ascii="Verdana" w:hAnsi="Verdana"/>
          <w:sz w:val="24"/>
          <w:szCs w:val="24"/>
        </w:rPr>
      </w:pPr>
    </w:p>
    <w:p w14:paraId="3BCB7FF4" w14:textId="13699F53" w:rsidR="00E41C57" w:rsidRDefault="00E41C57" w:rsidP="00E41C57">
      <w:pPr>
        <w:jc w:val="center"/>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820032" behindDoc="0" locked="0" layoutInCell="1" allowOverlap="1" wp14:anchorId="14FE7BF9" wp14:editId="20053A8D">
                <wp:simplePos x="0" y="0"/>
                <wp:positionH relativeFrom="column">
                  <wp:posOffset>2322880</wp:posOffset>
                </wp:positionH>
                <wp:positionV relativeFrom="paragraph">
                  <wp:posOffset>27195</wp:posOffset>
                </wp:positionV>
                <wp:extent cx="1173836" cy="0"/>
                <wp:effectExtent l="19050" t="19050" r="7620" b="19050"/>
                <wp:wrapNone/>
                <wp:docPr id="17" name="Connecteur droit 17"/>
                <wp:cNvGraphicFramePr/>
                <a:graphic xmlns:a="http://schemas.openxmlformats.org/drawingml/2006/main">
                  <a:graphicData uri="http://schemas.microsoft.com/office/word/2010/wordprocessingShape">
                    <wps:wsp>
                      <wps:cNvCnPr/>
                      <wps:spPr>
                        <a:xfrm flipH="1" flipV="1">
                          <a:off x="0" y="0"/>
                          <a:ext cx="1173836"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A313831" id="Connecteur droit 17" o:spid="_x0000_s1026" style="position:absolute;flip:x y;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2.9pt,2.15pt" to="275.35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" strokecolor="black [3200]" strokeweight="2.25pt">
                <v:stroke joinstyle="miter"/>
              </v:line>
            </w:pict>
          </mc:Fallback>
        </mc:AlternateContent>
      </w:r>
      <w:r>
        <w:rPr>
          <w:rFonts w:ascii="Verdana" w:hAnsi="Verdana"/>
          <w:noProof/>
          <w:sz w:val="24"/>
          <w:szCs w:val="24"/>
        </w:rPr>
        <mc:AlternateContent>
          <mc:Choice Requires="wps">
            <w:drawing>
              <wp:anchor distT="0" distB="0" distL="114300" distR="114300" simplePos="0" relativeHeight="251815936" behindDoc="0" locked="0" layoutInCell="1" allowOverlap="1" wp14:anchorId="533B9868" wp14:editId="3557D572">
                <wp:simplePos x="0" y="0"/>
                <wp:positionH relativeFrom="column">
                  <wp:posOffset>2919170</wp:posOffset>
                </wp:positionH>
                <wp:positionV relativeFrom="paragraph">
                  <wp:posOffset>27196</wp:posOffset>
                </wp:positionV>
                <wp:extent cx="19050" cy="1296490"/>
                <wp:effectExtent l="19050" t="19050" r="19050" b="18415"/>
                <wp:wrapNone/>
                <wp:docPr id="13" name="Connecteur droit 13"/>
                <wp:cNvGraphicFramePr/>
                <a:graphic xmlns:a="http://schemas.openxmlformats.org/drawingml/2006/main">
                  <a:graphicData uri="http://schemas.microsoft.com/office/word/2010/wordprocessingShape">
                    <wps:wsp>
                      <wps:cNvCnPr/>
                      <wps:spPr>
                        <a:xfrm flipH="1" flipV="1">
                          <a:off x="0" y="0"/>
                          <a:ext cx="19050" cy="129649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A28EBEE" id="Connecteur droit 13" o:spid="_x0000_s1026" style="position:absolute;flip:x y;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9.85pt,2.15pt" to="231.35pt,10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" strokecolor="black [3200]" strokeweight="2.25pt">
                <v:stroke joinstyle="miter"/>
              </v:line>
            </w:pict>
          </mc:Fallback>
        </mc:AlternateContent>
      </w:r>
    </w:p>
    <w:p w14:paraId="3EE8E0EE" w14:textId="412568DE" w:rsidR="00E41C57" w:rsidRDefault="00E41C57" w:rsidP="00E41C57">
      <w:pPr>
        <w:jc w:val="center"/>
        <w:rPr>
          <w:rFonts w:ascii="Verdana" w:hAnsi="Verdana"/>
          <w:sz w:val="24"/>
          <w:szCs w:val="24"/>
        </w:rPr>
      </w:pPr>
    </w:p>
    <w:p w14:paraId="20B938F5" w14:textId="5BA9A6A9" w:rsidR="00E41C57" w:rsidRDefault="00E41C57" w:rsidP="00E41C57">
      <w:pPr>
        <w:jc w:val="center"/>
        <w:rPr>
          <w:rFonts w:ascii="Verdana" w:hAnsi="Verdana"/>
          <w:sz w:val="24"/>
          <w:szCs w:val="24"/>
        </w:rPr>
      </w:pPr>
    </w:p>
    <w:p w14:paraId="0DBB4A82" w14:textId="3198D7DC" w:rsidR="00E41C57" w:rsidRDefault="00E41C57" w:rsidP="00E41C57">
      <w:pPr>
        <w:jc w:val="center"/>
        <w:rPr>
          <w:rFonts w:ascii="Verdana" w:hAnsi="Verdana"/>
          <w:sz w:val="24"/>
          <w:szCs w:val="24"/>
        </w:rPr>
      </w:pPr>
    </w:p>
    <w:p w14:paraId="7C946E71" w14:textId="2DFC571C" w:rsidR="007742F1" w:rsidRDefault="00E41C57" w:rsidP="00E41C57">
      <w:pPr>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825152" behindDoc="0" locked="0" layoutInCell="1" allowOverlap="1" wp14:anchorId="0388BAEB" wp14:editId="2EED0D22">
                <wp:simplePos x="0" y="0"/>
                <wp:positionH relativeFrom="column">
                  <wp:posOffset>1688974</wp:posOffset>
                </wp:positionH>
                <wp:positionV relativeFrom="paragraph">
                  <wp:posOffset>12065</wp:posOffset>
                </wp:positionV>
                <wp:extent cx="2598344" cy="1149790"/>
                <wp:effectExtent l="0" t="0" r="12065" b="12700"/>
                <wp:wrapNone/>
                <wp:docPr id="9" name="Rectangle : coins arrondis 9"/>
                <wp:cNvGraphicFramePr/>
                <a:graphic xmlns:a="http://schemas.openxmlformats.org/drawingml/2006/main">
                  <a:graphicData uri="http://schemas.microsoft.com/office/word/2010/wordprocessingShape">
                    <wps:wsp>
                      <wps:cNvSpPr/>
                      <wps:spPr>
                        <a:xfrm>
                          <a:off x="0" y="0"/>
                          <a:ext cx="2598344" cy="1149790"/>
                        </a:xfrm>
                        <a:prstGeom prst="roundRect">
                          <a:avLst/>
                        </a:prstGeom>
                      </wps:spPr>
                      <wps:style>
                        <a:lnRef idx="2">
                          <a:schemeClr val="accent6">
                            <a:shade val="50000"/>
                          </a:schemeClr>
                        </a:lnRef>
                        <a:fillRef idx="1">
                          <a:schemeClr val="accent6"/>
                        </a:fillRef>
                        <a:effectRef idx="0">
                          <a:schemeClr val="accent6"/>
                        </a:effectRef>
                        <a:fontRef idx="minor">
                          <a:schemeClr val="lt1"/>
                        </a:fontRef>
                      </wps:style>
                      <wps:txbx>
                        <w:txbxContent>
                          <w:p w14:paraId="00153CC9" w14:textId="63A9FC86" w:rsidR="00E41C57" w:rsidRPr="00E41C57" w:rsidRDefault="00E41C57" w:rsidP="00E41C57">
                            <w:pPr>
                              <w:jc w:val="center"/>
                              <w:rPr>
                                <w:rFonts w:ascii="Verdana" w:hAnsi="Verdana"/>
                                <w:b/>
                                <w:bCs/>
                                <w:sz w:val="32"/>
                                <w:szCs w:val="32"/>
                              </w:rPr>
                            </w:pPr>
                            <w:r w:rsidRPr="00E41C57">
                              <w:rPr>
                                <w:rFonts w:ascii="Verdana" w:hAnsi="Verdana"/>
                                <w:b/>
                                <w:bCs/>
                                <w:sz w:val="32"/>
                                <w:szCs w:val="32"/>
                              </w:rPr>
                              <w:t>PAUVRETE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388BAEB" id="Rectangle : coins arrondis 9" o:spid="_x0000_s1040" style="position:absolute;margin-left:133pt;margin-top:.95pt;width:204.6pt;height:90.55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" fillcolor="#70ad47 [3209]" strokecolor="#375623 [1609]" strokeweight="1pt">
                <v:stroke joinstyle="miter"/>
                <v:textbox>
                  <w:txbxContent>
                    <w:p w14:paraId="00153CC9" w14:textId="63A9FC86" w:rsidR="00E41C57" w:rsidRPr="00E41C57" w:rsidRDefault="00E41C57" w:rsidP="00E41C57">
                      <w:pPr>
                        <w:jc w:val="center"/>
                        <w:rPr>
                          <w:rFonts w:ascii="Verdana" w:hAnsi="Verdana"/>
                          <w:b/>
                          <w:bCs/>
                          <w:sz w:val="32"/>
                          <w:szCs w:val="32"/>
                        </w:rPr>
                      </w:pPr>
                      <w:r w:rsidRPr="00E41C57">
                        <w:rPr>
                          <w:rFonts w:ascii="Verdana" w:hAnsi="Verdana"/>
                          <w:b/>
                          <w:bCs/>
                          <w:sz w:val="32"/>
                          <w:szCs w:val="32"/>
                        </w:rPr>
                        <w:t>PAUVRETE</w:t>
                      </w:r>
                    </w:p>
                  </w:txbxContent>
                </v:textbox>
              </v:roundrect>
            </w:pict>
          </mc:Fallback>
        </mc:AlternateContent>
      </w:r>
      <w:r w:rsidR="00886478">
        <w:rPr>
          <w:rFonts w:ascii="Verdana" w:hAnsi="Verdana"/>
          <w:sz w:val="24"/>
          <w:szCs w:val="24"/>
        </w:rPr>
        <w:t> </w:t>
      </w:r>
    </w:p>
    <w:p w14:paraId="09A8A043" w14:textId="09A6F16B" w:rsidR="00E41C57" w:rsidRDefault="00E41C57" w:rsidP="00E41C57">
      <w:pPr>
        <w:rPr>
          <w:rFonts w:ascii="Verdana" w:hAnsi="Verdana"/>
          <w:sz w:val="24"/>
          <w:szCs w:val="24"/>
        </w:rPr>
      </w:pPr>
    </w:p>
    <w:p w14:paraId="6C4DB385" w14:textId="23E83F39" w:rsidR="00E41C57" w:rsidRDefault="00E41C57" w:rsidP="00E41C57">
      <w:pPr>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822080" behindDoc="0" locked="0" layoutInCell="1" allowOverlap="1" wp14:anchorId="03DC98B5" wp14:editId="5B6A938D">
                <wp:simplePos x="0" y="0"/>
                <wp:positionH relativeFrom="column">
                  <wp:posOffset>2907958</wp:posOffset>
                </wp:positionH>
                <wp:positionV relativeFrom="paragraph">
                  <wp:posOffset>120064</wp:posOffset>
                </wp:positionV>
                <wp:extent cx="19050" cy="1296490"/>
                <wp:effectExtent l="19050" t="19050" r="19050" b="18415"/>
                <wp:wrapNone/>
                <wp:docPr id="18" name="Connecteur droit 18"/>
                <wp:cNvGraphicFramePr/>
                <a:graphic xmlns:a="http://schemas.openxmlformats.org/drawingml/2006/main">
                  <a:graphicData uri="http://schemas.microsoft.com/office/word/2010/wordprocessingShape">
                    <wps:wsp>
                      <wps:cNvCnPr/>
                      <wps:spPr>
                        <a:xfrm flipH="1" flipV="1">
                          <a:off x="0" y="0"/>
                          <a:ext cx="19050" cy="1296490"/>
                        </a:xfrm>
                        <a:prstGeom prst="line">
                          <a:avLst/>
                        </a:prstGeom>
                        <a:ln w="28575">
                          <a:solidFill>
                            <a:schemeClr val="bg1">
                              <a:lumMod val="65000"/>
                            </a:schemeClr>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CB59C5F" id="Connecteur droit 18" o:spid="_x0000_s1026" style="position:absolute;flip:x y;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8.95pt,9.45pt" to="230.45pt,1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" strokecolor="#a5a5a5 [2092]" strokeweight="2.25pt">
                <v:stroke joinstyle="miter"/>
              </v:line>
            </w:pict>
          </mc:Fallback>
        </mc:AlternateContent>
      </w:r>
    </w:p>
    <w:p w14:paraId="4832B380" w14:textId="3D910893" w:rsidR="00E41C57" w:rsidRDefault="00E41C57" w:rsidP="00E41C57">
      <w:pPr>
        <w:rPr>
          <w:rFonts w:ascii="Verdana" w:hAnsi="Verdana"/>
          <w:sz w:val="24"/>
          <w:szCs w:val="24"/>
        </w:rPr>
      </w:pPr>
    </w:p>
    <w:p w14:paraId="624409E1" w14:textId="1A0F4B9D" w:rsidR="00E41C57" w:rsidRDefault="005712B9" w:rsidP="00E41C57">
      <w:pPr>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827200" behindDoc="0" locked="0" layoutInCell="1" allowOverlap="1" wp14:anchorId="519C10C3" wp14:editId="23E57124">
                <wp:simplePos x="0" y="0"/>
                <wp:positionH relativeFrom="margin">
                  <wp:posOffset>3494307</wp:posOffset>
                </wp:positionH>
                <wp:positionV relativeFrom="paragraph">
                  <wp:posOffset>265235</wp:posOffset>
                </wp:positionV>
                <wp:extent cx="2632710" cy="1978562"/>
                <wp:effectExtent l="19050" t="19050" r="15240" b="22225"/>
                <wp:wrapNone/>
                <wp:docPr id="20" name="Rectangle : coins arrondis 20"/>
                <wp:cNvGraphicFramePr/>
                <a:graphic xmlns:a="http://schemas.openxmlformats.org/drawingml/2006/main">
                  <a:graphicData uri="http://schemas.microsoft.com/office/word/2010/wordprocessingShape">
                    <wps:wsp>
                      <wps:cNvSpPr/>
                      <wps:spPr>
                        <a:xfrm>
                          <a:off x="0" y="0"/>
                          <a:ext cx="2632710" cy="1978562"/>
                        </a:xfrm>
                        <a:prstGeom prst="roundRect">
                          <a:avLst/>
                        </a:prstGeom>
                        <a:solidFill>
                          <a:schemeClr val="bg1"/>
                        </a:solidFill>
                        <a:ln w="28575" cap="flat" cmpd="sng" algn="ctr">
                          <a:solidFill>
                            <a:schemeClr val="bg1">
                              <a:lumMod val="65000"/>
                            </a:schemeClr>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65C94D2A" w14:textId="040613C1" w:rsidR="00E41C57" w:rsidRDefault="00E41C57" w:rsidP="00E41C57">
                            <w:pPr>
                              <w:jc w:val="center"/>
                              <w:rPr>
                                <w:rFonts w:ascii="Verdana" w:hAnsi="Verdana"/>
                                <w:b/>
                                <w:bCs/>
                              </w:rPr>
                            </w:pPr>
                            <w:r w:rsidRPr="00213789">
                              <w:rPr>
                                <w:rFonts w:ascii="Verdana" w:hAnsi="Verdana"/>
                                <w:b/>
                                <w:bCs/>
                              </w:rPr>
                              <w:t>RELATIVE</w:t>
                            </w:r>
                          </w:p>
                          <w:p w14:paraId="78307CC5" w14:textId="772F9177" w:rsidR="005712B9" w:rsidRDefault="005712B9" w:rsidP="00E41C57">
                            <w:pPr>
                              <w:jc w:val="center"/>
                              <w:rPr>
                                <w:rFonts w:ascii="Verdana" w:hAnsi="Verdana"/>
                                <w:b/>
                                <w:bCs/>
                              </w:rPr>
                            </w:pPr>
                          </w:p>
                          <w:p w14:paraId="76EC84D4" w14:textId="6AB0A9EE" w:rsidR="005712B9" w:rsidRDefault="005712B9" w:rsidP="00E41C57">
                            <w:pPr>
                              <w:jc w:val="center"/>
                              <w:rPr>
                                <w:rFonts w:ascii="Verdana" w:hAnsi="Verdana"/>
                                <w:b/>
                                <w:bCs/>
                              </w:rPr>
                            </w:pPr>
                          </w:p>
                          <w:p w14:paraId="1674057A" w14:textId="7C02D004" w:rsidR="005712B9" w:rsidRDefault="005712B9" w:rsidP="00E41C57">
                            <w:pPr>
                              <w:jc w:val="center"/>
                              <w:rPr>
                                <w:rFonts w:ascii="Verdana" w:hAnsi="Verdana"/>
                                <w:b/>
                                <w:bCs/>
                              </w:rPr>
                            </w:pPr>
                          </w:p>
                          <w:p w14:paraId="12F31A39" w14:textId="77777777" w:rsidR="005712B9" w:rsidRPr="00213789" w:rsidRDefault="005712B9" w:rsidP="00E41C57">
                            <w:pPr>
                              <w:jc w:val="center"/>
                              <w:rPr>
                                <w:rFonts w:ascii="Verdana" w:hAnsi="Verdana"/>
                                <w:b/>
                                <w:b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19C10C3" id="Rectangle : coins arrondis 20" o:spid="_x0000_s1041" style="position:absolute;margin-left:275.15pt;margin-top:20.9pt;width:207.3pt;height:155.8pt;z-index:251827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" fillcolor="white [3212]" strokecolor="#a5a5a5 [2092]" strokeweight="2.25pt">
                <v:textbox>
                  <w:txbxContent>
                    <w:p w14:paraId="65C94D2A" w14:textId="040613C1" w:rsidR="00E41C57" w:rsidRDefault="00E41C57" w:rsidP="00E41C57">
                      <w:pPr>
                        <w:jc w:val="center"/>
                        <w:rPr>
                          <w:rFonts w:ascii="Verdana" w:hAnsi="Verdana"/>
                          <w:b/>
                          <w:bCs/>
                        </w:rPr>
                      </w:pPr>
                      <w:r w:rsidRPr="00213789">
                        <w:rPr>
                          <w:rFonts w:ascii="Verdana" w:hAnsi="Verdana"/>
                          <w:b/>
                          <w:bCs/>
                        </w:rPr>
                        <w:t>RELATIVE</w:t>
                      </w:r>
                    </w:p>
                    <w:p w14:paraId="78307CC5" w14:textId="772F9177" w:rsidR="005712B9" w:rsidRDefault="005712B9" w:rsidP="00E41C57">
                      <w:pPr>
                        <w:jc w:val="center"/>
                        <w:rPr>
                          <w:rFonts w:ascii="Verdana" w:hAnsi="Verdana"/>
                          <w:b/>
                          <w:bCs/>
                        </w:rPr>
                      </w:pPr>
                    </w:p>
                    <w:p w14:paraId="76EC84D4" w14:textId="6AB0A9EE" w:rsidR="005712B9" w:rsidRDefault="005712B9" w:rsidP="00E41C57">
                      <w:pPr>
                        <w:jc w:val="center"/>
                        <w:rPr>
                          <w:rFonts w:ascii="Verdana" w:hAnsi="Verdana"/>
                          <w:b/>
                          <w:bCs/>
                        </w:rPr>
                      </w:pPr>
                    </w:p>
                    <w:p w14:paraId="1674057A" w14:textId="7C02D004" w:rsidR="005712B9" w:rsidRDefault="005712B9" w:rsidP="00E41C57">
                      <w:pPr>
                        <w:jc w:val="center"/>
                        <w:rPr>
                          <w:rFonts w:ascii="Verdana" w:hAnsi="Verdana"/>
                          <w:b/>
                          <w:bCs/>
                        </w:rPr>
                      </w:pPr>
                    </w:p>
                    <w:p w14:paraId="12F31A39" w14:textId="77777777" w:rsidR="005712B9" w:rsidRPr="00213789" w:rsidRDefault="005712B9" w:rsidP="00E41C57">
                      <w:pPr>
                        <w:jc w:val="center"/>
                        <w:rPr>
                          <w:rFonts w:ascii="Verdana" w:hAnsi="Verdana"/>
                          <w:b/>
                          <w:bCs/>
                        </w:rPr>
                      </w:pPr>
                    </w:p>
                  </w:txbxContent>
                </v:textbox>
                <w10:wrap anchorx="margin"/>
              </v:roundrect>
            </w:pict>
          </mc:Fallback>
        </mc:AlternateContent>
      </w:r>
      <w:r>
        <w:rPr>
          <w:rFonts w:ascii="Verdana" w:hAnsi="Verdana"/>
          <w:noProof/>
          <w:sz w:val="24"/>
          <w:szCs w:val="24"/>
        </w:rPr>
        <mc:AlternateContent>
          <mc:Choice Requires="wps">
            <w:drawing>
              <wp:anchor distT="0" distB="0" distL="114300" distR="114300" simplePos="0" relativeHeight="251829248" behindDoc="0" locked="0" layoutInCell="1" allowOverlap="1" wp14:anchorId="0930A666" wp14:editId="3D0BC86A">
                <wp:simplePos x="0" y="0"/>
                <wp:positionH relativeFrom="margin">
                  <wp:posOffset>-303188</wp:posOffset>
                </wp:positionH>
                <wp:positionV relativeFrom="paragraph">
                  <wp:posOffset>322580</wp:posOffset>
                </wp:positionV>
                <wp:extent cx="2646778" cy="1894156"/>
                <wp:effectExtent l="19050" t="19050" r="20320" b="11430"/>
                <wp:wrapNone/>
                <wp:docPr id="21" name="Rectangle : coins arrondis 21"/>
                <wp:cNvGraphicFramePr/>
                <a:graphic xmlns:a="http://schemas.openxmlformats.org/drawingml/2006/main">
                  <a:graphicData uri="http://schemas.microsoft.com/office/word/2010/wordprocessingShape">
                    <wps:wsp>
                      <wps:cNvSpPr/>
                      <wps:spPr>
                        <a:xfrm>
                          <a:off x="0" y="0"/>
                          <a:ext cx="2646778" cy="1894156"/>
                        </a:xfrm>
                        <a:prstGeom prst="roundRect">
                          <a:avLst/>
                        </a:prstGeom>
                        <a:solidFill>
                          <a:schemeClr val="bg1"/>
                        </a:solidFill>
                        <a:ln w="28575" cap="flat" cmpd="sng" algn="ctr">
                          <a:solidFill>
                            <a:schemeClr val="bg1">
                              <a:lumMod val="65000"/>
                            </a:schemeClr>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72BD17CF" w14:textId="32603C14" w:rsidR="00E41C57" w:rsidRDefault="00E41C57" w:rsidP="00E41C57">
                            <w:pPr>
                              <w:jc w:val="center"/>
                              <w:rPr>
                                <w:rFonts w:ascii="Verdana" w:hAnsi="Verdana"/>
                                <w:b/>
                                <w:bCs/>
                              </w:rPr>
                            </w:pPr>
                            <w:r w:rsidRPr="00213789">
                              <w:rPr>
                                <w:rFonts w:ascii="Verdana" w:hAnsi="Verdana"/>
                                <w:b/>
                                <w:bCs/>
                              </w:rPr>
                              <w:t>ABSOLUE</w:t>
                            </w:r>
                          </w:p>
                          <w:p w14:paraId="30EDAB8D" w14:textId="28DB035C" w:rsidR="00E5731A" w:rsidRDefault="00E5731A" w:rsidP="00E41C57">
                            <w:pPr>
                              <w:jc w:val="center"/>
                              <w:rPr>
                                <w:rFonts w:ascii="Verdana" w:hAnsi="Verdana"/>
                                <w:b/>
                                <w:bCs/>
                              </w:rPr>
                            </w:pPr>
                          </w:p>
                          <w:p w14:paraId="751CB0AB" w14:textId="77777777" w:rsidR="00E5731A" w:rsidRDefault="00E5731A" w:rsidP="00E41C57">
                            <w:pPr>
                              <w:jc w:val="center"/>
                              <w:rPr>
                                <w:rFonts w:ascii="Verdana" w:hAnsi="Verdana"/>
                                <w:b/>
                                <w:bCs/>
                              </w:rPr>
                            </w:pPr>
                          </w:p>
                          <w:p w14:paraId="2ACAFA77" w14:textId="77777777" w:rsidR="00E5731A" w:rsidRPr="00213789" w:rsidRDefault="00E5731A" w:rsidP="00E41C57">
                            <w:pPr>
                              <w:jc w:val="center"/>
                              <w:rPr>
                                <w:rFonts w:ascii="Verdana" w:hAnsi="Verdana"/>
                                <w:b/>
                                <w:bCs/>
                              </w:rPr>
                            </w:pPr>
                          </w:p>
                          <w:p w14:paraId="5B4762F3" w14:textId="77777777" w:rsidR="00E41C57" w:rsidRDefault="00E41C57" w:rsidP="00E41C5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930A666" id="Rectangle : coins arrondis 21" o:spid="_x0000_s1042" style="position:absolute;margin-left:-23.85pt;margin-top:25.4pt;width:208.4pt;height:149.15pt;z-index:251829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" fillcolor="white [3212]" strokecolor="#a5a5a5 [2092]" strokeweight="2.25pt">
                <v:textbox>
                  <w:txbxContent>
                    <w:p w14:paraId="72BD17CF" w14:textId="32603C14" w:rsidR="00E41C57" w:rsidRDefault="00E41C57" w:rsidP="00E41C57">
                      <w:pPr>
                        <w:jc w:val="center"/>
                        <w:rPr>
                          <w:rFonts w:ascii="Verdana" w:hAnsi="Verdana"/>
                          <w:b/>
                          <w:bCs/>
                        </w:rPr>
                      </w:pPr>
                      <w:r w:rsidRPr="00213789">
                        <w:rPr>
                          <w:rFonts w:ascii="Verdana" w:hAnsi="Verdana"/>
                          <w:b/>
                          <w:bCs/>
                        </w:rPr>
                        <w:t>ABSOLUE</w:t>
                      </w:r>
                    </w:p>
                    <w:p w14:paraId="30EDAB8D" w14:textId="28DB035C" w:rsidR="00E5731A" w:rsidRDefault="00E5731A" w:rsidP="00E41C57">
                      <w:pPr>
                        <w:jc w:val="center"/>
                        <w:rPr>
                          <w:rFonts w:ascii="Verdana" w:hAnsi="Verdana"/>
                          <w:b/>
                          <w:bCs/>
                        </w:rPr>
                      </w:pPr>
                    </w:p>
                    <w:p w14:paraId="751CB0AB" w14:textId="77777777" w:rsidR="00E5731A" w:rsidRDefault="00E5731A" w:rsidP="00E41C57">
                      <w:pPr>
                        <w:jc w:val="center"/>
                        <w:rPr>
                          <w:rFonts w:ascii="Verdana" w:hAnsi="Verdana"/>
                          <w:b/>
                          <w:bCs/>
                        </w:rPr>
                      </w:pPr>
                    </w:p>
                    <w:p w14:paraId="2ACAFA77" w14:textId="77777777" w:rsidR="00E5731A" w:rsidRPr="00213789" w:rsidRDefault="00E5731A" w:rsidP="00E41C57">
                      <w:pPr>
                        <w:jc w:val="center"/>
                        <w:rPr>
                          <w:rFonts w:ascii="Verdana" w:hAnsi="Verdana"/>
                          <w:b/>
                          <w:bCs/>
                        </w:rPr>
                      </w:pPr>
                    </w:p>
                    <w:p w14:paraId="5B4762F3" w14:textId="77777777" w:rsidR="00E41C57" w:rsidRDefault="00E41C57" w:rsidP="00E41C57">
                      <w:pPr>
                        <w:jc w:val="center"/>
                      </w:pPr>
                    </w:p>
                  </w:txbxContent>
                </v:textbox>
                <w10:wrap anchorx="margin"/>
              </v:roundrect>
            </w:pict>
          </mc:Fallback>
        </mc:AlternateContent>
      </w:r>
    </w:p>
    <w:p w14:paraId="4472DE93" w14:textId="310B8BDB" w:rsidR="00E41C57" w:rsidRDefault="005712B9" w:rsidP="00E41C57">
      <w:pPr>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837440" behindDoc="0" locked="0" layoutInCell="1" allowOverlap="1" wp14:anchorId="4CB37412" wp14:editId="1BD9FE35">
                <wp:simplePos x="0" y="0"/>
                <wp:positionH relativeFrom="margin">
                  <wp:posOffset>3348649</wp:posOffset>
                </wp:positionH>
                <wp:positionV relativeFrom="paragraph">
                  <wp:posOffset>268117</wp:posOffset>
                </wp:positionV>
                <wp:extent cx="2919046" cy="2328203"/>
                <wp:effectExtent l="0" t="0" r="0" b="0"/>
                <wp:wrapNone/>
                <wp:docPr id="26" name="Rectangle : coins arrondis 26"/>
                <wp:cNvGraphicFramePr/>
                <a:graphic xmlns:a="http://schemas.openxmlformats.org/drawingml/2006/main">
                  <a:graphicData uri="http://schemas.microsoft.com/office/word/2010/wordprocessingShape">
                    <wps:wsp>
                      <wps:cNvSpPr/>
                      <wps:spPr>
                        <a:xfrm>
                          <a:off x="0" y="0"/>
                          <a:ext cx="2919046" cy="2328203"/>
                        </a:xfrm>
                        <a:prstGeom prst="roundRect">
                          <a:avLst/>
                        </a:prstGeom>
                        <a:noFill/>
                        <a:ln>
                          <a:noFill/>
                        </a:ln>
                      </wps:spPr>
                      <wps:style>
                        <a:lnRef idx="0">
                          <a:scrgbClr r="0" g="0" b="0"/>
                        </a:lnRef>
                        <a:fillRef idx="0">
                          <a:scrgbClr r="0" g="0" b="0"/>
                        </a:fillRef>
                        <a:effectRef idx="0">
                          <a:scrgbClr r="0" g="0" b="0"/>
                        </a:effectRef>
                        <a:fontRef idx="minor">
                          <a:schemeClr val="dk1"/>
                        </a:fontRef>
                      </wps:style>
                      <wps:txbx>
                        <w:txbxContent>
                          <w:p w14:paraId="08117C76" w14:textId="77777777" w:rsidR="005712B9" w:rsidRPr="005712B9" w:rsidRDefault="005712B9" w:rsidP="005712B9">
                            <w:pPr>
                              <w:spacing w:line="360" w:lineRule="auto"/>
                              <w:jc w:val="center"/>
                              <w:rPr>
                                <w:rFonts w:ascii="Verdana" w:hAnsi="Verdana"/>
                              </w:rPr>
                            </w:pPr>
                            <w:r>
                              <w:rPr>
                                <w:rStyle w:val="Aucun"/>
                                <w:rFonts w:ascii="Verdana" w:hAnsi="Verdana" w:cs="Calibri"/>
                              </w:rPr>
                              <w:t>C</w:t>
                            </w:r>
                            <w:r w:rsidRPr="005712B9">
                              <w:rPr>
                                <w:rStyle w:val="Aucun"/>
                                <w:rFonts w:ascii="Verdana" w:hAnsi="Verdana" w:cs="Calibri"/>
                              </w:rPr>
                              <w:t>ertaines personnes ont un mode de vie et un revenu nettement en dessous du niveau général de vie dans le pays ou la région où elles vivent</w:t>
                            </w:r>
                          </w:p>
                          <w:p w14:paraId="13B5E2C8" w14:textId="5B12BB89" w:rsidR="005712B9" w:rsidRPr="004677CB" w:rsidRDefault="005712B9" w:rsidP="00213789">
                            <w:pPr>
                              <w:spacing w:line="240" w:lineRule="auto"/>
                              <w:jc w:val="center"/>
                              <w:rPr>
                                <w:rFonts w:ascii="Verdana" w:hAnsi="Verdana"/>
                                <w:color w:val="808080" w:themeColor="background1" w:themeShade="8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CB37412" id="Rectangle : coins arrondis 26" o:spid="_x0000_s1043" style="position:absolute;margin-left:263.65pt;margin-top:21.1pt;width:229.85pt;height:183.3pt;z-index:251837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" filled="f" stroked="f">
                <v:textbox>
                  <w:txbxContent>
                    <w:p w14:paraId="08117C76" w14:textId="77777777" w:rsidR="005712B9" w:rsidRPr="005712B9" w:rsidRDefault="005712B9" w:rsidP="005712B9">
                      <w:pPr>
                        <w:spacing w:line="360" w:lineRule="auto"/>
                        <w:jc w:val="center"/>
                        <w:rPr>
                          <w:rFonts w:ascii="Verdana" w:hAnsi="Verdana"/>
                        </w:rPr>
                      </w:pPr>
                      <w:r>
                        <w:rPr>
                          <w:rStyle w:val="Aucun"/>
                          <w:rFonts w:ascii="Verdana" w:hAnsi="Verdana" w:cs="Calibri"/>
                        </w:rPr>
                        <w:t>C</w:t>
                      </w:r>
                      <w:r w:rsidRPr="005712B9">
                        <w:rPr>
                          <w:rStyle w:val="Aucun"/>
                          <w:rFonts w:ascii="Verdana" w:hAnsi="Verdana" w:cs="Calibri"/>
                        </w:rPr>
                        <w:t>ertaines personnes ont un mode de vie et un revenu nettement en dessous du niveau général de vie dans le pays ou la région où elles vivent</w:t>
                      </w:r>
                    </w:p>
                    <w:p w14:paraId="13B5E2C8" w14:textId="5B12BB89" w:rsidR="005712B9" w:rsidRPr="004677CB" w:rsidRDefault="005712B9" w:rsidP="00213789">
                      <w:pPr>
                        <w:spacing w:line="240" w:lineRule="auto"/>
                        <w:jc w:val="center"/>
                        <w:rPr>
                          <w:rFonts w:ascii="Verdana" w:hAnsi="Verdana"/>
                          <w:color w:val="808080" w:themeColor="background1" w:themeShade="80"/>
                        </w:rPr>
                      </w:pPr>
                    </w:p>
                  </w:txbxContent>
                </v:textbox>
                <w10:wrap anchorx="margin"/>
              </v:roundrect>
            </w:pict>
          </mc:Fallback>
        </mc:AlternateContent>
      </w:r>
      <w:r>
        <w:rPr>
          <w:rFonts w:ascii="Verdana" w:hAnsi="Verdana"/>
          <w:noProof/>
          <w:sz w:val="24"/>
          <w:szCs w:val="24"/>
        </w:rPr>
        <mc:AlternateContent>
          <mc:Choice Requires="wps">
            <w:drawing>
              <wp:anchor distT="0" distB="0" distL="114300" distR="114300" simplePos="0" relativeHeight="251835392" behindDoc="0" locked="0" layoutInCell="1" allowOverlap="1" wp14:anchorId="5843EE02" wp14:editId="268DB77D">
                <wp:simplePos x="0" y="0"/>
                <wp:positionH relativeFrom="margin">
                  <wp:posOffset>-490562</wp:posOffset>
                </wp:positionH>
                <wp:positionV relativeFrom="paragraph">
                  <wp:posOffset>163000</wp:posOffset>
                </wp:positionV>
                <wp:extent cx="3024554" cy="2328203"/>
                <wp:effectExtent l="0" t="0" r="0" b="0"/>
                <wp:wrapNone/>
                <wp:docPr id="25" name="Rectangle : coins arrondis 25"/>
                <wp:cNvGraphicFramePr/>
                <a:graphic xmlns:a="http://schemas.openxmlformats.org/drawingml/2006/main">
                  <a:graphicData uri="http://schemas.microsoft.com/office/word/2010/wordprocessingShape">
                    <wps:wsp>
                      <wps:cNvSpPr/>
                      <wps:spPr>
                        <a:xfrm>
                          <a:off x="0" y="0"/>
                          <a:ext cx="3024554" cy="2328203"/>
                        </a:xfrm>
                        <a:prstGeom prst="roundRect">
                          <a:avLst/>
                        </a:prstGeom>
                        <a:noFill/>
                        <a:ln>
                          <a:noFill/>
                        </a:ln>
                      </wps:spPr>
                      <wps:style>
                        <a:lnRef idx="0">
                          <a:scrgbClr r="0" g="0" b="0"/>
                        </a:lnRef>
                        <a:fillRef idx="0">
                          <a:scrgbClr r="0" g="0" b="0"/>
                        </a:fillRef>
                        <a:effectRef idx="0">
                          <a:scrgbClr r="0" g="0" b="0"/>
                        </a:effectRef>
                        <a:fontRef idx="minor">
                          <a:schemeClr val="dk1"/>
                        </a:fontRef>
                      </wps:style>
                      <wps:txbx>
                        <w:txbxContent>
                          <w:p w14:paraId="28919F30" w14:textId="3B642551" w:rsidR="00E5731A" w:rsidRPr="00E5731A" w:rsidRDefault="00E5731A" w:rsidP="00E5731A">
                            <w:pPr>
                              <w:spacing w:line="360" w:lineRule="auto"/>
                              <w:jc w:val="center"/>
                              <w:rPr>
                                <w:rFonts w:ascii="Verdana" w:hAnsi="Verdana"/>
                                <w:i/>
                                <w:iCs/>
                                <w:u w:val="single"/>
                                <w:lang w:val="fr-FR"/>
                              </w:rPr>
                            </w:pPr>
                            <w:r>
                              <w:rPr>
                                <w:rFonts w:ascii="Verdana" w:hAnsi="Verdana"/>
                                <w:lang w:val="fr-FR"/>
                              </w:rPr>
                              <w:t xml:space="preserve">Manque de </w:t>
                            </w:r>
                            <w:r w:rsidRPr="00E5731A">
                              <w:rPr>
                                <w:rFonts w:ascii="Verdana" w:hAnsi="Verdana"/>
                                <w:lang w:val="fr-FR"/>
                              </w:rPr>
                              <w:t>biens de première nécessité indispensables à l</w:t>
                            </w:r>
                            <w:r>
                              <w:rPr>
                                <w:rFonts w:ascii="Verdana" w:hAnsi="Verdana"/>
                                <w:lang w:val="fr-FR"/>
                              </w:rPr>
                              <w:t xml:space="preserve">a </w:t>
                            </w:r>
                            <w:r w:rsidRPr="00E5731A">
                              <w:rPr>
                                <w:rFonts w:ascii="Verdana" w:hAnsi="Verdana"/>
                                <w:lang w:val="fr-FR"/>
                              </w:rPr>
                              <w:t>survie</w:t>
                            </w:r>
                            <w:r>
                              <w:rPr>
                                <w:rFonts w:ascii="Verdana" w:hAnsi="Verdana"/>
                                <w:lang w:val="fr-FR"/>
                              </w:rPr>
                              <w:t xml:space="preserve"> (eau potable, nourriture, logement, médicament et vêtements)</w:t>
                            </w:r>
                            <w:r w:rsidRPr="00E5731A">
                              <w:rPr>
                                <w:rFonts w:ascii="Verdana" w:hAnsi="Verdana"/>
                                <w:lang w:val="fr-FR"/>
                              </w:rPr>
                              <w:t xml:space="preserve"> </w:t>
                            </w:r>
                          </w:p>
                          <w:p w14:paraId="2E2B0F5E" w14:textId="3D6D22E5" w:rsidR="00E5731A" w:rsidRPr="004677CB" w:rsidRDefault="00E5731A" w:rsidP="00213789">
                            <w:pPr>
                              <w:spacing w:line="240" w:lineRule="auto"/>
                              <w:jc w:val="center"/>
                              <w:rPr>
                                <w:rFonts w:ascii="Verdana" w:hAnsi="Verdana"/>
                                <w:color w:val="808080" w:themeColor="background1" w:themeShade="80"/>
                              </w:rPr>
                            </w:pPr>
                            <w:r w:rsidRPr="004677CB">
                              <w:rPr>
                                <w:rFonts w:ascii="Verdana" w:hAnsi="Verdana"/>
                                <w:color w:val="808080" w:themeColor="background1" w:themeShade="80"/>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843EE02" id="Rectangle : coins arrondis 25" o:spid="_x0000_s1044" style="position:absolute;margin-left:-38.65pt;margin-top:12.85pt;width:238.15pt;height:183.3pt;z-index:251835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" filled="f" stroked="f">
                <v:textbox>
                  <w:txbxContent>
                    <w:p w14:paraId="28919F30" w14:textId="3B642551" w:rsidR="00E5731A" w:rsidRPr="00E5731A" w:rsidRDefault="00E5731A" w:rsidP="00E5731A">
                      <w:pPr>
                        <w:spacing w:line="360" w:lineRule="auto"/>
                        <w:jc w:val="center"/>
                        <w:rPr>
                          <w:rFonts w:ascii="Verdana" w:hAnsi="Verdana"/>
                          <w:i/>
                          <w:iCs/>
                          <w:u w:val="single"/>
                          <w:lang w:val="fr-FR"/>
                        </w:rPr>
                      </w:pPr>
                      <w:r>
                        <w:rPr>
                          <w:rFonts w:ascii="Verdana" w:hAnsi="Verdana"/>
                          <w:lang w:val="fr-FR"/>
                        </w:rPr>
                        <w:t xml:space="preserve">Manque de </w:t>
                      </w:r>
                      <w:r w:rsidRPr="00E5731A">
                        <w:rPr>
                          <w:rFonts w:ascii="Verdana" w:hAnsi="Verdana"/>
                          <w:lang w:val="fr-FR"/>
                        </w:rPr>
                        <w:t>biens de première nécessité indispensables à l</w:t>
                      </w:r>
                      <w:r>
                        <w:rPr>
                          <w:rFonts w:ascii="Verdana" w:hAnsi="Verdana"/>
                          <w:lang w:val="fr-FR"/>
                        </w:rPr>
                        <w:t xml:space="preserve">a </w:t>
                      </w:r>
                      <w:r w:rsidRPr="00E5731A">
                        <w:rPr>
                          <w:rFonts w:ascii="Verdana" w:hAnsi="Verdana"/>
                          <w:lang w:val="fr-FR"/>
                        </w:rPr>
                        <w:t>survie</w:t>
                      </w:r>
                      <w:r>
                        <w:rPr>
                          <w:rFonts w:ascii="Verdana" w:hAnsi="Verdana"/>
                          <w:lang w:val="fr-FR"/>
                        </w:rPr>
                        <w:t xml:space="preserve"> (eau potable, nourriture, logement, médicament et vêtements)</w:t>
                      </w:r>
                      <w:r w:rsidRPr="00E5731A">
                        <w:rPr>
                          <w:rFonts w:ascii="Verdana" w:hAnsi="Verdana"/>
                          <w:lang w:val="fr-FR"/>
                        </w:rPr>
                        <w:t xml:space="preserve"> </w:t>
                      </w:r>
                    </w:p>
                    <w:p w14:paraId="2E2B0F5E" w14:textId="3D6D22E5" w:rsidR="00E5731A" w:rsidRPr="004677CB" w:rsidRDefault="00E5731A" w:rsidP="00213789">
                      <w:pPr>
                        <w:spacing w:line="240" w:lineRule="auto"/>
                        <w:jc w:val="center"/>
                        <w:rPr>
                          <w:rFonts w:ascii="Verdana" w:hAnsi="Verdana"/>
                          <w:color w:val="808080" w:themeColor="background1" w:themeShade="80"/>
                        </w:rPr>
                      </w:pPr>
                      <w:r w:rsidRPr="004677CB">
                        <w:rPr>
                          <w:rFonts w:ascii="Verdana" w:hAnsi="Verdana"/>
                          <w:color w:val="808080" w:themeColor="background1" w:themeShade="80"/>
                        </w:rPr>
                        <w:t xml:space="preserve"> </w:t>
                      </w:r>
                    </w:p>
                  </w:txbxContent>
                </v:textbox>
                <w10:wrap anchorx="margin"/>
              </v:roundrect>
            </w:pict>
          </mc:Fallback>
        </mc:AlternateContent>
      </w:r>
    </w:p>
    <w:p w14:paraId="0C27CE60" w14:textId="3BDD3A1F" w:rsidR="001E3053" w:rsidRDefault="00E41C57" w:rsidP="00E41C57">
      <w:pPr>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824128" behindDoc="0" locked="0" layoutInCell="1" allowOverlap="1" wp14:anchorId="3914901F" wp14:editId="3CA6F59E">
                <wp:simplePos x="0" y="0"/>
                <wp:positionH relativeFrom="column">
                  <wp:posOffset>2324784</wp:posOffset>
                </wp:positionH>
                <wp:positionV relativeFrom="paragraph">
                  <wp:posOffset>210478</wp:posOffset>
                </wp:positionV>
                <wp:extent cx="1173836" cy="0"/>
                <wp:effectExtent l="19050" t="19050" r="7620" b="19050"/>
                <wp:wrapNone/>
                <wp:docPr id="19" name="Connecteur droit 19"/>
                <wp:cNvGraphicFramePr/>
                <a:graphic xmlns:a="http://schemas.openxmlformats.org/drawingml/2006/main">
                  <a:graphicData uri="http://schemas.microsoft.com/office/word/2010/wordprocessingShape">
                    <wps:wsp>
                      <wps:cNvCnPr/>
                      <wps:spPr>
                        <a:xfrm flipH="1" flipV="1">
                          <a:off x="0" y="0"/>
                          <a:ext cx="1173836" cy="0"/>
                        </a:xfrm>
                        <a:prstGeom prst="line">
                          <a:avLst/>
                        </a:prstGeom>
                        <a:ln w="28575">
                          <a:solidFill>
                            <a:schemeClr val="bg1">
                              <a:lumMod val="65000"/>
                            </a:schemeClr>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0245BC5" id="Connecteur droit 19" o:spid="_x0000_s1026" style="position:absolute;flip:x y;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3.05pt,16.55pt" to="275.5pt,1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" strokecolor="#a5a5a5 [2092]" strokeweight="2.25pt">
                <v:stroke joinstyle="miter"/>
              </v:line>
            </w:pict>
          </mc:Fallback>
        </mc:AlternateContent>
      </w:r>
      <w:r w:rsidR="007742F1">
        <w:rPr>
          <w:rFonts w:ascii="Verdana" w:hAnsi="Verdana"/>
          <w:sz w:val="24"/>
          <w:szCs w:val="24"/>
        </w:rPr>
        <w:br w:type="page"/>
      </w:r>
    </w:p>
    <w:p w14:paraId="1EF6EF57" w14:textId="77777777" w:rsidR="009457EC" w:rsidRPr="00F93D09" w:rsidRDefault="000D5303" w:rsidP="001E3053">
      <w:pPr>
        <w:pBdr>
          <w:top w:val="single" w:sz="4" w:space="1" w:color="auto"/>
          <w:left w:val="single" w:sz="4" w:space="4" w:color="auto"/>
          <w:bottom w:val="single" w:sz="4" w:space="1" w:color="auto"/>
          <w:right w:val="single" w:sz="4" w:space="4" w:color="auto"/>
        </w:pBdr>
        <w:shd w:val="clear" w:color="auto" w:fill="D9D9D9" w:themeFill="background1" w:themeFillShade="D9"/>
        <w:jc w:val="center"/>
        <w:rPr>
          <w:rFonts w:ascii="Verdana" w:hAnsi="Verdana"/>
          <w:sz w:val="28"/>
          <w:szCs w:val="28"/>
        </w:rPr>
      </w:pPr>
      <w:r w:rsidRPr="00F93D09">
        <w:rPr>
          <w:rFonts w:ascii="Verdana" w:hAnsi="Verdana"/>
          <w:sz w:val="28"/>
          <w:szCs w:val="28"/>
        </w:rPr>
        <w:lastRenderedPageBreak/>
        <w:t xml:space="preserve">Flash info </w:t>
      </w:r>
    </w:p>
    <w:p w14:paraId="2264F070" w14:textId="541E06C7" w:rsidR="000D5303" w:rsidRPr="00F93D09" w:rsidRDefault="000D5303" w:rsidP="00F93D09">
      <w:pPr>
        <w:pBdr>
          <w:top w:val="single" w:sz="4" w:space="1" w:color="auto"/>
          <w:left w:val="single" w:sz="4" w:space="4" w:color="auto"/>
          <w:bottom w:val="single" w:sz="4" w:space="1" w:color="auto"/>
          <w:right w:val="single" w:sz="4" w:space="4" w:color="auto"/>
        </w:pBdr>
        <w:shd w:val="clear" w:color="auto" w:fill="D9D9D9" w:themeFill="background1" w:themeFillShade="D9"/>
        <w:jc w:val="center"/>
        <w:rPr>
          <w:rFonts w:ascii="Verdana" w:hAnsi="Verdana"/>
          <w:sz w:val="28"/>
          <w:szCs w:val="28"/>
        </w:rPr>
      </w:pPr>
      <w:r w:rsidRPr="00F93D09">
        <w:rPr>
          <w:rFonts w:ascii="Verdana" w:hAnsi="Verdana"/>
          <w:sz w:val="28"/>
          <w:szCs w:val="28"/>
        </w:rPr>
        <w:t>Actualité</w:t>
      </w:r>
    </w:p>
    <w:p w14:paraId="5B7C7AEA" w14:textId="18641FA0" w:rsidR="004E10FA" w:rsidRDefault="009457EC" w:rsidP="00492167">
      <w:pPr>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804672" behindDoc="0" locked="0" layoutInCell="1" allowOverlap="1" wp14:anchorId="1568BE73" wp14:editId="63BF61BE">
                <wp:simplePos x="0" y="0"/>
                <wp:positionH relativeFrom="margin">
                  <wp:posOffset>-455444</wp:posOffset>
                </wp:positionH>
                <wp:positionV relativeFrom="paragraph">
                  <wp:posOffset>104657</wp:posOffset>
                </wp:positionV>
                <wp:extent cx="6817685" cy="9323055"/>
                <wp:effectExtent l="19050" t="19050" r="21590" b="12065"/>
                <wp:wrapNone/>
                <wp:docPr id="35" name="Rectangle : avec coin rogné 35"/>
                <wp:cNvGraphicFramePr/>
                <a:graphic xmlns:a="http://schemas.openxmlformats.org/drawingml/2006/main">
                  <a:graphicData uri="http://schemas.microsoft.com/office/word/2010/wordprocessingShape">
                    <wps:wsp>
                      <wps:cNvSpPr/>
                      <wps:spPr>
                        <a:xfrm>
                          <a:off x="0" y="0"/>
                          <a:ext cx="6817685" cy="9323055"/>
                        </a:xfrm>
                        <a:prstGeom prst="snip1Rect">
                          <a:avLst/>
                        </a:prstGeom>
                        <a:noFill/>
                        <a:ln w="28575" cap="flat" cmpd="sng" algn="ctr">
                          <a:solidFill>
                            <a:schemeClr val="accent3"/>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3"/>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E26CDA" id="Rectangle : avec coin rogné 35" o:spid="_x0000_s1026" style="position:absolute;margin-left:-35.85pt;margin-top:8.25pt;width:536.85pt;height:734.1pt;z-index:251804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817685,93230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" path="m,l5681381,,6817685,1136304r,8186751l,9323055,,xe" filled="f" strokecolor="#a5a5a5 [3206]" strokeweight="2.25pt">
                <v:path arrowok="t" o:connecttype="custom" o:connectlocs="0,0;5681381,0;6817685,1136304;6817685,9323055;0,9323055;0,0" o:connectangles="0,0,0,0,0,0"/>
                <w10:wrap anchorx="margin"/>
              </v:shape>
            </w:pict>
          </mc:Fallback>
        </mc:AlternateContent>
      </w:r>
      <w:r w:rsidR="001E3053" w:rsidRPr="00281240">
        <w:rPr>
          <w:rFonts w:ascii="Verdana" w:hAnsi="Verdana"/>
          <w:noProof/>
          <w:sz w:val="24"/>
          <w:szCs w:val="24"/>
        </w:rPr>
        <w:drawing>
          <wp:anchor distT="0" distB="0" distL="114300" distR="114300" simplePos="0" relativeHeight="251688960" behindDoc="1" locked="0" layoutInCell="1" allowOverlap="1" wp14:anchorId="30E69460" wp14:editId="226A752A">
            <wp:simplePos x="0" y="0"/>
            <wp:positionH relativeFrom="margin">
              <wp:align>center</wp:align>
            </wp:positionH>
            <wp:positionV relativeFrom="paragraph">
              <wp:posOffset>215900</wp:posOffset>
            </wp:positionV>
            <wp:extent cx="3115945" cy="2552065"/>
            <wp:effectExtent l="0" t="0" r="8255" b="635"/>
            <wp:wrapTight wrapText="bothSides">
              <wp:wrapPolygon edited="0">
                <wp:start x="0" y="0"/>
                <wp:lineTo x="0" y="21444"/>
                <wp:lineTo x="21525" y="21444"/>
                <wp:lineTo x="21525" y="0"/>
                <wp:lineTo x="0" y="0"/>
              </wp:wrapPolygon>
            </wp:wrapTight>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3115945" cy="2552065"/>
                    </a:xfrm>
                    <a:prstGeom prst="rect">
                      <a:avLst/>
                    </a:prstGeom>
                  </pic:spPr>
                </pic:pic>
              </a:graphicData>
            </a:graphic>
            <wp14:sizeRelH relativeFrom="margin">
              <wp14:pctWidth>0</wp14:pctWidth>
            </wp14:sizeRelH>
            <wp14:sizeRelV relativeFrom="margin">
              <wp14:pctHeight>0</wp14:pctHeight>
            </wp14:sizeRelV>
          </wp:anchor>
        </w:drawing>
      </w:r>
    </w:p>
    <w:p w14:paraId="76ED1C34" w14:textId="18855150" w:rsidR="000D5303" w:rsidRDefault="000D5303" w:rsidP="00492167">
      <w:pPr>
        <w:rPr>
          <w:rFonts w:ascii="Verdana" w:hAnsi="Verdana"/>
          <w:sz w:val="24"/>
          <w:szCs w:val="24"/>
        </w:rPr>
      </w:pPr>
    </w:p>
    <w:p w14:paraId="570AA2BF" w14:textId="59B19DE1" w:rsidR="000D5303" w:rsidRDefault="000D5303" w:rsidP="00492167">
      <w:pPr>
        <w:rPr>
          <w:rFonts w:ascii="Verdana" w:hAnsi="Verdana"/>
          <w:sz w:val="24"/>
          <w:szCs w:val="24"/>
        </w:rPr>
      </w:pPr>
    </w:p>
    <w:p w14:paraId="3234BC82" w14:textId="6CA9A007" w:rsidR="000D5303" w:rsidRDefault="000D5303" w:rsidP="00492167">
      <w:pPr>
        <w:rPr>
          <w:rFonts w:ascii="Verdana" w:hAnsi="Verdana"/>
          <w:sz w:val="24"/>
          <w:szCs w:val="24"/>
        </w:rPr>
      </w:pPr>
    </w:p>
    <w:p w14:paraId="5C614BBB" w14:textId="38B6A74D" w:rsidR="000D5303" w:rsidRDefault="000D5303" w:rsidP="00492167">
      <w:pPr>
        <w:rPr>
          <w:rFonts w:ascii="Verdana" w:hAnsi="Verdana"/>
          <w:sz w:val="24"/>
          <w:szCs w:val="24"/>
        </w:rPr>
      </w:pPr>
    </w:p>
    <w:p w14:paraId="5F4A3C49" w14:textId="764DB51A" w:rsidR="000D5303" w:rsidRDefault="000D5303" w:rsidP="00492167">
      <w:pPr>
        <w:rPr>
          <w:rFonts w:ascii="Verdana" w:hAnsi="Verdana"/>
          <w:sz w:val="24"/>
          <w:szCs w:val="24"/>
        </w:rPr>
      </w:pPr>
    </w:p>
    <w:p w14:paraId="6038C31B" w14:textId="22232598" w:rsidR="000D5303" w:rsidRDefault="000D5303" w:rsidP="00492167">
      <w:pPr>
        <w:rPr>
          <w:rFonts w:ascii="Verdana" w:hAnsi="Verdana"/>
          <w:sz w:val="24"/>
          <w:szCs w:val="24"/>
        </w:rPr>
      </w:pPr>
    </w:p>
    <w:p w14:paraId="67FC4DDD" w14:textId="72115489" w:rsidR="000D5303" w:rsidRDefault="000D5303" w:rsidP="00492167">
      <w:pPr>
        <w:rPr>
          <w:rFonts w:ascii="Verdana" w:hAnsi="Verdana"/>
          <w:sz w:val="24"/>
          <w:szCs w:val="24"/>
        </w:rPr>
      </w:pPr>
    </w:p>
    <w:p w14:paraId="3073E604" w14:textId="75F5F63C" w:rsidR="000D5303" w:rsidRDefault="000D5303" w:rsidP="00492167">
      <w:pPr>
        <w:rPr>
          <w:rFonts w:ascii="Verdana" w:hAnsi="Verdana"/>
          <w:sz w:val="24"/>
          <w:szCs w:val="24"/>
        </w:rPr>
      </w:pPr>
    </w:p>
    <w:p w14:paraId="1FA75C4A" w14:textId="6857CDE8" w:rsidR="000D5303" w:rsidRDefault="000369D5" w:rsidP="00492167">
      <w:pPr>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805696" behindDoc="0" locked="0" layoutInCell="1" allowOverlap="1" wp14:anchorId="43C344AD" wp14:editId="6989E0B6">
                <wp:simplePos x="0" y="0"/>
                <wp:positionH relativeFrom="margin">
                  <wp:align>center</wp:align>
                </wp:positionH>
                <wp:positionV relativeFrom="paragraph">
                  <wp:posOffset>137160</wp:posOffset>
                </wp:positionV>
                <wp:extent cx="6666614" cy="5899868"/>
                <wp:effectExtent l="0" t="0" r="0" b="5715"/>
                <wp:wrapNone/>
                <wp:docPr id="3" name="Rectangle 3"/>
                <wp:cNvGraphicFramePr/>
                <a:graphic xmlns:a="http://schemas.openxmlformats.org/drawingml/2006/main">
                  <a:graphicData uri="http://schemas.microsoft.com/office/word/2010/wordprocessingShape">
                    <wps:wsp>
                      <wps:cNvSpPr/>
                      <wps:spPr>
                        <a:xfrm>
                          <a:off x="0" y="0"/>
                          <a:ext cx="6666614" cy="5899868"/>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0EAD7CE9" w14:textId="4DA36B20" w:rsidR="000369D5" w:rsidRPr="000369D5" w:rsidRDefault="000369D5" w:rsidP="000369D5">
                            <w:pPr>
                              <w:spacing w:line="360" w:lineRule="auto"/>
                              <w:ind w:firstLine="567"/>
                              <w:rPr>
                                <w:rFonts w:ascii="Verdana" w:hAnsi="Verdana"/>
                                <w:sz w:val="24"/>
                                <w:szCs w:val="24"/>
                              </w:rPr>
                            </w:pPr>
                            <w:r w:rsidRPr="000369D5">
                              <w:rPr>
                                <w:rFonts w:ascii="Verdana" w:hAnsi="Verdana"/>
                                <w:sz w:val="24"/>
                                <w:szCs w:val="24"/>
                              </w:rPr>
                              <w:t>Viva for Life poursuit son tour de la Fédération Wallonie-Bruxelles, et cette année, direction la province du Luxembourg ! C’est Bertrix qui aura le bonheur d’accueillir cette grande opération caritative au profit de l’enfance précarisée.</w:t>
                            </w:r>
                          </w:p>
                          <w:p w14:paraId="2E5A38FE" w14:textId="2AA5CA14" w:rsidR="000369D5" w:rsidRPr="000369D5" w:rsidRDefault="000369D5" w:rsidP="000369D5">
                            <w:pPr>
                              <w:spacing w:line="360" w:lineRule="auto"/>
                              <w:ind w:right="416" w:firstLine="426"/>
                              <w:rPr>
                                <w:rFonts w:ascii="Verdana" w:hAnsi="Verdana"/>
                                <w:sz w:val="24"/>
                                <w:szCs w:val="24"/>
                              </w:rPr>
                            </w:pPr>
                            <w:r w:rsidRPr="000369D5">
                              <w:rPr>
                                <w:rFonts w:ascii="Verdana" w:hAnsi="Verdana"/>
                                <w:sz w:val="24"/>
                                <w:szCs w:val="24"/>
                              </w:rPr>
                              <w:t>Après Liège (2013-2014), Charleroi (2015-2016), Nivelles (2017-2018), Tournai (2019), Bruxelles (RTBF, en mode confiné en 2020), et nos retrouvailles avec le public tournaisien en 2021, c’est donc au tour de Bertrix de recevoir le cube de Viva for Life !</w:t>
                            </w:r>
                          </w:p>
                          <w:p w14:paraId="5058284A" w14:textId="78B04792" w:rsidR="000369D5" w:rsidRPr="000369D5" w:rsidRDefault="000369D5" w:rsidP="000369D5">
                            <w:pPr>
                              <w:spacing w:line="360" w:lineRule="auto"/>
                              <w:ind w:firstLine="567"/>
                              <w:rPr>
                                <w:rFonts w:ascii="Verdana" w:hAnsi="Verdana"/>
                                <w:sz w:val="24"/>
                                <w:szCs w:val="24"/>
                              </w:rPr>
                            </w:pPr>
                            <w:r w:rsidRPr="000369D5">
                              <w:rPr>
                                <w:rFonts w:ascii="Verdana" w:hAnsi="Verdana"/>
                                <w:sz w:val="24"/>
                                <w:szCs w:val="24"/>
                              </w:rPr>
                              <w:t>C’est un beau défi pour cette ville plongée au cœur de la vallée de la Semois, d’accueillir à l’aube de Noël, la 10e édition de Viva for Life avec son cube de verre et ses 3 animateurs pour une semaine teintée de générosité.</w:t>
                            </w:r>
                          </w:p>
                          <w:p w14:paraId="02FDC599" w14:textId="57F87D79" w:rsidR="000369D5" w:rsidRPr="000369D5" w:rsidRDefault="000369D5" w:rsidP="000369D5">
                            <w:pPr>
                              <w:spacing w:line="360" w:lineRule="auto"/>
                              <w:ind w:firstLine="426"/>
                              <w:rPr>
                                <w:rFonts w:ascii="Verdana" w:hAnsi="Verdana"/>
                                <w:sz w:val="24"/>
                                <w:szCs w:val="24"/>
                              </w:rPr>
                            </w:pPr>
                            <w:r w:rsidRPr="000369D5">
                              <w:rPr>
                                <w:rFonts w:ascii="Verdana" w:hAnsi="Verdana"/>
                                <w:sz w:val="24"/>
                                <w:szCs w:val="24"/>
                              </w:rPr>
                              <w:t>"C’est avec une immense joie que j’accueille l’édition 'Viva for Life 2022’ qui se déroulera dans notre Commune, a exprimé Mathieu Rossignol, Bourgmestre de Bertrix.</w:t>
                            </w:r>
                          </w:p>
                          <w:p w14:paraId="7761A642" w14:textId="5C923B6C" w:rsidR="009C147E" w:rsidRPr="000369D5" w:rsidRDefault="000369D5" w:rsidP="007C3990">
                            <w:pPr>
                              <w:spacing w:line="360" w:lineRule="auto"/>
                              <w:ind w:firstLine="567"/>
                              <w:rPr>
                                <w:rFonts w:ascii="Verdana" w:hAnsi="Verdana"/>
                                <w:sz w:val="24"/>
                                <w:szCs w:val="24"/>
                              </w:rPr>
                            </w:pPr>
                            <w:r w:rsidRPr="000369D5">
                              <w:rPr>
                                <w:rFonts w:ascii="Verdana" w:hAnsi="Verdana"/>
                                <w:sz w:val="24"/>
                                <w:szCs w:val="24"/>
                              </w:rPr>
                              <w:t>Je veux d’ores et déjà souligner la détermination dont la Cité et les citoyens feront preuve, afin de porter haut ce qui est bien plus qu’une animation, mais avant tout une opération de solidarité en faveur des enfants de notre pays qui vivent dans la précarité et la pauvreté.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3C344AD" id="Rectangle 3" o:spid="_x0000_s1045" style="position:absolute;margin-left:0;margin-top:10.8pt;width:524.95pt;height:464.55pt;z-index:251805696;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" filled="f" stroked="f">
                <v:textbox>
                  <w:txbxContent>
                    <w:p w14:paraId="0EAD7CE9" w14:textId="4DA36B20" w:rsidR="000369D5" w:rsidRPr="000369D5" w:rsidRDefault="000369D5" w:rsidP="000369D5">
                      <w:pPr>
                        <w:spacing w:line="360" w:lineRule="auto"/>
                        <w:ind w:firstLine="567"/>
                        <w:rPr>
                          <w:rFonts w:ascii="Verdana" w:hAnsi="Verdana"/>
                          <w:sz w:val="24"/>
                          <w:szCs w:val="24"/>
                        </w:rPr>
                      </w:pPr>
                      <w:r w:rsidRPr="000369D5">
                        <w:rPr>
                          <w:rFonts w:ascii="Verdana" w:hAnsi="Verdana"/>
                          <w:sz w:val="24"/>
                          <w:szCs w:val="24"/>
                        </w:rPr>
                        <w:t>Viva for Life poursuit son tour de la Fédération Wallonie-Bruxelles, et cette année, direction la province du Luxembourg ! C’est Bertrix qui aura le bonheur d’accueillir cette grande opération caritative au profit de l’enfance précarisée.</w:t>
                      </w:r>
                    </w:p>
                    <w:p w14:paraId="2E5A38FE" w14:textId="2AA5CA14" w:rsidR="000369D5" w:rsidRPr="000369D5" w:rsidRDefault="000369D5" w:rsidP="000369D5">
                      <w:pPr>
                        <w:spacing w:line="360" w:lineRule="auto"/>
                        <w:ind w:right="416" w:firstLine="426"/>
                        <w:rPr>
                          <w:rFonts w:ascii="Verdana" w:hAnsi="Verdana"/>
                          <w:sz w:val="24"/>
                          <w:szCs w:val="24"/>
                        </w:rPr>
                      </w:pPr>
                      <w:r w:rsidRPr="000369D5">
                        <w:rPr>
                          <w:rFonts w:ascii="Verdana" w:hAnsi="Verdana"/>
                          <w:sz w:val="24"/>
                          <w:szCs w:val="24"/>
                        </w:rPr>
                        <w:t>Après Liège (2013-2014), Charleroi (2015-2016), Nivelles (2017-2018), Tournai (2019), Bruxelles (RTBF, en mode confiné en 2020), et nos retrouvailles avec le public tournaisien en 2021, c’est donc au tour de Bertrix de recevoir le cube de Viva for Life !</w:t>
                      </w:r>
                    </w:p>
                    <w:p w14:paraId="5058284A" w14:textId="78B04792" w:rsidR="000369D5" w:rsidRPr="000369D5" w:rsidRDefault="000369D5" w:rsidP="000369D5">
                      <w:pPr>
                        <w:spacing w:line="360" w:lineRule="auto"/>
                        <w:ind w:firstLine="567"/>
                        <w:rPr>
                          <w:rFonts w:ascii="Verdana" w:hAnsi="Verdana"/>
                          <w:sz w:val="24"/>
                          <w:szCs w:val="24"/>
                        </w:rPr>
                      </w:pPr>
                      <w:r w:rsidRPr="000369D5">
                        <w:rPr>
                          <w:rFonts w:ascii="Verdana" w:hAnsi="Verdana"/>
                          <w:sz w:val="24"/>
                          <w:szCs w:val="24"/>
                        </w:rPr>
                        <w:t>C’est un beau défi pour cette ville plongée au cœur de la vallée de la Semois, d’accueillir à l’aube de Noël, la 10e édition de Viva for Life avec son cube de verre et ses 3 animateurs pour une semaine teintée de générosité.</w:t>
                      </w:r>
                    </w:p>
                    <w:p w14:paraId="02FDC599" w14:textId="57F87D79" w:rsidR="000369D5" w:rsidRPr="000369D5" w:rsidRDefault="000369D5" w:rsidP="000369D5">
                      <w:pPr>
                        <w:spacing w:line="360" w:lineRule="auto"/>
                        <w:ind w:firstLine="426"/>
                        <w:rPr>
                          <w:rFonts w:ascii="Verdana" w:hAnsi="Verdana"/>
                          <w:sz w:val="24"/>
                          <w:szCs w:val="24"/>
                        </w:rPr>
                      </w:pPr>
                      <w:r w:rsidRPr="000369D5">
                        <w:rPr>
                          <w:rFonts w:ascii="Verdana" w:hAnsi="Verdana"/>
                          <w:sz w:val="24"/>
                          <w:szCs w:val="24"/>
                        </w:rPr>
                        <w:t>"C’est avec une immense joie que j’accueille l’édition 'Viva for Life 2022’ qui se déroulera dans notre Commune, a exprimé Mathieu Rossignol, Bourgmestre de Bertrix.</w:t>
                      </w:r>
                    </w:p>
                    <w:p w14:paraId="7761A642" w14:textId="5C923B6C" w:rsidR="009C147E" w:rsidRPr="000369D5" w:rsidRDefault="000369D5" w:rsidP="007C3990">
                      <w:pPr>
                        <w:spacing w:line="360" w:lineRule="auto"/>
                        <w:ind w:firstLine="567"/>
                        <w:rPr>
                          <w:rFonts w:ascii="Verdana" w:hAnsi="Verdana"/>
                          <w:sz w:val="24"/>
                          <w:szCs w:val="24"/>
                        </w:rPr>
                      </w:pPr>
                      <w:r w:rsidRPr="000369D5">
                        <w:rPr>
                          <w:rFonts w:ascii="Verdana" w:hAnsi="Verdana"/>
                          <w:sz w:val="24"/>
                          <w:szCs w:val="24"/>
                        </w:rPr>
                        <w:t>Je veux d’ores et déjà souligner la détermination dont la Cité et les citoyens feront preuve, afin de porter haut ce qui est bien plus qu’une animation, mais avant tout une opération de solidarité en faveur des enfants de notre pays qui vivent dans la précarité et la pauvreté.</w:t>
                      </w:r>
                    </w:p>
                  </w:txbxContent>
                </v:textbox>
                <w10:wrap anchorx="margin"/>
              </v:rect>
            </w:pict>
          </mc:Fallback>
        </mc:AlternateContent>
      </w:r>
    </w:p>
    <w:p w14:paraId="08FFAE3C" w14:textId="196C3C73" w:rsidR="000D5303" w:rsidRDefault="000D5303" w:rsidP="00492167">
      <w:pPr>
        <w:rPr>
          <w:rFonts w:ascii="Verdana" w:hAnsi="Verdana"/>
          <w:sz w:val="24"/>
          <w:szCs w:val="24"/>
        </w:rPr>
      </w:pPr>
    </w:p>
    <w:p w14:paraId="50463C2C" w14:textId="12A017C5" w:rsidR="000D5303" w:rsidRDefault="000D5303" w:rsidP="00492167">
      <w:pPr>
        <w:rPr>
          <w:rFonts w:ascii="Verdana" w:hAnsi="Verdana"/>
          <w:sz w:val="24"/>
          <w:szCs w:val="24"/>
        </w:rPr>
      </w:pPr>
    </w:p>
    <w:p w14:paraId="77C46CB8" w14:textId="76270CE0" w:rsidR="000D5303" w:rsidRDefault="000D5303" w:rsidP="00492167">
      <w:pPr>
        <w:rPr>
          <w:rFonts w:ascii="Verdana" w:hAnsi="Verdana"/>
          <w:sz w:val="24"/>
          <w:szCs w:val="24"/>
        </w:rPr>
      </w:pPr>
    </w:p>
    <w:p w14:paraId="20284A62" w14:textId="2FC86EFF" w:rsidR="000D5303" w:rsidRDefault="000D5303" w:rsidP="00492167">
      <w:pPr>
        <w:rPr>
          <w:rFonts w:ascii="Verdana" w:hAnsi="Verdana"/>
          <w:sz w:val="24"/>
          <w:szCs w:val="24"/>
        </w:rPr>
      </w:pPr>
    </w:p>
    <w:p w14:paraId="3C545B45" w14:textId="2DC8DE3D" w:rsidR="000D5303" w:rsidRDefault="000D5303" w:rsidP="00492167">
      <w:pPr>
        <w:rPr>
          <w:rFonts w:ascii="Verdana" w:hAnsi="Verdana"/>
          <w:sz w:val="24"/>
          <w:szCs w:val="24"/>
        </w:rPr>
      </w:pPr>
    </w:p>
    <w:p w14:paraId="6D65E19E" w14:textId="34BDF050" w:rsidR="000D5303" w:rsidRDefault="000D5303" w:rsidP="00492167">
      <w:pPr>
        <w:rPr>
          <w:rFonts w:ascii="Verdana" w:hAnsi="Verdana"/>
          <w:sz w:val="24"/>
          <w:szCs w:val="24"/>
        </w:rPr>
      </w:pPr>
    </w:p>
    <w:p w14:paraId="5F90BDB2" w14:textId="7A9C0918" w:rsidR="000D5303" w:rsidRDefault="000D5303" w:rsidP="00492167">
      <w:pPr>
        <w:rPr>
          <w:rFonts w:ascii="Verdana" w:hAnsi="Verdana"/>
          <w:sz w:val="24"/>
          <w:szCs w:val="24"/>
        </w:rPr>
      </w:pPr>
    </w:p>
    <w:p w14:paraId="3E67AFB5" w14:textId="769628CB" w:rsidR="000D5303" w:rsidRDefault="000D5303" w:rsidP="00492167">
      <w:pPr>
        <w:rPr>
          <w:rFonts w:ascii="Verdana" w:hAnsi="Verdana"/>
          <w:sz w:val="24"/>
          <w:szCs w:val="24"/>
        </w:rPr>
      </w:pPr>
    </w:p>
    <w:p w14:paraId="0337C089" w14:textId="77777777" w:rsidR="000D5303" w:rsidRDefault="000D5303" w:rsidP="00492167">
      <w:pPr>
        <w:rPr>
          <w:rFonts w:ascii="Verdana" w:hAnsi="Verdana"/>
          <w:sz w:val="24"/>
          <w:szCs w:val="24"/>
        </w:rPr>
      </w:pPr>
    </w:p>
    <w:p w14:paraId="52768852" w14:textId="77777777" w:rsidR="000D5303" w:rsidRDefault="000D5303" w:rsidP="00492167">
      <w:pPr>
        <w:rPr>
          <w:rFonts w:ascii="Verdana" w:hAnsi="Verdana"/>
          <w:sz w:val="24"/>
          <w:szCs w:val="24"/>
        </w:rPr>
      </w:pPr>
    </w:p>
    <w:p w14:paraId="6AC8546D" w14:textId="55DD1C23" w:rsidR="000D5303" w:rsidRDefault="000D5303" w:rsidP="00492167">
      <w:pPr>
        <w:rPr>
          <w:rFonts w:ascii="Verdana" w:hAnsi="Verdana"/>
          <w:sz w:val="24"/>
          <w:szCs w:val="24"/>
        </w:rPr>
      </w:pPr>
    </w:p>
    <w:p w14:paraId="37580F76" w14:textId="77777777" w:rsidR="000D5303" w:rsidRDefault="000D5303" w:rsidP="00492167">
      <w:pPr>
        <w:rPr>
          <w:rFonts w:ascii="Verdana" w:hAnsi="Verdana"/>
          <w:sz w:val="24"/>
          <w:szCs w:val="24"/>
        </w:rPr>
      </w:pPr>
    </w:p>
    <w:p w14:paraId="24614F0B" w14:textId="77777777" w:rsidR="000D5303" w:rsidRDefault="000D5303" w:rsidP="00492167">
      <w:pPr>
        <w:rPr>
          <w:rFonts w:ascii="Verdana" w:hAnsi="Verdana"/>
          <w:sz w:val="24"/>
          <w:szCs w:val="24"/>
        </w:rPr>
      </w:pPr>
    </w:p>
    <w:p w14:paraId="6A002738" w14:textId="77777777" w:rsidR="000D5303" w:rsidRDefault="000D5303" w:rsidP="00492167">
      <w:pPr>
        <w:rPr>
          <w:rFonts w:ascii="Verdana" w:hAnsi="Verdana"/>
          <w:sz w:val="24"/>
          <w:szCs w:val="24"/>
        </w:rPr>
      </w:pPr>
    </w:p>
    <w:p w14:paraId="0EB15F26" w14:textId="77777777" w:rsidR="000D5303" w:rsidRDefault="000D5303" w:rsidP="00492167">
      <w:pPr>
        <w:rPr>
          <w:rFonts w:ascii="Verdana" w:hAnsi="Verdana"/>
          <w:sz w:val="24"/>
          <w:szCs w:val="24"/>
        </w:rPr>
      </w:pPr>
    </w:p>
    <w:p w14:paraId="073F59F2" w14:textId="77777777" w:rsidR="000D5303" w:rsidRDefault="000D5303" w:rsidP="00492167">
      <w:pPr>
        <w:rPr>
          <w:rFonts w:ascii="Verdana" w:hAnsi="Verdana"/>
          <w:sz w:val="24"/>
          <w:szCs w:val="24"/>
        </w:rPr>
      </w:pPr>
    </w:p>
    <w:p w14:paraId="1F0F7256" w14:textId="77777777" w:rsidR="000D5303" w:rsidRDefault="000D5303" w:rsidP="00492167">
      <w:pPr>
        <w:rPr>
          <w:rFonts w:ascii="Verdana" w:hAnsi="Verdana"/>
          <w:sz w:val="24"/>
          <w:szCs w:val="24"/>
        </w:rPr>
      </w:pPr>
    </w:p>
    <w:p w14:paraId="19E82EAA" w14:textId="257725ED" w:rsidR="000D5303" w:rsidRDefault="00C418BD" w:rsidP="00492167">
      <w:pPr>
        <w:rPr>
          <w:rFonts w:ascii="Verdana" w:hAnsi="Verdana"/>
          <w:sz w:val="24"/>
          <w:szCs w:val="24"/>
        </w:rPr>
      </w:pPr>
      <w:r>
        <w:rPr>
          <w:rFonts w:ascii="Verdana" w:hAnsi="Verdana"/>
          <w:noProof/>
          <w:sz w:val="24"/>
          <w:szCs w:val="24"/>
        </w:rPr>
        <w:lastRenderedPageBreak/>
        <mc:AlternateContent>
          <mc:Choice Requires="wps">
            <w:drawing>
              <wp:anchor distT="0" distB="0" distL="114300" distR="114300" simplePos="0" relativeHeight="251808768" behindDoc="0" locked="0" layoutInCell="1" allowOverlap="1" wp14:anchorId="66F6BF20" wp14:editId="65DD9618">
                <wp:simplePos x="0" y="0"/>
                <wp:positionH relativeFrom="column">
                  <wp:posOffset>-463697</wp:posOffset>
                </wp:positionH>
                <wp:positionV relativeFrom="paragraph">
                  <wp:posOffset>-1183200</wp:posOffset>
                </wp:positionV>
                <wp:extent cx="6804270" cy="7986147"/>
                <wp:effectExtent l="19050" t="19050" r="15875" b="15240"/>
                <wp:wrapNone/>
                <wp:docPr id="7" name="Rectangle 7"/>
                <wp:cNvGraphicFramePr/>
                <a:graphic xmlns:a="http://schemas.openxmlformats.org/drawingml/2006/main">
                  <a:graphicData uri="http://schemas.microsoft.com/office/word/2010/wordprocessingShape">
                    <wps:wsp>
                      <wps:cNvSpPr/>
                      <wps:spPr>
                        <a:xfrm>
                          <a:off x="0" y="0"/>
                          <a:ext cx="6804270" cy="7986147"/>
                        </a:xfrm>
                        <a:prstGeom prst="rect">
                          <a:avLst/>
                        </a:prstGeom>
                        <a:noFill/>
                        <a:ln w="2857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224C41" id="Rectangle 7" o:spid="_x0000_s1026" style="position:absolute;margin-left:-36.5pt;margin-top:-93.15pt;width:535.75pt;height:628.8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" filled="f" strokecolor="#a5a5a5 [2092]" strokeweight="2.25pt"/>
            </w:pict>
          </mc:Fallback>
        </mc:AlternateContent>
      </w:r>
      <w:r w:rsidR="00F83A8E">
        <w:rPr>
          <w:rFonts w:ascii="Verdana" w:hAnsi="Verdana"/>
          <w:noProof/>
          <w:sz w:val="24"/>
          <w:szCs w:val="24"/>
        </w:rPr>
        <mc:AlternateContent>
          <mc:Choice Requires="wps">
            <w:drawing>
              <wp:anchor distT="0" distB="0" distL="114300" distR="114300" simplePos="0" relativeHeight="251807744" behindDoc="0" locked="0" layoutInCell="1" allowOverlap="1" wp14:anchorId="5B588E18" wp14:editId="21AC5758">
                <wp:simplePos x="0" y="0"/>
                <wp:positionH relativeFrom="margin">
                  <wp:posOffset>-442595</wp:posOffset>
                </wp:positionH>
                <wp:positionV relativeFrom="paragraph">
                  <wp:posOffset>-527655</wp:posOffset>
                </wp:positionV>
                <wp:extent cx="6666230" cy="7293934"/>
                <wp:effectExtent l="0" t="0" r="0" b="2540"/>
                <wp:wrapNone/>
                <wp:docPr id="6" name="Rectangle 6"/>
                <wp:cNvGraphicFramePr/>
                <a:graphic xmlns:a="http://schemas.openxmlformats.org/drawingml/2006/main">
                  <a:graphicData uri="http://schemas.microsoft.com/office/word/2010/wordprocessingShape">
                    <wps:wsp>
                      <wps:cNvSpPr/>
                      <wps:spPr>
                        <a:xfrm>
                          <a:off x="0" y="0"/>
                          <a:ext cx="6666230" cy="7293934"/>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57A28491" w14:textId="77777777" w:rsidR="00F83A8E" w:rsidRPr="00F83A8E" w:rsidRDefault="00F83A8E" w:rsidP="00F83A8E">
                            <w:pPr>
                              <w:spacing w:line="360" w:lineRule="auto"/>
                              <w:ind w:firstLine="567"/>
                              <w:jc w:val="both"/>
                              <w:rPr>
                                <w:rFonts w:ascii="Verdana" w:hAnsi="Verdana"/>
                                <w:sz w:val="24"/>
                                <w:szCs w:val="24"/>
                              </w:rPr>
                            </w:pPr>
                            <w:r w:rsidRPr="00F83A8E">
                              <w:rPr>
                                <w:rFonts w:ascii="Verdana" w:hAnsi="Verdana"/>
                                <w:sz w:val="24"/>
                                <w:szCs w:val="24"/>
                              </w:rPr>
                              <w:t>La localisation dans notre région d’Ardenne est une première et il va sans dire qu’en ma qualité de Bourgmestre, je suis fier d’envisager, déjà, l’arrivée en décembre du bien connu 'Cube' de l’opération Viva for Life sur la Place des Trois Fers ! L’espace d’une semaine s’entremêleront jeux, challenges, défis et générosité qui, n’en doutons pas, apporteront une importante visibilité pour l’entité bertrigeoise.</w:t>
                            </w:r>
                          </w:p>
                          <w:p w14:paraId="10C49B66" w14:textId="77777777" w:rsidR="00F83A8E" w:rsidRDefault="00F83A8E" w:rsidP="00F83A8E">
                            <w:pPr>
                              <w:spacing w:line="360" w:lineRule="auto"/>
                              <w:ind w:firstLine="567"/>
                              <w:jc w:val="both"/>
                              <w:rPr>
                                <w:rFonts w:ascii="Verdana" w:hAnsi="Verdana"/>
                                <w:sz w:val="24"/>
                                <w:szCs w:val="24"/>
                              </w:rPr>
                            </w:pPr>
                            <w:r w:rsidRPr="00F83A8E">
                              <w:rPr>
                                <w:rFonts w:ascii="Verdana" w:hAnsi="Verdana"/>
                                <w:sz w:val="24"/>
                                <w:szCs w:val="24"/>
                              </w:rPr>
                              <w:t>Choix judicieux en période de fêtes qui génère également l’envie pour chacune et chacun d’apporter à ceux qui ne vivent pas dans un confort minimum la magie du moment et incite à la Solidarité et aux dons."</w:t>
                            </w:r>
                          </w:p>
                          <w:p w14:paraId="710F95D2" w14:textId="77777777" w:rsidR="008B350D" w:rsidRPr="008B350D" w:rsidRDefault="008B350D" w:rsidP="008B350D">
                            <w:pPr>
                              <w:spacing w:line="360" w:lineRule="auto"/>
                              <w:ind w:firstLine="567"/>
                              <w:jc w:val="both"/>
                              <w:rPr>
                                <w:rFonts w:ascii="Verdana" w:hAnsi="Verdana"/>
                                <w:sz w:val="24"/>
                                <w:szCs w:val="24"/>
                              </w:rPr>
                            </w:pPr>
                            <w:r w:rsidRPr="008B350D">
                              <w:rPr>
                                <w:rFonts w:ascii="Verdana" w:hAnsi="Verdana"/>
                                <w:sz w:val="24"/>
                                <w:szCs w:val="24"/>
                              </w:rPr>
                              <w:t>Viva for Life, c’est avant tout une opération caritative qui </w:t>
                            </w:r>
                            <w:hyperlink r:id="rId9" w:history="1">
                              <w:r w:rsidRPr="008B350D">
                                <w:rPr>
                                  <w:rStyle w:val="Lienhypertexte"/>
                                  <w:rFonts w:ascii="Verdana" w:hAnsi="Verdana"/>
                                  <w:color w:val="auto"/>
                                  <w:sz w:val="24"/>
                                  <w:szCs w:val="24"/>
                                  <w:u w:val="none"/>
                                </w:rPr>
                                <w:t>vient en aide aux associations actives dans le secteur de la petite enfance et de la pauvreté en Belgique francophone</w:t>
                              </w:r>
                            </w:hyperlink>
                            <w:r w:rsidRPr="008B350D">
                              <w:rPr>
                                <w:rFonts w:ascii="Verdana" w:hAnsi="Verdana"/>
                                <w:sz w:val="24"/>
                                <w:szCs w:val="24"/>
                              </w:rPr>
                              <w:t>. Une récolte de dons sous forme de marathon multimédia qui a permis depuis la création de l’opération en 2013 de soutenir plus de 925 projets d'associations actives sur le terrain de la pauvreté.</w:t>
                            </w:r>
                          </w:p>
                          <w:p w14:paraId="7DF388A1" w14:textId="77777777" w:rsidR="008B350D" w:rsidRPr="008B350D" w:rsidRDefault="008B350D" w:rsidP="008B350D">
                            <w:pPr>
                              <w:spacing w:line="360" w:lineRule="auto"/>
                              <w:ind w:firstLine="567"/>
                              <w:jc w:val="both"/>
                              <w:rPr>
                                <w:rFonts w:ascii="Verdana" w:hAnsi="Verdana"/>
                                <w:sz w:val="24"/>
                                <w:szCs w:val="24"/>
                              </w:rPr>
                            </w:pPr>
                            <w:r w:rsidRPr="008B350D">
                              <w:rPr>
                                <w:rFonts w:ascii="Verdana" w:hAnsi="Verdana"/>
                                <w:sz w:val="24"/>
                                <w:szCs w:val="24"/>
                              </w:rPr>
                              <w:t xml:space="preserve">Du 17 au 23 décembre 2022, Viva for Life pourra une fois encore compter sur la générosité des donateurs mais aussi sur la précieuse collaboration de CAP48 (pour la gestion des dons) et l’implication de tous les médias de la RTBF : 144 heures de direct radio sur </w:t>
                            </w:r>
                            <w:proofErr w:type="spellStart"/>
                            <w:r w:rsidRPr="008B350D">
                              <w:rPr>
                                <w:rFonts w:ascii="Verdana" w:hAnsi="Verdana"/>
                                <w:sz w:val="24"/>
                                <w:szCs w:val="24"/>
                              </w:rPr>
                              <w:t>VivaCité</w:t>
                            </w:r>
                            <w:proofErr w:type="spellEnd"/>
                            <w:r w:rsidRPr="008B350D">
                              <w:rPr>
                                <w:rFonts w:ascii="Verdana" w:hAnsi="Verdana"/>
                                <w:sz w:val="24"/>
                                <w:szCs w:val="24"/>
                              </w:rPr>
                              <w:t xml:space="preserve"> et sur </w:t>
                            </w:r>
                            <w:proofErr w:type="spellStart"/>
                            <w:r w:rsidRPr="008B350D">
                              <w:rPr>
                                <w:rFonts w:ascii="Verdana" w:hAnsi="Verdana"/>
                                <w:sz w:val="24"/>
                                <w:szCs w:val="24"/>
                              </w:rPr>
                              <w:t>Auvio</w:t>
                            </w:r>
                            <w:proofErr w:type="spellEnd"/>
                            <w:r w:rsidRPr="008B350D">
                              <w:rPr>
                                <w:rFonts w:ascii="Verdana" w:hAnsi="Verdana"/>
                                <w:sz w:val="24"/>
                                <w:szCs w:val="24"/>
                              </w:rPr>
                              <w:t>, de moments inédits sur notre site et nos réseaux sociaux, et pas moins de 8 émissions TV en direct sur La Une.</w:t>
                            </w:r>
                          </w:p>
                          <w:p w14:paraId="02CD85B3" w14:textId="77777777" w:rsidR="008B350D" w:rsidRPr="008B350D" w:rsidRDefault="008B350D" w:rsidP="008B350D">
                            <w:pPr>
                              <w:spacing w:line="360" w:lineRule="auto"/>
                              <w:ind w:firstLine="567"/>
                              <w:jc w:val="both"/>
                              <w:rPr>
                                <w:rFonts w:ascii="Verdana" w:hAnsi="Verdana"/>
                                <w:sz w:val="24"/>
                                <w:szCs w:val="24"/>
                              </w:rPr>
                            </w:pPr>
                            <w:r w:rsidRPr="008B350D">
                              <w:rPr>
                                <w:rFonts w:ascii="Verdana" w:hAnsi="Verdana"/>
                                <w:sz w:val="24"/>
                                <w:szCs w:val="24"/>
                              </w:rPr>
                              <w:t>Les Bertrigeois se réjouissent de l’arrivée de ce bel événement festif et solidaire ! Avec le marché de Noël, c’est une 10e édition pleine de surprises qui investira le cœur du centre-ville pendant les fêtes de fin d’année. Objectif : activer la grande chaîne de solidarité partout en Belgique francophone et faire de cette 10e édition une nouvelle réussite en </w:t>
                            </w:r>
                            <w:hyperlink r:id="rId10" w:history="1">
                              <w:r w:rsidRPr="008B350D">
                                <w:rPr>
                                  <w:rStyle w:val="Lienhypertexte"/>
                                  <w:rFonts w:ascii="Verdana" w:hAnsi="Verdana"/>
                                  <w:sz w:val="24"/>
                                  <w:szCs w:val="24"/>
                                </w:rPr>
                                <w:t>battant le record de dons de 7.512.346 euros</w:t>
                              </w:r>
                            </w:hyperlink>
                            <w:r w:rsidRPr="008B350D">
                              <w:rPr>
                                <w:rFonts w:ascii="Verdana" w:hAnsi="Verdana"/>
                                <w:sz w:val="24"/>
                                <w:szCs w:val="24"/>
                              </w:rPr>
                              <w:t> !</w:t>
                            </w:r>
                          </w:p>
                          <w:p w14:paraId="11E9A79B" w14:textId="77777777" w:rsidR="00F83A8E" w:rsidRPr="00F83A8E" w:rsidRDefault="00F83A8E" w:rsidP="00F83A8E">
                            <w:pPr>
                              <w:spacing w:line="360" w:lineRule="auto"/>
                              <w:ind w:firstLine="567"/>
                              <w:jc w:val="both"/>
                              <w:rPr>
                                <w:rFonts w:ascii="Verdana" w:hAnsi="Verdana"/>
                                <w:sz w:val="24"/>
                                <w:szCs w:val="24"/>
                              </w:rPr>
                            </w:pPr>
                          </w:p>
                          <w:p w14:paraId="2AD611F2" w14:textId="417537E5" w:rsidR="007C3990" w:rsidRPr="000369D5" w:rsidRDefault="007C3990" w:rsidP="007C3990">
                            <w:pPr>
                              <w:spacing w:line="360" w:lineRule="auto"/>
                              <w:ind w:firstLine="567"/>
                              <w:rPr>
                                <w:rFonts w:ascii="Verdana" w:hAnsi="Verdana"/>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B588E18" id="Rectangle 6" o:spid="_x0000_s1046" style="position:absolute;margin-left:-34.85pt;margin-top:-41.55pt;width:524.9pt;height:574.35pt;z-index:25180774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" filled="f" stroked="f">
                <v:textbox>
                  <w:txbxContent>
                    <w:p w14:paraId="57A28491" w14:textId="77777777" w:rsidR="00F83A8E" w:rsidRPr="00F83A8E" w:rsidRDefault="00F83A8E" w:rsidP="00F83A8E">
                      <w:pPr>
                        <w:spacing w:line="360" w:lineRule="auto"/>
                        <w:ind w:firstLine="567"/>
                        <w:jc w:val="both"/>
                        <w:rPr>
                          <w:rFonts w:ascii="Verdana" w:hAnsi="Verdana"/>
                          <w:sz w:val="24"/>
                          <w:szCs w:val="24"/>
                        </w:rPr>
                      </w:pPr>
                      <w:r w:rsidRPr="00F83A8E">
                        <w:rPr>
                          <w:rFonts w:ascii="Verdana" w:hAnsi="Verdana"/>
                          <w:sz w:val="24"/>
                          <w:szCs w:val="24"/>
                        </w:rPr>
                        <w:t>La localisation dans notre région d’Ardenne est une première et il va sans dire qu’en ma qualité de Bourgmestre, je suis fier d’envisager, déjà, l’arrivée en décembre du bien connu 'Cube' de l’opération Viva for Life sur la Place des Trois Fers ! L’espace d’une semaine s’entremêleront jeux, challenges, défis et générosité qui, n’en doutons pas, apporteront une importante visibilité pour l’entité bertrigeoise.</w:t>
                      </w:r>
                    </w:p>
                    <w:p w14:paraId="10C49B66" w14:textId="77777777" w:rsidR="00F83A8E" w:rsidRDefault="00F83A8E" w:rsidP="00F83A8E">
                      <w:pPr>
                        <w:spacing w:line="360" w:lineRule="auto"/>
                        <w:ind w:firstLine="567"/>
                        <w:jc w:val="both"/>
                        <w:rPr>
                          <w:rFonts w:ascii="Verdana" w:hAnsi="Verdana"/>
                          <w:sz w:val="24"/>
                          <w:szCs w:val="24"/>
                        </w:rPr>
                      </w:pPr>
                      <w:r w:rsidRPr="00F83A8E">
                        <w:rPr>
                          <w:rFonts w:ascii="Verdana" w:hAnsi="Verdana"/>
                          <w:sz w:val="24"/>
                          <w:szCs w:val="24"/>
                        </w:rPr>
                        <w:t>Choix judicieux en période de fêtes qui génère également l’envie pour chacune et chacun d’apporter à ceux qui ne vivent pas dans un confort minimum la magie du moment et incite à la Solidarité et aux dons."</w:t>
                      </w:r>
                    </w:p>
                    <w:p w14:paraId="710F95D2" w14:textId="77777777" w:rsidR="008B350D" w:rsidRPr="008B350D" w:rsidRDefault="008B350D" w:rsidP="008B350D">
                      <w:pPr>
                        <w:spacing w:line="360" w:lineRule="auto"/>
                        <w:ind w:firstLine="567"/>
                        <w:jc w:val="both"/>
                        <w:rPr>
                          <w:rFonts w:ascii="Verdana" w:hAnsi="Verdana"/>
                          <w:sz w:val="24"/>
                          <w:szCs w:val="24"/>
                        </w:rPr>
                      </w:pPr>
                      <w:r w:rsidRPr="008B350D">
                        <w:rPr>
                          <w:rFonts w:ascii="Verdana" w:hAnsi="Verdana"/>
                          <w:sz w:val="24"/>
                          <w:szCs w:val="24"/>
                        </w:rPr>
                        <w:t>Viva for Life, c’est avant tout une opération caritative qui </w:t>
                      </w:r>
                      <w:hyperlink r:id="rId11" w:history="1">
                        <w:r w:rsidRPr="008B350D">
                          <w:rPr>
                            <w:rStyle w:val="Lienhypertexte"/>
                            <w:rFonts w:ascii="Verdana" w:hAnsi="Verdana"/>
                            <w:color w:val="auto"/>
                            <w:sz w:val="24"/>
                            <w:szCs w:val="24"/>
                            <w:u w:val="none"/>
                          </w:rPr>
                          <w:t>vient en aide aux associations actives dans le secteur de la petite enfance et de la pauvreté en Belgique francophone</w:t>
                        </w:r>
                      </w:hyperlink>
                      <w:r w:rsidRPr="008B350D">
                        <w:rPr>
                          <w:rFonts w:ascii="Verdana" w:hAnsi="Verdana"/>
                          <w:sz w:val="24"/>
                          <w:szCs w:val="24"/>
                        </w:rPr>
                        <w:t>. Une récolte de dons sous forme de marathon multimédia qui a permis depuis la création de l’opération en 2013 de soutenir plus de 925 projets d'associations actives sur le terrain de la pauvreté.</w:t>
                      </w:r>
                    </w:p>
                    <w:p w14:paraId="7DF388A1" w14:textId="77777777" w:rsidR="008B350D" w:rsidRPr="008B350D" w:rsidRDefault="008B350D" w:rsidP="008B350D">
                      <w:pPr>
                        <w:spacing w:line="360" w:lineRule="auto"/>
                        <w:ind w:firstLine="567"/>
                        <w:jc w:val="both"/>
                        <w:rPr>
                          <w:rFonts w:ascii="Verdana" w:hAnsi="Verdana"/>
                          <w:sz w:val="24"/>
                          <w:szCs w:val="24"/>
                        </w:rPr>
                      </w:pPr>
                      <w:r w:rsidRPr="008B350D">
                        <w:rPr>
                          <w:rFonts w:ascii="Verdana" w:hAnsi="Verdana"/>
                          <w:sz w:val="24"/>
                          <w:szCs w:val="24"/>
                        </w:rPr>
                        <w:t xml:space="preserve">Du 17 au 23 décembre 2022, Viva for Life pourra une fois encore compter sur la générosité des donateurs mais aussi sur la précieuse collaboration de CAP48 (pour la gestion des dons) et l’implication de tous les médias de la RTBF : 144 heures de direct radio sur </w:t>
                      </w:r>
                      <w:proofErr w:type="spellStart"/>
                      <w:r w:rsidRPr="008B350D">
                        <w:rPr>
                          <w:rFonts w:ascii="Verdana" w:hAnsi="Verdana"/>
                          <w:sz w:val="24"/>
                          <w:szCs w:val="24"/>
                        </w:rPr>
                        <w:t>VivaCité</w:t>
                      </w:r>
                      <w:proofErr w:type="spellEnd"/>
                      <w:r w:rsidRPr="008B350D">
                        <w:rPr>
                          <w:rFonts w:ascii="Verdana" w:hAnsi="Verdana"/>
                          <w:sz w:val="24"/>
                          <w:szCs w:val="24"/>
                        </w:rPr>
                        <w:t xml:space="preserve"> et sur </w:t>
                      </w:r>
                      <w:proofErr w:type="spellStart"/>
                      <w:r w:rsidRPr="008B350D">
                        <w:rPr>
                          <w:rFonts w:ascii="Verdana" w:hAnsi="Verdana"/>
                          <w:sz w:val="24"/>
                          <w:szCs w:val="24"/>
                        </w:rPr>
                        <w:t>Auvio</w:t>
                      </w:r>
                      <w:proofErr w:type="spellEnd"/>
                      <w:r w:rsidRPr="008B350D">
                        <w:rPr>
                          <w:rFonts w:ascii="Verdana" w:hAnsi="Verdana"/>
                          <w:sz w:val="24"/>
                          <w:szCs w:val="24"/>
                        </w:rPr>
                        <w:t>, de moments inédits sur notre site et nos réseaux sociaux, et pas moins de 8 émissions TV en direct sur La Une.</w:t>
                      </w:r>
                    </w:p>
                    <w:p w14:paraId="02CD85B3" w14:textId="77777777" w:rsidR="008B350D" w:rsidRPr="008B350D" w:rsidRDefault="008B350D" w:rsidP="008B350D">
                      <w:pPr>
                        <w:spacing w:line="360" w:lineRule="auto"/>
                        <w:ind w:firstLine="567"/>
                        <w:jc w:val="both"/>
                        <w:rPr>
                          <w:rFonts w:ascii="Verdana" w:hAnsi="Verdana"/>
                          <w:sz w:val="24"/>
                          <w:szCs w:val="24"/>
                        </w:rPr>
                      </w:pPr>
                      <w:r w:rsidRPr="008B350D">
                        <w:rPr>
                          <w:rFonts w:ascii="Verdana" w:hAnsi="Verdana"/>
                          <w:sz w:val="24"/>
                          <w:szCs w:val="24"/>
                        </w:rPr>
                        <w:t>Les Bertrigeois se réjouissent de l’arrivée de ce bel événement festif et solidaire ! Avec le marché de Noël, c’est une 10e édition pleine de surprises qui investira le cœur du centre-ville pendant les fêtes de fin d’année. Objectif : activer la grande chaîne de solidarité partout en Belgique francophone et faire de cette 10e édition une nouvelle réussite en </w:t>
                      </w:r>
                      <w:hyperlink r:id="rId12" w:history="1">
                        <w:r w:rsidRPr="008B350D">
                          <w:rPr>
                            <w:rStyle w:val="Lienhypertexte"/>
                            <w:rFonts w:ascii="Verdana" w:hAnsi="Verdana"/>
                            <w:sz w:val="24"/>
                            <w:szCs w:val="24"/>
                          </w:rPr>
                          <w:t>battant le record de dons de 7.512.346 euros</w:t>
                        </w:r>
                      </w:hyperlink>
                      <w:r w:rsidRPr="008B350D">
                        <w:rPr>
                          <w:rFonts w:ascii="Verdana" w:hAnsi="Verdana"/>
                          <w:sz w:val="24"/>
                          <w:szCs w:val="24"/>
                        </w:rPr>
                        <w:t> !</w:t>
                      </w:r>
                    </w:p>
                    <w:p w14:paraId="11E9A79B" w14:textId="77777777" w:rsidR="00F83A8E" w:rsidRPr="00F83A8E" w:rsidRDefault="00F83A8E" w:rsidP="00F83A8E">
                      <w:pPr>
                        <w:spacing w:line="360" w:lineRule="auto"/>
                        <w:ind w:firstLine="567"/>
                        <w:jc w:val="both"/>
                        <w:rPr>
                          <w:rFonts w:ascii="Verdana" w:hAnsi="Verdana"/>
                          <w:sz w:val="24"/>
                          <w:szCs w:val="24"/>
                        </w:rPr>
                      </w:pPr>
                    </w:p>
                    <w:p w14:paraId="2AD611F2" w14:textId="417537E5" w:rsidR="007C3990" w:rsidRPr="000369D5" w:rsidRDefault="007C3990" w:rsidP="007C3990">
                      <w:pPr>
                        <w:spacing w:line="360" w:lineRule="auto"/>
                        <w:ind w:firstLine="567"/>
                        <w:rPr>
                          <w:rFonts w:ascii="Verdana" w:hAnsi="Verdana"/>
                          <w:sz w:val="24"/>
                          <w:szCs w:val="24"/>
                        </w:rPr>
                      </w:pPr>
                    </w:p>
                  </w:txbxContent>
                </v:textbox>
                <w10:wrap anchorx="margin"/>
              </v:rect>
            </w:pict>
          </mc:Fallback>
        </mc:AlternateContent>
      </w:r>
    </w:p>
    <w:p w14:paraId="34EFF176" w14:textId="3B32B4AB" w:rsidR="000D5303" w:rsidRDefault="000D5303" w:rsidP="00492167">
      <w:pPr>
        <w:rPr>
          <w:rFonts w:ascii="Verdana" w:hAnsi="Verdana"/>
          <w:sz w:val="24"/>
          <w:szCs w:val="24"/>
        </w:rPr>
      </w:pPr>
    </w:p>
    <w:p w14:paraId="0272CA69" w14:textId="0A26D555" w:rsidR="000D5303" w:rsidRDefault="000D5303" w:rsidP="00492167">
      <w:pPr>
        <w:rPr>
          <w:rFonts w:ascii="Verdana" w:hAnsi="Verdana"/>
          <w:sz w:val="24"/>
          <w:szCs w:val="24"/>
        </w:rPr>
      </w:pPr>
    </w:p>
    <w:p w14:paraId="10187CB6" w14:textId="55B3B5BE" w:rsidR="000D5303" w:rsidRDefault="000D5303" w:rsidP="00492167">
      <w:pPr>
        <w:rPr>
          <w:rFonts w:ascii="Verdana" w:hAnsi="Verdana"/>
          <w:sz w:val="24"/>
          <w:szCs w:val="24"/>
        </w:rPr>
      </w:pPr>
    </w:p>
    <w:p w14:paraId="25804A18" w14:textId="2F5DE0F5" w:rsidR="000D5303" w:rsidRDefault="000D5303" w:rsidP="00492167">
      <w:pPr>
        <w:rPr>
          <w:rFonts w:ascii="Verdana" w:hAnsi="Verdana"/>
          <w:sz w:val="24"/>
          <w:szCs w:val="24"/>
        </w:rPr>
      </w:pPr>
    </w:p>
    <w:p w14:paraId="3E0F22F2" w14:textId="77777777" w:rsidR="000D5303" w:rsidRDefault="000D5303" w:rsidP="00492167">
      <w:pPr>
        <w:rPr>
          <w:rFonts w:ascii="Verdana" w:hAnsi="Verdana"/>
          <w:sz w:val="24"/>
          <w:szCs w:val="24"/>
        </w:rPr>
      </w:pPr>
    </w:p>
    <w:p w14:paraId="0B8A0A6F" w14:textId="526B9D92" w:rsidR="000D5303" w:rsidRDefault="000D5303" w:rsidP="00492167">
      <w:pPr>
        <w:rPr>
          <w:rFonts w:ascii="Verdana" w:hAnsi="Verdana"/>
          <w:sz w:val="24"/>
          <w:szCs w:val="24"/>
        </w:rPr>
      </w:pPr>
    </w:p>
    <w:p w14:paraId="3E9420E1" w14:textId="38524F3C" w:rsidR="000D5303" w:rsidRDefault="000D5303" w:rsidP="00492167">
      <w:pPr>
        <w:rPr>
          <w:rFonts w:ascii="Verdana" w:hAnsi="Verdana"/>
          <w:sz w:val="24"/>
          <w:szCs w:val="24"/>
        </w:rPr>
      </w:pPr>
    </w:p>
    <w:p w14:paraId="3F4D914C" w14:textId="7E48D309" w:rsidR="000D5303" w:rsidRDefault="000D5303" w:rsidP="00492167">
      <w:pPr>
        <w:rPr>
          <w:rFonts w:ascii="Verdana" w:hAnsi="Verdana"/>
          <w:sz w:val="24"/>
          <w:szCs w:val="24"/>
        </w:rPr>
      </w:pPr>
    </w:p>
    <w:p w14:paraId="30A689B4" w14:textId="080CB454" w:rsidR="000D5303" w:rsidRDefault="000D5303" w:rsidP="00492167">
      <w:pPr>
        <w:rPr>
          <w:rFonts w:ascii="Verdana" w:hAnsi="Verdana"/>
          <w:sz w:val="24"/>
          <w:szCs w:val="24"/>
        </w:rPr>
      </w:pPr>
    </w:p>
    <w:p w14:paraId="3D980EAF" w14:textId="32DF628F" w:rsidR="000D5303" w:rsidRDefault="000D5303" w:rsidP="00492167">
      <w:pPr>
        <w:rPr>
          <w:rFonts w:ascii="Verdana" w:hAnsi="Verdana"/>
          <w:sz w:val="24"/>
          <w:szCs w:val="24"/>
        </w:rPr>
      </w:pPr>
    </w:p>
    <w:p w14:paraId="57664755" w14:textId="3398BE0B" w:rsidR="000D5303" w:rsidRDefault="000D5303" w:rsidP="00492167">
      <w:pPr>
        <w:rPr>
          <w:rFonts w:ascii="Verdana" w:hAnsi="Verdana"/>
          <w:sz w:val="24"/>
          <w:szCs w:val="24"/>
        </w:rPr>
      </w:pPr>
    </w:p>
    <w:p w14:paraId="5B6216A7" w14:textId="7E734D43" w:rsidR="000D5303" w:rsidRDefault="000D5303" w:rsidP="00492167">
      <w:pPr>
        <w:rPr>
          <w:rFonts w:ascii="Verdana" w:hAnsi="Verdana"/>
          <w:sz w:val="24"/>
          <w:szCs w:val="24"/>
        </w:rPr>
      </w:pPr>
    </w:p>
    <w:p w14:paraId="74C67877" w14:textId="77777777" w:rsidR="00F83A8E" w:rsidRDefault="00F83A8E" w:rsidP="00492167">
      <w:pPr>
        <w:rPr>
          <w:rFonts w:ascii="Verdana" w:hAnsi="Verdana"/>
          <w:sz w:val="24"/>
          <w:szCs w:val="24"/>
        </w:rPr>
      </w:pPr>
    </w:p>
    <w:p w14:paraId="47E506DD" w14:textId="77777777" w:rsidR="00F83A8E" w:rsidRDefault="00F83A8E" w:rsidP="00492167">
      <w:pPr>
        <w:rPr>
          <w:rFonts w:ascii="Verdana" w:hAnsi="Verdana"/>
          <w:sz w:val="24"/>
          <w:szCs w:val="24"/>
        </w:rPr>
      </w:pPr>
    </w:p>
    <w:p w14:paraId="4FEB6A43" w14:textId="77777777" w:rsidR="00F83A8E" w:rsidRDefault="00F83A8E" w:rsidP="00492167">
      <w:pPr>
        <w:rPr>
          <w:rFonts w:ascii="Verdana" w:hAnsi="Verdana"/>
          <w:sz w:val="24"/>
          <w:szCs w:val="24"/>
        </w:rPr>
      </w:pPr>
    </w:p>
    <w:p w14:paraId="7C127BD8" w14:textId="77777777" w:rsidR="00F83A8E" w:rsidRDefault="00F83A8E" w:rsidP="00492167">
      <w:pPr>
        <w:rPr>
          <w:rFonts w:ascii="Verdana" w:hAnsi="Verdana"/>
          <w:sz w:val="24"/>
          <w:szCs w:val="24"/>
        </w:rPr>
      </w:pPr>
    </w:p>
    <w:p w14:paraId="0A51D7F6" w14:textId="77777777" w:rsidR="00F83A8E" w:rsidRDefault="00F83A8E" w:rsidP="00492167">
      <w:pPr>
        <w:rPr>
          <w:rFonts w:ascii="Verdana" w:hAnsi="Verdana"/>
          <w:sz w:val="24"/>
          <w:szCs w:val="24"/>
        </w:rPr>
      </w:pPr>
    </w:p>
    <w:p w14:paraId="4526DF2D" w14:textId="77777777" w:rsidR="00F83A8E" w:rsidRDefault="00F83A8E" w:rsidP="00492167">
      <w:pPr>
        <w:rPr>
          <w:rFonts w:ascii="Verdana" w:hAnsi="Verdana"/>
          <w:sz w:val="24"/>
          <w:szCs w:val="24"/>
        </w:rPr>
      </w:pPr>
    </w:p>
    <w:p w14:paraId="2B30353A" w14:textId="21457E05" w:rsidR="000D5303" w:rsidRDefault="000D5303" w:rsidP="00492167">
      <w:pPr>
        <w:rPr>
          <w:rFonts w:ascii="Verdana" w:hAnsi="Verdana"/>
          <w:sz w:val="24"/>
          <w:szCs w:val="24"/>
        </w:rPr>
      </w:pPr>
    </w:p>
    <w:p w14:paraId="2F06807E" w14:textId="09CF41E3" w:rsidR="000D5303" w:rsidRDefault="000D5303" w:rsidP="00492167">
      <w:pPr>
        <w:rPr>
          <w:rFonts w:ascii="Verdana" w:hAnsi="Verdana"/>
          <w:sz w:val="24"/>
          <w:szCs w:val="24"/>
        </w:rPr>
      </w:pPr>
    </w:p>
    <w:p w14:paraId="3838C182" w14:textId="319E8C46" w:rsidR="000D5303" w:rsidRDefault="008B350D" w:rsidP="00EC18C9">
      <w:pPr>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695104" behindDoc="0" locked="0" layoutInCell="1" allowOverlap="1" wp14:anchorId="429F0240" wp14:editId="5CB33982">
                <wp:simplePos x="0" y="0"/>
                <wp:positionH relativeFrom="column">
                  <wp:posOffset>1746353</wp:posOffset>
                </wp:positionH>
                <wp:positionV relativeFrom="paragraph">
                  <wp:posOffset>12596</wp:posOffset>
                </wp:positionV>
                <wp:extent cx="4264660" cy="635"/>
                <wp:effectExtent l="0" t="0" r="2540" b="0"/>
                <wp:wrapSquare wrapText="bothSides"/>
                <wp:docPr id="37" name="Zone de texte 37"/>
                <wp:cNvGraphicFramePr/>
                <a:graphic xmlns:a="http://schemas.openxmlformats.org/drawingml/2006/main">
                  <a:graphicData uri="http://schemas.microsoft.com/office/word/2010/wordprocessingShape">
                    <wps:wsp>
                      <wps:cNvSpPr txBox="1"/>
                      <wps:spPr>
                        <a:xfrm>
                          <a:off x="0" y="0"/>
                          <a:ext cx="4264660" cy="635"/>
                        </a:xfrm>
                        <a:prstGeom prst="rect">
                          <a:avLst/>
                        </a:prstGeom>
                        <a:noFill/>
                        <a:ln>
                          <a:noFill/>
                        </a:ln>
                      </wps:spPr>
                      <wps:txbx>
                        <w:txbxContent>
                          <w:p w14:paraId="7EAF7CFC" w14:textId="2B75397C" w:rsidR="00701BC5" w:rsidRDefault="00217AC4" w:rsidP="00701BC5">
                            <w:pPr>
                              <w:pStyle w:val="Lgende"/>
                              <w:spacing w:after="0"/>
                              <w:jc w:val="right"/>
                            </w:pPr>
                            <w:r>
                              <w:t xml:space="preserve">Viva for life : </w:t>
                            </w:r>
                            <w:r w:rsidR="003F5F64">
                              <w:t>« </w:t>
                            </w:r>
                            <w:r>
                              <w:t>Bertrix accueillera la 10</w:t>
                            </w:r>
                            <w:r w:rsidRPr="00217AC4">
                              <w:rPr>
                                <w:vertAlign w:val="superscript"/>
                              </w:rPr>
                              <w:t>e</w:t>
                            </w:r>
                            <w:r w:rsidR="003F5F64">
                              <w:t> </w:t>
                            </w:r>
                            <w:r>
                              <w:t>édition de l’opération</w:t>
                            </w:r>
                            <w:r w:rsidR="003F5F64">
                              <w:t> »</w:t>
                            </w:r>
                            <w:r w:rsidR="00701BC5">
                              <w:t>,</w:t>
                            </w:r>
                          </w:p>
                          <w:p w14:paraId="4513311A" w14:textId="4F3AE216" w:rsidR="00CE012C" w:rsidRPr="007E606E" w:rsidRDefault="00217AC4" w:rsidP="00701BC5">
                            <w:pPr>
                              <w:pStyle w:val="Lgende"/>
                              <w:spacing w:after="0"/>
                              <w:jc w:val="right"/>
                              <w:rPr>
                                <w:rFonts w:ascii="Century Gothic" w:hAnsi="Century Gothic"/>
                                <w:noProof/>
                                <w:sz w:val="24"/>
                                <w:szCs w:val="24"/>
                              </w:rPr>
                            </w:pPr>
                            <w:r>
                              <w:t xml:space="preserve"> </w:t>
                            </w:r>
                            <w:r w:rsidR="00CE012C">
                              <w:t>www.rtbf.be, 31</w:t>
                            </w:r>
                            <w:r w:rsidR="003F5F64">
                              <w:t> </w:t>
                            </w:r>
                            <w:r w:rsidR="009C482D">
                              <w:t>m</w:t>
                            </w:r>
                            <w:r w:rsidR="00CE012C">
                              <w:t xml:space="preserve">ars 2022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429F0240" id="_x0000_t202" coordsize="21600,21600" o:spt="202" path="m,l,21600r21600,l21600,xe">
                <v:stroke joinstyle="miter"/>
                <v:path gradientshapeok="t" o:connecttype="rect"/>
              </v:shapetype>
              <v:shape id="Zone de texte 37" o:spid="_x0000_s1047" type="#_x0000_t202" style="position:absolute;margin-left:137.5pt;margin-top:1pt;width:335.8pt;height:.05pt;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" filled="f" stroked="f">
                <v:textbox style="mso-fit-shape-to-text:t" inset="0,0,0,0">
                  <w:txbxContent>
                    <w:p w14:paraId="7EAF7CFC" w14:textId="2B75397C" w:rsidR="00701BC5" w:rsidRDefault="00217AC4" w:rsidP="00701BC5">
                      <w:pPr>
                        <w:pStyle w:val="Lgende"/>
                        <w:spacing w:after="0"/>
                        <w:jc w:val="right"/>
                      </w:pPr>
                      <w:r>
                        <w:t xml:space="preserve">Viva for life : </w:t>
                      </w:r>
                      <w:r w:rsidR="003F5F64">
                        <w:t>« </w:t>
                      </w:r>
                      <w:r>
                        <w:t>Bertrix accueillera la 10</w:t>
                      </w:r>
                      <w:r w:rsidRPr="00217AC4">
                        <w:rPr>
                          <w:vertAlign w:val="superscript"/>
                        </w:rPr>
                        <w:t>e</w:t>
                      </w:r>
                      <w:r w:rsidR="003F5F64">
                        <w:t> </w:t>
                      </w:r>
                      <w:r>
                        <w:t>édition de l’opération</w:t>
                      </w:r>
                      <w:r w:rsidR="003F5F64">
                        <w:t> »</w:t>
                      </w:r>
                      <w:r w:rsidR="00701BC5">
                        <w:t>,</w:t>
                      </w:r>
                    </w:p>
                    <w:p w14:paraId="4513311A" w14:textId="4F3AE216" w:rsidR="00CE012C" w:rsidRPr="007E606E" w:rsidRDefault="00217AC4" w:rsidP="00701BC5">
                      <w:pPr>
                        <w:pStyle w:val="Lgende"/>
                        <w:spacing w:after="0"/>
                        <w:jc w:val="right"/>
                        <w:rPr>
                          <w:rFonts w:ascii="Century Gothic" w:hAnsi="Century Gothic"/>
                          <w:noProof/>
                          <w:sz w:val="24"/>
                          <w:szCs w:val="24"/>
                        </w:rPr>
                      </w:pPr>
                      <w:r>
                        <w:t xml:space="preserve"> </w:t>
                      </w:r>
                      <w:r w:rsidR="00CE012C">
                        <w:t>www.rtbf.be, 31</w:t>
                      </w:r>
                      <w:r w:rsidR="003F5F64">
                        <w:t> </w:t>
                      </w:r>
                      <w:r w:rsidR="009C482D">
                        <w:t>m</w:t>
                      </w:r>
                      <w:r w:rsidR="00CE012C">
                        <w:t xml:space="preserve">ars 2022  </w:t>
                      </w:r>
                    </w:p>
                  </w:txbxContent>
                </v:textbox>
                <w10:wrap type="square"/>
              </v:shape>
            </w:pict>
          </mc:Fallback>
        </mc:AlternateContent>
      </w:r>
    </w:p>
    <w:p w14:paraId="35AD0094" w14:textId="14A5671A" w:rsidR="008B350D" w:rsidRPr="00EC18C9" w:rsidRDefault="00554A8B" w:rsidP="00EC18C9">
      <w:pPr>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911168" behindDoc="0" locked="0" layoutInCell="1" allowOverlap="1" wp14:anchorId="7621AC59" wp14:editId="4A03A6CE">
                <wp:simplePos x="0" y="0"/>
                <wp:positionH relativeFrom="margin">
                  <wp:posOffset>-131445</wp:posOffset>
                </wp:positionH>
                <wp:positionV relativeFrom="paragraph">
                  <wp:posOffset>252730</wp:posOffset>
                </wp:positionV>
                <wp:extent cx="5969000" cy="1447800"/>
                <wp:effectExtent l="0" t="0" r="0" b="0"/>
                <wp:wrapNone/>
                <wp:docPr id="116" name="Rectangle : coins arrondis 116"/>
                <wp:cNvGraphicFramePr/>
                <a:graphic xmlns:a="http://schemas.openxmlformats.org/drawingml/2006/main">
                  <a:graphicData uri="http://schemas.microsoft.com/office/word/2010/wordprocessingShape">
                    <wps:wsp>
                      <wps:cNvSpPr/>
                      <wps:spPr>
                        <a:xfrm>
                          <a:off x="0" y="0"/>
                          <a:ext cx="5969000" cy="1447800"/>
                        </a:xfrm>
                        <a:prstGeom prst="roundRect">
                          <a:avLst/>
                        </a:prstGeom>
                        <a:noFill/>
                        <a:ln>
                          <a:noFill/>
                        </a:ln>
                      </wps:spPr>
                      <wps:style>
                        <a:lnRef idx="0">
                          <a:scrgbClr r="0" g="0" b="0"/>
                        </a:lnRef>
                        <a:fillRef idx="0">
                          <a:scrgbClr r="0" g="0" b="0"/>
                        </a:fillRef>
                        <a:effectRef idx="0">
                          <a:scrgbClr r="0" g="0" b="0"/>
                        </a:effectRef>
                        <a:fontRef idx="minor">
                          <a:schemeClr val="accent6"/>
                        </a:fontRef>
                      </wps:style>
                      <wps:txbx>
                        <w:txbxContent>
                          <w:p w14:paraId="67C9D507" w14:textId="260CE31C" w:rsidR="00554A8B" w:rsidRPr="00554A8B" w:rsidRDefault="00554A8B" w:rsidP="00554A8B">
                            <w:pPr>
                              <w:spacing w:line="480" w:lineRule="auto"/>
                              <w:rPr>
                                <w:rFonts w:ascii="Verdana" w:hAnsi="Verdana"/>
                                <w:color w:val="00B050"/>
                                <w:sz w:val="24"/>
                                <w:szCs w:val="24"/>
                              </w:rPr>
                            </w:pPr>
                            <w:r w:rsidRPr="00554A8B">
                              <w:rPr>
                                <w:rFonts w:ascii="Verdana" w:hAnsi="Verdana"/>
                                <w:color w:val="00B050"/>
                                <w:sz w:val="24"/>
                                <w:szCs w:val="24"/>
                              </w:rPr>
                              <w:t xml:space="preserve">Viva for life est un événement caritatif belge / une opération caritative belge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621AC59" id="Rectangle : coins arrondis 116" o:spid="_x0000_s1048" style="position:absolute;margin-left:-10.35pt;margin-top:19.9pt;width:470pt;height:114pt;z-index:251911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" filled="f" stroked="f">
                <v:textbox>
                  <w:txbxContent>
                    <w:p w14:paraId="67C9D507" w14:textId="260CE31C" w:rsidR="00554A8B" w:rsidRPr="00554A8B" w:rsidRDefault="00554A8B" w:rsidP="00554A8B">
                      <w:pPr>
                        <w:spacing w:line="480" w:lineRule="auto"/>
                        <w:rPr>
                          <w:rFonts w:ascii="Verdana" w:hAnsi="Verdana"/>
                          <w:color w:val="00B050"/>
                          <w:sz w:val="24"/>
                          <w:szCs w:val="24"/>
                        </w:rPr>
                      </w:pPr>
                      <w:r w:rsidRPr="00554A8B">
                        <w:rPr>
                          <w:rFonts w:ascii="Verdana" w:hAnsi="Verdana"/>
                          <w:color w:val="00B050"/>
                          <w:sz w:val="24"/>
                          <w:szCs w:val="24"/>
                        </w:rPr>
                        <w:t xml:space="preserve">Viva for life est un événement caritatif belge / une opération caritative belge </w:t>
                      </w:r>
                    </w:p>
                  </w:txbxContent>
                </v:textbox>
                <w10:wrap anchorx="margin"/>
              </v:roundrect>
            </w:pict>
          </mc:Fallback>
        </mc:AlternateContent>
      </w:r>
    </w:p>
    <w:p w14:paraId="74647C8D" w14:textId="3B826690" w:rsidR="000D5303" w:rsidRPr="00281240" w:rsidRDefault="000D5303" w:rsidP="000D5303">
      <w:pPr>
        <w:pStyle w:val="Paragraphedeliste"/>
        <w:numPr>
          <w:ilvl w:val="0"/>
          <w:numId w:val="9"/>
        </w:numPr>
        <w:rPr>
          <w:rFonts w:ascii="Verdana" w:hAnsi="Verdana"/>
          <w:b/>
          <w:bCs/>
          <w:sz w:val="24"/>
          <w:szCs w:val="24"/>
        </w:rPr>
      </w:pPr>
      <w:r w:rsidRPr="00281240">
        <w:rPr>
          <w:rFonts w:ascii="Verdana" w:hAnsi="Verdana"/>
          <w:b/>
          <w:bCs/>
          <w:sz w:val="24"/>
          <w:szCs w:val="24"/>
        </w:rPr>
        <w:t>Qu’est-ce que Viva for life</w:t>
      </w:r>
      <w:r w:rsidRPr="00281240">
        <w:rPr>
          <w:rFonts w:ascii="Arial" w:hAnsi="Arial" w:cs="Arial"/>
          <w:b/>
          <w:bCs/>
          <w:sz w:val="24"/>
          <w:szCs w:val="24"/>
        </w:rPr>
        <w:t> </w:t>
      </w:r>
      <w:r w:rsidRPr="00281240">
        <w:rPr>
          <w:rFonts w:ascii="Verdana" w:hAnsi="Verdana"/>
          <w:b/>
          <w:bCs/>
          <w:sz w:val="24"/>
          <w:szCs w:val="24"/>
        </w:rPr>
        <w:t xml:space="preserve">? </w:t>
      </w:r>
    </w:p>
    <w:p w14:paraId="4E0B35BE" w14:textId="32C59BBF" w:rsidR="000D5303" w:rsidRPr="00281240" w:rsidRDefault="000D5303" w:rsidP="000D5303">
      <w:pPr>
        <w:spacing w:line="480" w:lineRule="auto"/>
        <w:rPr>
          <w:rFonts w:ascii="Verdana" w:hAnsi="Verdana"/>
          <w:sz w:val="24"/>
          <w:szCs w:val="24"/>
        </w:rPr>
      </w:pPr>
      <w:r w:rsidRPr="00281240">
        <w:rPr>
          <w:rFonts w:ascii="Verdana" w:hAnsi="Verdana"/>
          <w:sz w:val="24"/>
          <w:szCs w:val="24"/>
        </w:rPr>
        <w:t>……………………………………………………………………………………………………………………………………………………………………………………………………………………………………………………………………………………………………………………………………………………………………………………………………………………………………………………</w:t>
      </w:r>
      <w:r w:rsidR="00C418BD">
        <w:rPr>
          <w:rFonts w:ascii="Verdana" w:hAnsi="Verdana"/>
          <w:sz w:val="24"/>
          <w:szCs w:val="24"/>
        </w:rPr>
        <w:t>…………………………………………………..</w:t>
      </w:r>
      <w:r w:rsidRPr="00281240">
        <w:rPr>
          <w:rFonts w:ascii="Verdana" w:hAnsi="Verdana"/>
          <w:sz w:val="24"/>
          <w:szCs w:val="24"/>
        </w:rPr>
        <w:t xml:space="preserve"> </w:t>
      </w:r>
    </w:p>
    <w:p w14:paraId="1F199211" w14:textId="37506706" w:rsidR="000D5303" w:rsidRPr="00281240" w:rsidRDefault="00554A8B" w:rsidP="000D5303">
      <w:pPr>
        <w:pStyle w:val="Paragraphedeliste"/>
        <w:numPr>
          <w:ilvl w:val="0"/>
          <w:numId w:val="9"/>
        </w:numPr>
        <w:rPr>
          <w:rFonts w:ascii="Verdana" w:hAnsi="Verdana"/>
          <w:b/>
          <w:bCs/>
          <w:sz w:val="24"/>
          <w:szCs w:val="24"/>
        </w:rPr>
      </w:pPr>
      <w:r>
        <w:rPr>
          <w:rFonts w:ascii="Verdana" w:hAnsi="Verdana"/>
          <w:noProof/>
          <w:sz w:val="24"/>
          <w:szCs w:val="24"/>
        </w:rPr>
        <w:lastRenderedPageBreak/>
        <mc:AlternateContent>
          <mc:Choice Requires="wps">
            <w:drawing>
              <wp:anchor distT="0" distB="0" distL="114300" distR="114300" simplePos="0" relativeHeight="251913216" behindDoc="0" locked="0" layoutInCell="1" allowOverlap="1" wp14:anchorId="20BAE5DE" wp14:editId="07B6A169">
                <wp:simplePos x="0" y="0"/>
                <wp:positionH relativeFrom="margin">
                  <wp:align>center</wp:align>
                </wp:positionH>
                <wp:positionV relativeFrom="paragraph">
                  <wp:posOffset>-73025</wp:posOffset>
                </wp:positionV>
                <wp:extent cx="5969000" cy="1447800"/>
                <wp:effectExtent l="0" t="0" r="0" b="0"/>
                <wp:wrapNone/>
                <wp:docPr id="117" name="Rectangle : coins arrondis 117"/>
                <wp:cNvGraphicFramePr/>
                <a:graphic xmlns:a="http://schemas.openxmlformats.org/drawingml/2006/main">
                  <a:graphicData uri="http://schemas.microsoft.com/office/word/2010/wordprocessingShape">
                    <wps:wsp>
                      <wps:cNvSpPr/>
                      <wps:spPr>
                        <a:xfrm>
                          <a:off x="0" y="0"/>
                          <a:ext cx="5969000" cy="1447800"/>
                        </a:xfrm>
                        <a:prstGeom prst="roundRect">
                          <a:avLst/>
                        </a:prstGeom>
                        <a:noFill/>
                        <a:ln>
                          <a:noFill/>
                        </a:ln>
                      </wps:spPr>
                      <wps:style>
                        <a:lnRef idx="0">
                          <a:scrgbClr r="0" g="0" b="0"/>
                        </a:lnRef>
                        <a:fillRef idx="0">
                          <a:scrgbClr r="0" g="0" b="0"/>
                        </a:fillRef>
                        <a:effectRef idx="0">
                          <a:scrgbClr r="0" g="0" b="0"/>
                        </a:effectRef>
                        <a:fontRef idx="minor">
                          <a:schemeClr val="accent6"/>
                        </a:fontRef>
                      </wps:style>
                      <wps:txbx>
                        <w:txbxContent>
                          <w:p w14:paraId="55B97ACA" w14:textId="5B568CF0" w:rsidR="00554A8B" w:rsidRPr="00554A8B" w:rsidRDefault="00554A8B" w:rsidP="00554A8B">
                            <w:pPr>
                              <w:spacing w:line="480" w:lineRule="auto"/>
                              <w:rPr>
                                <w:rFonts w:ascii="Verdana" w:hAnsi="Verdana"/>
                                <w:color w:val="00B050"/>
                                <w:sz w:val="24"/>
                                <w:szCs w:val="24"/>
                              </w:rPr>
                            </w:pPr>
                            <w:r w:rsidRPr="00554A8B">
                              <w:rPr>
                                <w:rFonts w:ascii="Verdana" w:hAnsi="Verdana"/>
                                <w:color w:val="00B050"/>
                                <w:sz w:val="24"/>
                                <w:szCs w:val="24"/>
                              </w:rPr>
                              <w:t>Viva for life se déroulera à Bertrix, sur la place des Trois Fers, du 17 au 23 décembre 2022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0BAE5DE" id="Rectangle : coins arrondis 117" o:spid="_x0000_s1049" style="position:absolute;left:0;text-align:left;margin-left:0;margin-top:-5.75pt;width:470pt;height:114pt;z-index:25191321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" filled="f" stroked="f">
                <v:textbox>
                  <w:txbxContent>
                    <w:p w14:paraId="55B97ACA" w14:textId="5B568CF0" w:rsidR="00554A8B" w:rsidRPr="00554A8B" w:rsidRDefault="00554A8B" w:rsidP="00554A8B">
                      <w:pPr>
                        <w:spacing w:line="480" w:lineRule="auto"/>
                        <w:rPr>
                          <w:rFonts w:ascii="Verdana" w:hAnsi="Verdana"/>
                          <w:color w:val="00B050"/>
                          <w:sz w:val="24"/>
                          <w:szCs w:val="24"/>
                        </w:rPr>
                      </w:pPr>
                      <w:r w:rsidRPr="00554A8B">
                        <w:rPr>
                          <w:rFonts w:ascii="Verdana" w:hAnsi="Verdana"/>
                          <w:color w:val="00B050"/>
                          <w:sz w:val="24"/>
                          <w:szCs w:val="24"/>
                        </w:rPr>
                        <w:t>Viva for life se déroulera à Bertrix, sur la place des Trois Fers, du 17 au 23 décembre 2022</w:t>
                      </w:r>
                    </w:p>
                  </w:txbxContent>
                </v:textbox>
                <w10:wrap anchorx="margin"/>
              </v:roundrect>
            </w:pict>
          </mc:Fallback>
        </mc:AlternateContent>
      </w:r>
      <w:r w:rsidR="000D5303" w:rsidRPr="00281240">
        <w:rPr>
          <w:rFonts w:ascii="Verdana" w:hAnsi="Verdana"/>
          <w:b/>
          <w:bCs/>
          <w:sz w:val="24"/>
          <w:szCs w:val="24"/>
        </w:rPr>
        <w:t>Où va se dérouler l’édition cette année et quand</w:t>
      </w:r>
      <w:r w:rsidR="000D5303" w:rsidRPr="00281240">
        <w:rPr>
          <w:rFonts w:ascii="Arial" w:hAnsi="Arial" w:cs="Arial"/>
          <w:b/>
          <w:bCs/>
          <w:sz w:val="24"/>
          <w:szCs w:val="24"/>
        </w:rPr>
        <w:t> </w:t>
      </w:r>
      <w:r w:rsidR="000D5303" w:rsidRPr="00281240">
        <w:rPr>
          <w:rFonts w:ascii="Verdana" w:hAnsi="Verdana"/>
          <w:b/>
          <w:bCs/>
          <w:sz w:val="24"/>
          <w:szCs w:val="24"/>
        </w:rPr>
        <w:t>?</w:t>
      </w:r>
      <w:r w:rsidR="007742F1">
        <w:rPr>
          <w:rFonts w:ascii="Verdana" w:hAnsi="Verdana"/>
          <w:b/>
          <w:bCs/>
          <w:sz w:val="24"/>
          <w:szCs w:val="24"/>
        </w:rPr>
        <w:t xml:space="preserve"> Sois précis.</w:t>
      </w:r>
    </w:p>
    <w:p w14:paraId="33055A10" w14:textId="4EB68457" w:rsidR="000D5303" w:rsidRPr="00281240" w:rsidRDefault="000D5303" w:rsidP="000D5303">
      <w:pPr>
        <w:spacing w:line="480" w:lineRule="auto"/>
        <w:rPr>
          <w:rFonts w:ascii="Verdana" w:hAnsi="Verdana"/>
          <w:sz w:val="24"/>
          <w:szCs w:val="24"/>
        </w:rPr>
      </w:pPr>
      <w:r w:rsidRPr="00281240">
        <w:rPr>
          <w:rFonts w:ascii="Verdana" w:hAnsi="Verdana"/>
          <w:sz w:val="24"/>
          <w:szCs w:val="24"/>
        </w:rPr>
        <w:t>…………………………………………………………………………………………………………………………………………………………………………………………………………………………</w:t>
      </w:r>
      <w:r w:rsidR="007742F1">
        <w:rPr>
          <w:rFonts w:ascii="Verdana" w:hAnsi="Verdana"/>
          <w:sz w:val="24"/>
          <w:szCs w:val="24"/>
        </w:rPr>
        <w:t>…………………………</w:t>
      </w:r>
    </w:p>
    <w:p w14:paraId="6F5CE104" w14:textId="0979E4CA" w:rsidR="000D5303" w:rsidRPr="00281240" w:rsidRDefault="00BB695E" w:rsidP="000D5303">
      <w:pPr>
        <w:pStyle w:val="Paragraphedeliste"/>
        <w:numPr>
          <w:ilvl w:val="0"/>
          <w:numId w:val="9"/>
        </w:numPr>
        <w:rPr>
          <w:rFonts w:ascii="Verdana" w:hAnsi="Verdana"/>
          <w:b/>
          <w:bCs/>
          <w:sz w:val="24"/>
          <w:szCs w:val="24"/>
        </w:rPr>
      </w:pPr>
      <w:r>
        <w:rPr>
          <w:rFonts w:ascii="Verdana" w:hAnsi="Verdana"/>
          <w:noProof/>
          <w:sz w:val="24"/>
          <w:szCs w:val="24"/>
        </w:rPr>
        <mc:AlternateContent>
          <mc:Choice Requires="wps">
            <w:drawing>
              <wp:anchor distT="0" distB="0" distL="114300" distR="114300" simplePos="0" relativeHeight="251917312" behindDoc="0" locked="0" layoutInCell="1" allowOverlap="1" wp14:anchorId="60C982FE" wp14:editId="54C68343">
                <wp:simplePos x="0" y="0"/>
                <wp:positionH relativeFrom="margin">
                  <wp:posOffset>-219662</wp:posOffset>
                </wp:positionH>
                <wp:positionV relativeFrom="paragraph">
                  <wp:posOffset>141294</wp:posOffset>
                </wp:positionV>
                <wp:extent cx="5937250" cy="1847850"/>
                <wp:effectExtent l="0" t="0" r="0" b="0"/>
                <wp:wrapNone/>
                <wp:docPr id="119" name="Rectangle : coins arrondis 119"/>
                <wp:cNvGraphicFramePr/>
                <a:graphic xmlns:a="http://schemas.openxmlformats.org/drawingml/2006/main">
                  <a:graphicData uri="http://schemas.microsoft.com/office/word/2010/wordprocessingShape">
                    <wps:wsp>
                      <wps:cNvSpPr/>
                      <wps:spPr>
                        <a:xfrm>
                          <a:off x="0" y="0"/>
                          <a:ext cx="5937250" cy="1847850"/>
                        </a:xfrm>
                        <a:prstGeom prst="roundRect">
                          <a:avLst/>
                        </a:prstGeom>
                        <a:noFill/>
                        <a:ln>
                          <a:noFill/>
                        </a:ln>
                      </wps:spPr>
                      <wps:style>
                        <a:lnRef idx="0">
                          <a:scrgbClr r="0" g="0" b="0"/>
                        </a:lnRef>
                        <a:fillRef idx="0">
                          <a:scrgbClr r="0" g="0" b="0"/>
                        </a:fillRef>
                        <a:effectRef idx="0">
                          <a:scrgbClr r="0" g="0" b="0"/>
                        </a:effectRef>
                        <a:fontRef idx="minor">
                          <a:schemeClr val="accent6"/>
                        </a:fontRef>
                      </wps:style>
                      <wps:txbx>
                        <w:txbxContent>
                          <w:p w14:paraId="03A25CE7" w14:textId="22ECE32D" w:rsidR="00554A8B" w:rsidRPr="00554A8B" w:rsidRDefault="00554A8B" w:rsidP="00554A8B">
                            <w:pPr>
                              <w:spacing w:line="480" w:lineRule="auto"/>
                              <w:rPr>
                                <w:rFonts w:ascii="Verdana" w:hAnsi="Verdana"/>
                                <w:color w:val="00B050"/>
                                <w:sz w:val="24"/>
                                <w:szCs w:val="24"/>
                              </w:rPr>
                            </w:pPr>
                            <w:r>
                              <w:rPr>
                                <w:rFonts w:ascii="Verdana" w:hAnsi="Verdana"/>
                                <w:color w:val="00B050"/>
                                <w:sz w:val="24"/>
                                <w:szCs w:val="24"/>
                              </w:rPr>
                              <w:t xml:space="preserve">Viva for life récolte des dons pour des associations actives dans le secteur de la petite enfance et de la pauvreté en Belgique francophone afin de lutter contre la </w:t>
                            </w:r>
                            <w:r w:rsidR="004B6A92">
                              <w:rPr>
                                <w:rFonts w:ascii="Verdana" w:hAnsi="Verdana"/>
                                <w:color w:val="00B050"/>
                                <w:sz w:val="24"/>
                                <w:szCs w:val="24"/>
                              </w:rPr>
                              <w:t xml:space="preserve">pauvreté infantile.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0C982FE" id="Rectangle : coins arrondis 119" o:spid="_x0000_s1050" style="position:absolute;left:0;text-align:left;margin-left:-17.3pt;margin-top:11.15pt;width:467.5pt;height:145.5pt;z-index:251917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" filled="f" stroked="f">
                <v:textbox>
                  <w:txbxContent>
                    <w:p w14:paraId="03A25CE7" w14:textId="22ECE32D" w:rsidR="00554A8B" w:rsidRPr="00554A8B" w:rsidRDefault="00554A8B" w:rsidP="00554A8B">
                      <w:pPr>
                        <w:spacing w:line="480" w:lineRule="auto"/>
                        <w:rPr>
                          <w:rFonts w:ascii="Verdana" w:hAnsi="Verdana"/>
                          <w:color w:val="00B050"/>
                          <w:sz w:val="24"/>
                          <w:szCs w:val="24"/>
                        </w:rPr>
                      </w:pPr>
                      <w:r>
                        <w:rPr>
                          <w:rFonts w:ascii="Verdana" w:hAnsi="Verdana"/>
                          <w:color w:val="00B050"/>
                          <w:sz w:val="24"/>
                          <w:szCs w:val="24"/>
                        </w:rPr>
                        <w:t xml:space="preserve">Viva for life récolte des dons pour des associations actives dans le secteur de la petite enfance et de la pauvreté en Belgique francophone afin de lutter contre la </w:t>
                      </w:r>
                      <w:r w:rsidR="004B6A92">
                        <w:rPr>
                          <w:rFonts w:ascii="Verdana" w:hAnsi="Verdana"/>
                          <w:color w:val="00B050"/>
                          <w:sz w:val="24"/>
                          <w:szCs w:val="24"/>
                        </w:rPr>
                        <w:t xml:space="preserve">pauvreté infantile. </w:t>
                      </w:r>
                    </w:p>
                  </w:txbxContent>
                </v:textbox>
                <w10:wrap anchorx="margin"/>
              </v:roundrect>
            </w:pict>
          </mc:Fallback>
        </mc:AlternateContent>
      </w:r>
      <w:r w:rsidR="000D5303" w:rsidRPr="00281240">
        <w:rPr>
          <w:rFonts w:ascii="Verdana" w:hAnsi="Verdana"/>
          <w:b/>
          <w:bCs/>
          <w:sz w:val="24"/>
          <w:szCs w:val="24"/>
        </w:rPr>
        <w:t>Est-ce une action ponctuelle ou régulière</w:t>
      </w:r>
      <w:r w:rsidR="000D5303" w:rsidRPr="00281240">
        <w:rPr>
          <w:rFonts w:ascii="Arial" w:hAnsi="Arial" w:cs="Arial"/>
          <w:b/>
          <w:bCs/>
          <w:sz w:val="24"/>
          <w:szCs w:val="24"/>
        </w:rPr>
        <w:t> </w:t>
      </w:r>
      <w:r w:rsidR="000D5303" w:rsidRPr="00281240">
        <w:rPr>
          <w:rFonts w:ascii="Verdana" w:hAnsi="Verdana"/>
          <w:b/>
          <w:bCs/>
          <w:sz w:val="24"/>
          <w:szCs w:val="24"/>
        </w:rPr>
        <w:t xml:space="preserve">? Explique ta réponse. </w:t>
      </w:r>
    </w:p>
    <w:p w14:paraId="443FDED9" w14:textId="7210CC48" w:rsidR="000D5303" w:rsidRPr="00281240" w:rsidRDefault="00BB695E" w:rsidP="000D5303">
      <w:pPr>
        <w:spacing w:line="480" w:lineRule="auto"/>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915264" behindDoc="0" locked="0" layoutInCell="1" allowOverlap="1" wp14:anchorId="10D834BD" wp14:editId="05F16761">
                <wp:simplePos x="0" y="0"/>
                <wp:positionH relativeFrom="margin">
                  <wp:posOffset>-502860</wp:posOffset>
                </wp:positionH>
                <wp:positionV relativeFrom="paragraph">
                  <wp:posOffset>1664335</wp:posOffset>
                </wp:positionV>
                <wp:extent cx="5937250" cy="1847850"/>
                <wp:effectExtent l="0" t="0" r="0" b="0"/>
                <wp:wrapNone/>
                <wp:docPr id="118" name="Rectangle : coins arrondis 118"/>
                <wp:cNvGraphicFramePr/>
                <a:graphic xmlns:a="http://schemas.openxmlformats.org/drawingml/2006/main">
                  <a:graphicData uri="http://schemas.microsoft.com/office/word/2010/wordprocessingShape">
                    <wps:wsp>
                      <wps:cNvSpPr/>
                      <wps:spPr>
                        <a:xfrm>
                          <a:off x="0" y="0"/>
                          <a:ext cx="5937250" cy="1847850"/>
                        </a:xfrm>
                        <a:prstGeom prst="roundRect">
                          <a:avLst/>
                        </a:prstGeom>
                        <a:noFill/>
                        <a:ln>
                          <a:noFill/>
                        </a:ln>
                      </wps:spPr>
                      <wps:style>
                        <a:lnRef idx="0">
                          <a:scrgbClr r="0" g="0" b="0"/>
                        </a:lnRef>
                        <a:fillRef idx="0">
                          <a:scrgbClr r="0" g="0" b="0"/>
                        </a:fillRef>
                        <a:effectRef idx="0">
                          <a:scrgbClr r="0" g="0" b="0"/>
                        </a:effectRef>
                        <a:fontRef idx="minor">
                          <a:schemeClr val="accent6"/>
                        </a:fontRef>
                      </wps:style>
                      <wps:txbx>
                        <w:txbxContent>
                          <w:p w14:paraId="045AED60" w14:textId="26E683C8" w:rsidR="00554A8B" w:rsidRPr="00554A8B" w:rsidRDefault="00554A8B" w:rsidP="00554A8B">
                            <w:pPr>
                              <w:spacing w:line="480" w:lineRule="auto"/>
                              <w:rPr>
                                <w:rFonts w:ascii="Verdana" w:hAnsi="Verdana"/>
                                <w:color w:val="00B050"/>
                                <w:sz w:val="24"/>
                                <w:szCs w:val="24"/>
                              </w:rPr>
                            </w:pPr>
                            <w:r w:rsidRPr="00554A8B">
                              <w:rPr>
                                <w:rFonts w:ascii="Verdana" w:hAnsi="Verdana"/>
                                <w:color w:val="00B050"/>
                                <w:sz w:val="24"/>
                                <w:szCs w:val="24"/>
                              </w:rPr>
                              <w:t>C’est une action régulière qui a lieu chaque année depuis 2013. Il y a déjà eu d’autres éditions de cet événement : Liège (2013-2014), Charleroi (2015-2016), Nivelles (2017-2018), Bruxelles (2020), Tournais (2021)</w:t>
                            </w:r>
                            <w:r>
                              <w:rPr>
                                <w:rFonts w:ascii="Verdana" w:hAnsi="Verdana"/>
                                <w:color w:val="00B050"/>
                                <w:sz w:val="24"/>
                                <w:szCs w:val="24"/>
                              </w:rPr>
                              <w:t xml:space="preserve"> et Bertrix (2022). L’édition de Bertrix est la 10</w:t>
                            </w:r>
                            <w:r w:rsidRPr="00554A8B">
                              <w:rPr>
                                <w:rFonts w:ascii="Verdana" w:hAnsi="Verdana"/>
                                <w:color w:val="00B050"/>
                                <w:sz w:val="24"/>
                                <w:szCs w:val="24"/>
                                <w:vertAlign w:val="superscript"/>
                              </w:rPr>
                              <w:t>ème</w:t>
                            </w:r>
                            <w:r>
                              <w:rPr>
                                <w:rFonts w:ascii="Verdana" w:hAnsi="Verdana"/>
                                <w:color w:val="00B050"/>
                                <w:sz w:val="24"/>
                                <w:szCs w:val="24"/>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0D834BD" id="Rectangle : coins arrondis 118" o:spid="_x0000_s1051" style="position:absolute;margin-left:-39.6pt;margin-top:131.05pt;width:467.5pt;height:145.5pt;z-index:251915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" filled="f" stroked="f">
                <v:textbox>
                  <w:txbxContent>
                    <w:p w14:paraId="045AED60" w14:textId="26E683C8" w:rsidR="00554A8B" w:rsidRPr="00554A8B" w:rsidRDefault="00554A8B" w:rsidP="00554A8B">
                      <w:pPr>
                        <w:spacing w:line="480" w:lineRule="auto"/>
                        <w:rPr>
                          <w:rFonts w:ascii="Verdana" w:hAnsi="Verdana"/>
                          <w:color w:val="00B050"/>
                          <w:sz w:val="24"/>
                          <w:szCs w:val="24"/>
                        </w:rPr>
                      </w:pPr>
                      <w:r w:rsidRPr="00554A8B">
                        <w:rPr>
                          <w:rFonts w:ascii="Verdana" w:hAnsi="Verdana"/>
                          <w:color w:val="00B050"/>
                          <w:sz w:val="24"/>
                          <w:szCs w:val="24"/>
                        </w:rPr>
                        <w:t>C’est une action régulière qui a lieu chaque année depuis 2013. Il y a déjà eu d’autres éditions de cet événement : Liège (2013-2014), Charleroi (2015-2016), Nivelles (2017-2018), Bruxelles (2020), Tournais (2021)</w:t>
                      </w:r>
                      <w:r>
                        <w:rPr>
                          <w:rFonts w:ascii="Verdana" w:hAnsi="Verdana"/>
                          <w:color w:val="00B050"/>
                          <w:sz w:val="24"/>
                          <w:szCs w:val="24"/>
                        </w:rPr>
                        <w:t xml:space="preserve"> et Bertrix (2022). L’édition de Bertrix est la 10</w:t>
                      </w:r>
                      <w:r w:rsidRPr="00554A8B">
                        <w:rPr>
                          <w:rFonts w:ascii="Verdana" w:hAnsi="Verdana"/>
                          <w:color w:val="00B050"/>
                          <w:sz w:val="24"/>
                          <w:szCs w:val="24"/>
                          <w:vertAlign w:val="superscript"/>
                        </w:rPr>
                        <w:t>ème</w:t>
                      </w:r>
                      <w:r>
                        <w:rPr>
                          <w:rFonts w:ascii="Verdana" w:hAnsi="Verdana"/>
                          <w:color w:val="00B050"/>
                          <w:sz w:val="24"/>
                          <w:szCs w:val="24"/>
                        </w:rPr>
                        <w:t xml:space="preserve">. </w:t>
                      </w:r>
                    </w:p>
                  </w:txbxContent>
                </v:textbox>
                <w10:wrap anchorx="margin"/>
              </v:roundrect>
            </w:pict>
          </mc:Fallback>
        </mc:AlternateContent>
      </w:r>
      <w:r w:rsidR="000D5303" w:rsidRPr="00281240">
        <w:rPr>
          <w:rFonts w:ascii="Verdana" w:hAnsi="Verdana"/>
          <w:sz w:val="24"/>
          <w:szCs w:val="24"/>
        </w:rPr>
        <w:t>……………………………………………………………………………………………………………………………………………………………………………………………………………………………………………………………………………………………………………………………………………………………………………………………………………………………………………………</w:t>
      </w:r>
      <w:r w:rsidR="007742F1">
        <w:rPr>
          <w:rFonts w:ascii="Verdana" w:hAnsi="Verdana"/>
          <w:sz w:val="24"/>
          <w:szCs w:val="24"/>
        </w:rPr>
        <w:t>……………………………………………………………………………………………………………………………………………………………………………..</w:t>
      </w:r>
      <w:r w:rsidR="000D5303" w:rsidRPr="00281240">
        <w:rPr>
          <w:rFonts w:ascii="Verdana" w:hAnsi="Verdana"/>
          <w:sz w:val="24"/>
          <w:szCs w:val="24"/>
        </w:rPr>
        <w:t xml:space="preserve"> </w:t>
      </w:r>
    </w:p>
    <w:p w14:paraId="6155051E" w14:textId="5C2F3C49" w:rsidR="000D5303" w:rsidRPr="00281240" w:rsidRDefault="000D5303" w:rsidP="000D5303">
      <w:pPr>
        <w:pStyle w:val="Paragraphedeliste"/>
        <w:numPr>
          <w:ilvl w:val="0"/>
          <w:numId w:val="9"/>
        </w:numPr>
        <w:rPr>
          <w:rFonts w:ascii="Verdana" w:hAnsi="Verdana"/>
          <w:b/>
          <w:bCs/>
          <w:sz w:val="24"/>
          <w:szCs w:val="24"/>
        </w:rPr>
      </w:pPr>
      <w:r w:rsidRPr="00281240">
        <w:rPr>
          <w:rFonts w:ascii="Verdana" w:hAnsi="Verdana"/>
          <w:b/>
          <w:bCs/>
          <w:sz w:val="24"/>
          <w:szCs w:val="24"/>
        </w:rPr>
        <w:t>Quel en est le but</w:t>
      </w:r>
      <w:r w:rsidRPr="00281240">
        <w:rPr>
          <w:rFonts w:ascii="Arial" w:hAnsi="Arial" w:cs="Arial"/>
          <w:b/>
          <w:bCs/>
          <w:sz w:val="24"/>
          <w:szCs w:val="24"/>
        </w:rPr>
        <w:t> </w:t>
      </w:r>
      <w:r w:rsidRPr="00281240">
        <w:rPr>
          <w:rFonts w:ascii="Verdana" w:hAnsi="Verdana"/>
          <w:b/>
          <w:bCs/>
          <w:sz w:val="24"/>
          <w:szCs w:val="24"/>
        </w:rPr>
        <w:t>? Contre quoi lutte cet événement</w:t>
      </w:r>
      <w:r w:rsidRPr="00281240">
        <w:rPr>
          <w:rFonts w:ascii="Arial" w:hAnsi="Arial" w:cs="Arial"/>
          <w:b/>
          <w:bCs/>
          <w:sz w:val="24"/>
          <w:szCs w:val="24"/>
        </w:rPr>
        <w:t> </w:t>
      </w:r>
      <w:r w:rsidRPr="00281240">
        <w:rPr>
          <w:rFonts w:ascii="Verdana" w:hAnsi="Verdana"/>
          <w:b/>
          <w:bCs/>
          <w:sz w:val="24"/>
          <w:szCs w:val="24"/>
        </w:rPr>
        <w:t>?</w:t>
      </w:r>
    </w:p>
    <w:p w14:paraId="15B24B62" w14:textId="51DA832C" w:rsidR="000D5303" w:rsidRPr="00281240" w:rsidRDefault="000D5303" w:rsidP="000D5303">
      <w:pPr>
        <w:spacing w:line="480" w:lineRule="auto"/>
        <w:rPr>
          <w:rFonts w:ascii="Verdana" w:hAnsi="Verdana"/>
          <w:sz w:val="24"/>
          <w:szCs w:val="24"/>
        </w:rPr>
      </w:pPr>
      <w:r w:rsidRPr="00281240">
        <w:rPr>
          <w:rFonts w:ascii="Verdana" w:hAnsi="Verdana"/>
          <w:sz w:val="24"/>
          <w:szCs w:val="24"/>
        </w:rPr>
        <w:t xml:space="preserve">……………………………………………………………………………………………………………………………………………………………………………………………………………………………………………………………………………………………………………………………………………………………………………… </w:t>
      </w:r>
    </w:p>
    <w:p w14:paraId="7402AF43" w14:textId="46E714F6" w:rsidR="000D5303" w:rsidRPr="00281240" w:rsidRDefault="004B6A92" w:rsidP="000D5303">
      <w:pPr>
        <w:pStyle w:val="Paragraphedeliste"/>
        <w:numPr>
          <w:ilvl w:val="0"/>
          <w:numId w:val="9"/>
        </w:numPr>
        <w:rPr>
          <w:rFonts w:ascii="Verdana" w:hAnsi="Verdana"/>
          <w:b/>
          <w:bCs/>
          <w:sz w:val="24"/>
          <w:szCs w:val="24"/>
        </w:rPr>
      </w:pPr>
      <w:r>
        <w:rPr>
          <w:rFonts w:ascii="Verdana" w:hAnsi="Verdana"/>
          <w:noProof/>
          <w:sz w:val="24"/>
          <w:szCs w:val="24"/>
        </w:rPr>
        <mc:AlternateContent>
          <mc:Choice Requires="wps">
            <w:drawing>
              <wp:anchor distT="0" distB="0" distL="114300" distR="114300" simplePos="0" relativeHeight="251919360" behindDoc="0" locked="0" layoutInCell="1" allowOverlap="1" wp14:anchorId="471A858C" wp14:editId="2A1C0360">
                <wp:simplePos x="0" y="0"/>
                <wp:positionH relativeFrom="margin">
                  <wp:align>right</wp:align>
                </wp:positionH>
                <wp:positionV relativeFrom="paragraph">
                  <wp:posOffset>107315</wp:posOffset>
                </wp:positionV>
                <wp:extent cx="5937250" cy="2152650"/>
                <wp:effectExtent l="0" t="0" r="0" b="0"/>
                <wp:wrapNone/>
                <wp:docPr id="121" name="Rectangle : coins arrondis 121"/>
                <wp:cNvGraphicFramePr/>
                <a:graphic xmlns:a="http://schemas.openxmlformats.org/drawingml/2006/main">
                  <a:graphicData uri="http://schemas.microsoft.com/office/word/2010/wordprocessingShape">
                    <wps:wsp>
                      <wps:cNvSpPr/>
                      <wps:spPr>
                        <a:xfrm>
                          <a:off x="0" y="0"/>
                          <a:ext cx="5937250" cy="2152650"/>
                        </a:xfrm>
                        <a:prstGeom prst="roundRect">
                          <a:avLst/>
                        </a:prstGeom>
                        <a:noFill/>
                        <a:ln>
                          <a:noFill/>
                        </a:ln>
                      </wps:spPr>
                      <wps:style>
                        <a:lnRef idx="0">
                          <a:scrgbClr r="0" g="0" b="0"/>
                        </a:lnRef>
                        <a:fillRef idx="0">
                          <a:scrgbClr r="0" g="0" b="0"/>
                        </a:fillRef>
                        <a:effectRef idx="0">
                          <a:scrgbClr r="0" g="0" b="0"/>
                        </a:effectRef>
                        <a:fontRef idx="minor">
                          <a:schemeClr val="accent6"/>
                        </a:fontRef>
                      </wps:style>
                      <wps:txbx>
                        <w:txbxContent>
                          <w:p w14:paraId="19AC76DC" w14:textId="49DA0455" w:rsidR="004B6A92" w:rsidRPr="00554A8B" w:rsidRDefault="004B6A92" w:rsidP="00554A8B">
                            <w:pPr>
                              <w:spacing w:line="480" w:lineRule="auto"/>
                              <w:rPr>
                                <w:rFonts w:ascii="Verdana" w:hAnsi="Verdana"/>
                                <w:color w:val="00B050"/>
                                <w:sz w:val="24"/>
                                <w:szCs w:val="24"/>
                              </w:rPr>
                            </w:pPr>
                            <w:r>
                              <w:rPr>
                                <w:rFonts w:ascii="Verdana" w:hAnsi="Verdana"/>
                                <w:color w:val="00B050"/>
                                <w:sz w:val="24"/>
                                <w:szCs w:val="24"/>
                              </w:rPr>
                              <w:t xml:space="preserve">Le principe est d’installer trois animateurs dans un cube de verre. Des jeux, défis et challenges seront organisés afin de récolter des dons. Les médias diffuseront 144 heures de radio en direct sur Vivacité et </w:t>
                            </w:r>
                            <w:proofErr w:type="spellStart"/>
                            <w:r>
                              <w:rPr>
                                <w:rFonts w:ascii="Verdana" w:hAnsi="Verdana"/>
                                <w:color w:val="00B050"/>
                                <w:sz w:val="24"/>
                                <w:szCs w:val="24"/>
                              </w:rPr>
                              <w:t>Auvio</w:t>
                            </w:r>
                            <w:proofErr w:type="spellEnd"/>
                            <w:r>
                              <w:rPr>
                                <w:rFonts w:ascii="Verdana" w:hAnsi="Verdana"/>
                                <w:color w:val="00B050"/>
                                <w:sz w:val="24"/>
                                <w:szCs w:val="24"/>
                              </w:rPr>
                              <w:t xml:space="preserve"> et 8 émissions en direct sur La Une. Le site de Viva for life, ainsi que leurs réseaux sociaux, seront régulièrement actualisés.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71A858C" id="Rectangle : coins arrondis 121" o:spid="_x0000_s1052" style="position:absolute;left:0;text-align:left;margin-left:416.3pt;margin-top:8.45pt;width:467.5pt;height:169.5pt;z-index:25191936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" filled="f" stroked="f">
                <v:textbox>
                  <w:txbxContent>
                    <w:p w14:paraId="19AC76DC" w14:textId="49DA0455" w:rsidR="004B6A92" w:rsidRPr="00554A8B" w:rsidRDefault="004B6A92" w:rsidP="00554A8B">
                      <w:pPr>
                        <w:spacing w:line="480" w:lineRule="auto"/>
                        <w:rPr>
                          <w:rFonts w:ascii="Verdana" w:hAnsi="Verdana"/>
                          <w:color w:val="00B050"/>
                          <w:sz w:val="24"/>
                          <w:szCs w:val="24"/>
                        </w:rPr>
                      </w:pPr>
                      <w:r>
                        <w:rPr>
                          <w:rFonts w:ascii="Verdana" w:hAnsi="Verdana"/>
                          <w:color w:val="00B050"/>
                          <w:sz w:val="24"/>
                          <w:szCs w:val="24"/>
                        </w:rPr>
                        <w:t xml:space="preserve">Le principe est d’installer trois animateurs dans un cube de verre. Des jeux, défis et challenges seront organisés afin de récolter des dons. Les médias diffuseront 144 heures de radio en direct sur Vivacité et </w:t>
                      </w:r>
                      <w:proofErr w:type="spellStart"/>
                      <w:r>
                        <w:rPr>
                          <w:rFonts w:ascii="Verdana" w:hAnsi="Verdana"/>
                          <w:color w:val="00B050"/>
                          <w:sz w:val="24"/>
                          <w:szCs w:val="24"/>
                        </w:rPr>
                        <w:t>Auvio</w:t>
                      </w:r>
                      <w:proofErr w:type="spellEnd"/>
                      <w:r>
                        <w:rPr>
                          <w:rFonts w:ascii="Verdana" w:hAnsi="Verdana"/>
                          <w:color w:val="00B050"/>
                          <w:sz w:val="24"/>
                          <w:szCs w:val="24"/>
                        </w:rPr>
                        <w:t xml:space="preserve"> et 8 émissions en direct sur La Une. Le site de Viva for life, ainsi que leurs réseaux sociaux, seront régulièrement actualisés. </w:t>
                      </w:r>
                    </w:p>
                  </w:txbxContent>
                </v:textbox>
                <w10:wrap anchorx="margin"/>
              </v:roundrect>
            </w:pict>
          </mc:Fallback>
        </mc:AlternateContent>
      </w:r>
      <w:r w:rsidR="000D5303" w:rsidRPr="00281240">
        <w:rPr>
          <w:rFonts w:ascii="Verdana" w:hAnsi="Verdana"/>
          <w:b/>
          <w:bCs/>
          <w:sz w:val="24"/>
          <w:szCs w:val="24"/>
        </w:rPr>
        <w:t>Quel en est le principe</w:t>
      </w:r>
      <w:r w:rsidR="000D5303" w:rsidRPr="00281240">
        <w:rPr>
          <w:rFonts w:ascii="Arial" w:hAnsi="Arial" w:cs="Arial"/>
          <w:b/>
          <w:bCs/>
          <w:sz w:val="24"/>
          <w:szCs w:val="24"/>
        </w:rPr>
        <w:t> </w:t>
      </w:r>
      <w:r w:rsidR="000D5303" w:rsidRPr="00281240">
        <w:rPr>
          <w:rFonts w:ascii="Verdana" w:hAnsi="Verdana"/>
          <w:b/>
          <w:bCs/>
          <w:sz w:val="24"/>
          <w:szCs w:val="24"/>
        </w:rPr>
        <w:t xml:space="preserve">?  </w:t>
      </w:r>
    </w:p>
    <w:p w14:paraId="781203DB" w14:textId="27255784" w:rsidR="000D5303" w:rsidRDefault="000D5303" w:rsidP="00C57D7F">
      <w:pPr>
        <w:spacing w:line="480" w:lineRule="auto"/>
        <w:rPr>
          <w:rFonts w:ascii="Verdana" w:hAnsi="Verdana"/>
          <w:sz w:val="24"/>
          <w:szCs w:val="24"/>
        </w:rPr>
      </w:pPr>
      <w:r w:rsidRPr="00281240">
        <w:rPr>
          <w:rFonts w:ascii="Verdana" w:hAnsi="Verdana"/>
          <w:sz w:val="24"/>
          <w:szCs w:val="24"/>
        </w:rPr>
        <w:t>……………………………………………………………………………………………………………………………………………………………………………………………………………………………………………………………………………………………………………………………………………………………………………………………………………………………………………………</w:t>
      </w:r>
      <w:r w:rsidR="007742F1">
        <w:rPr>
          <w:rFonts w:ascii="Verdana" w:hAnsi="Verdana"/>
          <w:sz w:val="24"/>
          <w:szCs w:val="24"/>
        </w:rPr>
        <w:t>………………………………………………………………………………………………………………………………………………………………………………………………………………………………………………………………………………………………………..</w:t>
      </w:r>
    </w:p>
    <w:p w14:paraId="21707A80" w14:textId="2A0422F7" w:rsidR="000D5303" w:rsidRDefault="000D5303" w:rsidP="00492167">
      <w:pPr>
        <w:rPr>
          <w:rFonts w:ascii="Verdana" w:hAnsi="Verdana"/>
          <w:sz w:val="28"/>
          <w:szCs w:val="28"/>
        </w:rPr>
      </w:pPr>
    </w:p>
    <w:p w14:paraId="7BBE28A8" w14:textId="77777777" w:rsidR="00E9152A" w:rsidRPr="007742F1" w:rsidRDefault="00E9152A" w:rsidP="00492167">
      <w:pPr>
        <w:rPr>
          <w:rFonts w:ascii="Verdana" w:hAnsi="Verdana"/>
          <w:sz w:val="28"/>
          <w:szCs w:val="28"/>
        </w:rPr>
      </w:pPr>
    </w:p>
    <w:p w14:paraId="0361C90D" w14:textId="77777777" w:rsidR="00336D51" w:rsidRDefault="00336D51" w:rsidP="004E10FA">
      <w:pPr>
        <w:pBdr>
          <w:top w:val="single" w:sz="4" w:space="1" w:color="auto"/>
          <w:left w:val="single" w:sz="4" w:space="4" w:color="auto"/>
          <w:bottom w:val="single" w:sz="4" w:space="1" w:color="auto"/>
          <w:right w:val="single" w:sz="4" w:space="4" w:color="auto"/>
        </w:pBdr>
        <w:shd w:val="clear" w:color="auto" w:fill="D9D9D9" w:themeFill="background1" w:themeFillShade="D9"/>
        <w:jc w:val="center"/>
        <w:rPr>
          <w:rFonts w:ascii="Verdana" w:hAnsi="Verdana"/>
          <w:sz w:val="28"/>
          <w:szCs w:val="28"/>
        </w:rPr>
        <w:sectPr w:rsidR="00336D51">
          <w:footerReference w:type="default" r:id="rId13"/>
          <w:pgSz w:w="11906" w:h="16838"/>
          <w:pgMar w:top="1417" w:right="1417" w:bottom="1417" w:left="1417" w:header="708" w:footer="708" w:gutter="0"/>
          <w:cols w:space="708"/>
          <w:docGrid w:linePitch="360"/>
        </w:sectPr>
      </w:pPr>
    </w:p>
    <w:p w14:paraId="0132B56F" w14:textId="1439BF22" w:rsidR="004E10FA" w:rsidRPr="007742F1" w:rsidRDefault="004E10FA" w:rsidP="004E10FA">
      <w:pPr>
        <w:pBdr>
          <w:top w:val="single" w:sz="4" w:space="1" w:color="auto"/>
          <w:left w:val="single" w:sz="4" w:space="4" w:color="auto"/>
          <w:bottom w:val="single" w:sz="4" w:space="1" w:color="auto"/>
          <w:right w:val="single" w:sz="4" w:space="4" w:color="auto"/>
        </w:pBdr>
        <w:shd w:val="clear" w:color="auto" w:fill="D9D9D9" w:themeFill="background1" w:themeFillShade="D9"/>
        <w:jc w:val="center"/>
        <w:rPr>
          <w:rFonts w:ascii="Verdana" w:hAnsi="Verdana"/>
          <w:sz w:val="28"/>
          <w:szCs w:val="28"/>
        </w:rPr>
      </w:pPr>
      <w:r w:rsidRPr="007742F1">
        <w:rPr>
          <w:rFonts w:ascii="Verdana" w:hAnsi="Verdana"/>
          <w:sz w:val="28"/>
          <w:szCs w:val="28"/>
        </w:rPr>
        <w:lastRenderedPageBreak/>
        <w:t>Qu’est-ce que la pauvreté pour les personnes concernées</w:t>
      </w:r>
      <w:r w:rsidR="009316A5" w:rsidRPr="007742F1">
        <w:rPr>
          <w:rFonts w:ascii="Arial" w:hAnsi="Arial" w:cs="Arial"/>
          <w:sz w:val="28"/>
          <w:szCs w:val="28"/>
        </w:rPr>
        <w:t> </w:t>
      </w:r>
      <w:r w:rsidRPr="007742F1">
        <w:rPr>
          <w:rFonts w:ascii="Verdana" w:hAnsi="Verdana"/>
          <w:sz w:val="28"/>
          <w:szCs w:val="28"/>
        </w:rPr>
        <w:t>? Témoignages</w:t>
      </w:r>
    </w:p>
    <w:p w14:paraId="37FA09A4" w14:textId="404C9CCB" w:rsidR="004E10FA" w:rsidRPr="00281240" w:rsidRDefault="004E10FA" w:rsidP="004E10FA">
      <w:pPr>
        <w:rPr>
          <w:rFonts w:ascii="Verdana" w:hAnsi="Verdana"/>
          <w:sz w:val="24"/>
          <w:szCs w:val="24"/>
        </w:rPr>
      </w:pPr>
    </w:p>
    <w:p w14:paraId="38CB83D7" w14:textId="2859BE91" w:rsidR="0025360C" w:rsidRDefault="002F512A" w:rsidP="00E86567">
      <w:pPr>
        <w:pStyle w:val="Paragraphedeliste"/>
        <w:numPr>
          <w:ilvl w:val="0"/>
          <w:numId w:val="15"/>
        </w:numPr>
        <w:jc w:val="center"/>
        <w:rPr>
          <w:rFonts w:ascii="Verdana" w:hAnsi="Verdana"/>
          <w:b/>
          <w:bCs/>
          <w:sz w:val="24"/>
          <w:szCs w:val="24"/>
        </w:rPr>
      </w:pPr>
      <w:r w:rsidRPr="00E86567">
        <w:rPr>
          <w:rFonts w:ascii="Verdana" w:hAnsi="Verdana"/>
          <w:b/>
          <w:bCs/>
          <w:sz w:val="24"/>
          <w:szCs w:val="24"/>
        </w:rPr>
        <w:t>Chaque</w:t>
      </w:r>
      <w:r w:rsidR="00A46E8E" w:rsidRPr="00E86567">
        <w:rPr>
          <w:rFonts w:ascii="Verdana" w:hAnsi="Verdana"/>
          <w:b/>
          <w:bCs/>
          <w:sz w:val="24"/>
          <w:szCs w:val="24"/>
        </w:rPr>
        <w:t xml:space="preserve"> groupe de deux reçoit un témoignage. </w:t>
      </w:r>
      <w:r w:rsidR="00F032D6" w:rsidRPr="00E86567">
        <w:rPr>
          <w:rFonts w:ascii="Verdana" w:hAnsi="Verdana"/>
          <w:b/>
          <w:bCs/>
          <w:sz w:val="24"/>
          <w:szCs w:val="24"/>
        </w:rPr>
        <w:t>À</w:t>
      </w:r>
      <w:r w:rsidR="00A46E8E" w:rsidRPr="00E86567">
        <w:rPr>
          <w:rFonts w:ascii="Verdana" w:hAnsi="Verdana"/>
          <w:b/>
          <w:bCs/>
          <w:sz w:val="24"/>
          <w:szCs w:val="24"/>
        </w:rPr>
        <w:t xml:space="preserve"> vous maintenant de dresser une carte d’identité </w:t>
      </w:r>
      <w:r w:rsidR="005A28CA" w:rsidRPr="00E86567">
        <w:rPr>
          <w:rFonts w:ascii="Verdana" w:hAnsi="Verdana"/>
          <w:b/>
          <w:bCs/>
          <w:sz w:val="24"/>
          <w:szCs w:val="24"/>
        </w:rPr>
        <w:t xml:space="preserve">de la personne ci-dessous à l’aide du texte. </w:t>
      </w:r>
    </w:p>
    <w:p w14:paraId="15F08371" w14:textId="4F92E1BA" w:rsidR="00442EFC" w:rsidRDefault="00442EFC" w:rsidP="00442EFC">
      <w:pPr>
        <w:pStyle w:val="Paragraphedeliste"/>
        <w:rPr>
          <w:rFonts w:ascii="Verdana" w:hAnsi="Verdana"/>
          <w:b/>
          <w:bCs/>
          <w:sz w:val="24"/>
          <w:szCs w:val="24"/>
        </w:rPr>
      </w:pPr>
    </w:p>
    <w:tbl>
      <w:tblPr>
        <w:tblStyle w:val="Grilledutableau"/>
        <w:tblpPr w:leftFromText="141" w:rightFromText="141" w:vertAnchor="text" w:horzAnchor="margin" w:tblpY="489"/>
        <w:tblW w:w="14274" w:type="dxa"/>
        <w:tblLook w:val="04A0" w:firstRow="1" w:lastRow="0" w:firstColumn="1" w:lastColumn="0" w:noHBand="0" w:noVBand="1"/>
      </w:tblPr>
      <w:tblGrid>
        <w:gridCol w:w="1602"/>
        <w:gridCol w:w="1573"/>
        <w:gridCol w:w="769"/>
        <w:gridCol w:w="895"/>
        <w:gridCol w:w="2030"/>
        <w:gridCol w:w="1354"/>
        <w:gridCol w:w="1978"/>
        <w:gridCol w:w="2059"/>
        <w:gridCol w:w="2014"/>
      </w:tblGrid>
      <w:tr w:rsidR="00442EFC" w14:paraId="55DC7BCC" w14:textId="77777777" w:rsidTr="00442EFC">
        <w:trPr>
          <w:trHeight w:val="698"/>
        </w:trPr>
        <w:tc>
          <w:tcPr>
            <w:tcW w:w="1602" w:type="dxa"/>
            <w:vAlign w:val="center"/>
          </w:tcPr>
          <w:p w14:paraId="3263AE20"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Document</w:t>
            </w:r>
          </w:p>
        </w:tc>
        <w:tc>
          <w:tcPr>
            <w:tcW w:w="1573" w:type="dxa"/>
            <w:vAlign w:val="center"/>
          </w:tcPr>
          <w:p w14:paraId="351BC92F"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Prénom</w:t>
            </w:r>
          </w:p>
        </w:tc>
        <w:tc>
          <w:tcPr>
            <w:tcW w:w="769" w:type="dxa"/>
            <w:vAlign w:val="center"/>
          </w:tcPr>
          <w:p w14:paraId="0601D576"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 xml:space="preserve">Âge </w:t>
            </w:r>
          </w:p>
        </w:tc>
        <w:tc>
          <w:tcPr>
            <w:tcW w:w="895" w:type="dxa"/>
            <w:vAlign w:val="center"/>
          </w:tcPr>
          <w:p w14:paraId="0F66CAFD"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Sexe</w:t>
            </w:r>
          </w:p>
        </w:tc>
        <w:tc>
          <w:tcPr>
            <w:tcW w:w="2030" w:type="dxa"/>
            <w:vAlign w:val="center"/>
          </w:tcPr>
          <w:p w14:paraId="75860B72"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 xml:space="preserve">Situation familiale </w:t>
            </w:r>
          </w:p>
        </w:tc>
        <w:tc>
          <w:tcPr>
            <w:tcW w:w="1354" w:type="dxa"/>
            <w:vAlign w:val="center"/>
          </w:tcPr>
          <w:p w14:paraId="327215D1"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 xml:space="preserve">Enfants </w:t>
            </w:r>
          </w:p>
        </w:tc>
        <w:tc>
          <w:tcPr>
            <w:tcW w:w="1978" w:type="dxa"/>
            <w:vAlign w:val="center"/>
          </w:tcPr>
          <w:p w14:paraId="5DBBC113"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Situation d’habitation</w:t>
            </w:r>
          </w:p>
        </w:tc>
        <w:tc>
          <w:tcPr>
            <w:tcW w:w="2059" w:type="dxa"/>
            <w:vAlign w:val="center"/>
          </w:tcPr>
          <w:p w14:paraId="06EAE10E"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Situation pro</w:t>
            </w:r>
          </w:p>
        </w:tc>
        <w:tc>
          <w:tcPr>
            <w:tcW w:w="2014" w:type="dxa"/>
            <w:vAlign w:val="center"/>
          </w:tcPr>
          <w:p w14:paraId="7BC87FD1"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Niveau d’éducation</w:t>
            </w:r>
          </w:p>
        </w:tc>
      </w:tr>
      <w:tr w:rsidR="00442EFC" w14:paraId="5DB0A95B" w14:textId="77777777" w:rsidTr="00442EFC">
        <w:trPr>
          <w:trHeight w:val="698"/>
        </w:trPr>
        <w:tc>
          <w:tcPr>
            <w:tcW w:w="1602" w:type="dxa"/>
            <w:vAlign w:val="center"/>
          </w:tcPr>
          <w:p w14:paraId="06861927"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1</w:t>
            </w:r>
          </w:p>
        </w:tc>
        <w:tc>
          <w:tcPr>
            <w:tcW w:w="1573" w:type="dxa"/>
            <w:vAlign w:val="center"/>
          </w:tcPr>
          <w:p w14:paraId="617FB10D"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Claudine</w:t>
            </w:r>
          </w:p>
        </w:tc>
        <w:tc>
          <w:tcPr>
            <w:tcW w:w="769" w:type="dxa"/>
            <w:vAlign w:val="center"/>
          </w:tcPr>
          <w:p w14:paraId="7AB82F4A"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63</w:t>
            </w:r>
          </w:p>
        </w:tc>
        <w:tc>
          <w:tcPr>
            <w:tcW w:w="895" w:type="dxa"/>
            <w:vAlign w:val="center"/>
          </w:tcPr>
          <w:p w14:paraId="06FB157C"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F</w:t>
            </w:r>
          </w:p>
        </w:tc>
        <w:tc>
          <w:tcPr>
            <w:tcW w:w="2030" w:type="dxa"/>
            <w:vAlign w:val="center"/>
          </w:tcPr>
          <w:p w14:paraId="6973E33A"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RAS</w:t>
            </w:r>
          </w:p>
          <w:p w14:paraId="1DE11638"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 xml:space="preserve">Seule </w:t>
            </w:r>
          </w:p>
        </w:tc>
        <w:tc>
          <w:tcPr>
            <w:tcW w:w="1354" w:type="dxa"/>
            <w:vAlign w:val="center"/>
          </w:tcPr>
          <w:p w14:paraId="5F1E1644"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RAS</w:t>
            </w:r>
          </w:p>
        </w:tc>
        <w:tc>
          <w:tcPr>
            <w:tcW w:w="1978" w:type="dxa"/>
            <w:vAlign w:val="center"/>
          </w:tcPr>
          <w:p w14:paraId="20492A30"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Locataire</w:t>
            </w:r>
          </w:p>
        </w:tc>
        <w:tc>
          <w:tcPr>
            <w:tcW w:w="2059" w:type="dxa"/>
            <w:vAlign w:val="center"/>
          </w:tcPr>
          <w:p w14:paraId="31E4341A"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Sans emploi pour cause de malade</w:t>
            </w:r>
          </w:p>
        </w:tc>
        <w:tc>
          <w:tcPr>
            <w:tcW w:w="2014" w:type="dxa"/>
            <w:vAlign w:val="center"/>
          </w:tcPr>
          <w:p w14:paraId="1AAF99EC"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Bachelier (comptable)</w:t>
            </w:r>
          </w:p>
        </w:tc>
      </w:tr>
      <w:tr w:rsidR="00442EFC" w14:paraId="2682D38E" w14:textId="77777777" w:rsidTr="00442EFC">
        <w:trPr>
          <w:trHeight w:val="720"/>
        </w:trPr>
        <w:tc>
          <w:tcPr>
            <w:tcW w:w="1602" w:type="dxa"/>
            <w:vAlign w:val="center"/>
          </w:tcPr>
          <w:p w14:paraId="5D5DF1DB"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2</w:t>
            </w:r>
          </w:p>
        </w:tc>
        <w:tc>
          <w:tcPr>
            <w:tcW w:w="1573" w:type="dxa"/>
            <w:vAlign w:val="center"/>
          </w:tcPr>
          <w:p w14:paraId="78144AAD"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 xml:space="preserve">Chloé </w:t>
            </w:r>
          </w:p>
        </w:tc>
        <w:tc>
          <w:tcPr>
            <w:tcW w:w="769" w:type="dxa"/>
            <w:vAlign w:val="center"/>
          </w:tcPr>
          <w:p w14:paraId="3D81D32C"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29</w:t>
            </w:r>
          </w:p>
        </w:tc>
        <w:tc>
          <w:tcPr>
            <w:tcW w:w="895" w:type="dxa"/>
            <w:vAlign w:val="center"/>
          </w:tcPr>
          <w:p w14:paraId="388F106F"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F</w:t>
            </w:r>
          </w:p>
        </w:tc>
        <w:tc>
          <w:tcPr>
            <w:tcW w:w="2030" w:type="dxa"/>
            <w:vAlign w:val="center"/>
          </w:tcPr>
          <w:p w14:paraId="637636CF"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 xml:space="preserve">En couple / en cohabitation </w:t>
            </w:r>
          </w:p>
        </w:tc>
        <w:tc>
          <w:tcPr>
            <w:tcW w:w="1354" w:type="dxa"/>
            <w:vAlign w:val="center"/>
          </w:tcPr>
          <w:p w14:paraId="49217DCA"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0</w:t>
            </w:r>
          </w:p>
        </w:tc>
        <w:tc>
          <w:tcPr>
            <w:tcW w:w="1978" w:type="dxa"/>
            <w:vAlign w:val="center"/>
          </w:tcPr>
          <w:p w14:paraId="24E37903"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 xml:space="preserve">Appartement </w:t>
            </w:r>
          </w:p>
        </w:tc>
        <w:tc>
          <w:tcPr>
            <w:tcW w:w="2059" w:type="dxa"/>
            <w:vAlign w:val="center"/>
          </w:tcPr>
          <w:p w14:paraId="45A63EA2"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 xml:space="preserve">Chômeuse </w:t>
            </w:r>
          </w:p>
        </w:tc>
        <w:tc>
          <w:tcPr>
            <w:tcW w:w="2014" w:type="dxa"/>
            <w:vAlign w:val="center"/>
          </w:tcPr>
          <w:p w14:paraId="15BD9ED3"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 xml:space="preserve">Diplômé du supérieur </w:t>
            </w:r>
          </w:p>
        </w:tc>
      </w:tr>
      <w:tr w:rsidR="00442EFC" w14:paraId="0A3F953E" w14:textId="77777777" w:rsidTr="00442EFC">
        <w:trPr>
          <w:trHeight w:val="698"/>
        </w:trPr>
        <w:tc>
          <w:tcPr>
            <w:tcW w:w="1602" w:type="dxa"/>
            <w:vAlign w:val="center"/>
          </w:tcPr>
          <w:p w14:paraId="03FAAC55"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3</w:t>
            </w:r>
          </w:p>
        </w:tc>
        <w:tc>
          <w:tcPr>
            <w:tcW w:w="1573" w:type="dxa"/>
            <w:vAlign w:val="center"/>
          </w:tcPr>
          <w:p w14:paraId="42B1DFC4"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 xml:space="preserve">Jeanine </w:t>
            </w:r>
          </w:p>
        </w:tc>
        <w:tc>
          <w:tcPr>
            <w:tcW w:w="769" w:type="dxa"/>
            <w:vAlign w:val="center"/>
          </w:tcPr>
          <w:p w14:paraId="3CE24675"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80</w:t>
            </w:r>
          </w:p>
        </w:tc>
        <w:tc>
          <w:tcPr>
            <w:tcW w:w="895" w:type="dxa"/>
            <w:vAlign w:val="center"/>
          </w:tcPr>
          <w:p w14:paraId="4FB5D1B1"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F</w:t>
            </w:r>
          </w:p>
        </w:tc>
        <w:tc>
          <w:tcPr>
            <w:tcW w:w="2030" w:type="dxa"/>
            <w:vAlign w:val="center"/>
          </w:tcPr>
          <w:p w14:paraId="0D3A4F51" w14:textId="77777777" w:rsidR="00442EFC" w:rsidRDefault="00442EFC" w:rsidP="00442EFC">
            <w:pPr>
              <w:jc w:val="center"/>
              <w:rPr>
                <w:rFonts w:ascii="Verdana" w:hAnsi="Verdana"/>
                <w:color w:val="00B050"/>
                <w:sz w:val="24"/>
                <w:szCs w:val="24"/>
              </w:rPr>
            </w:pPr>
            <w:r>
              <w:rPr>
                <w:rFonts w:ascii="Verdana" w:hAnsi="Verdana"/>
                <w:color w:val="00B050"/>
                <w:sz w:val="24"/>
                <w:szCs w:val="24"/>
              </w:rPr>
              <w:t xml:space="preserve">Veuve </w:t>
            </w:r>
          </w:p>
          <w:p w14:paraId="11018C01"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 xml:space="preserve">Seule </w:t>
            </w:r>
          </w:p>
        </w:tc>
        <w:tc>
          <w:tcPr>
            <w:tcW w:w="1354" w:type="dxa"/>
            <w:vAlign w:val="center"/>
          </w:tcPr>
          <w:p w14:paraId="0364B0F9"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RAS</w:t>
            </w:r>
          </w:p>
        </w:tc>
        <w:tc>
          <w:tcPr>
            <w:tcW w:w="1978" w:type="dxa"/>
            <w:vAlign w:val="center"/>
          </w:tcPr>
          <w:p w14:paraId="48E5F32F"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 xml:space="preserve">Locataire </w:t>
            </w:r>
          </w:p>
        </w:tc>
        <w:tc>
          <w:tcPr>
            <w:tcW w:w="2059" w:type="dxa"/>
            <w:vAlign w:val="center"/>
          </w:tcPr>
          <w:p w14:paraId="38AF2ACA"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 xml:space="preserve">Pensionnée </w:t>
            </w:r>
          </w:p>
        </w:tc>
        <w:tc>
          <w:tcPr>
            <w:tcW w:w="2014" w:type="dxa"/>
            <w:vAlign w:val="center"/>
          </w:tcPr>
          <w:p w14:paraId="3309639F"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RAS</w:t>
            </w:r>
          </w:p>
        </w:tc>
      </w:tr>
      <w:tr w:rsidR="00442EFC" w14:paraId="60BED8E1" w14:textId="77777777" w:rsidTr="00442EFC">
        <w:trPr>
          <w:trHeight w:val="698"/>
        </w:trPr>
        <w:tc>
          <w:tcPr>
            <w:tcW w:w="1602" w:type="dxa"/>
            <w:vAlign w:val="center"/>
          </w:tcPr>
          <w:p w14:paraId="444D3421"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4</w:t>
            </w:r>
          </w:p>
        </w:tc>
        <w:tc>
          <w:tcPr>
            <w:tcW w:w="1573" w:type="dxa"/>
            <w:vAlign w:val="center"/>
          </w:tcPr>
          <w:p w14:paraId="60D5B033"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 xml:space="preserve">Cédric </w:t>
            </w:r>
          </w:p>
        </w:tc>
        <w:tc>
          <w:tcPr>
            <w:tcW w:w="769" w:type="dxa"/>
            <w:vAlign w:val="center"/>
          </w:tcPr>
          <w:p w14:paraId="00D5890C"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28</w:t>
            </w:r>
          </w:p>
        </w:tc>
        <w:tc>
          <w:tcPr>
            <w:tcW w:w="895" w:type="dxa"/>
            <w:vAlign w:val="center"/>
          </w:tcPr>
          <w:p w14:paraId="1AF72FC8"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M</w:t>
            </w:r>
          </w:p>
        </w:tc>
        <w:tc>
          <w:tcPr>
            <w:tcW w:w="2030" w:type="dxa"/>
            <w:vAlign w:val="center"/>
          </w:tcPr>
          <w:p w14:paraId="17F0DBC2"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 xml:space="preserve">En couple </w:t>
            </w:r>
          </w:p>
        </w:tc>
        <w:tc>
          <w:tcPr>
            <w:tcW w:w="1354" w:type="dxa"/>
            <w:vAlign w:val="center"/>
          </w:tcPr>
          <w:p w14:paraId="0E2B6720"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2 (1 et 6 ans)</w:t>
            </w:r>
          </w:p>
        </w:tc>
        <w:tc>
          <w:tcPr>
            <w:tcW w:w="1978" w:type="dxa"/>
            <w:vAlign w:val="center"/>
          </w:tcPr>
          <w:p w14:paraId="321FF6F4"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 xml:space="preserve">Locataire </w:t>
            </w:r>
          </w:p>
        </w:tc>
        <w:tc>
          <w:tcPr>
            <w:tcW w:w="2059" w:type="dxa"/>
            <w:vAlign w:val="center"/>
          </w:tcPr>
          <w:p w14:paraId="0F51B2F1"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Ouvrier</w:t>
            </w:r>
          </w:p>
        </w:tc>
        <w:tc>
          <w:tcPr>
            <w:tcW w:w="2014" w:type="dxa"/>
            <w:vAlign w:val="center"/>
          </w:tcPr>
          <w:p w14:paraId="4C4A7D89"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RAS</w:t>
            </w:r>
          </w:p>
        </w:tc>
      </w:tr>
      <w:tr w:rsidR="00442EFC" w14:paraId="072CE66A" w14:textId="77777777" w:rsidTr="00442EFC">
        <w:trPr>
          <w:trHeight w:val="698"/>
        </w:trPr>
        <w:tc>
          <w:tcPr>
            <w:tcW w:w="1602" w:type="dxa"/>
            <w:vAlign w:val="center"/>
          </w:tcPr>
          <w:p w14:paraId="14932BAC"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5</w:t>
            </w:r>
          </w:p>
        </w:tc>
        <w:tc>
          <w:tcPr>
            <w:tcW w:w="1573" w:type="dxa"/>
            <w:vAlign w:val="center"/>
          </w:tcPr>
          <w:p w14:paraId="6CFF2997"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Jean-Pierre</w:t>
            </w:r>
          </w:p>
        </w:tc>
        <w:tc>
          <w:tcPr>
            <w:tcW w:w="769" w:type="dxa"/>
            <w:vAlign w:val="center"/>
          </w:tcPr>
          <w:p w14:paraId="13EB8A55"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48</w:t>
            </w:r>
          </w:p>
        </w:tc>
        <w:tc>
          <w:tcPr>
            <w:tcW w:w="895" w:type="dxa"/>
            <w:vAlign w:val="center"/>
          </w:tcPr>
          <w:p w14:paraId="4E2697C0"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M</w:t>
            </w:r>
          </w:p>
        </w:tc>
        <w:tc>
          <w:tcPr>
            <w:tcW w:w="2030" w:type="dxa"/>
            <w:vAlign w:val="center"/>
          </w:tcPr>
          <w:p w14:paraId="3998756B" w14:textId="77777777" w:rsidR="00442EFC" w:rsidRDefault="00442EFC" w:rsidP="00442EFC">
            <w:pPr>
              <w:jc w:val="center"/>
              <w:rPr>
                <w:rFonts w:ascii="Verdana" w:hAnsi="Verdana"/>
                <w:color w:val="00B050"/>
                <w:sz w:val="24"/>
                <w:szCs w:val="24"/>
              </w:rPr>
            </w:pPr>
            <w:r>
              <w:rPr>
                <w:rFonts w:ascii="Verdana" w:hAnsi="Verdana"/>
                <w:color w:val="00B050"/>
                <w:sz w:val="24"/>
                <w:szCs w:val="24"/>
              </w:rPr>
              <w:t>RAS</w:t>
            </w:r>
          </w:p>
          <w:p w14:paraId="28DD6D74"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 xml:space="preserve">Seul </w:t>
            </w:r>
          </w:p>
        </w:tc>
        <w:tc>
          <w:tcPr>
            <w:tcW w:w="1354" w:type="dxa"/>
            <w:vAlign w:val="center"/>
          </w:tcPr>
          <w:p w14:paraId="51BCBDFA"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RAS</w:t>
            </w:r>
          </w:p>
        </w:tc>
        <w:tc>
          <w:tcPr>
            <w:tcW w:w="1978" w:type="dxa"/>
            <w:vAlign w:val="center"/>
          </w:tcPr>
          <w:p w14:paraId="50D0FA8F"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 xml:space="preserve">À la rue </w:t>
            </w:r>
          </w:p>
        </w:tc>
        <w:tc>
          <w:tcPr>
            <w:tcW w:w="2059" w:type="dxa"/>
            <w:vAlign w:val="center"/>
          </w:tcPr>
          <w:p w14:paraId="7C291883"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 xml:space="preserve">Sans emploi pour cause de maladie  </w:t>
            </w:r>
          </w:p>
        </w:tc>
        <w:tc>
          <w:tcPr>
            <w:tcW w:w="2014" w:type="dxa"/>
            <w:vAlign w:val="center"/>
          </w:tcPr>
          <w:p w14:paraId="4F9E4E41"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RAS</w:t>
            </w:r>
          </w:p>
        </w:tc>
      </w:tr>
      <w:tr w:rsidR="00442EFC" w14:paraId="4FA6D129" w14:textId="77777777" w:rsidTr="00442EFC">
        <w:trPr>
          <w:trHeight w:val="720"/>
        </w:trPr>
        <w:tc>
          <w:tcPr>
            <w:tcW w:w="1602" w:type="dxa"/>
            <w:vAlign w:val="center"/>
          </w:tcPr>
          <w:p w14:paraId="609018F8"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6</w:t>
            </w:r>
          </w:p>
        </w:tc>
        <w:tc>
          <w:tcPr>
            <w:tcW w:w="1573" w:type="dxa"/>
            <w:vAlign w:val="center"/>
          </w:tcPr>
          <w:p w14:paraId="131ABF3C"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 xml:space="preserve">Barbara </w:t>
            </w:r>
          </w:p>
        </w:tc>
        <w:tc>
          <w:tcPr>
            <w:tcW w:w="769" w:type="dxa"/>
            <w:vAlign w:val="center"/>
          </w:tcPr>
          <w:p w14:paraId="04270BCF"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25</w:t>
            </w:r>
          </w:p>
        </w:tc>
        <w:tc>
          <w:tcPr>
            <w:tcW w:w="895" w:type="dxa"/>
            <w:vAlign w:val="center"/>
          </w:tcPr>
          <w:p w14:paraId="68FCC1B7" w14:textId="77777777" w:rsidR="00442EFC" w:rsidRPr="00336D51" w:rsidRDefault="00442EFC" w:rsidP="00442EFC">
            <w:pPr>
              <w:jc w:val="center"/>
              <w:rPr>
                <w:rFonts w:ascii="Verdana" w:hAnsi="Verdana"/>
                <w:color w:val="00B050"/>
                <w:sz w:val="24"/>
                <w:szCs w:val="24"/>
              </w:rPr>
            </w:pPr>
            <w:r w:rsidRPr="00336D51">
              <w:rPr>
                <w:rFonts w:ascii="Verdana" w:hAnsi="Verdana"/>
                <w:color w:val="00B050"/>
                <w:sz w:val="24"/>
                <w:szCs w:val="24"/>
              </w:rPr>
              <w:t>F</w:t>
            </w:r>
          </w:p>
        </w:tc>
        <w:tc>
          <w:tcPr>
            <w:tcW w:w="2030" w:type="dxa"/>
            <w:vAlign w:val="center"/>
          </w:tcPr>
          <w:p w14:paraId="43A06831" w14:textId="77777777" w:rsidR="00442EFC" w:rsidRDefault="00442EFC" w:rsidP="00442EFC">
            <w:pPr>
              <w:jc w:val="center"/>
              <w:rPr>
                <w:rFonts w:ascii="Verdana" w:hAnsi="Verdana"/>
                <w:color w:val="00B050"/>
                <w:sz w:val="24"/>
                <w:szCs w:val="24"/>
              </w:rPr>
            </w:pPr>
            <w:r>
              <w:rPr>
                <w:rFonts w:ascii="Verdana" w:hAnsi="Verdana"/>
                <w:color w:val="00B050"/>
                <w:sz w:val="24"/>
                <w:szCs w:val="24"/>
              </w:rPr>
              <w:t>RAS</w:t>
            </w:r>
          </w:p>
          <w:p w14:paraId="7BC9EA0D"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 xml:space="preserve">Seul </w:t>
            </w:r>
          </w:p>
        </w:tc>
        <w:tc>
          <w:tcPr>
            <w:tcW w:w="1354" w:type="dxa"/>
            <w:vAlign w:val="center"/>
          </w:tcPr>
          <w:p w14:paraId="0C24F527"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 xml:space="preserve">2 (2 et 5 ans) </w:t>
            </w:r>
          </w:p>
        </w:tc>
        <w:tc>
          <w:tcPr>
            <w:tcW w:w="1978" w:type="dxa"/>
            <w:vAlign w:val="center"/>
          </w:tcPr>
          <w:p w14:paraId="00DD9989"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 xml:space="preserve">Appartement </w:t>
            </w:r>
          </w:p>
        </w:tc>
        <w:tc>
          <w:tcPr>
            <w:tcW w:w="2059" w:type="dxa"/>
            <w:vAlign w:val="center"/>
          </w:tcPr>
          <w:p w14:paraId="5057D15E"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 xml:space="preserve">Chômeuse </w:t>
            </w:r>
          </w:p>
        </w:tc>
        <w:tc>
          <w:tcPr>
            <w:tcW w:w="2014" w:type="dxa"/>
            <w:vAlign w:val="center"/>
          </w:tcPr>
          <w:p w14:paraId="5407F09E" w14:textId="77777777" w:rsidR="00442EFC" w:rsidRPr="00336D51" w:rsidRDefault="00442EFC" w:rsidP="00442EFC">
            <w:pPr>
              <w:jc w:val="center"/>
              <w:rPr>
                <w:rFonts w:ascii="Verdana" w:hAnsi="Verdana"/>
                <w:color w:val="00B050"/>
                <w:sz w:val="24"/>
                <w:szCs w:val="24"/>
              </w:rPr>
            </w:pPr>
            <w:r>
              <w:rPr>
                <w:rFonts w:ascii="Verdana" w:hAnsi="Verdana"/>
                <w:color w:val="00B050"/>
                <w:sz w:val="24"/>
                <w:szCs w:val="24"/>
              </w:rPr>
              <w:t>Sans diplôme du secondaire</w:t>
            </w:r>
          </w:p>
        </w:tc>
      </w:tr>
    </w:tbl>
    <w:p w14:paraId="50EA72D0" w14:textId="4DB30416" w:rsidR="00442EFC" w:rsidRDefault="00442EFC">
      <w:pPr>
        <w:rPr>
          <w:rFonts w:ascii="Verdana" w:hAnsi="Verdana"/>
          <w:b/>
          <w:bCs/>
          <w:sz w:val="24"/>
          <w:szCs w:val="24"/>
        </w:rPr>
      </w:pPr>
      <w:r>
        <w:rPr>
          <w:rFonts w:ascii="Verdana" w:hAnsi="Verdana"/>
          <w:b/>
          <w:bCs/>
          <w:sz w:val="24"/>
          <w:szCs w:val="24"/>
        </w:rPr>
        <w:t xml:space="preserve"> </w:t>
      </w:r>
      <w:r>
        <w:rPr>
          <w:rFonts w:ascii="Verdana" w:hAnsi="Verdana"/>
          <w:b/>
          <w:bCs/>
          <w:sz w:val="24"/>
          <w:szCs w:val="24"/>
        </w:rPr>
        <w:br w:type="page"/>
      </w:r>
    </w:p>
    <w:tbl>
      <w:tblPr>
        <w:tblStyle w:val="Grilledutableau"/>
        <w:tblpPr w:leftFromText="141" w:rightFromText="141" w:vertAnchor="text" w:horzAnchor="margin" w:tblpXSpec="center" w:tblpY="-401"/>
        <w:tblW w:w="14207" w:type="dxa"/>
        <w:tblLook w:val="04A0" w:firstRow="1" w:lastRow="0" w:firstColumn="1" w:lastColumn="0" w:noHBand="0" w:noVBand="1"/>
      </w:tblPr>
      <w:tblGrid>
        <w:gridCol w:w="2258"/>
        <w:gridCol w:w="11949"/>
      </w:tblGrid>
      <w:tr w:rsidR="006375C2" w14:paraId="5CAD7A52" w14:textId="77777777" w:rsidTr="006375C2">
        <w:trPr>
          <w:trHeight w:val="654"/>
        </w:trPr>
        <w:tc>
          <w:tcPr>
            <w:tcW w:w="2258" w:type="dxa"/>
            <w:vAlign w:val="center"/>
          </w:tcPr>
          <w:p w14:paraId="0072A1DC" w14:textId="77777777" w:rsidR="006375C2" w:rsidRPr="00336D51" w:rsidRDefault="006375C2" w:rsidP="006375C2">
            <w:pPr>
              <w:jc w:val="center"/>
              <w:rPr>
                <w:rFonts w:ascii="Verdana" w:hAnsi="Verdana"/>
                <w:color w:val="00B050"/>
                <w:sz w:val="24"/>
                <w:szCs w:val="24"/>
              </w:rPr>
            </w:pPr>
            <w:r w:rsidRPr="00336D51">
              <w:rPr>
                <w:rFonts w:ascii="Verdana" w:hAnsi="Verdana"/>
                <w:color w:val="00B050"/>
                <w:sz w:val="24"/>
                <w:szCs w:val="24"/>
              </w:rPr>
              <w:lastRenderedPageBreak/>
              <w:t>Document</w:t>
            </w:r>
          </w:p>
        </w:tc>
        <w:tc>
          <w:tcPr>
            <w:tcW w:w="11949" w:type="dxa"/>
            <w:vAlign w:val="center"/>
          </w:tcPr>
          <w:p w14:paraId="48B82D45" w14:textId="77777777" w:rsidR="006375C2" w:rsidRPr="00442EFC" w:rsidRDefault="006375C2" w:rsidP="006375C2">
            <w:pPr>
              <w:jc w:val="center"/>
              <w:rPr>
                <w:rFonts w:ascii="Verdana" w:hAnsi="Verdana"/>
                <w:b/>
                <w:bCs/>
                <w:color w:val="00B050"/>
                <w:sz w:val="24"/>
                <w:szCs w:val="24"/>
              </w:rPr>
            </w:pPr>
            <w:r w:rsidRPr="00442EFC">
              <w:rPr>
                <w:rFonts w:ascii="Verdana" w:hAnsi="Verdana"/>
                <w:b/>
                <w:bCs/>
                <w:color w:val="00B050"/>
                <w:sz w:val="24"/>
                <w:szCs w:val="24"/>
              </w:rPr>
              <w:t xml:space="preserve">Vie quotidienne </w:t>
            </w:r>
          </w:p>
        </w:tc>
      </w:tr>
      <w:tr w:rsidR="006375C2" w14:paraId="7D9A4C39" w14:textId="77777777" w:rsidTr="006375C2">
        <w:trPr>
          <w:trHeight w:val="746"/>
        </w:trPr>
        <w:tc>
          <w:tcPr>
            <w:tcW w:w="2258" w:type="dxa"/>
            <w:vAlign w:val="center"/>
          </w:tcPr>
          <w:p w14:paraId="063A8152" w14:textId="77777777" w:rsidR="006375C2" w:rsidRPr="00336D51" w:rsidRDefault="006375C2" w:rsidP="006375C2">
            <w:pPr>
              <w:jc w:val="center"/>
              <w:rPr>
                <w:rFonts w:ascii="Verdana" w:hAnsi="Verdana"/>
                <w:color w:val="00B050"/>
                <w:sz w:val="24"/>
                <w:szCs w:val="24"/>
              </w:rPr>
            </w:pPr>
            <w:r w:rsidRPr="00336D51">
              <w:rPr>
                <w:rFonts w:ascii="Verdana" w:hAnsi="Verdana"/>
                <w:color w:val="00B050"/>
                <w:sz w:val="24"/>
                <w:szCs w:val="24"/>
              </w:rPr>
              <w:t>1</w:t>
            </w:r>
          </w:p>
        </w:tc>
        <w:tc>
          <w:tcPr>
            <w:tcW w:w="11949" w:type="dxa"/>
            <w:vAlign w:val="center"/>
          </w:tcPr>
          <w:p w14:paraId="0D7FDEFD" w14:textId="77777777" w:rsidR="006375C2" w:rsidRPr="00336D51" w:rsidRDefault="006375C2" w:rsidP="006375C2">
            <w:pPr>
              <w:jc w:val="center"/>
              <w:rPr>
                <w:rFonts w:ascii="Verdana" w:hAnsi="Verdana"/>
                <w:color w:val="00B050"/>
                <w:sz w:val="24"/>
                <w:szCs w:val="24"/>
              </w:rPr>
            </w:pPr>
            <w:r>
              <w:rPr>
                <w:rFonts w:ascii="Verdana" w:hAnsi="Verdana"/>
                <w:color w:val="00B050"/>
                <w:sz w:val="24"/>
                <w:szCs w:val="24"/>
              </w:rPr>
              <w:t xml:space="preserve">Seule / maladie / endettée / diplômée / locataire / touche une allocation du CPAS </w:t>
            </w:r>
          </w:p>
        </w:tc>
      </w:tr>
      <w:tr w:rsidR="006375C2" w14:paraId="029BDC77" w14:textId="77777777" w:rsidTr="006375C2">
        <w:trPr>
          <w:trHeight w:val="770"/>
        </w:trPr>
        <w:tc>
          <w:tcPr>
            <w:tcW w:w="2258" w:type="dxa"/>
            <w:vAlign w:val="center"/>
          </w:tcPr>
          <w:p w14:paraId="236B2F61" w14:textId="77777777" w:rsidR="006375C2" w:rsidRPr="00336D51" w:rsidRDefault="006375C2" w:rsidP="006375C2">
            <w:pPr>
              <w:jc w:val="center"/>
              <w:rPr>
                <w:rFonts w:ascii="Verdana" w:hAnsi="Verdana"/>
                <w:color w:val="00B050"/>
                <w:sz w:val="24"/>
                <w:szCs w:val="24"/>
              </w:rPr>
            </w:pPr>
            <w:r w:rsidRPr="00336D51">
              <w:rPr>
                <w:rFonts w:ascii="Verdana" w:hAnsi="Verdana"/>
                <w:color w:val="00B050"/>
                <w:sz w:val="24"/>
                <w:szCs w:val="24"/>
              </w:rPr>
              <w:t>2</w:t>
            </w:r>
          </w:p>
        </w:tc>
        <w:tc>
          <w:tcPr>
            <w:tcW w:w="11949" w:type="dxa"/>
            <w:vAlign w:val="center"/>
          </w:tcPr>
          <w:p w14:paraId="62055BB3" w14:textId="77777777" w:rsidR="006375C2" w:rsidRPr="00336D51" w:rsidRDefault="006375C2" w:rsidP="006375C2">
            <w:pPr>
              <w:jc w:val="center"/>
              <w:rPr>
                <w:rFonts w:ascii="Verdana" w:hAnsi="Verdana"/>
                <w:color w:val="00B050"/>
                <w:sz w:val="24"/>
                <w:szCs w:val="24"/>
              </w:rPr>
            </w:pPr>
            <w:r>
              <w:rPr>
                <w:rFonts w:ascii="Verdana" w:hAnsi="Verdana"/>
                <w:color w:val="00B050"/>
                <w:sz w:val="24"/>
                <w:szCs w:val="24"/>
              </w:rPr>
              <w:t xml:space="preserve">En couple / diplômée / chômage comme cohabitante / pas de biens personnels  / travail </w:t>
            </w:r>
            <w:r w:rsidRPr="009E458E">
              <w:rPr>
                <w:rFonts w:ascii="Times New Roman" w:hAnsi="Times New Roman" w:cs="Times New Roman"/>
                <w:color w:val="00B050"/>
                <w:sz w:val="24"/>
                <w:szCs w:val="24"/>
              </w:rPr>
              <w:t>≠</w:t>
            </w:r>
            <w:r>
              <w:rPr>
                <w:rFonts w:ascii="Verdana" w:hAnsi="Verdana"/>
                <w:color w:val="00B050"/>
                <w:sz w:val="24"/>
                <w:szCs w:val="24"/>
              </w:rPr>
              <w:t xml:space="preserve"> diplômes </w:t>
            </w:r>
          </w:p>
        </w:tc>
      </w:tr>
      <w:tr w:rsidR="006375C2" w14:paraId="68A3B624" w14:textId="77777777" w:rsidTr="006375C2">
        <w:trPr>
          <w:trHeight w:val="746"/>
        </w:trPr>
        <w:tc>
          <w:tcPr>
            <w:tcW w:w="2258" w:type="dxa"/>
            <w:vAlign w:val="center"/>
          </w:tcPr>
          <w:p w14:paraId="30656D11" w14:textId="77777777" w:rsidR="006375C2" w:rsidRPr="00336D51" w:rsidRDefault="006375C2" w:rsidP="006375C2">
            <w:pPr>
              <w:jc w:val="center"/>
              <w:rPr>
                <w:rFonts w:ascii="Verdana" w:hAnsi="Verdana"/>
                <w:color w:val="00B050"/>
                <w:sz w:val="24"/>
                <w:szCs w:val="24"/>
              </w:rPr>
            </w:pPr>
            <w:r w:rsidRPr="00336D51">
              <w:rPr>
                <w:rFonts w:ascii="Verdana" w:hAnsi="Verdana"/>
                <w:color w:val="00B050"/>
                <w:sz w:val="24"/>
                <w:szCs w:val="24"/>
              </w:rPr>
              <w:t>3</w:t>
            </w:r>
          </w:p>
        </w:tc>
        <w:tc>
          <w:tcPr>
            <w:tcW w:w="11949" w:type="dxa"/>
            <w:vAlign w:val="center"/>
          </w:tcPr>
          <w:p w14:paraId="3E15E29F" w14:textId="1AF56A20" w:rsidR="006375C2" w:rsidRPr="00336D51" w:rsidRDefault="006375C2" w:rsidP="006375C2">
            <w:pPr>
              <w:jc w:val="center"/>
              <w:rPr>
                <w:rFonts w:ascii="Verdana" w:hAnsi="Verdana"/>
                <w:color w:val="00B050"/>
                <w:sz w:val="24"/>
                <w:szCs w:val="24"/>
              </w:rPr>
            </w:pPr>
            <w:r>
              <w:rPr>
                <w:rFonts w:ascii="Verdana" w:hAnsi="Verdana"/>
                <w:color w:val="00B050"/>
                <w:sz w:val="24"/>
                <w:szCs w:val="24"/>
              </w:rPr>
              <w:t>Seule / retraitée / pas de TV / pas de téléphone / pas de frigo / pas de machine à laver / repas très simples sans viandes / achète d’occasion / pas de dettes</w:t>
            </w:r>
          </w:p>
        </w:tc>
      </w:tr>
      <w:tr w:rsidR="006375C2" w14:paraId="10C9725E" w14:textId="77777777" w:rsidTr="006375C2">
        <w:trPr>
          <w:trHeight w:val="746"/>
        </w:trPr>
        <w:tc>
          <w:tcPr>
            <w:tcW w:w="2258" w:type="dxa"/>
            <w:vAlign w:val="center"/>
          </w:tcPr>
          <w:p w14:paraId="6B8F6EBF" w14:textId="77777777" w:rsidR="006375C2" w:rsidRPr="00336D51" w:rsidRDefault="006375C2" w:rsidP="006375C2">
            <w:pPr>
              <w:jc w:val="center"/>
              <w:rPr>
                <w:rFonts w:ascii="Verdana" w:hAnsi="Verdana"/>
                <w:color w:val="00B050"/>
                <w:sz w:val="24"/>
                <w:szCs w:val="24"/>
              </w:rPr>
            </w:pPr>
            <w:r w:rsidRPr="00336D51">
              <w:rPr>
                <w:rFonts w:ascii="Verdana" w:hAnsi="Verdana"/>
                <w:color w:val="00B050"/>
                <w:sz w:val="24"/>
                <w:szCs w:val="24"/>
              </w:rPr>
              <w:t>4</w:t>
            </w:r>
          </w:p>
        </w:tc>
        <w:tc>
          <w:tcPr>
            <w:tcW w:w="11949" w:type="dxa"/>
            <w:vAlign w:val="center"/>
          </w:tcPr>
          <w:p w14:paraId="78989643" w14:textId="77777777" w:rsidR="006375C2" w:rsidRPr="00336D51" w:rsidRDefault="006375C2" w:rsidP="006375C2">
            <w:pPr>
              <w:jc w:val="center"/>
              <w:rPr>
                <w:rFonts w:ascii="Verdana" w:hAnsi="Verdana"/>
                <w:color w:val="00B050"/>
                <w:sz w:val="24"/>
                <w:szCs w:val="24"/>
              </w:rPr>
            </w:pPr>
            <w:r>
              <w:rPr>
                <w:rFonts w:ascii="Verdana" w:hAnsi="Verdana"/>
                <w:color w:val="00B050"/>
                <w:sz w:val="24"/>
                <w:szCs w:val="24"/>
              </w:rPr>
              <w:t xml:space="preserve">En couple / travaille / salaire / endetté / repas très simples / avec voiture </w:t>
            </w:r>
          </w:p>
        </w:tc>
      </w:tr>
      <w:tr w:rsidR="006375C2" w14:paraId="49642C30" w14:textId="77777777" w:rsidTr="006375C2">
        <w:trPr>
          <w:trHeight w:val="746"/>
        </w:trPr>
        <w:tc>
          <w:tcPr>
            <w:tcW w:w="2258" w:type="dxa"/>
            <w:vAlign w:val="center"/>
          </w:tcPr>
          <w:p w14:paraId="1B353487" w14:textId="77777777" w:rsidR="006375C2" w:rsidRPr="00336D51" w:rsidRDefault="006375C2" w:rsidP="006375C2">
            <w:pPr>
              <w:jc w:val="center"/>
              <w:rPr>
                <w:rFonts w:ascii="Verdana" w:hAnsi="Verdana"/>
                <w:color w:val="00B050"/>
                <w:sz w:val="24"/>
                <w:szCs w:val="24"/>
              </w:rPr>
            </w:pPr>
            <w:r w:rsidRPr="00336D51">
              <w:rPr>
                <w:rFonts w:ascii="Verdana" w:hAnsi="Verdana"/>
                <w:color w:val="00B050"/>
                <w:sz w:val="24"/>
                <w:szCs w:val="24"/>
              </w:rPr>
              <w:t>5</w:t>
            </w:r>
          </w:p>
        </w:tc>
        <w:tc>
          <w:tcPr>
            <w:tcW w:w="11949" w:type="dxa"/>
            <w:vAlign w:val="center"/>
          </w:tcPr>
          <w:p w14:paraId="632CD13E" w14:textId="77777777" w:rsidR="006375C2" w:rsidRPr="00336D51" w:rsidRDefault="006375C2" w:rsidP="006375C2">
            <w:pPr>
              <w:jc w:val="center"/>
              <w:rPr>
                <w:rFonts w:ascii="Verdana" w:hAnsi="Verdana"/>
                <w:color w:val="00B050"/>
                <w:sz w:val="24"/>
                <w:szCs w:val="24"/>
              </w:rPr>
            </w:pPr>
            <w:r>
              <w:rPr>
                <w:rFonts w:ascii="Verdana" w:hAnsi="Verdana"/>
                <w:color w:val="00B050"/>
                <w:sz w:val="24"/>
                <w:szCs w:val="24"/>
              </w:rPr>
              <w:t xml:space="preserve">Seul / SDF / pas de revenu / ASBL / maladie / pas de voiture / insécurité </w:t>
            </w:r>
          </w:p>
        </w:tc>
      </w:tr>
      <w:tr w:rsidR="006375C2" w14:paraId="3B116302" w14:textId="77777777" w:rsidTr="006375C2">
        <w:trPr>
          <w:trHeight w:val="770"/>
        </w:trPr>
        <w:tc>
          <w:tcPr>
            <w:tcW w:w="2258" w:type="dxa"/>
            <w:vAlign w:val="center"/>
          </w:tcPr>
          <w:p w14:paraId="23000029" w14:textId="77777777" w:rsidR="006375C2" w:rsidRPr="00336D51" w:rsidRDefault="006375C2" w:rsidP="006375C2">
            <w:pPr>
              <w:jc w:val="center"/>
              <w:rPr>
                <w:rFonts w:ascii="Verdana" w:hAnsi="Verdana"/>
                <w:color w:val="00B050"/>
                <w:sz w:val="24"/>
                <w:szCs w:val="24"/>
              </w:rPr>
            </w:pPr>
            <w:r w:rsidRPr="00336D51">
              <w:rPr>
                <w:rFonts w:ascii="Verdana" w:hAnsi="Verdana"/>
                <w:color w:val="00B050"/>
                <w:sz w:val="24"/>
                <w:szCs w:val="24"/>
              </w:rPr>
              <w:t>6</w:t>
            </w:r>
          </w:p>
        </w:tc>
        <w:tc>
          <w:tcPr>
            <w:tcW w:w="11949" w:type="dxa"/>
            <w:vAlign w:val="center"/>
          </w:tcPr>
          <w:p w14:paraId="5212ECC0" w14:textId="77777777" w:rsidR="006375C2" w:rsidRPr="00336D51" w:rsidRDefault="006375C2" w:rsidP="006375C2">
            <w:pPr>
              <w:jc w:val="center"/>
              <w:rPr>
                <w:rFonts w:ascii="Verdana" w:hAnsi="Verdana"/>
                <w:color w:val="00B050"/>
                <w:sz w:val="24"/>
                <w:szCs w:val="24"/>
              </w:rPr>
            </w:pPr>
            <w:r>
              <w:rPr>
                <w:rFonts w:ascii="Verdana" w:hAnsi="Verdana"/>
                <w:color w:val="00B050"/>
                <w:sz w:val="24"/>
                <w:szCs w:val="24"/>
              </w:rPr>
              <w:t>Famille monoparentale / chômage / endettée / achète d’occasion / ASBL / pas de sorties / pas de diplômes / pas de voiture / pas de garde d’enfant</w:t>
            </w:r>
          </w:p>
        </w:tc>
      </w:tr>
    </w:tbl>
    <w:p w14:paraId="1BD366CE" w14:textId="77777777" w:rsidR="00A76364" w:rsidRPr="006375C2" w:rsidRDefault="00A76364" w:rsidP="006375C2">
      <w:pPr>
        <w:rPr>
          <w:rFonts w:ascii="Verdana" w:hAnsi="Verdana"/>
          <w:color w:val="00B050"/>
          <w:sz w:val="24"/>
          <w:szCs w:val="24"/>
        </w:rPr>
      </w:pPr>
    </w:p>
    <w:p w14:paraId="27E5D0E3" w14:textId="051AA62F" w:rsidR="006375C2" w:rsidRPr="006375C2" w:rsidRDefault="006375C2" w:rsidP="006375C2">
      <w:pPr>
        <w:pStyle w:val="Paragraphedeliste"/>
        <w:numPr>
          <w:ilvl w:val="0"/>
          <w:numId w:val="16"/>
        </w:numPr>
        <w:rPr>
          <w:rFonts w:ascii="Century Gothic" w:hAnsi="Century Gothic"/>
          <w:color w:val="00B050"/>
          <w:sz w:val="24"/>
          <w:szCs w:val="24"/>
        </w:rPr>
      </w:pPr>
      <w:r w:rsidRPr="006375C2">
        <w:rPr>
          <w:rFonts w:ascii="Century Gothic" w:hAnsi="Century Gothic"/>
          <w:color w:val="00B050"/>
          <w:sz w:val="24"/>
          <w:szCs w:val="24"/>
        </w:rPr>
        <w:t>« J</w:t>
      </w:r>
      <w:r w:rsidR="00C96328">
        <w:rPr>
          <w:rFonts w:ascii="Century Gothic" w:hAnsi="Century Gothic"/>
          <w:color w:val="00B050"/>
          <w:sz w:val="24"/>
          <w:szCs w:val="24"/>
        </w:rPr>
        <w:t>’ai un travail</w:t>
      </w:r>
      <w:r w:rsidRPr="006375C2">
        <w:rPr>
          <w:rFonts w:ascii="Century Gothic" w:hAnsi="Century Gothic"/>
          <w:color w:val="00B050"/>
          <w:sz w:val="24"/>
          <w:szCs w:val="24"/>
        </w:rPr>
        <w:t xml:space="preserve"> » </w:t>
      </w:r>
      <w:r w:rsidRPr="006375C2">
        <w:rPr>
          <w:rFonts w:ascii="Century Gothic" w:hAnsi="Century Gothic"/>
          <w:color w:val="00B050"/>
          <w:sz w:val="24"/>
          <w:szCs w:val="24"/>
        </w:rPr>
        <w:sym w:font="Wingdings 3" w:char="F0C6"/>
      </w:r>
      <w:r w:rsidRPr="006375C2">
        <w:rPr>
          <w:rFonts w:ascii="Century Gothic" w:hAnsi="Century Gothic"/>
          <w:color w:val="00B050"/>
          <w:sz w:val="24"/>
          <w:szCs w:val="24"/>
        </w:rPr>
        <w:t xml:space="preserve"> 4</w:t>
      </w:r>
    </w:p>
    <w:p w14:paraId="368B6085" w14:textId="39EE5F36" w:rsidR="006375C2" w:rsidRPr="006375C2" w:rsidRDefault="006375C2" w:rsidP="006375C2">
      <w:pPr>
        <w:pStyle w:val="Paragraphedeliste"/>
        <w:numPr>
          <w:ilvl w:val="0"/>
          <w:numId w:val="16"/>
        </w:numPr>
        <w:rPr>
          <w:rFonts w:ascii="Century Gothic" w:hAnsi="Century Gothic"/>
          <w:color w:val="00B050"/>
          <w:sz w:val="24"/>
          <w:szCs w:val="24"/>
        </w:rPr>
      </w:pPr>
      <w:r w:rsidRPr="006375C2">
        <w:rPr>
          <w:rFonts w:ascii="Century Gothic" w:hAnsi="Century Gothic"/>
          <w:color w:val="00B050"/>
          <w:sz w:val="24"/>
          <w:szCs w:val="24"/>
        </w:rPr>
        <w:t xml:space="preserve">« J’ai des dettes » </w:t>
      </w:r>
      <w:r w:rsidRPr="006375C2">
        <w:rPr>
          <w:rFonts w:ascii="Century Gothic" w:hAnsi="Century Gothic"/>
          <w:color w:val="00B050"/>
          <w:sz w:val="24"/>
          <w:szCs w:val="24"/>
        </w:rPr>
        <w:sym w:font="Wingdings 3" w:char="F0C6"/>
      </w:r>
      <w:r w:rsidRPr="006375C2">
        <w:rPr>
          <w:rFonts w:ascii="Century Gothic" w:hAnsi="Century Gothic"/>
          <w:color w:val="00B050"/>
          <w:sz w:val="24"/>
          <w:szCs w:val="24"/>
        </w:rPr>
        <w:t xml:space="preserve"> 1, 4 et 6</w:t>
      </w:r>
    </w:p>
    <w:p w14:paraId="1C028FCE" w14:textId="63A242B7" w:rsidR="006375C2" w:rsidRPr="006375C2" w:rsidRDefault="006375C2" w:rsidP="006375C2">
      <w:pPr>
        <w:pStyle w:val="Paragraphedeliste"/>
        <w:numPr>
          <w:ilvl w:val="0"/>
          <w:numId w:val="16"/>
        </w:numPr>
        <w:rPr>
          <w:rFonts w:ascii="Century Gothic" w:hAnsi="Century Gothic"/>
          <w:color w:val="00B050"/>
          <w:sz w:val="24"/>
          <w:szCs w:val="24"/>
        </w:rPr>
      </w:pPr>
      <w:r w:rsidRPr="006375C2">
        <w:rPr>
          <w:rFonts w:ascii="Century Gothic" w:hAnsi="Century Gothic"/>
          <w:color w:val="00B050"/>
          <w:sz w:val="24"/>
          <w:szCs w:val="24"/>
        </w:rPr>
        <w:t xml:space="preserve">« J’ai un revenu » </w:t>
      </w:r>
      <w:r w:rsidRPr="006375C2">
        <w:rPr>
          <w:rFonts w:ascii="Century Gothic" w:hAnsi="Century Gothic"/>
          <w:color w:val="00B050"/>
          <w:sz w:val="24"/>
          <w:szCs w:val="24"/>
        </w:rPr>
        <w:sym w:font="Wingdings 3" w:char="F0C6"/>
      </w:r>
      <w:r w:rsidRPr="006375C2">
        <w:rPr>
          <w:rFonts w:ascii="Century Gothic" w:hAnsi="Century Gothic"/>
          <w:color w:val="00B050"/>
          <w:sz w:val="24"/>
          <w:szCs w:val="24"/>
        </w:rPr>
        <w:t xml:space="preserve"> 1, 2, 3, 4 et 6</w:t>
      </w:r>
    </w:p>
    <w:p w14:paraId="2953A23C" w14:textId="5010B099" w:rsidR="006375C2" w:rsidRPr="006375C2" w:rsidRDefault="006375C2" w:rsidP="006375C2">
      <w:pPr>
        <w:pStyle w:val="Paragraphedeliste"/>
        <w:numPr>
          <w:ilvl w:val="0"/>
          <w:numId w:val="16"/>
        </w:numPr>
        <w:rPr>
          <w:rFonts w:ascii="Century Gothic" w:hAnsi="Century Gothic"/>
          <w:color w:val="00B050"/>
          <w:sz w:val="24"/>
          <w:szCs w:val="24"/>
        </w:rPr>
      </w:pPr>
      <w:r w:rsidRPr="006375C2">
        <w:rPr>
          <w:rFonts w:ascii="Century Gothic" w:hAnsi="Century Gothic"/>
          <w:color w:val="00B050"/>
          <w:sz w:val="24"/>
          <w:szCs w:val="24"/>
        </w:rPr>
        <w:t xml:space="preserve">« Ces revenus proviennent des aides sociales » </w:t>
      </w:r>
      <w:r w:rsidRPr="006375C2">
        <w:rPr>
          <w:rFonts w:ascii="Century Gothic" w:hAnsi="Century Gothic"/>
          <w:color w:val="00B050"/>
          <w:sz w:val="24"/>
          <w:szCs w:val="24"/>
        </w:rPr>
        <w:sym w:font="Wingdings 3" w:char="F0C6"/>
      </w:r>
      <w:r w:rsidRPr="006375C2">
        <w:rPr>
          <w:rFonts w:ascii="Century Gothic" w:hAnsi="Century Gothic"/>
          <w:color w:val="00B050"/>
          <w:sz w:val="24"/>
          <w:szCs w:val="24"/>
        </w:rPr>
        <w:t xml:space="preserve"> 1, 2, et 6</w:t>
      </w:r>
    </w:p>
    <w:p w14:paraId="0883ADD1" w14:textId="2CF11641" w:rsidR="006375C2" w:rsidRDefault="006375C2" w:rsidP="006375C2">
      <w:pPr>
        <w:pStyle w:val="Paragraphedeliste"/>
        <w:numPr>
          <w:ilvl w:val="0"/>
          <w:numId w:val="16"/>
        </w:numPr>
        <w:rPr>
          <w:rFonts w:ascii="Century Gothic" w:hAnsi="Century Gothic"/>
          <w:color w:val="00B050"/>
          <w:sz w:val="24"/>
          <w:szCs w:val="24"/>
        </w:rPr>
      </w:pPr>
      <w:r w:rsidRPr="006375C2">
        <w:rPr>
          <w:rFonts w:ascii="Century Gothic" w:hAnsi="Century Gothic"/>
          <w:color w:val="00B050"/>
          <w:sz w:val="24"/>
          <w:szCs w:val="24"/>
        </w:rPr>
        <w:t xml:space="preserve">« J’ai un diplôme du supérieur ou équivalent » </w:t>
      </w:r>
      <w:r w:rsidRPr="006375C2">
        <w:rPr>
          <w:rFonts w:ascii="Century Gothic" w:hAnsi="Century Gothic"/>
          <w:color w:val="00B050"/>
          <w:sz w:val="24"/>
          <w:szCs w:val="24"/>
        </w:rPr>
        <w:sym w:font="Wingdings 3" w:char="F0C6"/>
      </w:r>
      <w:r w:rsidRPr="006375C2">
        <w:rPr>
          <w:rFonts w:ascii="Century Gothic" w:hAnsi="Century Gothic"/>
          <w:color w:val="00B050"/>
          <w:sz w:val="24"/>
          <w:szCs w:val="24"/>
        </w:rPr>
        <w:t xml:space="preserve"> 1 et 2</w:t>
      </w:r>
    </w:p>
    <w:p w14:paraId="37EF80FF" w14:textId="7CB9C660" w:rsidR="006375C2" w:rsidRPr="006375C2" w:rsidRDefault="006375C2" w:rsidP="006375C2">
      <w:pPr>
        <w:pStyle w:val="Paragraphedeliste"/>
        <w:numPr>
          <w:ilvl w:val="0"/>
          <w:numId w:val="16"/>
        </w:numPr>
        <w:rPr>
          <w:rFonts w:ascii="Century Gothic" w:hAnsi="Century Gothic"/>
          <w:color w:val="00B050"/>
          <w:sz w:val="24"/>
          <w:szCs w:val="24"/>
        </w:rPr>
      </w:pPr>
      <w:r>
        <w:rPr>
          <w:rFonts w:ascii="Century Gothic" w:hAnsi="Century Gothic"/>
          <w:color w:val="00B050"/>
          <w:sz w:val="24"/>
          <w:szCs w:val="24"/>
        </w:rPr>
        <w:t xml:space="preserve">« Je mange varié avec de la viandes et des légumes » </w:t>
      </w:r>
      <w:r w:rsidRPr="006375C2">
        <w:rPr>
          <w:rFonts w:ascii="Century Gothic" w:hAnsi="Century Gothic"/>
          <w:color w:val="00B050"/>
          <w:sz w:val="24"/>
          <w:szCs w:val="24"/>
        </w:rPr>
        <w:sym w:font="Wingdings 3" w:char="F0C6"/>
      </w:r>
      <w:r>
        <w:rPr>
          <w:rFonts w:ascii="Century Gothic" w:hAnsi="Century Gothic"/>
          <w:color w:val="00B050"/>
          <w:sz w:val="24"/>
          <w:szCs w:val="24"/>
        </w:rPr>
        <w:t xml:space="preserve"> 0</w:t>
      </w:r>
    </w:p>
    <w:p w14:paraId="3EAFF27C" w14:textId="110E855B" w:rsidR="006375C2" w:rsidRPr="006375C2" w:rsidRDefault="006375C2" w:rsidP="006375C2">
      <w:pPr>
        <w:pStyle w:val="Paragraphedeliste"/>
        <w:numPr>
          <w:ilvl w:val="0"/>
          <w:numId w:val="16"/>
        </w:numPr>
        <w:rPr>
          <w:rFonts w:ascii="Century Gothic" w:hAnsi="Century Gothic"/>
          <w:color w:val="00B050"/>
          <w:sz w:val="24"/>
          <w:szCs w:val="24"/>
        </w:rPr>
      </w:pPr>
      <w:r w:rsidRPr="006375C2">
        <w:rPr>
          <w:rFonts w:ascii="Century Gothic" w:hAnsi="Century Gothic"/>
          <w:color w:val="00B050"/>
          <w:sz w:val="24"/>
          <w:szCs w:val="24"/>
        </w:rPr>
        <w:t xml:space="preserve">« J’habite seul » </w:t>
      </w:r>
      <w:r w:rsidRPr="006375C2">
        <w:rPr>
          <w:rFonts w:ascii="Century Gothic" w:hAnsi="Century Gothic"/>
          <w:color w:val="00B050"/>
          <w:sz w:val="24"/>
          <w:szCs w:val="24"/>
        </w:rPr>
        <w:sym w:font="Wingdings 3" w:char="F0C6"/>
      </w:r>
      <w:r>
        <w:rPr>
          <w:rFonts w:ascii="Century Gothic" w:hAnsi="Century Gothic"/>
          <w:color w:val="00B050"/>
          <w:sz w:val="24"/>
          <w:szCs w:val="24"/>
        </w:rPr>
        <w:t xml:space="preserve"> 1, 3, et 5 </w:t>
      </w:r>
    </w:p>
    <w:p w14:paraId="7EF6446D" w14:textId="3E0D9C44" w:rsidR="006375C2" w:rsidRPr="006375C2" w:rsidRDefault="006375C2" w:rsidP="006375C2">
      <w:pPr>
        <w:pStyle w:val="Paragraphedeliste"/>
        <w:numPr>
          <w:ilvl w:val="0"/>
          <w:numId w:val="16"/>
        </w:numPr>
        <w:rPr>
          <w:rFonts w:ascii="Century Gothic" w:hAnsi="Century Gothic"/>
          <w:color w:val="00B050"/>
          <w:sz w:val="24"/>
          <w:szCs w:val="24"/>
        </w:rPr>
      </w:pPr>
      <w:r w:rsidRPr="006375C2">
        <w:rPr>
          <w:rFonts w:ascii="Century Gothic" w:hAnsi="Century Gothic"/>
          <w:color w:val="00B050"/>
          <w:sz w:val="24"/>
          <w:szCs w:val="24"/>
        </w:rPr>
        <w:t>« Je suis une femme »</w:t>
      </w:r>
      <w:r>
        <w:rPr>
          <w:rFonts w:ascii="Century Gothic" w:hAnsi="Century Gothic"/>
          <w:color w:val="00B050"/>
          <w:sz w:val="24"/>
          <w:szCs w:val="24"/>
        </w:rPr>
        <w:t xml:space="preserve"> </w:t>
      </w:r>
      <w:r w:rsidRPr="006375C2">
        <w:rPr>
          <w:rFonts w:ascii="Century Gothic" w:hAnsi="Century Gothic"/>
          <w:color w:val="00B050"/>
          <w:sz w:val="24"/>
          <w:szCs w:val="24"/>
        </w:rPr>
        <w:sym w:font="Wingdings 3" w:char="F0C6"/>
      </w:r>
      <w:r>
        <w:rPr>
          <w:rFonts w:ascii="Century Gothic" w:hAnsi="Century Gothic"/>
          <w:color w:val="00B050"/>
          <w:sz w:val="24"/>
          <w:szCs w:val="24"/>
        </w:rPr>
        <w:t xml:space="preserve"> 1, 2, 3 et 6</w:t>
      </w:r>
    </w:p>
    <w:p w14:paraId="0C260208" w14:textId="1C18F410" w:rsidR="006375C2" w:rsidRPr="006375C2" w:rsidRDefault="006375C2" w:rsidP="006375C2">
      <w:pPr>
        <w:pStyle w:val="Paragraphedeliste"/>
        <w:numPr>
          <w:ilvl w:val="0"/>
          <w:numId w:val="16"/>
        </w:numPr>
        <w:rPr>
          <w:rFonts w:ascii="Century Gothic" w:hAnsi="Century Gothic"/>
          <w:color w:val="00B050"/>
          <w:sz w:val="24"/>
          <w:szCs w:val="24"/>
        </w:rPr>
      </w:pPr>
      <w:r w:rsidRPr="006375C2">
        <w:rPr>
          <w:rFonts w:ascii="Century Gothic" w:hAnsi="Century Gothic"/>
          <w:color w:val="00B050"/>
          <w:sz w:val="24"/>
          <w:szCs w:val="24"/>
        </w:rPr>
        <w:t>« J’ai eu des problèmes de santé m’empêchant de travailler »</w:t>
      </w:r>
      <w:r>
        <w:rPr>
          <w:rFonts w:ascii="Century Gothic" w:hAnsi="Century Gothic"/>
          <w:color w:val="00B050"/>
          <w:sz w:val="24"/>
          <w:szCs w:val="24"/>
        </w:rPr>
        <w:t xml:space="preserve"> </w:t>
      </w:r>
      <w:r w:rsidRPr="006375C2">
        <w:rPr>
          <w:rFonts w:ascii="Century Gothic" w:hAnsi="Century Gothic"/>
          <w:color w:val="00B050"/>
          <w:sz w:val="24"/>
          <w:szCs w:val="24"/>
        </w:rPr>
        <w:sym w:font="Wingdings 3" w:char="F0C6"/>
      </w:r>
      <w:r>
        <w:rPr>
          <w:rFonts w:ascii="Century Gothic" w:hAnsi="Century Gothic"/>
          <w:color w:val="00B050"/>
          <w:sz w:val="24"/>
          <w:szCs w:val="24"/>
        </w:rPr>
        <w:t xml:space="preserve"> 1 et 5</w:t>
      </w:r>
    </w:p>
    <w:p w14:paraId="06172CD6" w14:textId="4DFBCF70" w:rsidR="00A76364" w:rsidRDefault="006375C2" w:rsidP="006375C2">
      <w:pPr>
        <w:pStyle w:val="Paragraphedeliste"/>
        <w:numPr>
          <w:ilvl w:val="0"/>
          <w:numId w:val="16"/>
        </w:numPr>
        <w:rPr>
          <w:rFonts w:ascii="Century Gothic" w:hAnsi="Century Gothic"/>
          <w:color w:val="00B050"/>
          <w:sz w:val="24"/>
          <w:szCs w:val="24"/>
        </w:rPr>
      </w:pPr>
      <w:r w:rsidRPr="006375C2">
        <w:rPr>
          <w:rFonts w:ascii="Century Gothic" w:hAnsi="Century Gothic"/>
          <w:color w:val="00B050"/>
          <w:sz w:val="24"/>
          <w:szCs w:val="24"/>
        </w:rPr>
        <w:t xml:space="preserve">« Je suis aidé par des associations » </w:t>
      </w:r>
      <w:r>
        <w:rPr>
          <w:rFonts w:ascii="Century Gothic" w:hAnsi="Century Gothic"/>
          <w:color w:val="00B050"/>
          <w:sz w:val="24"/>
          <w:szCs w:val="24"/>
        </w:rPr>
        <w:t xml:space="preserve"> </w:t>
      </w:r>
      <w:r w:rsidRPr="006375C2">
        <w:rPr>
          <w:rFonts w:ascii="Century Gothic" w:hAnsi="Century Gothic"/>
          <w:color w:val="00B050"/>
          <w:sz w:val="24"/>
          <w:szCs w:val="24"/>
        </w:rPr>
        <w:sym w:font="Wingdings 3" w:char="F0C6"/>
      </w:r>
      <w:r>
        <w:rPr>
          <w:rFonts w:ascii="Century Gothic" w:hAnsi="Century Gothic"/>
          <w:color w:val="00B050"/>
          <w:sz w:val="24"/>
          <w:szCs w:val="24"/>
        </w:rPr>
        <w:t xml:space="preserve">  5 et 6 </w:t>
      </w:r>
    </w:p>
    <w:p w14:paraId="5051CE2F" w14:textId="17E0FA5A" w:rsidR="006375C2" w:rsidRDefault="006375C2" w:rsidP="006375C2">
      <w:pPr>
        <w:pStyle w:val="Paragraphedeliste"/>
        <w:numPr>
          <w:ilvl w:val="0"/>
          <w:numId w:val="16"/>
        </w:numPr>
        <w:rPr>
          <w:rFonts w:ascii="Century Gothic" w:hAnsi="Century Gothic"/>
          <w:color w:val="00B050"/>
          <w:sz w:val="24"/>
          <w:szCs w:val="24"/>
        </w:rPr>
      </w:pPr>
      <w:r>
        <w:rPr>
          <w:rFonts w:ascii="Century Gothic" w:hAnsi="Century Gothic"/>
          <w:color w:val="00B050"/>
          <w:sz w:val="24"/>
          <w:szCs w:val="24"/>
        </w:rPr>
        <w:t xml:space="preserve">« Je fais souvent des sorties (cinéma, boire un verre, aller au restaurant…) » </w:t>
      </w:r>
      <w:r w:rsidRPr="006375C2">
        <w:rPr>
          <w:rFonts w:ascii="Century Gothic" w:hAnsi="Century Gothic"/>
          <w:color w:val="00B050"/>
          <w:sz w:val="24"/>
          <w:szCs w:val="24"/>
        </w:rPr>
        <w:sym w:font="Wingdings 3" w:char="F0C6"/>
      </w:r>
      <w:r>
        <w:rPr>
          <w:rFonts w:ascii="Century Gothic" w:hAnsi="Century Gothic"/>
          <w:color w:val="00B050"/>
          <w:sz w:val="24"/>
          <w:szCs w:val="24"/>
        </w:rPr>
        <w:t xml:space="preserve"> 0 </w:t>
      </w:r>
    </w:p>
    <w:p w14:paraId="596AA727" w14:textId="1CB5B564" w:rsidR="006375C2" w:rsidRPr="006375C2" w:rsidRDefault="006375C2" w:rsidP="006375C2">
      <w:pPr>
        <w:rPr>
          <w:rFonts w:ascii="Century Gothic" w:hAnsi="Century Gothic"/>
          <w:color w:val="00B050"/>
          <w:sz w:val="24"/>
          <w:szCs w:val="24"/>
        </w:rPr>
        <w:sectPr w:rsidR="006375C2" w:rsidRPr="006375C2" w:rsidSect="00336D51">
          <w:pgSz w:w="16838" w:h="11906" w:orient="landscape"/>
          <w:pgMar w:top="1418" w:right="1418" w:bottom="1418" w:left="1418" w:header="709" w:footer="709" w:gutter="0"/>
          <w:cols w:space="708"/>
          <w:docGrid w:linePitch="360"/>
        </w:sectPr>
      </w:pPr>
    </w:p>
    <w:p w14:paraId="32C96A36" w14:textId="4E08A7BF" w:rsidR="00EF4FE5" w:rsidRPr="00E86567" w:rsidRDefault="00EF4FE5" w:rsidP="00E92E0D">
      <w:pPr>
        <w:pBdr>
          <w:top w:val="single" w:sz="4" w:space="1" w:color="auto"/>
          <w:left w:val="single" w:sz="4" w:space="4" w:color="auto"/>
          <w:bottom w:val="single" w:sz="4" w:space="1" w:color="auto"/>
          <w:right w:val="single" w:sz="4" w:space="4" w:color="auto"/>
        </w:pBdr>
        <w:shd w:val="clear" w:color="auto" w:fill="D9D9D9" w:themeFill="background1" w:themeFillShade="D9"/>
        <w:jc w:val="center"/>
        <w:rPr>
          <w:rFonts w:ascii="Verdana" w:hAnsi="Verdana"/>
          <w:sz w:val="28"/>
          <w:szCs w:val="28"/>
        </w:rPr>
      </w:pPr>
      <w:r w:rsidRPr="00E86567">
        <w:rPr>
          <w:rFonts w:ascii="Verdana" w:hAnsi="Verdana"/>
          <w:sz w:val="28"/>
          <w:szCs w:val="28"/>
        </w:rPr>
        <w:lastRenderedPageBreak/>
        <w:t>Que peu</w:t>
      </w:r>
      <w:r w:rsidR="00E92E0D" w:rsidRPr="00E86567">
        <w:rPr>
          <w:rFonts w:ascii="Verdana" w:hAnsi="Verdana"/>
          <w:sz w:val="28"/>
          <w:szCs w:val="28"/>
        </w:rPr>
        <w:t>t</w:t>
      </w:r>
      <w:r w:rsidRPr="00E86567">
        <w:rPr>
          <w:rFonts w:ascii="Verdana" w:hAnsi="Verdana"/>
          <w:sz w:val="28"/>
          <w:szCs w:val="28"/>
        </w:rPr>
        <w:t>-on se poser comme questions sur le concept de pauvreté en sciences sociales</w:t>
      </w:r>
      <w:r w:rsidR="003F5F64" w:rsidRPr="00E86567">
        <w:rPr>
          <w:rFonts w:ascii="Arial" w:hAnsi="Arial" w:cs="Arial"/>
          <w:sz w:val="28"/>
          <w:szCs w:val="28"/>
        </w:rPr>
        <w:t> </w:t>
      </w:r>
      <w:r w:rsidRPr="00E86567">
        <w:rPr>
          <w:rFonts w:ascii="Verdana" w:hAnsi="Verdana"/>
          <w:sz w:val="28"/>
          <w:szCs w:val="28"/>
        </w:rPr>
        <w:t xml:space="preserve">? </w:t>
      </w:r>
    </w:p>
    <w:p w14:paraId="254021E9" w14:textId="7DBCAA3A" w:rsidR="00E92E0D" w:rsidRPr="00E86567" w:rsidRDefault="00522586" w:rsidP="00D80555">
      <w:pPr>
        <w:pBdr>
          <w:top w:val="single" w:sz="4" w:space="1" w:color="auto"/>
          <w:left w:val="single" w:sz="4" w:space="4" w:color="auto"/>
          <w:bottom w:val="single" w:sz="4" w:space="1" w:color="auto"/>
          <w:right w:val="single" w:sz="4" w:space="4" w:color="auto"/>
        </w:pBdr>
        <w:shd w:val="clear" w:color="auto" w:fill="D9D9D9" w:themeFill="background1" w:themeFillShade="D9"/>
        <w:jc w:val="center"/>
        <w:rPr>
          <w:rFonts w:ascii="Verdana" w:hAnsi="Verdana"/>
          <w:sz w:val="28"/>
          <w:szCs w:val="28"/>
        </w:rPr>
      </w:pPr>
      <w:r w:rsidRPr="00E86567">
        <w:rPr>
          <w:rFonts w:ascii="Verdana" w:hAnsi="Verdana"/>
          <w:noProof/>
          <w:sz w:val="28"/>
          <w:szCs w:val="28"/>
        </w:rPr>
        <w:drawing>
          <wp:anchor distT="0" distB="0" distL="114300" distR="114300" simplePos="0" relativeHeight="251697152" behindDoc="1" locked="0" layoutInCell="1" allowOverlap="1" wp14:anchorId="28B4802D" wp14:editId="34A4FDC5">
            <wp:simplePos x="0" y="0"/>
            <wp:positionH relativeFrom="column">
              <wp:posOffset>-734695</wp:posOffset>
            </wp:positionH>
            <wp:positionV relativeFrom="paragraph">
              <wp:posOffset>204470</wp:posOffset>
            </wp:positionV>
            <wp:extent cx="914400" cy="914400"/>
            <wp:effectExtent l="0" t="0" r="0" b="0"/>
            <wp:wrapTight wrapText="bothSides">
              <wp:wrapPolygon edited="0">
                <wp:start x="5850" y="900"/>
                <wp:lineTo x="3600" y="2700"/>
                <wp:lineTo x="900" y="6750"/>
                <wp:lineTo x="900" y="12600"/>
                <wp:lineTo x="7200" y="16200"/>
                <wp:lineTo x="13050" y="16200"/>
                <wp:lineTo x="15750" y="19350"/>
                <wp:lineTo x="16200" y="20250"/>
                <wp:lineTo x="19800" y="20250"/>
                <wp:lineTo x="19800" y="16650"/>
                <wp:lineTo x="19350" y="16200"/>
                <wp:lineTo x="16650" y="7650"/>
                <wp:lineTo x="13050" y="2700"/>
                <wp:lineTo x="10800" y="900"/>
                <wp:lineTo x="5850" y="900"/>
              </wp:wrapPolygon>
            </wp:wrapTight>
            <wp:docPr id="39" name="Graphique 39" descr="Loup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Graphique 39" descr="Loupe avec un remplissage uni"/>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914400" cy="914400"/>
                    </a:xfrm>
                    <a:prstGeom prst="rect">
                      <a:avLst/>
                    </a:prstGeom>
                  </pic:spPr>
                </pic:pic>
              </a:graphicData>
            </a:graphic>
          </wp:anchor>
        </w:drawing>
      </w:r>
      <w:r w:rsidR="00EF4FE5" w:rsidRPr="00E86567">
        <w:rPr>
          <w:rFonts w:ascii="Verdana" w:hAnsi="Verdana"/>
          <w:sz w:val="28"/>
          <w:szCs w:val="28"/>
        </w:rPr>
        <w:t xml:space="preserve">La question de </w:t>
      </w:r>
      <w:r w:rsidR="00046271" w:rsidRPr="00E86567">
        <w:rPr>
          <w:rFonts w:ascii="Verdana" w:hAnsi="Verdana"/>
          <w:sz w:val="28"/>
          <w:szCs w:val="28"/>
        </w:rPr>
        <w:t>départ</w:t>
      </w:r>
      <w:r w:rsidR="00EF4FE5" w:rsidRPr="00E86567">
        <w:rPr>
          <w:rFonts w:ascii="Verdana" w:hAnsi="Verdana"/>
          <w:sz w:val="28"/>
          <w:szCs w:val="28"/>
        </w:rPr>
        <w:t xml:space="preserve"> en science</w:t>
      </w:r>
      <w:r w:rsidR="009C482D" w:rsidRPr="00E86567">
        <w:rPr>
          <w:rFonts w:ascii="Verdana" w:hAnsi="Verdana"/>
          <w:sz w:val="28"/>
          <w:szCs w:val="28"/>
        </w:rPr>
        <w:t>s</w:t>
      </w:r>
      <w:r w:rsidR="00EF4FE5" w:rsidRPr="00E86567">
        <w:rPr>
          <w:rFonts w:ascii="Verdana" w:hAnsi="Verdana"/>
          <w:sz w:val="28"/>
          <w:szCs w:val="28"/>
        </w:rPr>
        <w:t xml:space="preserve"> sociale</w:t>
      </w:r>
      <w:r w:rsidR="009C482D" w:rsidRPr="00E86567">
        <w:rPr>
          <w:rFonts w:ascii="Verdana" w:hAnsi="Verdana"/>
          <w:sz w:val="28"/>
          <w:szCs w:val="28"/>
        </w:rPr>
        <w:t>s</w:t>
      </w:r>
      <w:r w:rsidR="00EF4FE5" w:rsidRPr="00E86567">
        <w:rPr>
          <w:rFonts w:ascii="Verdana" w:hAnsi="Verdana"/>
          <w:sz w:val="28"/>
          <w:szCs w:val="28"/>
        </w:rPr>
        <w:t xml:space="preserve"> </w:t>
      </w:r>
    </w:p>
    <w:p w14:paraId="4B2BAE08" w14:textId="321D6AA3" w:rsidR="00E92E0D" w:rsidRPr="00281240" w:rsidRDefault="00D80555" w:rsidP="00BA6F8B">
      <w:pPr>
        <w:jc w:val="center"/>
        <w:rPr>
          <w:rFonts w:ascii="Verdana" w:hAnsi="Verdana"/>
          <w:b/>
          <w:bCs/>
          <w:sz w:val="24"/>
          <w:szCs w:val="24"/>
        </w:rPr>
      </w:pPr>
      <w:r w:rsidRPr="00281240">
        <w:rPr>
          <w:rFonts w:ascii="Verdana" w:hAnsi="Verdana"/>
          <w:b/>
          <w:bCs/>
          <w:sz w:val="24"/>
          <w:szCs w:val="24"/>
        </w:rPr>
        <w:t>Après que ton enseignant t’ai</w:t>
      </w:r>
      <w:r w:rsidR="005353AE" w:rsidRPr="00281240">
        <w:rPr>
          <w:rFonts w:ascii="Verdana" w:hAnsi="Verdana"/>
          <w:b/>
          <w:bCs/>
          <w:sz w:val="24"/>
          <w:szCs w:val="24"/>
        </w:rPr>
        <w:t>t</w:t>
      </w:r>
      <w:r w:rsidRPr="00281240">
        <w:rPr>
          <w:rFonts w:ascii="Verdana" w:hAnsi="Verdana"/>
          <w:b/>
          <w:bCs/>
          <w:sz w:val="24"/>
          <w:szCs w:val="24"/>
        </w:rPr>
        <w:t xml:space="preserve"> expliqué ce qu’est une bonne question de </w:t>
      </w:r>
      <w:r w:rsidR="00046271" w:rsidRPr="00281240">
        <w:rPr>
          <w:rFonts w:ascii="Verdana" w:hAnsi="Verdana"/>
          <w:b/>
          <w:bCs/>
          <w:sz w:val="24"/>
          <w:szCs w:val="24"/>
        </w:rPr>
        <w:t>départ</w:t>
      </w:r>
      <w:r w:rsidRPr="00281240">
        <w:rPr>
          <w:rFonts w:ascii="Verdana" w:hAnsi="Verdana"/>
          <w:b/>
          <w:bCs/>
          <w:sz w:val="24"/>
          <w:szCs w:val="24"/>
        </w:rPr>
        <w:t xml:space="preserve"> en sciences sociales, c’est à toi maintenant dans créer une ou plusieurs. </w:t>
      </w:r>
    </w:p>
    <w:p w14:paraId="18FB5B68" w14:textId="2D90CDDA" w:rsidR="00BA6F8B" w:rsidRPr="00281240" w:rsidRDefault="002F45A2" w:rsidP="00BA6F8B">
      <w:pPr>
        <w:jc w:val="center"/>
        <w:rPr>
          <w:rFonts w:ascii="Verdana" w:hAnsi="Verdana"/>
          <w:b/>
          <w:bCs/>
          <w:sz w:val="24"/>
          <w:szCs w:val="24"/>
        </w:rPr>
      </w:pPr>
      <w:r>
        <w:rPr>
          <w:rFonts w:ascii="Verdana" w:hAnsi="Verdana"/>
          <w:noProof/>
          <w:sz w:val="24"/>
          <w:szCs w:val="24"/>
        </w:rPr>
        <mc:AlternateContent>
          <mc:Choice Requires="wps">
            <w:drawing>
              <wp:anchor distT="0" distB="0" distL="114300" distR="114300" simplePos="0" relativeHeight="251921408" behindDoc="0" locked="0" layoutInCell="1" allowOverlap="1" wp14:anchorId="2B96B896" wp14:editId="2735E77C">
                <wp:simplePos x="0" y="0"/>
                <wp:positionH relativeFrom="margin">
                  <wp:align>right</wp:align>
                </wp:positionH>
                <wp:positionV relativeFrom="paragraph">
                  <wp:posOffset>6350</wp:posOffset>
                </wp:positionV>
                <wp:extent cx="5937250" cy="2152650"/>
                <wp:effectExtent l="0" t="0" r="0" b="0"/>
                <wp:wrapNone/>
                <wp:docPr id="122" name="Rectangle : coins arrondis 122"/>
                <wp:cNvGraphicFramePr/>
                <a:graphic xmlns:a="http://schemas.openxmlformats.org/drawingml/2006/main">
                  <a:graphicData uri="http://schemas.microsoft.com/office/word/2010/wordprocessingShape">
                    <wps:wsp>
                      <wps:cNvSpPr/>
                      <wps:spPr>
                        <a:xfrm>
                          <a:off x="0" y="0"/>
                          <a:ext cx="5937250" cy="2152650"/>
                        </a:xfrm>
                        <a:prstGeom prst="roundRect">
                          <a:avLst/>
                        </a:prstGeom>
                        <a:noFill/>
                        <a:ln>
                          <a:noFill/>
                        </a:ln>
                      </wps:spPr>
                      <wps:style>
                        <a:lnRef idx="0">
                          <a:scrgbClr r="0" g="0" b="0"/>
                        </a:lnRef>
                        <a:fillRef idx="0">
                          <a:scrgbClr r="0" g="0" b="0"/>
                        </a:fillRef>
                        <a:effectRef idx="0">
                          <a:scrgbClr r="0" g="0" b="0"/>
                        </a:effectRef>
                        <a:fontRef idx="minor">
                          <a:schemeClr val="accent6"/>
                        </a:fontRef>
                      </wps:style>
                      <wps:txbx>
                        <w:txbxContent>
                          <w:p w14:paraId="4ECE921B" w14:textId="734C6FB7" w:rsidR="002F45A2" w:rsidRPr="00554A8B" w:rsidRDefault="002F45A2" w:rsidP="002F45A2">
                            <w:pPr>
                              <w:spacing w:line="480" w:lineRule="auto"/>
                              <w:rPr>
                                <w:rFonts w:ascii="Verdana" w:hAnsi="Verdana"/>
                                <w:color w:val="00B050"/>
                                <w:sz w:val="24"/>
                                <w:szCs w:val="24"/>
                              </w:rPr>
                            </w:pPr>
                            <w:r>
                              <w:rPr>
                                <w:rFonts w:ascii="Verdana" w:hAnsi="Verdana"/>
                                <w:color w:val="00B050"/>
                                <w:sz w:val="24"/>
                                <w:szCs w:val="24"/>
                              </w:rPr>
                              <w:t>Ex : Pourquoi la pauvreté existe ? Pourquoi il y a des pauvres ? Pourquoi il y a toujours des pauvres alors qu’il existe beaucoup d’aide ? etc….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B96B896" id="Rectangle : coins arrondis 122" o:spid="_x0000_s1053" style="position:absolute;left:0;text-align:left;margin-left:416.3pt;margin-top:.5pt;width:467.5pt;height:169.5pt;z-index:25192140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" filled="f" stroked="f">
                <v:textbox>
                  <w:txbxContent>
                    <w:p w14:paraId="4ECE921B" w14:textId="734C6FB7" w:rsidR="002F45A2" w:rsidRPr="00554A8B" w:rsidRDefault="002F45A2" w:rsidP="002F45A2">
                      <w:pPr>
                        <w:spacing w:line="480" w:lineRule="auto"/>
                        <w:rPr>
                          <w:rFonts w:ascii="Verdana" w:hAnsi="Verdana"/>
                          <w:color w:val="00B050"/>
                          <w:sz w:val="24"/>
                          <w:szCs w:val="24"/>
                        </w:rPr>
                      </w:pPr>
                      <w:r>
                        <w:rPr>
                          <w:rFonts w:ascii="Verdana" w:hAnsi="Verdana"/>
                          <w:color w:val="00B050"/>
                          <w:sz w:val="24"/>
                          <w:szCs w:val="24"/>
                        </w:rPr>
                        <w:t>Ex : Pourquoi la pauvreté existe ? Pourquoi il y a des pauvres ? Pourquoi il y a toujours des pauvres alors qu’il existe beaucoup d’aide ? etc….</w:t>
                      </w:r>
                    </w:p>
                  </w:txbxContent>
                </v:textbox>
                <w10:wrap anchorx="margin"/>
              </v:roundrect>
            </w:pict>
          </mc:Fallback>
        </mc:AlternateContent>
      </w:r>
    </w:p>
    <w:p w14:paraId="3AD997DE" w14:textId="585719D2" w:rsidR="00BA6F8B" w:rsidRPr="00281240" w:rsidRDefault="00BA6F8B" w:rsidP="00BA6F8B">
      <w:pPr>
        <w:jc w:val="center"/>
        <w:rPr>
          <w:rFonts w:ascii="Verdana" w:hAnsi="Verdana"/>
          <w:b/>
          <w:bCs/>
          <w:sz w:val="24"/>
          <w:szCs w:val="24"/>
        </w:rPr>
      </w:pPr>
    </w:p>
    <w:p w14:paraId="0E6254E1" w14:textId="5EF924FE" w:rsidR="00E92E0D" w:rsidRPr="00281240" w:rsidRDefault="00BA6F8B" w:rsidP="00BA6F8B">
      <w:pPr>
        <w:spacing w:line="480" w:lineRule="auto"/>
        <w:rPr>
          <w:rFonts w:ascii="Verdana" w:hAnsi="Verdana"/>
          <w:sz w:val="24"/>
          <w:szCs w:val="24"/>
        </w:rPr>
      </w:pPr>
      <w:r w:rsidRPr="00281240">
        <w:rPr>
          <w:rFonts w:ascii="Verdana" w:hAnsi="Verdana"/>
          <w:sz w:val="24"/>
          <w:szCs w:val="24"/>
        </w:rPr>
        <w:t>……………………………………………………………………………………………………………………………………………………………………………………………………………………………………………………………………………………………………………………………………………………………………………………………………………………………………………………</w:t>
      </w:r>
      <w:r w:rsidR="00E86567">
        <w:rPr>
          <w:rFonts w:ascii="Verdana" w:hAnsi="Verdana"/>
          <w:sz w:val="24"/>
          <w:szCs w:val="24"/>
        </w:rPr>
        <w:t>…………………………………………………..</w:t>
      </w:r>
      <w:r w:rsidRPr="00281240">
        <w:rPr>
          <w:rFonts w:ascii="Verdana" w:hAnsi="Verdana"/>
          <w:sz w:val="24"/>
          <w:szCs w:val="24"/>
        </w:rPr>
        <w:t xml:space="preserve"> </w:t>
      </w:r>
    </w:p>
    <w:p w14:paraId="2C0010E9" w14:textId="0C781981" w:rsidR="00BA6F8B" w:rsidRPr="00281240" w:rsidRDefault="00BA6F8B" w:rsidP="00BA6F8B">
      <w:pPr>
        <w:spacing w:line="480" w:lineRule="auto"/>
        <w:rPr>
          <w:rFonts w:ascii="Verdana" w:hAnsi="Verdana"/>
          <w:sz w:val="24"/>
          <w:szCs w:val="24"/>
        </w:rPr>
      </w:pPr>
    </w:p>
    <w:p w14:paraId="204A514D" w14:textId="3C1170E0" w:rsidR="00522586" w:rsidRPr="00281240" w:rsidRDefault="005E091B" w:rsidP="00522586">
      <w:pPr>
        <w:jc w:val="center"/>
        <w:rPr>
          <w:rFonts w:ascii="Verdana" w:hAnsi="Verdana"/>
          <w:b/>
          <w:bCs/>
          <w:sz w:val="24"/>
          <w:szCs w:val="24"/>
        </w:rPr>
      </w:pPr>
      <w:r w:rsidRPr="00281240">
        <w:rPr>
          <w:rFonts w:ascii="Verdana" w:hAnsi="Verdana"/>
          <w:b/>
          <w:bCs/>
          <w:sz w:val="24"/>
          <w:szCs w:val="24"/>
        </w:rPr>
        <w:t xml:space="preserve">Est-ce que ta question de </w:t>
      </w:r>
      <w:r w:rsidR="00046271" w:rsidRPr="00281240">
        <w:rPr>
          <w:rFonts w:ascii="Verdana" w:hAnsi="Verdana"/>
          <w:b/>
          <w:bCs/>
          <w:sz w:val="24"/>
          <w:szCs w:val="24"/>
        </w:rPr>
        <w:t>départ</w:t>
      </w:r>
      <w:r w:rsidRPr="00281240">
        <w:rPr>
          <w:rFonts w:ascii="Verdana" w:hAnsi="Verdana"/>
          <w:b/>
          <w:bCs/>
          <w:sz w:val="24"/>
          <w:szCs w:val="24"/>
        </w:rPr>
        <w:t xml:space="preserve"> répond par «</w:t>
      </w:r>
      <w:r w:rsidR="003F5F64" w:rsidRPr="00281240">
        <w:rPr>
          <w:rFonts w:ascii="Arial" w:hAnsi="Arial" w:cs="Arial"/>
          <w:b/>
          <w:bCs/>
          <w:sz w:val="24"/>
          <w:szCs w:val="24"/>
        </w:rPr>
        <w:t> </w:t>
      </w:r>
      <w:r w:rsidRPr="00281240">
        <w:rPr>
          <w:rFonts w:ascii="Verdana" w:hAnsi="Verdana"/>
          <w:b/>
          <w:bCs/>
          <w:sz w:val="24"/>
          <w:szCs w:val="24"/>
        </w:rPr>
        <w:t>oui</w:t>
      </w:r>
      <w:r w:rsidR="003F5F64" w:rsidRPr="00281240">
        <w:rPr>
          <w:rFonts w:ascii="Arial" w:hAnsi="Arial" w:cs="Arial"/>
          <w:b/>
          <w:bCs/>
          <w:sz w:val="24"/>
          <w:szCs w:val="24"/>
        </w:rPr>
        <w:t> </w:t>
      </w:r>
      <w:r w:rsidRPr="00281240">
        <w:rPr>
          <w:rFonts w:ascii="Verdana" w:hAnsi="Verdana"/>
          <w:b/>
          <w:bCs/>
          <w:sz w:val="24"/>
          <w:szCs w:val="24"/>
        </w:rPr>
        <w:t>» aux questions suivantes</w:t>
      </w:r>
      <w:r w:rsidR="003F5F64" w:rsidRPr="00281240">
        <w:rPr>
          <w:rFonts w:ascii="Arial" w:hAnsi="Arial" w:cs="Arial"/>
          <w:b/>
          <w:bCs/>
          <w:sz w:val="24"/>
          <w:szCs w:val="24"/>
        </w:rPr>
        <w:t> </w:t>
      </w:r>
      <w:r w:rsidRPr="00281240">
        <w:rPr>
          <w:rFonts w:ascii="Verdana" w:hAnsi="Verdana"/>
          <w:b/>
          <w:bCs/>
          <w:sz w:val="24"/>
          <w:szCs w:val="24"/>
        </w:rPr>
        <w:t>?</w:t>
      </w:r>
      <w:r w:rsidR="00522586" w:rsidRPr="00281240">
        <w:rPr>
          <w:rFonts w:ascii="Verdana" w:hAnsi="Verdana"/>
          <w:b/>
          <w:bCs/>
          <w:sz w:val="24"/>
          <w:szCs w:val="24"/>
        </w:rPr>
        <w:t xml:space="preserve"> </w:t>
      </w:r>
      <w:r w:rsidR="0098048F" w:rsidRPr="00281240">
        <w:rPr>
          <w:rFonts w:ascii="Verdana" w:hAnsi="Verdana"/>
          <w:b/>
          <w:bCs/>
          <w:sz w:val="24"/>
          <w:szCs w:val="24"/>
        </w:rPr>
        <w:t>Si oui, tu es sur la bonne voie</w:t>
      </w:r>
      <w:r w:rsidR="003F5F64" w:rsidRPr="00281240">
        <w:rPr>
          <w:rFonts w:ascii="Arial" w:hAnsi="Arial" w:cs="Arial"/>
          <w:b/>
          <w:bCs/>
          <w:sz w:val="24"/>
          <w:szCs w:val="24"/>
        </w:rPr>
        <w:t> </w:t>
      </w:r>
      <w:r w:rsidR="0098048F" w:rsidRPr="00281240">
        <w:rPr>
          <w:rFonts w:ascii="Verdana" w:hAnsi="Verdana"/>
          <w:b/>
          <w:bCs/>
          <w:sz w:val="24"/>
          <w:szCs w:val="24"/>
        </w:rPr>
        <w:t xml:space="preserve">! </w:t>
      </w:r>
    </w:p>
    <w:p w14:paraId="1900EFC1" w14:textId="41C9EBB4" w:rsidR="00C86AD4" w:rsidRPr="00281240" w:rsidRDefault="00C86AD4" w:rsidP="00522586">
      <w:pPr>
        <w:jc w:val="center"/>
        <w:rPr>
          <w:rFonts w:ascii="Verdana" w:hAnsi="Verdana"/>
          <w:b/>
          <w:bCs/>
          <w:sz w:val="24"/>
          <w:szCs w:val="24"/>
        </w:rPr>
      </w:pPr>
    </w:p>
    <w:p w14:paraId="221DB230" w14:textId="416AC646" w:rsidR="00454650" w:rsidRPr="00281240" w:rsidRDefault="00454650" w:rsidP="007A3767">
      <w:pPr>
        <w:pStyle w:val="Paragraphedeliste"/>
        <w:numPr>
          <w:ilvl w:val="0"/>
          <w:numId w:val="10"/>
        </w:numPr>
        <w:spacing w:line="360" w:lineRule="auto"/>
        <w:rPr>
          <w:rFonts w:ascii="Verdana" w:hAnsi="Verdana"/>
          <w:sz w:val="24"/>
          <w:szCs w:val="24"/>
        </w:rPr>
      </w:pPr>
      <w:r w:rsidRPr="00281240">
        <w:rPr>
          <w:rFonts w:ascii="Verdana" w:hAnsi="Verdana"/>
          <w:sz w:val="24"/>
          <w:szCs w:val="24"/>
        </w:rPr>
        <w:t xml:space="preserve">Ta question </w:t>
      </w:r>
      <w:r w:rsidR="00046271" w:rsidRPr="00281240">
        <w:rPr>
          <w:rFonts w:ascii="Verdana" w:hAnsi="Verdana"/>
          <w:sz w:val="24"/>
          <w:szCs w:val="24"/>
        </w:rPr>
        <w:t>est claire.</w:t>
      </w:r>
      <w:r w:rsidR="00082454" w:rsidRPr="00281240">
        <w:rPr>
          <w:rFonts w:ascii="Verdana" w:hAnsi="Verdana"/>
          <w:sz w:val="24"/>
          <w:szCs w:val="24"/>
        </w:rPr>
        <w:t xml:space="preserve"> Elle est facilement comprise par des personnes différentes. </w:t>
      </w:r>
    </w:p>
    <w:p w14:paraId="23AD2204" w14:textId="4AF3542A" w:rsidR="00046271" w:rsidRPr="00281240" w:rsidRDefault="00046271" w:rsidP="007A3767">
      <w:pPr>
        <w:pStyle w:val="Paragraphedeliste"/>
        <w:numPr>
          <w:ilvl w:val="0"/>
          <w:numId w:val="10"/>
        </w:numPr>
        <w:spacing w:line="360" w:lineRule="auto"/>
        <w:rPr>
          <w:rFonts w:ascii="Verdana" w:hAnsi="Verdana"/>
          <w:sz w:val="24"/>
          <w:szCs w:val="24"/>
        </w:rPr>
      </w:pPr>
      <w:r w:rsidRPr="00281240">
        <w:rPr>
          <w:rFonts w:ascii="Verdana" w:hAnsi="Verdana"/>
          <w:sz w:val="24"/>
          <w:szCs w:val="24"/>
        </w:rPr>
        <w:t xml:space="preserve">Ta question est </w:t>
      </w:r>
      <w:r w:rsidR="0070007F" w:rsidRPr="00281240">
        <w:rPr>
          <w:rFonts w:ascii="Verdana" w:hAnsi="Verdana"/>
          <w:sz w:val="24"/>
          <w:szCs w:val="24"/>
        </w:rPr>
        <w:t xml:space="preserve">faisable. </w:t>
      </w:r>
      <w:r w:rsidR="00B35DE3" w:rsidRPr="00281240">
        <w:rPr>
          <w:rFonts w:ascii="Verdana" w:hAnsi="Verdana"/>
          <w:sz w:val="24"/>
          <w:szCs w:val="24"/>
        </w:rPr>
        <w:t xml:space="preserve">Il est possible de trouver des réponses. </w:t>
      </w:r>
    </w:p>
    <w:p w14:paraId="0C6382EB" w14:textId="2B770541" w:rsidR="0070007F" w:rsidRPr="00281240" w:rsidRDefault="0070007F" w:rsidP="007A3767">
      <w:pPr>
        <w:pStyle w:val="Paragraphedeliste"/>
        <w:numPr>
          <w:ilvl w:val="0"/>
          <w:numId w:val="10"/>
        </w:numPr>
        <w:spacing w:line="360" w:lineRule="auto"/>
        <w:rPr>
          <w:rFonts w:ascii="Verdana" w:hAnsi="Verdana"/>
          <w:sz w:val="24"/>
          <w:szCs w:val="24"/>
        </w:rPr>
      </w:pPr>
      <w:r w:rsidRPr="00281240">
        <w:rPr>
          <w:rFonts w:ascii="Verdana" w:hAnsi="Verdana"/>
          <w:sz w:val="24"/>
          <w:szCs w:val="24"/>
        </w:rPr>
        <w:t xml:space="preserve">Ta question est pertinente. </w:t>
      </w:r>
      <w:r w:rsidR="00FC0083" w:rsidRPr="00281240">
        <w:rPr>
          <w:rFonts w:ascii="Verdana" w:hAnsi="Verdana"/>
          <w:sz w:val="24"/>
          <w:szCs w:val="24"/>
        </w:rPr>
        <w:t xml:space="preserve">Tu veux trouver </w:t>
      </w:r>
      <w:r w:rsidR="007F5B5B" w:rsidRPr="00281240">
        <w:rPr>
          <w:rFonts w:ascii="Verdana" w:hAnsi="Verdana"/>
          <w:sz w:val="24"/>
          <w:szCs w:val="24"/>
        </w:rPr>
        <w:t>les réponses à cette question</w:t>
      </w:r>
      <w:r w:rsidR="009C482D" w:rsidRPr="00281240">
        <w:rPr>
          <w:rFonts w:ascii="Verdana" w:hAnsi="Verdana"/>
          <w:sz w:val="24"/>
          <w:szCs w:val="24"/>
        </w:rPr>
        <w:t>,</w:t>
      </w:r>
      <w:r w:rsidR="007F5B5B" w:rsidRPr="00281240">
        <w:rPr>
          <w:rFonts w:ascii="Verdana" w:hAnsi="Verdana"/>
          <w:sz w:val="24"/>
          <w:szCs w:val="24"/>
        </w:rPr>
        <w:t xml:space="preserve"> car cela t’intéresse réellement. </w:t>
      </w:r>
    </w:p>
    <w:p w14:paraId="0A8FABD4" w14:textId="02A17BA3" w:rsidR="00191618" w:rsidRPr="00281240" w:rsidRDefault="00191618" w:rsidP="007A3767">
      <w:pPr>
        <w:pStyle w:val="Paragraphedeliste"/>
        <w:numPr>
          <w:ilvl w:val="0"/>
          <w:numId w:val="10"/>
        </w:numPr>
        <w:spacing w:line="360" w:lineRule="auto"/>
        <w:rPr>
          <w:rFonts w:ascii="Verdana" w:hAnsi="Verdana"/>
          <w:sz w:val="24"/>
          <w:szCs w:val="24"/>
        </w:rPr>
      </w:pPr>
      <w:r w:rsidRPr="00281240">
        <w:rPr>
          <w:rFonts w:ascii="Verdana" w:hAnsi="Verdana"/>
          <w:sz w:val="24"/>
          <w:szCs w:val="24"/>
        </w:rPr>
        <w:t xml:space="preserve">Ta question est neutre. Tu veux simplement comprendre ce phénomène sans juger </w:t>
      </w:r>
      <w:r w:rsidR="0091270C" w:rsidRPr="00281240">
        <w:rPr>
          <w:rFonts w:ascii="Verdana" w:hAnsi="Verdana"/>
          <w:sz w:val="24"/>
          <w:szCs w:val="24"/>
        </w:rPr>
        <w:t xml:space="preserve">personne. </w:t>
      </w:r>
    </w:p>
    <w:p w14:paraId="22E8D61C" w14:textId="5B87267D" w:rsidR="0091270C" w:rsidRPr="00281240" w:rsidRDefault="004E6882" w:rsidP="007A3767">
      <w:pPr>
        <w:pStyle w:val="Paragraphedeliste"/>
        <w:numPr>
          <w:ilvl w:val="0"/>
          <w:numId w:val="10"/>
        </w:numPr>
        <w:spacing w:line="360" w:lineRule="auto"/>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923456" behindDoc="0" locked="0" layoutInCell="1" allowOverlap="1" wp14:anchorId="3E471832" wp14:editId="058AF39E">
                <wp:simplePos x="0" y="0"/>
                <wp:positionH relativeFrom="margin">
                  <wp:posOffset>-327301</wp:posOffset>
                </wp:positionH>
                <wp:positionV relativeFrom="paragraph">
                  <wp:posOffset>352232</wp:posOffset>
                </wp:positionV>
                <wp:extent cx="6655242" cy="2152650"/>
                <wp:effectExtent l="0" t="0" r="0" b="0"/>
                <wp:wrapNone/>
                <wp:docPr id="123" name="Rectangle : coins arrondis 123"/>
                <wp:cNvGraphicFramePr/>
                <a:graphic xmlns:a="http://schemas.openxmlformats.org/drawingml/2006/main">
                  <a:graphicData uri="http://schemas.microsoft.com/office/word/2010/wordprocessingShape">
                    <wps:wsp>
                      <wps:cNvSpPr/>
                      <wps:spPr>
                        <a:xfrm>
                          <a:off x="0" y="0"/>
                          <a:ext cx="6655242" cy="2152650"/>
                        </a:xfrm>
                        <a:prstGeom prst="roundRect">
                          <a:avLst/>
                        </a:prstGeom>
                        <a:noFill/>
                        <a:ln>
                          <a:noFill/>
                        </a:ln>
                      </wps:spPr>
                      <wps:style>
                        <a:lnRef idx="0">
                          <a:scrgbClr r="0" g="0" b="0"/>
                        </a:lnRef>
                        <a:fillRef idx="0">
                          <a:scrgbClr r="0" g="0" b="0"/>
                        </a:fillRef>
                        <a:effectRef idx="0">
                          <a:scrgbClr r="0" g="0" b="0"/>
                        </a:effectRef>
                        <a:fontRef idx="minor">
                          <a:schemeClr val="accent6"/>
                        </a:fontRef>
                      </wps:style>
                      <wps:txbx>
                        <w:txbxContent>
                          <w:p w14:paraId="14F78FF0" w14:textId="2E2F7B3B" w:rsidR="002F45A2" w:rsidRPr="00554A8B" w:rsidRDefault="004E6882" w:rsidP="002F45A2">
                            <w:pPr>
                              <w:spacing w:line="480" w:lineRule="auto"/>
                              <w:rPr>
                                <w:rFonts w:ascii="Verdana" w:hAnsi="Verdana"/>
                                <w:color w:val="00B050"/>
                                <w:sz w:val="24"/>
                                <w:szCs w:val="24"/>
                              </w:rPr>
                            </w:pPr>
                            <w:r>
                              <w:rPr>
                                <w:rFonts w:ascii="Verdana" w:hAnsi="Verdana"/>
                                <w:color w:val="00B050"/>
                                <w:sz w:val="24"/>
                                <w:szCs w:val="24"/>
                              </w:rPr>
                              <w:t xml:space="preserve">Ex : </w:t>
                            </w:r>
                            <w:r w:rsidR="002F45A2">
                              <w:rPr>
                                <w:rFonts w:ascii="Verdana" w:hAnsi="Verdana"/>
                                <w:color w:val="00B050"/>
                                <w:sz w:val="24"/>
                                <w:szCs w:val="24"/>
                              </w:rPr>
                              <w:t xml:space="preserve">Qui est touché par la pauvreté ? Pourquoi la pauvreté existe dans un pays riche ? </w:t>
                            </w:r>
                            <w:r>
                              <w:rPr>
                                <w:rFonts w:ascii="Verdana" w:hAnsi="Verdana"/>
                                <w:color w:val="00B050"/>
                                <w:sz w:val="24"/>
                                <w:szCs w:val="24"/>
                              </w:rPr>
                              <w:t xml:space="preserve">Comment lutter contre la pauvreté ? Pourquoi la pauvreté existe toujours alors que des aides existent ? etc…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471832" id="Rectangle : coins arrondis 123" o:spid="_x0000_s1054" style="position:absolute;left:0;text-align:left;margin-left:-25.75pt;margin-top:27.75pt;width:524.05pt;height:169.5pt;z-index:251923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" filled="f" stroked="f">
                <v:textbox>
                  <w:txbxContent>
                    <w:p w14:paraId="14F78FF0" w14:textId="2E2F7B3B" w:rsidR="002F45A2" w:rsidRPr="00554A8B" w:rsidRDefault="004E6882" w:rsidP="002F45A2">
                      <w:pPr>
                        <w:spacing w:line="480" w:lineRule="auto"/>
                        <w:rPr>
                          <w:rFonts w:ascii="Verdana" w:hAnsi="Verdana"/>
                          <w:color w:val="00B050"/>
                          <w:sz w:val="24"/>
                          <w:szCs w:val="24"/>
                        </w:rPr>
                      </w:pPr>
                      <w:r>
                        <w:rPr>
                          <w:rFonts w:ascii="Verdana" w:hAnsi="Verdana"/>
                          <w:color w:val="00B050"/>
                          <w:sz w:val="24"/>
                          <w:szCs w:val="24"/>
                        </w:rPr>
                        <w:t xml:space="preserve">Ex : </w:t>
                      </w:r>
                      <w:r w:rsidR="002F45A2">
                        <w:rPr>
                          <w:rFonts w:ascii="Verdana" w:hAnsi="Verdana"/>
                          <w:color w:val="00B050"/>
                          <w:sz w:val="24"/>
                          <w:szCs w:val="24"/>
                        </w:rPr>
                        <w:t xml:space="preserve">Qui est touché par la pauvreté ? Pourquoi la pauvreté existe dans un pays riche ? </w:t>
                      </w:r>
                      <w:r>
                        <w:rPr>
                          <w:rFonts w:ascii="Verdana" w:hAnsi="Verdana"/>
                          <w:color w:val="00B050"/>
                          <w:sz w:val="24"/>
                          <w:szCs w:val="24"/>
                        </w:rPr>
                        <w:t xml:space="preserve">Comment lutter contre la pauvreté ? Pourquoi la pauvreté existe toujours alors que des aides existent ? etc… </w:t>
                      </w:r>
                    </w:p>
                  </w:txbxContent>
                </v:textbox>
                <w10:wrap anchorx="margin"/>
              </v:roundrect>
            </w:pict>
          </mc:Fallback>
        </mc:AlternateContent>
      </w:r>
      <w:r w:rsidR="0091270C" w:rsidRPr="00281240">
        <w:rPr>
          <w:rFonts w:ascii="Verdana" w:hAnsi="Verdana"/>
          <w:sz w:val="24"/>
          <w:szCs w:val="24"/>
        </w:rPr>
        <w:t>Ta question prend en compte de véritables enjeux humains</w:t>
      </w:r>
      <w:r w:rsidR="00327012" w:rsidRPr="00281240">
        <w:rPr>
          <w:rFonts w:ascii="Verdana" w:hAnsi="Verdana"/>
          <w:sz w:val="24"/>
          <w:szCs w:val="24"/>
        </w:rPr>
        <w:t xml:space="preserve">. </w:t>
      </w:r>
    </w:p>
    <w:p w14:paraId="0803A4C1" w14:textId="7A58937C" w:rsidR="00E92E0D" w:rsidRPr="00281240" w:rsidRDefault="00E86567" w:rsidP="00D54A26">
      <w:pPr>
        <w:pStyle w:val="Paragraphedeliste"/>
        <w:ind w:left="1440"/>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696128" behindDoc="0" locked="0" layoutInCell="1" allowOverlap="1" wp14:anchorId="6B426EE1" wp14:editId="3B0ECFE5">
                <wp:simplePos x="0" y="0"/>
                <wp:positionH relativeFrom="margin">
                  <wp:posOffset>-226597</wp:posOffset>
                </wp:positionH>
                <wp:positionV relativeFrom="paragraph">
                  <wp:posOffset>198071</wp:posOffset>
                </wp:positionV>
                <wp:extent cx="6402852" cy="1338482"/>
                <wp:effectExtent l="19050" t="19050" r="17145" b="14605"/>
                <wp:wrapNone/>
                <wp:docPr id="38" name="Rectangle : coins arrondis 38"/>
                <wp:cNvGraphicFramePr/>
                <a:graphic xmlns:a="http://schemas.openxmlformats.org/drawingml/2006/main">
                  <a:graphicData uri="http://schemas.microsoft.com/office/word/2010/wordprocessingShape">
                    <wps:wsp>
                      <wps:cNvSpPr/>
                      <wps:spPr>
                        <a:xfrm>
                          <a:off x="0" y="0"/>
                          <a:ext cx="6402852" cy="1338482"/>
                        </a:xfrm>
                        <a:prstGeom prst="roundRect">
                          <a:avLst/>
                        </a:prstGeom>
                        <a:ln w="38100">
                          <a:solidFill>
                            <a:schemeClr val="bg1">
                              <a:lumMod val="85000"/>
                            </a:schemeClr>
                          </a:solidFill>
                          <a:headEnd type="none" w="med" len="med"/>
                          <a:tailEnd type="none" w="med" len="med"/>
                        </a:ln>
                      </wps:spPr>
                      <wps:style>
                        <a:lnRef idx="2">
                          <a:schemeClr val="dk1"/>
                        </a:lnRef>
                        <a:fillRef idx="1">
                          <a:schemeClr val="lt1"/>
                        </a:fillRef>
                        <a:effectRef idx="0">
                          <a:schemeClr val="dk1"/>
                        </a:effectRef>
                        <a:fontRef idx="minor">
                          <a:schemeClr val="dk1"/>
                        </a:fontRef>
                      </wps:style>
                      <wps:txbx>
                        <w:txbxContent>
                          <w:p w14:paraId="19CBA204" w14:textId="2F7FDB59" w:rsidR="00BA6F8B" w:rsidRPr="00BA6F8B" w:rsidRDefault="00BA6F8B" w:rsidP="00BA6F8B">
                            <w:pPr>
                              <w:jc w:val="center"/>
                              <w:rPr>
                                <w:rFonts w:ascii="Century Gothic" w:hAnsi="Century Gothic"/>
                              </w:rPr>
                            </w:pPr>
                            <w:r w:rsidRPr="00BA6F8B">
                              <w:rPr>
                                <w:rFonts w:ascii="Century Gothic" w:hAnsi="Century Gothic"/>
                              </w:rPr>
                              <w:t xml:space="preserve">Notre question de départ sur le concept de pauvreté en sciences sociales est : </w:t>
                            </w:r>
                          </w:p>
                          <w:p w14:paraId="682E162B" w14:textId="77777777" w:rsidR="00BA6F8B" w:rsidRDefault="00BA6F8B" w:rsidP="00BA6F8B">
                            <w:pPr>
                              <w:jc w:val="center"/>
                            </w:pPr>
                          </w:p>
                          <w:p w14:paraId="0D64C660" w14:textId="77777777" w:rsidR="00BA6F8B" w:rsidRDefault="00BA6F8B" w:rsidP="00BA6F8B">
                            <w:pPr>
                              <w:jc w:val="center"/>
                            </w:pPr>
                          </w:p>
                          <w:p w14:paraId="1E155BC6" w14:textId="77777777" w:rsidR="00BA6F8B" w:rsidRDefault="00BA6F8B" w:rsidP="00BA6F8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B426EE1" id="Rectangle : coins arrondis 38" o:spid="_x0000_s1055" style="position:absolute;left:0;text-align:left;margin-left:-17.85pt;margin-top:15.6pt;width:504.15pt;height:105.4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" fillcolor="white [3201]" strokecolor="#d8d8d8 [2732]" strokeweight="3pt">
                <v:stroke joinstyle="miter"/>
                <v:textbox>
                  <w:txbxContent>
                    <w:p w14:paraId="19CBA204" w14:textId="2F7FDB59" w:rsidR="00BA6F8B" w:rsidRPr="00BA6F8B" w:rsidRDefault="00BA6F8B" w:rsidP="00BA6F8B">
                      <w:pPr>
                        <w:jc w:val="center"/>
                        <w:rPr>
                          <w:rFonts w:ascii="Century Gothic" w:hAnsi="Century Gothic"/>
                        </w:rPr>
                      </w:pPr>
                      <w:r w:rsidRPr="00BA6F8B">
                        <w:rPr>
                          <w:rFonts w:ascii="Century Gothic" w:hAnsi="Century Gothic"/>
                        </w:rPr>
                        <w:t xml:space="preserve">Notre question de départ sur le concept de pauvreté en sciences sociales est : </w:t>
                      </w:r>
                    </w:p>
                    <w:p w14:paraId="682E162B" w14:textId="77777777" w:rsidR="00BA6F8B" w:rsidRDefault="00BA6F8B" w:rsidP="00BA6F8B">
                      <w:pPr>
                        <w:jc w:val="center"/>
                      </w:pPr>
                    </w:p>
                    <w:p w14:paraId="0D64C660" w14:textId="77777777" w:rsidR="00BA6F8B" w:rsidRDefault="00BA6F8B" w:rsidP="00BA6F8B">
                      <w:pPr>
                        <w:jc w:val="center"/>
                      </w:pPr>
                    </w:p>
                    <w:p w14:paraId="1E155BC6" w14:textId="77777777" w:rsidR="00BA6F8B" w:rsidRDefault="00BA6F8B" w:rsidP="00BA6F8B">
                      <w:pPr>
                        <w:jc w:val="center"/>
                      </w:pPr>
                    </w:p>
                  </w:txbxContent>
                </v:textbox>
                <w10:wrap anchorx="margin"/>
              </v:roundrect>
            </w:pict>
          </mc:Fallback>
        </mc:AlternateContent>
      </w:r>
    </w:p>
    <w:p w14:paraId="7EDA2D5E" w14:textId="3AEAC4A8" w:rsidR="00E92E0D" w:rsidRPr="00281240" w:rsidRDefault="00E92E0D" w:rsidP="00D54A26">
      <w:pPr>
        <w:pStyle w:val="Paragraphedeliste"/>
        <w:ind w:left="1440"/>
        <w:rPr>
          <w:rFonts w:ascii="Verdana" w:hAnsi="Verdana"/>
          <w:sz w:val="24"/>
          <w:szCs w:val="24"/>
        </w:rPr>
      </w:pPr>
    </w:p>
    <w:p w14:paraId="381AA8AF" w14:textId="7E7A6E7F" w:rsidR="00E92E0D" w:rsidRPr="00281240" w:rsidRDefault="00E92E0D" w:rsidP="00D54A26">
      <w:pPr>
        <w:pStyle w:val="Paragraphedeliste"/>
        <w:ind w:left="1440"/>
        <w:rPr>
          <w:rFonts w:ascii="Verdana" w:hAnsi="Verdana"/>
          <w:sz w:val="24"/>
          <w:szCs w:val="24"/>
        </w:rPr>
      </w:pPr>
    </w:p>
    <w:p w14:paraId="69DF40E2" w14:textId="39CDCC95" w:rsidR="00C32BFC" w:rsidRPr="00281240" w:rsidRDefault="00FD29BB" w:rsidP="00FD29BB">
      <w:pPr>
        <w:spacing w:line="480" w:lineRule="auto"/>
        <w:rPr>
          <w:rFonts w:ascii="Verdana" w:hAnsi="Verdana"/>
          <w:sz w:val="24"/>
          <w:szCs w:val="24"/>
        </w:rPr>
      </w:pPr>
      <w:r w:rsidRPr="00281240">
        <w:rPr>
          <w:rFonts w:ascii="Verdana" w:hAnsi="Verdana"/>
          <w:sz w:val="24"/>
          <w:szCs w:val="24"/>
        </w:rPr>
        <w:t xml:space="preserve"> </w:t>
      </w:r>
    </w:p>
    <w:p w14:paraId="75D76A93" w14:textId="77777777" w:rsidR="006B607F" w:rsidRPr="00281240" w:rsidRDefault="006B607F" w:rsidP="00FD29BB">
      <w:pPr>
        <w:spacing w:line="480" w:lineRule="auto"/>
        <w:rPr>
          <w:rFonts w:ascii="Verdana" w:hAnsi="Verdana"/>
          <w:sz w:val="24"/>
          <w:szCs w:val="24"/>
        </w:rPr>
      </w:pPr>
    </w:p>
    <w:p w14:paraId="1D864298" w14:textId="714AA05B" w:rsidR="00C32BFC" w:rsidRPr="00281240" w:rsidRDefault="00C32BFC" w:rsidP="006B607F">
      <w:pPr>
        <w:pBdr>
          <w:top w:val="single" w:sz="4" w:space="1" w:color="auto"/>
          <w:left w:val="single" w:sz="4" w:space="4" w:color="auto"/>
          <w:bottom w:val="single" w:sz="4" w:space="1" w:color="auto"/>
          <w:right w:val="single" w:sz="4" w:space="4" w:color="auto"/>
        </w:pBdr>
        <w:shd w:val="clear" w:color="auto" w:fill="D9D9D9" w:themeFill="background1" w:themeFillShade="D9"/>
        <w:spacing w:line="276" w:lineRule="auto"/>
        <w:jc w:val="center"/>
        <w:rPr>
          <w:rFonts w:ascii="Verdana" w:hAnsi="Verdana"/>
          <w:sz w:val="24"/>
          <w:szCs w:val="24"/>
        </w:rPr>
      </w:pPr>
      <w:r w:rsidRPr="00281240">
        <w:rPr>
          <w:rFonts w:ascii="Verdana" w:hAnsi="Verdana"/>
          <w:sz w:val="24"/>
          <w:szCs w:val="24"/>
        </w:rPr>
        <w:lastRenderedPageBreak/>
        <w:t xml:space="preserve">La pauvreté en quelques chiffres </w:t>
      </w:r>
    </w:p>
    <w:p w14:paraId="3235AD3F" w14:textId="4717A743" w:rsidR="006B607F" w:rsidRPr="00281240" w:rsidRDefault="006B607F" w:rsidP="006B607F">
      <w:pPr>
        <w:pBdr>
          <w:top w:val="single" w:sz="4" w:space="1" w:color="auto"/>
          <w:left w:val="single" w:sz="4" w:space="4" w:color="auto"/>
          <w:bottom w:val="single" w:sz="4" w:space="1" w:color="auto"/>
          <w:right w:val="single" w:sz="4" w:space="4" w:color="auto"/>
        </w:pBdr>
        <w:shd w:val="clear" w:color="auto" w:fill="D9D9D9" w:themeFill="background1" w:themeFillShade="D9"/>
        <w:spacing w:line="276" w:lineRule="auto"/>
        <w:jc w:val="center"/>
        <w:rPr>
          <w:rFonts w:ascii="Verdana" w:hAnsi="Verdana"/>
          <w:sz w:val="24"/>
          <w:szCs w:val="24"/>
        </w:rPr>
      </w:pPr>
      <w:r w:rsidRPr="00281240">
        <w:rPr>
          <w:rFonts w:ascii="Verdana" w:hAnsi="Verdana"/>
          <w:sz w:val="24"/>
          <w:szCs w:val="24"/>
        </w:rPr>
        <w:t>Graphiques, données et chiffres</w:t>
      </w:r>
    </w:p>
    <w:p w14:paraId="5060991C" w14:textId="4BB00CA3" w:rsidR="00C32BFC" w:rsidRPr="00281240" w:rsidRDefault="006B607F" w:rsidP="00C32BFC">
      <w:pPr>
        <w:spacing w:line="480" w:lineRule="auto"/>
        <w:jc w:val="center"/>
        <w:rPr>
          <w:rFonts w:ascii="Verdana" w:hAnsi="Verdana"/>
          <w:b/>
          <w:bCs/>
          <w:sz w:val="24"/>
          <w:szCs w:val="24"/>
        </w:rPr>
      </w:pPr>
      <w:r w:rsidRPr="00281240">
        <w:rPr>
          <w:rFonts w:ascii="Verdana" w:hAnsi="Verdana"/>
          <w:b/>
          <w:bCs/>
          <w:sz w:val="24"/>
          <w:szCs w:val="24"/>
        </w:rPr>
        <w:t>Sur bases des documents à ta disposition, répond</w:t>
      </w:r>
      <w:r w:rsidR="00BD3F5F" w:rsidRPr="00281240">
        <w:rPr>
          <w:rFonts w:ascii="Verdana" w:hAnsi="Verdana"/>
          <w:b/>
          <w:bCs/>
          <w:sz w:val="24"/>
          <w:szCs w:val="24"/>
        </w:rPr>
        <w:t>s</w:t>
      </w:r>
      <w:r w:rsidRPr="00281240">
        <w:rPr>
          <w:rFonts w:ascii="Verdana" w:hAnsi="Verdana"/>
          <w:b/>
          <w:bCs/>
          <w:sz w:val="24"/>
          <w:szCs w:val="24"/>
        </w:rPr>
        <w:t xml:space="preserve"> aux questions suivantes. </w:t>
      </w:r>
    </w:p>
    <w:p w14:paraId="0FAD9F5C" w14:textId="37215CCA" w:rsidR="00FD29BB" w:rsidRPr="00281240" w:rsidRDefault="00AB41C2" w:rsidP="00FD29BB">
      <w:pPr>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18656" behindDoc="0" locked="0" layoutInCell="1" allowOverlap="1" wp14:anchorId="15F17A4A" wp14:editId="66608C6E">
                <wp:simplePos x="0" y="0"/>
                <wp:positionH relativeFrom="column">
                  <wp:posOffset>698417</wp:posOffset>
                </wp:positionH>
                <wp:positionV relativeFrom="paragraph">
                  <wp:posOffset>117033</wp:posOffset>
                </wp:positionV>
                <wp:extent cx="461176" cy="397565"/>
                <wp:effectExtent l="0" t="0" r="15240" b="21590"/>
                <wp:wrapNone/>
                <wp:docPr id="52" name="Ellipse 52"/>
                <wp:cNvGraphicFramePr/>
                <a:graphic xmlns:a="http://schemas.openxmlformats.org/drawingml/2006/main">
                  <a:graphicData uri="http://schemas.microsoft.com/office/word/2010/wordprocessingShape">
                    <wps:wsp>
                      <wps:cNvSpPr/>
                      <wps:spPr>
                        <a:xfrm>
                          <a:off x="0" y="0"/>
                          <a:ext cx="461176" cy="397565"/>
                        </a:xfrm>
                        <a:prstGeom prst="ellipse">
                          <a:avLst/>
                        </a:prstGeom>
                      </wps:spPr>
                      <wps:style>
                        <a:lnRef idx="3">
                          <a:schemeClr val="lt1"/>
                        </a:lnRef>
                        <a:fillRef idx="1">
                          <a:schemeClr val="accent3"/>
                        </a:fillRef>
                        <a:effectRef idx="1">
                          <a:schemeClr val="accent3"/>
                        </a:effectRef>
                        <a:fontRef idx="minor">
                          <a:schemeClr val="lt1"/>
                        </a:fontRef>
                      </wps:style>
                      <wps:txbx>
                        <w:txbxContent>
                          <w:p w14:paraId="0D8E329D" w14:textId="473812F5" w:rsidR="00AB41C2" w:rsidRPr="00AB41C2" w:rsidRDefault="00AB41C2" w:rsidP="00AB41C2">
                            <w:pPr>
                              <w:jc w:val="center"/>
                              <w:rPr>
                                <w:b/>
                                <w:bCs/>
                              </w:rPr>
                            </w:pPr>
                            <w:r w:rsidRPr="00AB41C2">
                              <w:rPr>
                                <w:b/>
                                <w:bCs/>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5F17A4A" id="Ellipse 52" o:spid="_x0000_s1056" style="position:absolute;margin-left:55pt;margin-top:9.2pt;width:36.3pt;height:31.3pt;z-index:251718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" fillcolor="#a5a5a5 [3206]" strokecolor="white [3201]" strokeweight="1.5pt">
                <v:stroke joinstyle="miter"/>
                <v:textbox>
                  <w:txbxContent>
                    <w:p w14:paraId="0D8E329D" w14:textId="473812F5" w:rsidR="00AB41C2" w:rsidRPr="00AB41C2" w:rsidRDefault="00AB41C2" w:rsidP="00AB41C2">
                      <w:pPr>
                        <w:jc w:val="center"/>
                        <w:rPr>
                          <w:b/>
                          <w:bCs/>
                        </w:rPr>
                      </w:pPr>
                      <w:r w:rsidRPr="00AB41C2">
                        <w:rPr>
                          <w:b/>
                          <w:bCs/>
                        </w:rPr>
                        <w:t>1</w:t>
                      </w:r>
                    </w:p>
                  </w:txbxContent>
                </v:textbox>
              </v:oval>
            </w:pict>
          </mc:Fallback>
        </mc:AlternateContent>
      </w:r>
      <w:r w:rsidR="00D31F9B" w:rsidRPr="00281240">
        <w:rPr>
          <w:rFonts w:ascii="Verdana" w:hAnsi="Verdana"/>
          <w:noProof/>
          <w:sz w:val="24"/>
          <w:szCs w:val="24"/>
        </w:rPr>
        <w:drawing>
          <wp:anchor distT="0" distB="0" distL="114300" distR="114300" simplePos="0" relativeHeight="251698176" behindDoc="1" locked="0" layoutInCell="1" allowOverlap="1" wp14:anchorId="7CC4E720" wp14:editId="444C414B">
            <wp:simplePos x="0" y="0"/>
            <wp:positionH relativeFrom="margin">
              <wp:align>center</wp:align>
            </wp:positionH>
            <wp:positionV relativeFrom="paragraph">
              <wp:posOffset>214963</wp:posOffset>
            </wp:positionV>
            <wp:extent cx="4203700" cy="2597150"/>
            <wp:effectExtent l="0" t="0" r="6350" b="0"/>
            <wp:wrapTight wrapText="bothSides">
              <wp:wrapPolygon edited="0">
                <wp:start x="0" y="0"/>
                <wp:lineTo x="0" y="21389"/>
                <wp:lineTo x="21535" y="21389"/>
                <wp:lineTo x="21535" y="0"/>
                <wp:lineTo x="0" y="0"/>
              </wp:wrapPolygon>
            </wp:wrapTight>
            <wp:docPr id="1" name="Image 1"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carte&#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4203700" cy="2597150"/>
                    </a:xfrm>
                    <a:prstGeom prst="rect">
                      <a:avLst/>
                    </a:prstGeom>
                  </pic:spPr>
                </pic:pic>
              </a:graphicData>
            </a:graphic>
            <wp14:sizeRelH relativeFrom="margin">
              <wp14:pctWidth>0</wp14:pctWidth>
            </wp14:sizeRelH>
            <wp14:sizeRelV relativeFrom="margin">
              <wp14:pctHeight>0</wp14:pctHeight>
            </wp14:sizeRelV>
          </wp:anchor>
        </w:drawing>
      </w:r>
    </w:p>
    <w:p w14:paraId="48C85ADE" w14:textId="4D29BD24" w:rsidR="00D54A26" w:rsidRPr="00281240" w:rsidRDefault="00D54A26" w:rsidP="00AC1AD8">
      <w:pPr>
        <w:ind w:left="360"/>
        <w:rPr>
          <w:rStyle w:val="Lienhypertexte"/>
          <w:rFonts w:ascii="Verdana" w:hAnsi="Verdana"/>
          <w:sz w:val="24"/>
          <w:szCs w:val="24"/>
        </w:rPr>
      </w:pPr>
    </w:p>
    <w:p w14:paraId="37716C70" w14:textId="7B4080FF" w:rsidR="00D54A26" w:rsidRPr="00281240" w:rsidRDefault="00D54A26" w:rsidP="0005226F">
      <w:pPr>
        <w:rPr>
          <w:rFonts w:ascii="Verdana" w:hAnsi="Verdana"/>
          <w:sz w:val="24"/>
          <w:szCs w:val="24"/>
        </w:rPr>
      </w:pPr>
    </w:p>
    <w:p w14:paraId="18C27295" w14:textId="01DACFE6" w:rsidR="0005226F" w:rsidRPr="00281240" w:rsidRDefault="0005226F" w:rsidP="0005226F">
      <w:pPr>
        <w:rPr>
          <w:rFonts w:ascii="Verdana" w:hAnsi="Verdana"/>
          <w:sz w:val="24"/>
          <w:szCs w:val="24"/>
        </w:rPr>
      </w:pPr>
    </w:p>
    <w:p w14:paraId="6DACEBB2" w14:textId="5E713433" w:rsidR="0076594A" w:rsidRPr="00281240" w:rsidRDefault="0076594A" w:rsidP="0076594A">
      <w:pPr>
        <w:pStyle w:val="Paragraphedeliste"/>
        <w:rPr>
          <w:rFonts w:ascii="Verdana" w:hAnsi="Verdana"/>
          <w:sz w:val="24"/>
          <w:szCs w:val="24"/>
        </w:rPr>
      </w:pPr>
    </w:p>
    <w:p w14:paraId="23DA5EFC" w14:textId="657D3679" w:rsidR="00CA773C" w:rsidRPr="00281240" w:rsidRDefault="00CA773C" w:rsidP="0076594A">
      <w:pPr>
        <w:jc w:val="center"/>
        <w:rPr>
          <w:rFonts w:ascii="Verdana" w:hAnsi="Verdana"/>
          <w:sz w:val="24"/>
          <w:szCs w:val="24"/>
        </w:rPr>
      </w:pPr>
    </w:p>
    <w:p w14:paraId="70E414F7" w14:textId="5E3C9540" w:rsidR="0076594A" w:rsidRPr="00281240" w:rsidRDefault="0076594A" w:rsidP="0076594A">
      <w:pPr>
        <w:jc w:val="center"/>
        <w:rPr>
          <w:rFonts w:ascii="Verdana" w:hAnsi="Verdana"/>
          <w:sz w:val="24"/>
          <w:szCs w:val="24"/>
        </w:rPr>
      </w:pPr>
    </w:p>
    <w:p w14:paraId="55261657" w14:textId="718BD353" w:rsidR="00C333E6" w:rsidRPr="00281240" w:rsidRDefault="00C333E6" w:rsidP="0076594A">
      <w:pPr>
        <w:pStyle w:val="Paragraphedeliste"/>
        <w:jc w:val="center"/>
        <w:rPr>
          <w:rFonts w:ascii="Verdana" w:hAnsi="Verdana"/>
          <w:sz w:val="24"/>
          <w:szCs w:val="24"/>
        </w:rPr>
      </w:pPr>
    </w:p>
    <w:p w14:paraId="5C573662" w14:textId="1A8739F6" w:rsidR="0076594A" w:rsidRPr="00281240" w:rsidRDefault="0076594A" w:rsidP="0076594A">
      <w:pPr>
        <w:rPr>
          <w:rFonts w:ascii="Verdana" w:hAnsi="Verdana"/>
          <w:sz w:val="24"/>
          <w:szCs w:val="24"/>
        </w:rPr>
      </w:pPr>
    </w:p>
    <w:p w14:paraId="2A3C194B" w14:textId="3970A343" w:rsidR="0076594A" w:rsidRPr="00281240" w:rsidRDefault="00AB41C2" w:rsidP="0076594A">
      <w:pPr>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15584" behindDoc="1" locked="0" layoutInCell="1" allowOverlap="1" wp14:anchorId="2DAF2D8B" wp14:editId="31341077">
                <wp:simplePos x="0" y="0"/>
                <wp:positionH relativeFrom="margin">
                  <wp:align>center</wp:align>
                </wp:positionH>
                <wp:positionV relativeFrom="paragraph">
                  <wp:posOffset>164742</wp:posOffset>
                </wp:positionV>
                <wp:extent cx="4203700" cy="635"/>
                <wp:effectExtent l="0" t="0" r="6350" b="0"/>
                <wp:wrapTight wrapText="bothSides">
                  <wp:wrapPolygon edited="0">
                    <wp:start x="0" y="0"/>
                    <wp:lineTo x="0" y="20560"/>
                    <wp:lineTo x="21535" y="20560"/>
                    <wp:lineTo x="21535" y="0"/>
                    <wp:lineTo x="0" y="0"/>
                  </wp:wrapPolygon>
                </wp:wrapTight>
                <wp:docPr id="50" name="Zone de texte 50"/>
                <wp:cNvGraphicFramePr/>
                <a:graphic xmlns:a="http://schemas.openxmlformats.org/drawingml/2006/main">
                  <a:graphicData uri="http://schemas.microsoft.com/office/word/2010/wordprocessingShape">
                    <wps:wsp>
                      <wps:cNvSpPr txBox="1"/>
                      <wps:spPr>
                        <a:xfrm>
                          <a:off x="0" y="0"/>
                          <a:ext cx="4203700" cy="635"/>
                        </a:xfrm>
                        <a:prstGeom prst="rect">
                          <a:avLst/>
                        </a:prstGeom>
                        <a:solidFill>
                          <a:prstClr val="white"/>
                        </a:solidFill>
                        <a:ln>
                          <a:noFill/>
                        </a:ln>
                      </wps:spPr>
                      <wps:txbx>
                        <w:txbxContent>
                          <w:p w14:paraId="51724FE2" w14:textId="0E5BF91D" w:rsidR="00AB41C2" w:rsidRPr="00C24518" w:rsidRDefault="00AB41C2" w:rsidP="00AB41C2">
                            <w:pPr>
                              <w:pStyle w:val="Lgende"/>
                              <w:jc w:val="center"/>
                              <w:rPr>
                                <w:noProof/>
                              </w:rPr>
                            </w:pPr>
                            <w:r>
                              <w:t>«</w:t>
                            </w:r>
                            <w:r w:rsidR="003F5F64">
                              <w:t> </w:t>
                            </w:r>
                            <w:r>
                              <w:t>Risque de pauvreté ou d’exclusion sociale</w:t>
                            </w:r>
                            <w:r w:rsidR="003F5F64">
                              <w:t> </w:t>
                            </w:r>
                            <w:r>
                              <w:t>», statbel.fgov.be, le 19</w:t>
                            </w:r>
                            <w:r w:rsidR="003F5F64">
                              <w:t> </w:t>
                            </w:r>
                            <w:r>
                              <w:t>septembre 2022.</w:t>
                            </w:r>
                          </w:p>
                          <w:p w14:paraId="7D39C543" w14:textId="29057550" w:rsidR="00AB41C2" w:rsidRPr="003D5019" w:rsidRDefault="00AB41C2" w:rsidP="00AB41C2">
                            <w:pPr>
                              <w:pStyle w:val="Lgende"/>
                              <w:rPr>
                                <w:rFonts w:ascii="Century Gothic" w:hAnsi="Century Gothic"/>
                                <w:noProof/>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DAF2D8B" id="Zone de texte 50" o:spid="_x0000_s1057" type="#_x0000_t202" style="position:absolute;margin-left:0;margin-top:12.95pt;width:331pt;height:.05pt;z-index:-251600896;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" stroked="f">
                <v:textbox style="mso-fit-shape-to-text:t" inset="0,0,0,0">
                  <w:txbxContent>
                    <w:p w14:paraId="51724FE2" w14:textId="0E5BF91D" w:rsidR="00AB41C2" w:rsidRPr="00C24518" w:rsidRDefault="00AB41C2" w:rsidP="00AB41C2">
                      <w:pPr>
                        <w:pStyle w:val="Lgende"/>
                        <w:jc w:val="center"/>
                        <w:rPr>
                          <w:noProof/>
                        </w:rPr>
                      </w:pPr>
                      <w:r>
                        <w:t>«</w:t>
                      </w:r>
                      <w:r w:rsidR="003F5F64">
                        <w:t> </w:t>
                      </w:r>
                      <w:r>
                        <w:t>Risque de pauvreté ou d’exclusion sociale</w:t>
                      </w:r>
                      <w:r w:rsidR="003F5F64">
                        <w:t> </w:t>
                      </w:r>
                      <w:r>
                        <w:t>», statbel.fgov.be, le 19</w:t>
                      </w:r>
                      <w:r w:rsidR="003F5F64">
                        <w:t> </w:t>
                      </w:r>
                      <w:r>
                        <w:t>septembre 2022.</w:t>
                      </w:r>
                    </w:p>
                    <w:p w14:paraId="7D39C543" w14:textId="29057550" w:rsidR="00AB41C2" w:rsidRPr="003D5019" w:rsidRDefault="00AB41C2" w:rsidP="00AB41C2">
                      <w:pPr>
                        <w:pStyle w:val="Lgende"/>
                        <w:rPr>
                          <w:rFonts w:ascii="Century Gothic" w:hAnsi="Century Gothic"/>
                          <w:noProof/>
                          <w:sz w:val="24"/>
                          <w:szCs w:val="24"/>
                        </w:rPr>
                      </w:pPr>
                    </w:p>
                  </w:txbxContent>
                </v:textbox>
                <w10:wrap type="tight" anchorx="margin"/>
              </v:shape>
            </w:pict>
          </mc:Fallback>
        </mc:AlternateContent>
      </w:r>
    </w:p>
    <w:p w14:paraId="30C5E8DF" w14:textId="4C4E1ADD" w:rsidR="0076594A" w:rsidRPr="00281240" w:rsidRDefault="0076594A" w:rsidP="0076594A">
      <w:pPr>
        <w:rPr>
          <w:rFonts w:ascii="Verdana" w:hAnsi="Verdana"/>
          <w:sz w:val="24"/>
          <w:szCs w:val="24"/>
        </w:rPr>
      </w:pPr>
    </w:p>
    <w:p w14:paraId="5421EE05" w14:textId="3C118353" w:rsidR="0076594A" w:rsidRPr="00281240" w:rsidRDefault="0076594A" w:rsidP="0076594A">
      <w:pPr>
        <w:rPr>
          <w:rFonts w:ascii="Verdana" w:hAnsi="Verdana"/>
          <w:sz w:val="24"/>
          <w:szCs w:val="24"/>
        </w:rPr>
      </w:pPr>
    </w:p>
    <w:p w14:paraId="21F28886" w14:textId="4E7FDA99" w:rsidR="0076594A" w:rsidRPr="00281240" w:rsidRDefault="00AB41C2" w:rsidP="0076594A">
      <w:pPr>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20704" behindDoc="0" locked="0" layoutInCell="1" allowOverlap="1" wp14:anchorId="5ED2CE8B" wp14:editId="756A39D7">
                <wp:simplePos x="0" y="0"/>
                <wp:positionH relativeFrom="column">
                  <wp:posOffset>4418495</wp:posOffset>
                </wp:positionH>
                <wp:positionV relativeFrom="paragraph">
                  <wp:posOffset>69795</wp:posOffset>
                </wp:positionV>
                <wp:extent cx="461176" cy="397565"/>
                <wp:effectExtent l="0" t="0" r="15240" b="21590"/>
                <wp:wrapNone/>
                <wp:docPr id="53" name="Ellipse 53"/>
                <wp:cNvGraphicFramePr/>
                <a:graphic xmlns:a="http://schemas.openxmlformats.org/drawingml/2006/main">
                  <a:graphicData uri="http://schemas.microsoft.com/office/word/2010/wordprocessingShape">
                    <wps:wsp>
                      <wps:cNvSpPr/>
                      <wps:spPr>
                        <a:xfrm>
                          <a:off x="0" y="0"/>
                          <a:ext cx="461176" cy="397565"/>
                        </a:xfrm>
                        <a:prstGeom prst="ellipse">
                          <a:avLst/>
                        </a:prstGeom>
                      </wps:spPr>
                      <wps:style>
                        <a:lnRef idx="3">
                          <a:schemeClr val="lt1"/>
                        </a:lnRef>
                        <a:fillRef idx="1">
                          <a:schemeClr val="accent3"/>
                        </a:fillRef>
                        <a:effectRef idx="1">
                          <a:schemeClr val="accent3"/>
                        </a:effectRef>
                        <a:fontRef idx="minor">
                          <a:schemeClr val="lt1"/>
                        </a:fontRef>
                      </wps:style>
                      <wps:txbx>
                        <w:txbxContent>
                          <w:p w14:paraId="15A83CD2" w14:textId="79138E27" w:rsidR="00AB41C2" w:rsidRPr="00AB41C2" w:rsidRDefault="00AB41C2" w:rsidP="00AB41C2">
                            <w:pPr>
                              <w:jc w:val="center"/>
                              <w:rPr>
                                <w:b/>
                                <w:bCs/>
                              </w:rPr>
                            </w:pPr>
                            <w:r>
                              <w:rPr>
                                <w:b/>
                                <w:bCs/>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ED2CE8B" id="Ellipse 53" o:spid="_x0000_s1058" style="position:absolute;margin-left:347.9pt;margin-top:5.5pt;width:36.3pt;height:31.3pt;z-index:251720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" fillcolor="#a5a5a5 [3206]" strokecolor="white [3201]" strokeweight="1.5pt">
                <v:stroke joinstyle="miter"/>
                <v:textbox>
                  <w:txbxContent>
                    <w:p w14:paraId="15A83CD2" w14:textId="79138E27" w:rsidR="00AB41C2" w:rsidRPr="00AB41C2" w:rsidRDefault="00AB41C2" w:rsidP="00AB41C2">
                      <w:pPr>
                        <w:jc w:val="center"/>
                        <w:rPr>
                          <w:b/>
                          <w:bCs/>
                        </w:rPr>
                      </w:pPr>
                      <w:r>
                        <w:rPr>
                          <w:b/>
                          <w:bCs/>
                        </w:rPr>
                        <w:t>2</w:t>
                      </w:r>
                    </w:p>
                  </w:txbxContent>
                </v:textbox>
              </v:oval>
            </w:pict>
          </mc:Fallback>
        </mc:AlternateContent>
      </w:r>
      <w:r w:rsidRPr="00281240">
        <w:rPr>
          <w:rFonts w:ascii="Verdana" w:hAnsi="Verdana"/>
          <w:noProof/>
          <w:sz w:val="24"/>
          <w:szCs w:val="24"/>
        </w:rPr>
        <w:drawing>
          <wp:anchor distT="0" distB="0" distL="114300" distR="114300" simplePos="0" relativeHeight="251658240" behindDoc="1" locked="0" layoutInCell="1" allowOverlap="1" wp14:anchorId="2B5FC3F2" wp14:editId="3E1F2441">
            <wp:simplePos x="0" y="0"/>
            <wp:positionH relativeFrom="margin">
              <wp:posOffset>460706</wp:posOffset>
            </wp:positionH>
            <wp:positionV relativeFrom="paragraph">
              <wp:posOffset>83</wp:posOffset>
            </wp:positionV>
            <wp:extent cx="4520565" cy="2029460"/>
            <wp:effectExtent l="0" t="0" r="0" b="8890"/>
            <wp:wrapTight wrapText="bothSides">
              <wp:wrapPolygon edited="0">
                <wp:start x="0" y="0"/>
                <wp:lineTo x="0" y="21492"/>
                <wp:lineTo x="21482" y="21492"/>
                <wp:lineTo x="21482" y="0"/>
                <wp:lineTo x="0"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cstate="print">
                      <a:extLst>
                        <a:ext uri="{28A0092B-C50C-407E-A947-70E740481C1C}">
                          <a14:useLocalDpi xmlns:a14="http://schemas.microsoft.com/office/drawing/2010/main" val="0"/>
                        </a:ext>
                      </a:extLst>
                    </a:blip>
                    <a:srcRect b="13379"/>
                    <a:stretch/>
                  </pic:blipFill>
                  <pic:spPr bwMode="auto">
                    <a:xfrm>
                      <a:off x="0" y="0"/>
                      <a:ext cx="4520565" cy="20294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7480087" w14:textId="2CFFA7F5" w:rsidR="00C3551C" w:rsidRPr="00281240" w:rsidRDefault="00C3551C" w:rsidP="0076594A">
      <w:pPr>
        <w:rPr>
          <w:rFonts w:ascii="Verdana" w:hAnsi="Verdana"/>
          <w:sz w:val="24"/>
          <w:szCs w:val="24"/>
        </w:rPr>
      </w:pPr>
    </w:p>
    <w:p w14:paraId="48B9D2A9" w14:textId="571B42E8" w:rsidR="00BF5554" w:rsidRPr="00281240" w:rsidRDefault="00BF5554" w:rsidP="00BF5554">
      <w:pPr>
        <w:rPr>
          <w:rFonts w:ascii="Verdana" w:hAnsi="Verdana"/>
          <w:sz w:val="24"/>
          <w:szCs w:val="24"/>
        </w:rPr>
      </w:pPr>
    </w:p>
    <w:p w14:paraId="1D9D1E6D" w14:textId="7304FD45" w:rsidR="00BF5554" w:rsidRPr="00281240" w:rsidRDefault="00BF5554" w:rsidP="00BF5554">
      <w:pPr>
        <w:rPr>
          <w:rFonts w:ascii="Verdana" w:hAnsi="Verdana"/>
          <w:sz w:val="24"/>
          <w:szCs w:val="24"/>
        </w:rPr>
      </w:pPr>
    </w:p>
    <w:p w14:paraId="69235327" w14:textId="34FEAAE8" w:rsidR="00BF5554" w:rsidRPr="00281240" w:rsidRDefault="00BF5554" w:rsidP="00BF5554">
      <w:pPr>
        <w:rPr>
          <w:rFonts w:ascii="Verdana" w:hAnsi="Verdana"/>
          <w:sz w:val="24"/>
          <w:szCs w:val="24"/>
        </w:rPr>
      </w:pPr>
    </w:p>
    <w:p w14:paraId="499C817A" w14:textId="0DB1F140" w:rsidR="00BF5554" w:rsidRPr="00281240" w:rsidRDefault="00BF5554" w:rsidP="00BF5554">
      <w:pPr>
        <w:rPr>
          <w:rFonts w:ascii="Verdana" w:hAnsi="Verdana"/>
          <w:sz w:val="24"/>
          <w:szCs w:val="24"/>
        </w:rPr>
      </w:pPr>
    </w:p>
    <w:p w14:paraId="2D8EF6E9" w14:textId="4A89F99E" w:rsidR="00BF5554" w:rsidRPr="00281240" w:rsidRDefault="00BF5554" w:rsidP="00BF5554">
      <w:pPr>
        <w:rPr>
          <w:rFonts w:ascii="Verdana" w:hAnsi="Verdana"/>
          <w:sz w:val="24"/>
          <w:szCs w:val="24"/>
        </w:rPr>
      </w:pPr>
    </w:p>
    <w:p w14:paraId="68D435BD" w14:textId="358B2DF9" w:rsidR="00BF5554" w:rsidRPr="00281240" w:rsidRDefault="00AB41C2" w:rsidP="00BF5554">
      <w:pPr>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13536" behindDoc="1" locked="0" layoutInCell="1" allowOverlap="1" wp14:anchorId="5AAF1F27" wp14:editId="4CDBC2F8">
                <wp:simplePos x="0" y="0"/>
                <wp:positionH relativeFrom="column">
                  <wp:posOffset>392209</wp:posOffset>
                </wp:positionH>
                <wp:positionV relativeFrom="paragraph">
                  <wp:posOffset>5908</wp:posOffset>
                </wp:positionV>
                <wp:extent cx="4520565" cy="635"/>
                <wp:effectExtent l="0" t="0" r="0" b="0"/>
                <wp:wrapTight wrapText="bothSides">
                  <wp:wrapPolygon edited="0">
                    <wp:start x="0" y="0"/>
                    <wp:lineTo x="0" y="21600"/>
                    <wp:lineTo x="21600" y="21600"/>
                    <wp:lineTo x="21600" y="0"/>
                  </wp:wrapPolygon>
                </wp:wrapTight>
                <wp:docPr id="49" name="Zone de texte 49"/>
                <wp:cNvGraphicFramePr/>
                <a:graphic xmlns:a="http://schemas.openxmlformats.org/drawingml/2006/main">
                  <a:graphicData uri="http://schemas.microsoft.com/office/word/2010/wordprocessingShape">
                    <wps:wsp>
                      <wps:cNvSpPr txBox="1"/>
                      <wps:spPr>
                        <a:xfrm>
                          <a:off x="0" y="0"/>
                          <a:ext cx="4520565" cy="635"/>
                        </a:xfrm>
                        <a:prstGeom prst="rect">
                          <a:avLst/>
                        </a:prstGeom>
                        <a:solidFill>
                          <a:prstClr val="white"/>
                        </a:solidFill>
                        <a:ln>
                          <a:noFill/>
                        </a:ln>
                      </wps:spPr>
                      <wps:txbx>
                        <w:txbxContent>
                          <w:p w14:paraId="637F8E0E" w14:textId="1800134C" w:rsidR="00C3551C" w:rsidRPr="00C24518" w:rsidRDefault="00AB41C2" w:rsidP="00AB41C2">
                            <w:pPr>
                              <w:pStyle w:val="Lgende"/>
                              <w:jc w:val="center"/>
                              <w:rPr>
                                <w:noProof/>
                              </w:rPr>
                            </w:pPr>
                            <w:r>
                              <w:t>«</w:t>
                            </w:r>
                            <w:r w:rsidR="003F5F64">
                              <w:t> </w:t>
                            </w:r>
                            <w:r>
                              <w:t>Risque de pauvreté ou d’exclusion sociale</w:t>
                            </w:r>
                            <w:r w:rsidR="003F5F64">
                              <w:t> </w:t>
                            </w:r>
                            <w:r>
                              <w:t>», statbel.fgov.be, le 19</w:t>
                            </w:r>
                            <w:r w:rsidR="003F5F64">
                              <w:t> </w:t>
                            </w:r>
                            <w:r>
                              <w:t>septembre 2022.</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AAF1F27" id="Zone de texte 49" o:spid="_x0000_s1059" type="#_x0000_t202" style="position:absolute;margin-left:30.9pt;margin-top:.45pt;width:355.95pt;height:.05pt;z-index:-2516029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" stroked="f">
                <v:textbox style="mso-fit-shape-to-text:t" inset="0,0,0,0">
                  <w:txbxContent>
                    <w:p w14:paraId="637F8E0E" w14:textId="1800134C" w:rsidR="00C3551C" w:rsidRPr="00C24518" w:rsidRDefault="00AB41C2" w:rsidP="00AB41C2">
                      <w:pPr>
                        <w:pStyle w:val="Lgende"/>
                        <w:jc w:val="center"/>
                        <w:rPr>
                          <w:noProof/>
                        </w:rPr>
                      </w:pPr>
                      <w:r>
                        <w:t>«</w:t>
                      </w:r>
                      <w:r w:rsidR="003F5F64">
                        <w:t> </w:t>
                      </w:r>
                      <w:r>
                        <w:t>Risque de pauvreté ou d’exclusion sociale</w:t>
                      </w:r>
                      <w:r w:rsidR="003F5F64">
                        <w:t> </w:t>
                      </w:r>
                      <w:r>
                        <w:t>», statbel.fgov.be, le 19</w:t>
                      </w:r>
                      <w:r w:rsidR="003F5F64">
                        <w:t> </w:t>
                      </w:r>
                      <w:r>
                        <w:t>septembre 2022.</w:t>
                      </w:r>
                    </w:p>
                  </w:txbxContent>
                </v:textbox>
                <w10:wrap type="tight"/>
              </v:shape>
            </w:pict>
          </mc:Fallback>
        </mc:AlternateContent>
      </w:r>
    </w:p>
    <w:p w14:paraId="204954E4" w14:textId="4690D9B3" w:rsidR="00BF5554" w:rsidRPr="00281240" w:rsidRDefault="00AB41C2" w:rsidP="00BF5554">
      <w:pPr>
        <w:rPr>
          <w:rFonts w:ascii="Verdana" w:hAnsi="Verdana"/>
          <w:sz w:val="24"/>
          <w:szCs w:val="24"/>
        </w:rPr>
      </w:pPr>
      <w:r w:rsidRPr="00281240">
        <w:rPr>
          <w:rFonts w:ascii="Verdana" w:hAnsi="Verdana"/>
          <w:noProof/>
          <w:sz w:val="24"/>
          <w:szCs w:val="24"/>
        </w:rPr>
        <w:lastRenderedPageBreak/>
        <mc:AlternateContent>
          <mc:Choice Requires="wps">
            <w:drawing>
              <wp:anchor distT="0" distB="0" distL="114300" distR="114300" simplePos="0" relativeHeight="251722752" behindDoc="0" locked="0" layoutInCell="1" allowOverlap="1" wp14:anchorId="21A74456" wp14:editId="015FBA55">
                <wp:simplePos x="0" y="0"/>
                <wp:positionH relativeFrom="column">
                  <wp:posOffset>-153670</wp:posOffset>
                </wp:positionH>
                <wp:positionV relativeFrom="paragraph">
                  <wp:posOffset>131721</wp:posOffset>
                </wp:positionV>
                <wp:extent cx="461176" cy="397565"/>
                <wp:effectExtent l="0" t="0" r="15240" b="21590"/>
                <wp:wrapNone/>
                <wp:docPr id="54" name="Ellipse 54"/>
                <wp:cNvGraphicFramePr/>
                <a:graphic xmlns:a="http://schemas.openxmlformats.org/drawingml/2006/main">
                  <a:graphicData uri="http://schemas.microsoft.com/office/word/2010/wordprocessingShape">
                    <wps:wsp>
                      <wps:cNvSpPr/>
                      <wps:spPr>
                        <a:xfrm>
                          <a:off x="0" y="0"/>
                          <a:ext cx="461176" cy="397565"/>
                        </a:xfrm>
                        <a:prstGeom prst="ellipse">
                          <a:avLst/>
                        </a:prstGeom>
                      </wps:spPr>
                      <wps:style>
                        <a:lnRef idx="3">
                          <a:schemeClr val="lt1"/>
                        </a:lnRef>
                        <a:fillRef idx="1">
                          <a:schemeClr val="accent3"/>
                        </a:fillRef>
                        <a:effectRef idx="1">
                          <a:schemeClr val="accent3"/>
                        </a:effectRef>
                        <a:fontRef idx="minor">
                          <a:schemeClr val="lt1"/>
                        </a:fontRef>
                      </wps:style>
                      <wps:txbx>
                        <w:txbxContent>
                          <w:p w14:paraId="4BB7A397" w14:textId="6BCC4AA3" w:rsidR="00AB41C2" w:rsidRPr="00AB41C2" w:rsidRDefault="00AB41C2" w:rsidP="00AB41C2">
                            <w:pPr>
                              <w:jc w:val="center"/>
                              <w:rPr>
                                <w:b/>
                                <w:bCs/>
                              </w:rPr>
                            </w:pPr>
                            <w:r>
                              <w:rPr>
                                <w:b/>
                                <w:bCs/>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1A74456" id="Ellipse 54" o:spid="_x0000_s1060" style="position:absolute;margin-left:-12.1pt;margin-top:10.35pt;width:36.3pt;height:31.3pt;z-index:251722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" fillcolor="#a5a5a5 [3206]" strokecolor="white [3201]" strokeweight="1.5pt">
                <v:stroke joinstyle="miter"/>
                <v:textbox>
                  <w:txbxContent>
                    <w:p w14:paraId="4BB7A397" w14:textId="6BCC4AA3" w:rsidR="00AB41C2" w:rsidRPr="00AB41C2" w:rsidRDefault="00AB41C2" w:rsidP="00AB41C2">
                      <w:pPr>
                        <w:jc w:val="center"/>
                        <w:rPr>
                          <w:b/>
                          <w:bCs/>
                        </w:rPr>
                      </w:pPr>
                      <w:r>
                        <w:rPr>
                          <w:b/>
                          <w:bCs/>
                        </w:rPr>
                        <w:t>3</w:t>
                      </w:r>
                    </w:p>
                  </w:txbxContent>
                </v:textbox>
              </v:oval>
            </w:pict>
          </mc:Fallback>
        </mc:AlternateContent>
      </w:r>
      <w:r w:rsidRPr="00281240">
        <w:rPr>
          <w:rFonts w:ascii="Verdana" w:hAnsi="Verdana"/>
          <w:noProof/>
          <w:sz w:val="24"/>
          <w:szCs w:val="24"/>
        </w:rPr>
        <w:drawing>
          <wp:anchor distT="0" distB="0" distL="114300" distR="114300" simplePos="0" relativeHeight="251699200" behindDoc="1" locked="0" layoutInCell="1" allowOverlap="1" wp14:anchorId="66A4E7D2" wp14:editId="420E69FB">
            <wp:simplePos x="0" y="0"/>
            <wp:positionH relativeFrom="margin">
              <wp:align>right</wp:align>
            </wp:positionH>
            <wp:positionV relativeFrom="paragraph">
              <wp:posOffset>205740</wp:posOffset>
            </wp:positionV>
            <wp:extent cx="5422265" cy="2984500"/>
            <wp:effectExtent l="0" t="0" r="6985" b="6350"/>
            <wp:wrapTight wrapText="bothSides">
              <wp:wrapPolygon edited="0">
                <wp:start x="0" y="0"/>
                <wp:lineTo x="0" y="21508"/>
                <wp:lineTo x="21552" y="21508"/>
                <wp:lineTo x="21552" y="0"/>
                <wp:lineTo x="0" y="0"/>
              </wp:wrapPolygon>
            </wp:wrapTight>
            <wp:docPr id="4" name="Image 4" descr="Une image contenant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Une image contenant table&#10;&#10;Description générée automatiquement"/>
                    <pic:cNvPicPr/>
                  </pic:nvPicPr>
                  <pic:blipFill>
                    <a:blip r:embed="rId18">
                      <a:extLst>
                        <a:ext uri="{28A0092B-C50C-407E-A947-70E740481C1C}">
                          <a14:useLocalDpi xmlns:a14="http://schemas.microsoft.com/office/drawing/2010/main" val="0"/>
                        </a:ext>
                      </a:extLst>
                    </a:blip>
                    <a:stretch>
                      <a:fillRect/>
                    </a:stretch>
                  </pic:blipFill>
                  <pic:spPr>
                    <a:xfrm>
                      <a:off x="0" y="0"/>
                      <a:ext cx="5422265" cy="2984500"/>
                    </a:xfrm>
                    <a:prstGeom prst="rect">
                      <a:avLst/>
                    </a:prstGeom>
                  </pic:spPr>
                </pic:pic>
              </a:graphicData>
            </a:graphic>
          </wp:anchor>
        </w:drawing>
      </w:r>
    </w:p>
    <w:p w14:paraId="1A36CA2A" w14:textId="5A2014CD" w:rsidR="00BF5554" w:rsidRPr="00281240" w:rsidRDefault="00AB41C2" w:rsidP="00BF5554">
      <w:pPr>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11488" behindDoc="1" locked="0" layoutInCell="1" allowOverlap="1" wp14:anchorId="58B262F8" wp14:editId="50A91FEE">
                <wp:simplePos x="0" y="0"/>
                <wp:positionH relativeFrom="column">
                  <wp:posOffset>413329</wp:posOffset>
                </wp:positionH>
                <wp:positionV relativeFrom="paragraph">
                  <wp:posOffset>2990823</wp:posOffset>
                </wp:positionV>
                <wp:extent cx="5422265" cy="635"/>
                <wp:effectExtent l="0" t="0" r="0" b="0"/>
                <wp:wrapTight wrapText="bothSides">
                  <wp:wrapPolygon edited="0">
                    <wp:start x="0" y="0"/>
                    <wp:lineTo x="0" y="21600"/>
                    <wp:lineTo x="21600" y="21600"/>
                    <wp:lineTo x="21600" y="0"/>
                  </wp:wrapPolygon>
                </wp:wrapTight>
                <wp:docPr id="48" name="Zone de texte 48"/>
                <wp:cNvGraphicFramePr/>
                <a:graphic xmlns:a="http://schemas.openxmlformats.org/drawingml/2006/main">
                  <a:graphicData uri="http://schemas.microsoft.com/office/word/2010/wordprocessingShape">
                    <wps:wsp>
                      <wps:cNvSpPr txBox="1"/>
                      <wps:spPr>
                        <a:xfrm>
                          <a:off x="0" y="0"/>
                          <a:ext cx="5422265" cy="635"/>
                        </a:xfrm>
                        <a:prstGeom prst="rect">
                          <a:avLst/>
                        </a:prstGeom>
                        <a:solidFill>
                          <a:prstClr val="white"/>
                        </a:solidFill>
                        <a:ln>
                          <a:noFill/>
                        </a:ln>
                      </wps:spPr>
                      <wps:txbx>
                        <w:txbxContent>
                          <w:p w14:paraId="30A8D959" w14:textId="4477A534" w:rsidR="00F314B3" w:rsidRPr="00123157" w:rsidRDefault="00FF0E0B" w:rsidP="00FF0E0B">
                            <w:pPr>
                              <w:pStyle w:val="Lgende"/>
                              <w:jc w:val="center"/>
                              <w:rPr>
                                <w:noProof/>
                              </w:rPr>
                            </w:pPr>
                            <w:r>
                              <w:t>«</w:t>
                            </w:r>
                            <w:r w:rsidR="003F5F64">
                              <w:t> </w:t>
                            </w:r>
                            <w:r>
                              <w:t>La crise sanitaire et les différentes mesures qu’elle a engendrées continuent de peser sur le rebond de la consommation privée en Belgique</w:t>
                            </w:r>
                            <w:r w:rsidR="003F5F64">
                              <w:t> </w:t>
                            </w:r>
                            <w:r>
                              <w:t xml:space="preserve">», </w:t>
                            </w:r>
                            <w:hyperlink r:id="rId19" w:history="1">
                              <w:r w:rsidRPr="00392C29">
                                <w:rPr>
                                  <w:rStyle w:val="Lienhypertexte"/>
                                </w:rPr>
                                <w:t>www.nbb.be</w:t>
                              </w:r>
                            </w:hyperlink>
                            <w:r>
                              <w:t>, le 29</w:t>
                            </w:r>
                            <w:r w:rsidR="003F5F64">
                              <w:t> </w:t>
                            </w:r>
                            <w:r w:rsidR="009C482D">
                              <w:t>j</w:t>
                            </w:r>
                            <w:r>
                              <w:t>uillet 2020.</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8B262F8" id="Zone de texte 48" o:spid="_x0000_s1061" type="#_x0000_t202" style="position:absolute;margin-left:32.55pt;margin-top:235.5pt;width:426.95pt;height:.05pt;z-index:-251604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" stroked="f">
                <v:textbox style="mso-fit-shape-to-text:t" inset="0,0,0,0">
                  <w:txbxContent>
                    <w:p w14:paraId="30A8D959" w14:textId="4477A534" w:rsidR="00F314B3" w:rsidRPr="00123157" w:rsidRDefault="00FF0E0B" w:rsidP="00FF0E0B">
                      <w:pPr>
                        <w:pStyle w:val="Lgende"/>
                        <w:jc w:val="center"/>
                        <w:rPr>
                          <w:noProof/>
                        </w:rPr>
                      </w:pPr>
                      <w:r>
                        <w:t>«</w:t>
                      </w:r>
                      <w:r w:rsidR="003F5F64">
                        <w:t> </w:t>
                      </w:r>
                      <w:r>
                        <w:t>La crise sanitaire et les différentes mesures qu’elle a engendrées continuent de peser sur le rebond de la consommation privée en Belgique</w:t>
                      </w:r>
                      <w:r w:rsidR="003F5F64">
                        <w:t> </w:t>
                      </w:r>
                      <w:r>
                        <w:t xml:space="preserve">», </w:t>
                      </w:r>
                      <w:hyperlink r:id="rId20" w:history="1">
                        <w:r w:rsidRPr="00392C29">
                          <w:rPr>
                            <w:rStyle w:val="Lienhypertexte"/>
                          </w:rPr>
                          <w:t>www.nbb.be</w:t>
                        </w:r>
                      </w:hyperlink>
                      <w:r>
                        <w:t>, le 29</w:t>
                      </w:r>
                      <w:r w:rsidR="003F5F64">
                        <w:t> </w:t>
                      </w:r>
                      <w:r w:rsidR="009C482D">
                        <w:t>j</w:t>
                      </w:r>
                      <w:r>
                        <w:t>uillet 2020.</w:t>
                      </w:r>
                    </w:p>
                  </w:txbxContent>
                </v:textbox>
                <w10:wrap type="tight"/>
              </v:shape>
            </w:pict>
          </mc:Fallback>
        </mc:AlternateContent>
      </w:r>
    </w:p>
    <w:p w14:paraId="01DB531C" w14:textId="10338F6B" w:rsidR="00BF5554" w:rsidRPr="00281240" w:rsidRDefault="0061177C" w:rsidP="00BF5554">
      <w:pPr>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24800" behindDoc="0" locked="0" layoutInCell="1" allowOverlap="1" wp14:anchorId="7901EB58" wp14:editId="00F37E1B">
                <wp:simplePos x="0" y="0"/>
                <wp:positionH relativeFrom="column">
                  <wp:posOffset>-310661</wp:posOffset>
                </wp:positionH>
                <wp:positionV relativeFrom="paragraph">
                  <wp:posOffset>205642</wp:posOffset>
                </wp:positionV>
                <wp:extent cx="461176" cy="397565"/>
                <wp:effectExtent l="0" t="0" r="15240" b="21590"/>
                <wp:wrapNone/>
                <wp:docPr id="55" name="Ellipse 55"/>
                <wp:cNvGraphicFramePr/>
                <a:graphic xmlns:a="http://schemas.openxmlformats.org/drawingml/2006/main">
                  <a:graphicData uri="http://schemas.microsoft.com/office/word/2010/wordprocessingShape">
                    <wps:wsp>
                      <wps:cNvSpPr/>
                      <wps:spPr>
                        <a:xfrm>
                          <a:off x="0" y="0"/>
                          <a:ext cx="461176" cy="397565"/>
                        </a:xfrm>
                        <a:prstGeom prst="ellipse">
                          <a:avLst/>
                        </a:prstGeom>
                      </wps:spPr>
                      <wps:style>
                        <a:lnRef idx="3">
                          <a:schemeClr val="lt1"/>
                        </a:lnRef>
                        <a:fillRef idx="1">
                          <a:schemeClr val="accent3"/>
                        </a:fillRef>
                        <a:effectRef idx="1">
                          <a:schemeClr val="accent3"/>
                        </a:effectRef>
                        <a:fontRef idx="minor">
                          <a:schemeClr val="lt1"/>
                        </a:fontRef>
                      </wps:style>
                      <wps:txbx>
                        <w:txbxContent>
                          <w:p w14:paraId="4A9F2E0F" w14:textId="218766AB" w:rsidR="0061177C" w:rsidRPr="00AB41C2" w:rsidRDefault="0061177C" w:rsidP="00AB41C2">
                            <w:pPr>
                              <w:jc w:val="center"/>
                              <w:rPr>
                                <w:b/>
                                <w:bCs/>
                              </w:rPr>
                            </w:pPr>
                            <w:r>
                              <w:rPr>
                                <w:b/>
                                <w:bCs/>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901EB58" id="Ellipse 55" o:spid="_x0000_s1062" style="position:absolute;margin-left:-24.45pt;margin-top:16.2pt;width:36.3pt;height:31.3pt;z-index:251724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" fillcolor="#a5a5a5 [3206]" strokecolor="white [3201]" strokeweight="1.5pt">
                <v:stroke joinstyle="miter"/>
                <v:textbox>
                  <w:txbxContent>
                    <w:p w14:paraId="4A9F2E0F" w14:textId="218766AB" w:rsidR="0061177C" w:rsidRPr="00AB41C2" w:rsidRDefault="0061177C" w:rsidP="00AB41C2">
                      <w:pPr>
                        <w:jc w:val="center"/>
                        <w:rPr>
                          <w:b/>
                          <w:bCs/>
                        </w:rPr>
                      </w:pPr>
                      <w:r>
                        <w:rPr>
                          <w:b/>
                          <w:bCs/>
                        </w:rPr>
                        <w:t>4</w:t>
                      </w:r>
                    </w:p>
                  </w:txbxContent>
                </v:textbox>
              </v:oval>
            </w:pict>
          </mc:Fallback>
        </mc:AlternateContent>
      </w:r>
    </w:p>
    <w:p w14:paraId="287244A2" w14:textId="11BC3241" w:rsidR="00AB41C2" w:rsidRPr="00E719B2" w:rsidRDefault="00E719B2" w:rsidP="00E719B2">
      <w:pPr>
        <w:rPr>
          <w:rFonts w:ascii="Verdana" w:hAnsi="Verdana"/>
          <w:sz w:val="24"/>
          <w:szCs w:val="24"/>
        </w:rPr>
      </w:pPr>
      <w:r w:rsidRPr="00281240">
        <w:rPr>
          <w:rFonts w:ascii="Verdana" w:hAnsi="Verdana"/>
          <w:b/>
          <w:bCs/>
          <w:noProof/>
          <w:sz w:val="24"/>
          <w:szCs w:val="24"/>
        </w:rPr>
        <mc:AlternateContent>
          <mc:Choice Requires="wps">
            <w:drawing>
              <wp:anchor distT="0" distB="0" distL="114300" distR="114300" simplePos="0" relativeHeight="251701248" behindDoc="0" locked="0" layoutInCell="1" allowOverlap="1" wp14:anchorId="18DA2DE9" wp14:editId="69083A5A">
                <wp:simplePos x="0" y="0"/>
                <wp:positionH relativeFrom="margin">
                  <wp:posOffset>-161241</wp:posOffset>
                </wp:positionH>
                <wp:positionV relativeFrom="paragraph">
                  <wp:posOffset>64672</wp:posOffset>
                </wp:positionV>
                <wp:extent cx="6111240" cy="4811151"/>
                <wp:effectExtent l="0" t="0" r="22860" b="27940"/>
                <wp:wrapNone/>
                <wp:docPr id="40" name="Rectangle 40"/>
                <wp:cNvGraphicFramePr/>
                <a:graphic xmlns:a="http://schemas.openxmlformats.org/drawingml/2006/main">
                  <a:graphicData uri="http://schemas.microsoft.com/office/word/2010/wordprocessingShape">
                    <wps:wsp>
                      <wps:cNvSpPr/>
                      <wps:spPr>
                        <a:xfrm>
                          <a:off x="0" y="0"/>
                          <a:ext cx="6111240" cy="4811151"/>
                        </a:xfrm>
                        <a:prstGeom prst="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CFFEC9" id="Rectangle 40" o:spid="_x0000_s1026" style="position:absolute;margin-left:-12.7pt;margin-top:5.1pt;width:481.2pt;height:378.85pt;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" filled="f" strokecolor="black [3200]">
                <v:stroke joinstyle="round"/>
                <w10:wrap anchorx="margin"/>
              </v:rect>
            </w:pict>
          </mc:Fallback>
        </mc:AlternateContent>
      </w:r>
    </w:p>
    <w:p w14:paraId="2358283A" w14:textId="7BE093AB" w:rsidR="00D31F9B" w:rsidRPr="00281240" w:rsidRDefault="00D31F9B" w:rsidP="000865C0">
      <w:pPr>
        <w:rPr>
          <w:rFonts w:ascii="Verdana" w:hAnsi="Verdana"/>
          <w:b/>
          <w:bCs/>
          <w:sz w:val="24"/>
          <w:szCs w:val="24"/>
        </w:rPr>
      </w:pPr>
      <w:r w:rsidRPr="00281240">
        <w:rPr>
          <w:rFonts w:ascii="Verdana" w:hAnsi="Verdana"/>
          <w:b/>
          <w:bCs/>
          <w:sz w:val="24"/>
          <w:szCs w:val="24"/>
        </w:rPr>
        <w:t>Risque de pauvreté ou d</w:t>
      </w:r>
      <w:r w:rsidR="003F5F64" w:rsidRPr="00281240">
        <w:rPr>
          <w:rFonts w:ascii="Verdana" w:hAnsi="Verdana"/>
          <w:b/>
          <w:bCs/>
          <w:sz w:val="24"/>
          <w:szCs w:val="24"/>
        </w:rPr>
        <w:t>’</w:t>
      </w:r>
      <w:r w:rsidRPr="00281240">
        <w:rPr>
          <w:rFonts w:ascii="Verdana" w:hAnsi="Verdana"/>
          <w:b/>
          <w:bCs/>
          <w:sz w:val="24"/>
          <w:szCs w:val="24"/>
        </w:rPr>
        <w:t>exclusion sociale</w:t>
      </w:r>
    </w:p>
    <w:p w14:paraId="080BFCBC" w14:textId="0A4502E1" w:rsidR="00D31F9B" w:rsidRPr="00281240" w:rsidRDefault="00D31F9B" w:rsidP="000865C0">
      <w:pPr>
        <w:rPr>
          <w:rFonts w:ascii="Verdana" w:hAnsi="Verdana"/>
          <w:sz w:val="24"/>
          <w:szCs w:val="24"/>
        </w:rPr>
      </w:pPr>
      <w:r w:rsidRPr="00281240">
        <w:rPr>
          <w:rFonts w:ascii="Verdana" w:hAnsi="Verdana"/>
          <w:sz w:val="24"/>
          <w:szCs w:val="24"/>
        </w:rPr>
        <w:t>Le risque de pauvreté ou d</w:t>
      </w:r>
      <w:r w:rsidR="003F5F64" w:rsidRPr="00281240">
        <w:rPr>
          <w:rFonts w:ascii="Verdana" w:hAnsi="Verdana"/>
          <w:sz w:val="24"/>
          <w:szCs w:val="24"/>
        </w:rPr>
        <w:t>’</w:t>
      </w:r>
      <w:r w:rsidRPr="00281240">
        <w:rPr>
          <w:rFonts w:ascii="Verdana" w:hAnsi="Verdana"/>
          <w:sz w:val="24"/>
          <w:szCs w:val="24"/>
        </w:rPr>
        <w:t>exclusion sociale est un indicateur composite qui montre si une personne est affectée par au moins une des trois situations suivantes</w:t>
      </w:r>
      <w:r w:rsidR="003F5F64" w:rsidRPr="00281240">
        <w:rPr>
          <w:rFonts w:ascii="Verdana" w:hAnsi="Verdana"/>
          <w:sz w:val="24"/>
          <w:szCs w:val="24"/>
        </w:rPr>
        <w:t> </w:t>
      </w:r>
      <w:r w:rsidRPr="00281240">
        <w:rPr>
          <w:rFonts w:ascii="Verdana" w:hAnsi="Verdana"/>
          <w:sz w:val="24"/>
          <w:szCs w:val="24"/>
        </w:rPr>
        <w:t>: pauvreté monétaire (ou risque de pauvreté), privation matérielle et sociale sévère et/ou vivre dans un ménage avec une très faible intensité de travail.</w:t>
      </w:r>
    </w:p>
    <w:p w14:paraId="4EEB6C99" w14:textId="77777777" w:rsidR="00D31F9B" w:rsidRPr="00281240" w:rsidRDefault="00D31F9B" w:rsidP="000865C0">
      <w:pPr>
        <w:rPr>
          <w:rFonts w:ascii="Verdana" w:hAnsi="Verdana"/>
          <w:b/>
          <w:bCs/>
          <w:sz w:val="24"/>
          <w:szCs w:val="24"/>
        </w:rPr>
      </w:pPr>
      <w:r w:rsidRPr="00281240">
        <w:rPr>
          <w:rFonts w:ascii="Verdana" w:hAnsi="Verdana"/>
          <w:b/>
          <w:bCs/>
          <w:sz w:val="24"/>
          <w:szCs w:val="24"/>
        </w:rPr>
        <w:t>Risque de pauvreté</w:t>
      </w:r>
    </w:p>
    <w:p w14:paraId="38B1FB2E" w14:textId="3639F6AE" w:rsidR="00D31F9B" w:rsidRPr="00281240" w:rsidRDefault="00D31F9B" w:rsidP="000865C0">
      <w:pPr>
        <w:rPr>
          <w:rFonts w:ascii="Verdana" w:hAnsi="Verdana"/>
          <w:sz w:val="24"/>
          <w:szCs w:val="24"/>
        </w:rPr>
      </w:pPr>
      <w:r w:rsidRPr="00281240">
        <w:rPr>
          <w:rFonts w:ascii="Verdana" w:hAnsi="Verdana"/>
          <w:sz w:val="24"/>
          <w:szCs w:val="24"/>
        </w:rPr>
        <w:t>Le risque de pauvreté (ou pauvreté monétaire) est le pourcentage de personnes ayant un revenu disponible équivalent (après transferts sociaux) en dessous du seuil de risque de pauvreté.</w:t>
      </w:r>
    </w:p>
    <w:p w14:paraId="1EFDE622" w14:textId="1470E5C7" w:rsidR="00D31F9B" w:rsidRPr="00281240" w:rsidRDefault="00D31F9B" w:rsidP="000865C0">
      <w:pPr>
        <w:rPr>
          <w:rFonts w:ascii="Verdana" w:hAnsi="Verdana"/>
          <w:b/>
          <w:bCs/>
          <w:sz w:val="24"/>
          <w:szCs w:val="24"/>
        </w:rPr>
      </w:pPr>
      <w:r w:rsidRPr="00281240">
        <w:rPr>
          <w:rFonts w:ascii="Verdana" w:hAnsi="Verdana"/>
          <w:b/>
          <w:bCs/>
          <w:sz w:val="24"/>
          <w:szCs w:val="24"/>
        </w:rPr>
        <w:t>Le seuil de risque de pauvreté</w:t>
      </w:r>
    </w:p>
    <w:p w14:paraId="0D7278B3" w14:textId="53870A54" w:rsidR="00D31F9B" w:rsidRPr="00281240" w:rsidRDefault="00D31F9B" w:rsidP="000865C0">
      <w:pPr>
        <w:rPr>
          <w:rFonts w:ascii="Verdana" w:hAnsi="Verdana"/>
          <w:sz w:val="24"/>
          <w:szCs w:val="24"/>
        </w:rPr>
      </w:pPr>
      <w:r w:rsidRPr="00281240">
        <w:rPr>
          <w:rFonts w:ascii="Verdana" w:hAnsi="Verdana"/>
          <w:sz w:val="24"/>
          <w:szCs w:val="24"/>
        </w:rPr>
        <w:t>Le seuil de risque de pauvreté est égal à 60</w:t>
      </w:r>
      <w:r w:rsidR="003F5F64" w:rsidRPr="00281240">
        <w:rPr>
          <w:rFonts w:ascii="Verdana" w:hAnsi="Verdana"/>
          <w:sz w:val="24"/>
          <w:szCs w:val="24"/>
        </w:rPr>
        <w:t> </w:t>
      </w:r>
      <w:r w:rsidRPr="00281240">
        <w:rPr>
          <w:rFonts w:ascii="Verdana" w:hAnsi="Verdana"/>
          <w:sz w:val="24"/>
          <w:szCs w:val="24"/>
        </w:rPr>
        <w:t>% du revenu médian national équivalent disponible des ménages.</w:t>
      </w:r>
    </w:p>
    <w:p w14:paraId="3AA6C5C0" w14:textId="6744A00F" w:rsidR="00B7055E" w:rsidRPr="00281240" w:rsidRDefault="00B7055E" w:rsidP="000865C0">
      <w:pPr>
        <w:rPr>
          <w:rFonts w:ascii="Verdana" w:hAnsi="Verdana"/>
          <w:b/>
          <w:bCs/>
          <w:sz w:val="24"/>
          <w:szCs w:val="24"/>
        </w:rPr>
      </w:pPr>
      <w:r w:rsidRPr="00281240">
        <w:rPr>
          <w:rFonts w:ascii="Verdana" w:hAnsi="Verdana"/>
          <w:b/>
          <w:bCs/>
          <w:sz w:val="24"/>
          <w:szCs w:val="24"/>
        </w:rPr>
        <w:t>Ménages avec une très faible intensité de travail</w:t>
      </w:r>
    </w:p>
    <w:p w14:paraId="2AFD3696" w14:textId="71A69519" w:rsidR="00B7055E" w:rsidRPr="00281240" w:rsidRDefault="00E719B2" w:rsidP="00877330">
      <w:pPr>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35040" behindDoc="1" locked="0" layoutInCell="1" allowOverlap="1" wp14:anchorId="75647864" wp14:editId="124CC70E">
                <wp:simplePos x="0" y="0"/>
                <wp:positionH relativeFrom="column">
                  <wp:posOffset>1231607</wp:posOffset>
                </wp:positionH>
                <wp:positionV relativeFrom="paragraph">
                  <wp:posOffset>803178</wp:posOffset>
                </wp:positionV>
                <wp:extent cx="4724400" cy="206375"/>
                <wp:effectExtent l="0" t="0" r="0" b="3175"/>
                <wp:wrapSquare wrapText="bothSides"/>
                <wp:docPr id="62" name="Zone de texte 62"/>
                <wp:cNvGraphicFramePr/>
                <a:graphic xmlns:a="http://schemas.openxmlformats.org/drawingml/2006/main">
                  <a:graphicData uri="http://schemas.microsoft.com/office/word/2010/wordprocessingShape">
                    <wps:wsp>
                      <wps:cNvSpPr txBox="1"/>
                      <wps:spPr>
                        <a:xfrm>
                          <a:off x="0" y="0"/>
                          <a:ext cx="4724400" cy="206375"/>
                        </a:xfrm>
                        <a:prstGeom prst="rect">
                          <a:avLst/>
                        </a:prstGeom>
                        <a:noFill/>
                        <a:ln>
                          <a:noFill/>
                        </a:ln>
                      </wps:spPr>
                      <wps:txbx>
                        <w:txbxContent>
                          <w:p w14:paraId="260D6400" w14:textId="77348456" w:rsidR="00877330" w:rsidRPr="00C24518" w:rsidRDefault="00877330" w:rsidP="00877330">
                            <w:pPr>
                              <w:pStyle w:val="Lgende"/>
                              <w:jc w:val="center"/>
                              <w:rPr>
                                <w:noProof/>
                              </w:rPr>
                            </w:pPr>
                            <w:r>
                              <w:t>«</w:t>
                            </w:r>
                            <w:r w:rsidR="003F5F64">
                              <w:t> </w:t>
                            </w:r>
                            <w:r>
                              <w:t>Risque de pauvreté ou d’exclusion sociale</w:t>
                            </w:r>
                            <w:r w:rsidR="003F5F64">
                              <w:t> </w:t>
                            </w:r>
                            <w:r>
                              <w:t>», statbel.fgov.be, le 19</w:t>
                            </w:r>
                            <w:r w:rsidR="003F5F64">
                              <w:t> </w:t>
                            </w:r>
                            <w:r>
                              <w:t>septembre 2022.</w:t>
                            </w:r>
                          </w:p>
                          <w:p w14:paraId="6AC22DB0" w14:textId="77777777" w:rsidR="00877330" w:rsidRPr="00E53D90" w:rsidRDefault="00877330" w:rsidP="00877330">
                            <w:pPr>
                              <w:pStyle w:val="Lgende"/>
                              <w:rPr>
                                <w:rFonts w:ascii="Century Gothic" w:hAnsi="Century Gothic"/>
                                <w:noProof/>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5647864" id="Zone de texte 62" o:spid="_x0000_s1063" type="#_x0000_t202" style="position:absolute;margin-left:97pt;margin-top:63.25pt;width:372pt;height:16.25pt;z-index:-2515814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" filled="f" stroked="f">
                <v:textbox inset="0,0,0,0">
                  <w:txbxContent>
                    <w:p w14:paraId="260D6400" w14:textId="77348456" w:rsidR="00877330" w:rsidRPr="00C24518" w:rsidRDefault="00877330" w:rsidP="00877330">
                      <w:pPr>
                        <w:pStyle w:val="Lgende"/>
                        <w:jc w:val="center"/>
                        <w:rPr>
                          <w:noProof/>
                        </w:rPr>
                      </w:pPr>
                      <w:r>
                        <w:t>«</w:t>
                      </w:r>
                      <w:r w:rsidR="003F5F64">
                        <w:t> </w:t>
                      </w:r>
                      <w:r>
                        <w:t>Risque de pauvreté ou d’exclusion sociale</w:t>
                      </w:r>
                      <w:r w:rsidR="003F5F64">
                        <w:t> </w:t>
                      </w:r>
                      <w:r>
                        <w:t>», statbel.fgov.be, le 19</w:t>
                      </w:r>
                      <w:r w:rsidR="003F5F64">
                        <w:t> </w:t>
                      </w:r>
                      <w:r>
                        <w:t>septembre 2022.</w:t>
                      </w:r>
                    </w:p>
                    <w:p w14:paraId="6AC22DB0" w14:textId="77777777" w:rsidR="00877330" w:rsidRPr="00E53D90" w:rsidRDefault="00877330" w:rsidP="00877330">
                      <w:pPr>
                        <w:pStyle w:val="Lgende"/>
                        <w:rPr>
                          <w:rFonts w:ascii="Century Gothic" w:hAnsi="Century Gothic"/>
                          <w:noProof/>
                          <w:sz w:val="24"/>
                          <w:szCs w:val="24"/>
                        </w:rPr>
                      </w:pPr>
                    </w:p>
                  </w:txbxContent>
                </v:textbox>
                <w10:wrap type="square"/>
              </v:shape>
            </w:pict>
          </mc:Fallback>
        </mc:AlternateContent>
      </w:r>
      <w:r w:rsidR="00B7055E" w:rsidRPr="00281240">
        <w:rPr>
          <w:rFonts w:ascii="Verdana" w:hAnsi="Verdana"/>
          <w:sz w:val="24"/>
          <w:szCs w:val="24"/>
        </w:rPr>
        <w:t>L’indicateur «</w:t>
      </w:r>
      <w:r w:rsidR="003F5F64" w:rsidRPr="00281240">
        <w:rPr>
          <w:rFonts w:ascii="Arial" w:hAnsi="Arial" w:cs="Arial"/>
          <w:sz w:val="24"/>
          <w:szCs w:val="24"/>
        </w:rPr>
        <w:t> </w:t>
      </w:r>
      <w:r w:rsidR="00B7055E" w:rsidRPr="00281240">
        <w:rPr>
          <w:rFonts w:ascii="Verdana" w:hAnsi="Verdana"/>
          <w:sz w:val="24"/>
          <w:szCs w:val="24"/>
        </w:rPr>
        <w:t>Ménages avec une très faible intensité de travail</w:t>
      </w:r>
      <w:r w:rsidR="003F5F64" w:rsidRPr="00281240">
        <w:rPr>
          <w:rFonts w:ascii="Arial" w:hAnsi="Arial" w:cs="Arial"/>
          <w:sz w:val="24"/>
          <w:szCs w:val="24"/>
        </w:rPr>
        <w:t> </w:t>
      </w:r>
      <w:r w:rsidR="00B7055E" w:rsidRPr="00281240">
        <w:rPr>
          <w:rFonts w:ascii="Verdana" w:hAnsi="Verdana"/>
          <w:sz w:val="24"/>
          <w:szCs w:val="24"/>
        </w:rPr>
        <w:t>» donne le pourcentage de personnes vivant dans un ménage dont les membres en âge de travailler ont travaillé à moins de 20</w:t>
      </w:r>
      <w:r w:rsidR="003F5F64" w:rsidRPr="00281240">
        <w:rPr>
          <w:rFonts w:ascii="Verdana" w:hAnsi="Verdana"/>
          <w:sz w:val="24"/>
          <w:szCs w:val="24"/>
        </w:rPr>
        <w:t> </w:t>
      </w:r>
      <w:r w:rsidR="00B7055E" w:rsidRPr="00281240">
        <w:rPr>
          <w:rFonts w:ascii="Verdana" w:hAnsi="Verdana"/>
          <w:sz w:val="24"/>
          <w:szCs w:val="24"/>
        </w:rPr>
        <w:t>% de leur potentiel au cours des 12</w:t>
      </w:r>
      <w:r w:rsidR="003F5F64" w:rsidRPr="00281240">
        <w:rPr>
          <w:rFonts w:ascii="Verdana" w:hAnsi="Verdana"/>
          <w:sz w:val="24"/>
          <w:szCs w:val="24"/>
        </w:rPr>
        <w:t> </w:t>
      </w:r>
      <w:r w:rsidR="00B7055E" w:rsidRPr="00281240">
        <w:rPr>
          <w:rFonts w:ascii="Verdana" w:hAnsi="Verdana"/>
          <w:sz w:val="24"/>
          <w:szCs w:val="24"/>
        </w:rPr>
        <w:t>mois précédents.</w:t>
      </w:r>
    </w:p>
    <w:p w14:paraId="2ACED455" w14:textId="000B7BB0" w:rsidR="00B7055E" w:rsidRPr="00281240" w:rsidRDefault="00B7055E" w:rsidP="00D31F9B">
      <w:pPr>
        <w:ind w:left="360"/>
        <w:rPr>
          <w:rFonts w:ascii="Verdana" w:hAnsi="Verdana"/>
          <w:sz w:val="24"/>
          <w:szCs w:val="24"/>
        </w:rPr>
      </w:pPr>
    </w:p>
    <w:p w14:paraId="242D3D56" w14:textId="5394AEA2" w:rsidR="00877330" w:rsidRPr="00281240" w:rsidRDefault="00E719B2" w:rsidP="009627C7">
      <w:pPr>
        <w:rPr>
          <w:rFonts w:ascii="Verdana" w:hAnsi="Verdana"/>
          <w:sz w:val="24"/>
          <w:szCs w:val="24"/>
        </w:rPr>
      </w:pPr>
      <w:r w:rsidRPr="00281240">
        <w:rPr>
          <w:rFonts w:ascii="Verdana" w:hAnsi="Verdana"/>
          <w:noProof/>
          <w:sz w:val="24"/>
          <w:szCs w:val="24"/>
        </w:rPr>
        <w:lastRenderedPageBreak/>
        <mc:AlternateContent>
          <mc:Choice Requires="wps">
            <w:drawing>
              <wp:anchor distT="0" distB="0" distL="114300" distR="114300" simplePos="0" relativeHeight="251838464" behindDoc="0" locked="0" layoutInCell="1" allowOverlap="1" wp14:anchorId="324BC5F5" wp14:editId="2FA24E9B">
                <wp:simplePos x="0" y="0"/>
                <wp:positionH relativeFrom="column">
                  <wp:posOffset>-376897</wp:posOffset>
                </wp:positionH>
                <wp:positionV relativeFrom="paragraph">
                  <wp:posOffset>-525389</wp:posOffset>
                </wp:positionV>
                <wp:extent cx="461176" cy="397565"/>
                <wp:effectExtent l="0" t="0" r="15240" b="21590"/>
                <wp:wrapNone/>
                <wp:docPr id="59" name="Ellipse 59"/>
                <wp:cNvGraphicFramePr/>
                <a:graphic xmlns:a="http://schemas.openxmlformats.org/drawingml/2006/main">
                  <a:graphicData uri="http://schemas.microsoft.com/office/word/2010/wordprocessingShape">
                    <wps:wsp>
                      <wps:cNvSpPr/>
                      <wps:spPr>
                        <a:xfrm>
                          <a:off x="0" y="0"/>
                          <a:ext cx="461176" cy="397565"/>
                        </a:xfrm>
                        <a:prstGeom prst="ellipse">
                          <a:avLst/>
                        </a:prstGeom>
                      </wps:spPr>
                      <wps:style>
                        <a:lnRef idx="3">
                          <a:schemeClr val="lt1"/>
                        </a:lnRef>
                        <a:fillRef idx="1">
                          <a:schemeClr val="accent3"/>
                        </a:fillRef>
                        <a:effectRef idx="1">
                          <a:schemeClr val="accent3"/>
                        </a:effectRef>
                        <a:fontRef idx="minor">
                          <a:schemeClr val="lt1"/>
                        </a:fontRef>
                      </wps:style>
                      <wps:txbx>
                        <w:txbxContent>
                          <w:p w14:paraId="50C7E3E2" w14:textId="3970DBEC" w:rsidR="0061177C" w:rsidRPr="00AB41C2" w:rsidRDefault="00E719B2" w:rsidP="00AB41C2">
                            <w:pPr>
                              <w:jc w:val="center"/>
                              <w:rPr>
                                <w:b/>
                                <w:bCs/>
                              </w:rPr>
                            </w:pPr>
                            <w:r>
                              <w:rPr>
                                <w:b/>
                                <w:bCs/>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24BC5F5" id="Ellipse 59" o:spid="_x0000_s1064" style="position:absolute;margin-left:-29.7pt;margin-top:-41.35pt;width:36.3pt;height:31.3pt;z-index:251838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" fillcolor="#a5a5a5 [3206]" strokecolor="white [3201]" strokeweight="1.5pt">
                <v:stroke joinstyle="miter"/>
                <v:textbox>
                  <w:txbxContent>
                    <w:p w14:paraId="50C7E3E2" w14:textId="3970DBEC" w:rsidR="0061177C" w:rsidRPr="00AB41C2" w:rsidRDefault="00E719B2" w:rsidP="00AB41C2">
                      <w:pPr>
                        <w:jc w:val="center"/>
                        <w:rPr>
                          <w:b/>
                          <w:bCs/>
                        </w:rPr>
                      </w:pPr>
                      <w:r>
                        <w:rPr>
                          <w:b/>
                          <w:bCs/>
                        </w:rPr>
                        <w:t>5</w:t>
                      </w:r>
                    </w:p>
                  </w:txbxContent>
                </v:textbox>
              </v:oval>
            </w:pict>
          </mc:Fallback>
        </mc:AlternateContent>
      </w:r>
      <w:r w:rsidRPr="00281240">
        <w:rPr>
          <w:rFonts w:ascii="Verdana" w:hAnsi="Verdana"/>
          <w:b/>
          <w:bCs/>
          <w:noProof/>
          <w:sz w:val="24"/>
          <w:szCs w:val="24"/>
        </w:rPr>
        <mc:AlternateContent>
          <mc:Choice Requires="wps">
            <w:drawing>
              <wp:anchor distT="0" distB="0" distL="114300" distR="114300" simplePos="0" relativeHeight="251739136" behindDoc="0" locked="0" layoutInCell="1" allowOverlap="1" wp14:anchorId="2751ACBF" wp14:editId="071CC5F4">
                <wp:simplePos x="0" y="0"/>
                <wp:positionH relativeFrom="margin">
                  <wp:posOffset>-231581</wp:posOffset>
                </wp:positionH>
                <wp:positionV relativeFrom="paragraph">
                  <wp:posOffset>-393358</wp:posOffset>
                </wp:positionV>
                <wp:extent cx="6091311" cy="5964701"/>
                <wp:effectExtent l="0" t="0" r="24130" b="17145"/>
                <wp:wrapNone/>
                <wp:docPr id="64" name="Rectangle 64"/>
                <wp:cNvGraphicFramePr/>
                <a:graphic xmlns:a="http://schemas.openxmlformats.org/drawingml/2006/main">
                  <a:graphicData uri="http://schemas.microsoft.com/office/word/2010/wordprocessingShape">
                    <wps:wsp>
                      <wps:cNvSpPr/>
                      <wps:spPr>
                        <a:xfrm>
                          <a:off x="0" y="0"/>
                          <a:ext cx="6091311" cy="5964701"/>
                        </a:xfrm>
                        <a:prstGeom prst="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6975E3" id="Rectangle 64" o:spid="_x0000_s1026" style="position:absolute;margin-left:-18.25pt;margin-top:-30.95pt;width:479.65pt;height:469.65pt;z-index:251739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" filled="f" strokecolor="black [3200]">
                <v:stroke joinstyle="round"/>
                <w10:wrap anchorx="margin"/>
              </v:rect>
            </w:pict>
          </mc:Fallback>
        </mc:AlternateContent>
      </w:r>
    </w:p>
    <w:p w14:paraId="09623A34" w14:textId="4471CD7F" w:rsidR="009627C7" w:rsidRPr="00281240" w:rsidRDefault="009627C7" w:rsidP="009627C7">
      <w:pPr>
        <w:rPr>
          <w:rFonts w:ascii="Verdana" w:hAnsi="Verdana"/>
          <w:sz w:val="24"/>
          <w:szCs w:val="24"/>
        </w:rPr>
      </w:pPr>
      <w:r w:rsidRPr="00281240">
        <w:rPr>
          <w:rFonts w:ascii="Verdana" w:hAnsi="Verdana"/>
          <w:sz w:val="24"/>
          <w:szCs w:val="24"/>
        </w:rPr>
        <w:t xml:space="preserve">Le </w:t>
      </w:r>
      <w:r w:rsidRPr="00281240">
        <w:rPr>
          <w:rFonts w:ascii="Verdana" w:hAnsi="Verdana"/>
          <w:b/>
          <w:bCs/>
          <w:sz w:val="24"/>
          <w:szCs w:val="24"/>
        </w:rPr>
        <w:t>taux de privation matérielle</w:t>
      </w:r>
      <w:r w:rsidRPr="00281240">
        <w:rPr>
          <w:rFonts w:ascii="Verdana" w:hAnsi="Verdana"/>
          <w:sz w:val="24"/>
          <w:szCs w:val="24"/>
        </w:rPr>
        <w:t xml:space="preserve"> et sociale est un indicateur qui désigne l’incapacité de se procurer certains biens/services considérés par la plupart des individus comme souhaitables, voire nécessaires, pour avoir un niveau de vie acceptable. </w:t>
      </w:r>
    </w:p>
    <w:p w14:paraId="6D4A2642" w14:textId="110BE156" w:rsidR="003B405F" w:rsidRPr="00281240" w:rsidRDefault="009627C7" w:rsidP="006A5D0F">
      <w:pPr>
        <w:rPr>
          <w:rFonts w:ascii="Verdana" w:hAnsi="Verdana"/>
          <w:sz w:val="24"/>
          <w:szCs w:val="24"/>
        </w:rPr>
      </w:pPr>
      <w:r w:rsidRPr="00281240">
        <w:rPr>
          <w:rFonts w:ascii="Verdana" w:hAnsi="Verdana"/>
          <w:sz w:val="24"/>
          <w:szCs w:val="24"/>
        </w:rPr>
        <w:t>La (in)</w:t>
      </w:r>
      <w:r w:rsidR="003B06E2" w:rsidRPr="00281240">
        <w:rPr>
          <w:rFonts w:ascii="Verdana" w:hAnsi="Verdana"/>
          <w:sz w:val="24"/>
          <w:szCs w:val="24"/>
        </w:rPr>
        <w:t xml:space="preserve"> </w:t>
      </w:r>
      <w:r w:rsidRPr="00281240">
        <w:rPr>
          <w:rFonts w:ascii="Verdana" w:hAnsi="Verdana"/>
          <w:sz w:val="24"/>
          <w:szCs w:val="24"/>
        </w:rPr>
        <w:t>capacité financière du ménage à</w:t>
      </w:r>
      <w:r w:rsidR="003B06E2" w:rsidRPr="00281240">
        <w:rPr>
          <w:rFonts w:ascii="Verdana" w:hAnsi="Verdana"/>
          <w:sz w:val="24"/>
          <w:szCs w:val="24"/>
        </w:rPr>
        <w:t> </w:t>
      </w:r>
      <w:r w:rsidRPr="00281240">
        <w:rPr>
          <w:rFonts w:ascii="Verdana" w:hAnsi="Verdana"/>
          <w:sz w:val="24"/>
          <w:szCs w:val="24"/>
        </w:rPr>
        <w:t>:</w:t>
      </w:r>
      <w:r w:rsidR="006A5D0F" w:rsidRPr="00281240">
        <w:rPr>
          <w:rFonts w:ascii="Verdana" w:hAnsi="Verdana"/>
          <w:sz w:val="24"/>
          <w:szCs w:val="24"/>
        </w:rPr>
        <w:t xml:space="preserve"> p</w:t>
      </w:r>
      <w:r w:rsidRPr="00281240">
        <w:rPr>
          <w:rFonts w:ascii="Verdana" w:hAnsi="Verdana"/>
          <w:sz w:val="24"/>
          <w:szCs w:val="24"/>
        </w:rPr>
        <w:t>ayer à temps des factures</w:t>
      </w:r>
      <w:r w:rsidR="006A5D0F" w:rsidRPr="00281240">
        <w:rPr>
          <w:rFonts w:ascii="Verdana" w:hAnsi="Verdana"/>
          <w:sz w:val="24"/>
          <w:szCs w:val="24"/>
        </w:rPr>
        <w:t>, s</w:t>
      </w:r>
      <w:r w:rsidRPr="00281240">
        <w:rPr>
          <w:rFonts w:ascii="Verdana" w:hAnsi="Verdana"/>
          <w:sz w:val="24"/>
          <w:szCs w:val="24"/>
        </w:rPr>
        <w:t>’offrir chaque année une semaine de vacances hors de son domicile</w:t>
      </w:r>
      <w:r w:rsidR="006A5D0F" w:rsidRPr="00281240">
        <w:rPr>
          <w:rFonts w:ascii="Verdana" w:hAnsi="Verdana"/>
          <w:sz w:val="24"/>
          <w:szCs w:val="24"/>
        </w:rPr>
        <w:t>, s</w:t>
      </w:r>
      <w:r w:rsidRPr="00281240">
        <w:rPr>
          <w:rFonts w:ascii="Verdana" w:hAnsi="Verdana"/>
          <w:sz w:val="24"/>
          <w:szCs w:val="24"/>
        </w:rPr>
        <w:t>’offrir un repas composé de viande, de poulet ou de poisson ou un équivalent végétarien tous les deux jours</w:t>
      </w:r>
      <w:r w:rsidR="006A5D0F" w:rsidRPr="00281240">
        <w:rPr>
          <w:rFonts w:ascii="Verdana" w:hAnsi="Verdana"/>
          <w:sz w:val="24"/>
          <w:szCs w:val="24"/>
        </w:rPr>
        <w:t>, f</w:t>
      </w:r>
      <w:r w:rsidRPr="00281240">
        <w:rPr>
          <w:rFonts w:ascii="Verdana" w:hAnsi="Verdana"/>
          <w:sz w:val="24"/>
          <w:szCs w:val="24"/>
        </w:rPr>
        <w:t>aire face à une dépense imprévue</w:t>
      </w:r>
      <w:r w:rsidR="006A5D0F" w:rsidRPr="00281240">
        <w:rPr>
          <w:rFonts w:ascii="Verdana" w:hAnsi="Verdana"/>
          <w:sz w:val="24"/>
          <w:szCs w:val="24"/>
        </w:rPr>
        <w:t>, s</w:t>
      </w:r>
      <w:r w:rsidRPr="00281240">
        <w:rPr>
          <w:rFonts w:ascii="Verdana" w:hAnsi="Verdana"/>
          <w:sz w:val="24"/>
          <w:szCs w:val="24"/>
        </w:rPr>
        <w:t>’offrir une voiture</w:t>
      </w:r>
      <w:r w:rsidR="006A5D0F" w:rsidRPr="00281240">
        <w:rPr>
          <w:rFonts w:ascii="Verdana" w:hAnsi="Verdana"/>
          <w:sz w:val="24"/>
          <w:szCs w:val="24"/>
        </w:rPr>
        <w:t>, c</w:t>
      </w:r>
      <w:r w:rsidRPr="00281240">
        <w:rPr>
          <w:rFonts w:ascii="Verdana" w:hAnsi="Verdana"/>
          <w:sz w:val="24"/>
          <w:szCs w:val="24"/>
        </w:rPr>
        <w:t>hauffer son domicile</w:t>
      </w:r>
      <w:r w:rsidR="006A5D0F" w:rsidRPr="00281240">
        <w:rPr>
          <w:rFonts w:ascii="Verdana" w:hAnsi="Verdana"/>
          <w:sz w:val="24"/>
          <w:szCs w:val="24"/>
        </w:rPr>
        <w:t>, r</w:t>
      </w:r>
      <w:r w:rsidRPr="00281240">
        <w:rPr>
          <w:rFonts w:ascii="Verdana" w:hAnsi="Verdana"/>
          <w:sz w:val="24"/>
          <w:szCs w:val="24"/>
        </w:rPr>
        <w:t>emplacer des meubles endommagés ou usés</w:t>
      </w:r>
      <w:r w:rsidR="006A5D0F" w:rsidRPr="00281240">
        <w:rPr>
          <w:rFonts w:ascii="Verdana" w:hAnsi="Verdana"/>
          <w:sz w:val="24"/>
          <w:szCs w:val="24"/>
        </w:rPr>
        <w:t>.</w:t>
      </w:r>
    </w:p>
    <w:p w14:paraId="067EB25E" w14:textId="77777777" w:rsidR="006A5D0F" w:rsidRPr="00281240" w:rsidRDefault="006A5D0F" w:rsidP="006A5D0F">
      <w:pPr>
        <w:rPr>
          <w:rFonts w:ascii="Verdana" w:hAnsi="Verdana"/>
          <w:sz w:val="24"/>
          <w:szCs w:val="24"/>
        </w:rPr>
      </w:pPr>
    </w:p>
    <w:p w14:paraId="0D233CD5" w14:textId="6FDB089D" w:rsidR="009627C7" w:rsidRPr="00281240" w:rsidRDefault="009627C7" w:rsidP="006A5D0F">
      <w:pPr>
        <w:rPr>
          <w:rFonts w:ascii="Verdana" w:hAnsi="Verdana"/>
          <w:sz w:val="24"/>
          <w:szCs w:val="24"/>
        </w:rPr>
      </w:pPr>
      <w:r w:rsidRPr="00281240">
        <w:rPr>
          <w:rFonts w:ascii="Verdana" w:hAnsi="Verdana"/>
          <w:sz w:val="24"/>
          <w:szCs w:val="24"/>
        </w:rPr>
        <w:t>La (in)</w:t>
      </w:r>
      <w:r w:rsidR="003B06E2" w:rsidRPr="00281240">
        <w:rPr>
          <w:rFonts w:ascii="Verdana" w:hAnsi="Verdana"/>
          <w:sz w:val="24"/>
          <w:szCs w:val="24"/>
        </w:rPr>
        <w:t xml:space="preserve"> </w:t>
      </w:r>
      <w:r w:rsidRPr="00281240">
        <w:rPr>
          <w:rFonts w:ascii="Verdana" w:hAnsi="Verdana"/>
          <w:sz w:val="24"/>
          <w:szCs w:val="24"/>
        </w:rPr>
        <w:t>capacité financière individuelle à</w:t>
      </w:r>
      <w:r w:rsidR="003B06E2" w:rsidRPr="00281240">
        <w:rPr>
          <w:rFonts w:ascii="Verdana" w:hAnsi="Verdana"/>
          <w:sz w:val="24"/>
          <w:szCs w:val="24"/>
        </w:rPr>
        <w:t> </w:t>
      </w:r>
      <w:r w:rsidRPr="00281240">
        <w:rPr>
          <w:rFonts w:ascii="Verdana" w:hAnsi="Verdana"/>
          <w:sz w:val="24"/>
          <w:szCs w:val="24"/>
        </w:rPr>
        <w:t>:</w:t>
      </w:r>
      <w:r w:rsidR="006A5D0F" w:rsidRPr="00281240">
        <w:rPr>
          <w:rFonts w:ascii="Verdana" w:hAnsi="Verdana"/>
          <w:sz w:val="24"/>
          <w:szCs w:val="24"/>
        </w:rPr>
        <w:t xml:space="preserve"> r</w:t>
      </w:r>
      <w:r w:rsidRPr="00281240">
        <w:rPr>
          <w:rFonts w:ascii="Verdana" w:hAnsi="Verdana"/>
          <w:sz w:val="24"/>
          <w:szCs w:val="24"/>
        </w:rPr>
        <w:t>emplacer des vêtements usés ou démodés par des vêtements neufs</w:t>
      </w:r>
      <w:r w:rsidR="006A5D0F" w:rsidRPr="00281240">
        <w:rPr>
          <w:rFonts w:ascii="Verdana" w:hAnsi="Verdana"/>
          <w:sz w:val="24"/>
          <w:szCs w:val="24"/>
        </w:rPr>
        <w:t>, p</w:t>
      </w:r>
      <w:r w:rsidRPr="00281240">
        <w:rPr>
          <w:rFonts w:ascii="Verdana" w:hAnsi="Verdana"/>
          <w:sz w:val="24"/>
          <w:szCs w:val="24"/>
        </w:rPr>
        <w:t>osséder deux paires de chaussures en bon état</w:t>
      </w:r>
      <w:r w:rsidR="006A5D0F" w:rsidRPr="00281240">
        <w:rPr>
          <w:rFonts w:ascii="Verdana" w:hAnsi="Verdana"/>
          <w:sz w:val="24"/>
          <w:szCs w:val="24"/>
        </w:rPr>
        <w:t>, s</w:t>
      </w:r>
      <w:r w:rsidR="003B06E2" w:rsidRPr="00281240">
        <w:rPr>
          <w:rFonts w:ascii="Verdana" w:hAnsi="Verdana"/>
          <w:sz w:val="24"/>
          <w:szCs w:val="24"/>
        </w:rPr>
        <w:t>’</w:t>
      </w:r>
      <w:r w:rsidRPr="00281240">
        <w:rPr>
          <w:rFonts w:ascii="Verdana" w:hAnsi="Verdana"/>
          <w:sz w:val="24"/>
          <w:szCs w:val="24"/>
        </w:rPr>
        <w:t>offrir une connexion internet à domicile</w:t>
      </w:r>
      <w:r w:rsidR="006A5D0F" w:rsidRPr="00281240">
        <w:rPr>
          <w:rFonts w:ascii="Verdana" w:hAnsi="Verdana"/>
          <w:sz w:val="24"/>
          <w:szCs w:val="24"/>
        </w:rPr>
        <w:t>, r</w:t>
      </w:r>
      <w:r w:rsidRPr="00281240">
        <w:rPr>
          <w:rFonts w:ascii="Verdana" w:hAnsi="Verdana"/>
          <w:sz w:val="24"/>
          <w:szCs w:val="24"/>
        </w:rPr>
        <w:t>etrouver des amis ou sa famille autour d</w:t>
      </w:r>
      <w:r w:rsidR="003B06E2" w:rsidRPr="00281240">
        <w:rPr>
          <w:rFonts w:ascii="Verdana" w:hAnsi="Verdana"/>
          <w:sz w:val="24"/>
          <w:szCs w:val="24"/>
        </w:rPr>
        <w:t>’</w:t>
      </w:r>
      <w:r w:rsidRPr="00281240">
        <w:rPr>
          <w:rFonts w:ascii="Verdana" w:hAnsi="Verdana"/>
          <w:sz w:val="24"/>
          <w:szCs w:val="24"/>
        </w:rPr>
        <w:t>un verre ou d</w:t>
      </w:r>
      <w:r w:rsidR="003B06E2" w:rsidRPr="00281240">
        <w:rPr>
          <w:rFonts w:ascii="Verdana" w:hAnsi="Verdana"/>
          <w:sz w:val="24"/>
          <w:szCs w:val="24"/>
        </w:rPr>
        <w:t>’</w:t>
      </w:r>
      <w:r w:rsidRPr="00281240">
        <w:rPr>
          <w:rFonts w:ascii="Verdana" w:hAnsi="Verdana"/>
          <w:sz w:val="24"/>
          <w:szCs w:val="24"/>
        </w:rPr>
        <w:t>un repas au moins une fois par mois</w:t>
      </w:r>
      <w:r w:rsidR="006A5D0F" w:rsidRPr="00281240">
        <w:rPr>
          <w:rFonts w:ascii="Verdana" w:hAnsi="Verdana"/>
          <w:sz w:val="24"/>
          <w:szCs w:val="24"/>
        </w:rPr>
        <w:t>, p</w:t>
      </w:r>
      <w:r w:rsidRPr="00281240">
        <w:rPr>
          <w:rFonts w:ascii="Verdana" w:hAnsi="Verdana"/>
          <w:sz w:val="24"/>
          <w:szCs w:val="24"/>
        </w:rPr>
        <w:t>articiper de manière régulière à une activité de loisirs</w:t>
      </w:r>
      <w:r w:rsidR="006A5D0F" w:rsidRPr="00281240">
        <w:rPr>
          <w:rFonts w:ascii="Verdana" w:hAnsi="Verdana"/>
          <w:sz w:val="24"/>
          <w:szCs w:val="24"/>
        </w:rPr>
        <w:t>, d</w:t>
      </w:r>
      <w:r w:rsidRPr="00281240">
        <w:rPr>
          <w:rFonts w:ascii="Verdana" w:hAnsi="Verdana"/>
          <w:sz w:val="24"/>
          <w:szCs w:val="24"/>
        </w:rPr>
        <w:t>épenser une petite somme d</w:t>
      </w:r>
      <w:r w:rsidR="003B06E2" w:rsidRPr="00281240">
        <w:rPr>
          <w:rFonts w:ascii="Verdana" w:hAnsi="Verdana"/>
          <w:sz w:val="24"/>
          <w:szCs w:val="24"/>
        </w:rPr>
        <w:t>’</w:t>
      </w:r>
      <w:r w:rsidRPr="00281240">
        <w:rPr>
          <w:rFonts w:ascii="Verdana" w:hAnsi="Verdana"/>
          <w:sz w:val="24"/>
          <w:szCs w:val="24"/>
        </w:rPr>
        <w:t>argent chaque semaine pour soi-même</w:t>
      </w:r>
      <w:r w:rsidR="006A5D0F" w:rsidRPr="00281240">
        <w:rPr>
          <w:rFonts w:ascii="Verdana" w:hAnsi="Verdana"/>
          <w:sz w:val="24"/>
          <w:szCs w:val="24"/>
        </w:rPr>
        <w:t>.</w:t>
      </w:r>
    </w:p>
    <w:p w14:paraId="1BE16D1B" w14:textId="414DCAC8" w:rsidR="009627C7" w:rsidRPr="00281240" w:rsidRDefault="009627C7" w:rsidP="009627C7">
      <w:pPr>
        <w:rPr>
          <w:rFonts w:ascii="Verdana" w:hAnsi="Verdana"/>
          <w:sz w:val="24"/>
          <w:szCs w:val="24"/>
        </w:rPr>
      </w:pPr>
      <w:r w:rsidRPr="00281240">
        <w:rPr>
          <w:rFonts w:ascii="Verdana" w:hAnsi="Verdana"/>
          <w:b/>
          <w:bCs/>
          <w:sz w:val="24"/>
          <w:szCs w:val="24"/>
        </w:rPr>
        <w:t>'Privation matérielle et sociale'</w:t>
      </w:r>
      <w:r w:rsidRPr="00281240">
        <w:rPr>
          <w:rFonts w:ascii="Verdana" w:hAnsi="Verdana"/>
          <w:sz w:val="24"/>
          <w:szCs w:val="24"/>
        </w:rPr>
        <w:t> correspond à l’incapacité forcée à couvrir les dépenses liées à au moins 5 des éléments susmentionnés.</w:t>
      </w:r>
    </w:p>
    <w:p w14:paraId="183C3C56" w14:textId="4E7FA5EC" w:rsidR="00AA3290" w:rsidRPr="00281240" w:rsidRDefault="00E719B2" w:rsidP="000865C0">
      <w:pPr>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37088" behindDoc="0" locked="0" layoutInCell="1" allowOverlap="1" wp14:anchorId="398F5682" wp14:editId="0F332FBB">
                <wp:simplePos x="0" y="0"/>
                <wp:positionH relativeFrom="margin">
                  <wp:posOffset>2290347</wp:posOffset>
                </wp:positionH>
                <wp:positionV relativeFrom="paragraph">
                  <wp:posOffset>414949</wp:posOffset>
                </wp:positionV>
                <wp:extent cx="3493135" cy="407670"/>
                <wp:effectExtent l="0" t="0" r="12065" b="11430"/>
                <wp:wrapNone/>
                <wp:docPr id="63" name="Zone de texte 63"/>
                <wp:cNvGraphicFramePr/>
                <a:graphic xmlns:a="http://schemas.openxmlformats.org/drawingml/2006/main">
                  <a:graphicData uri="http://schemas.microsoft.com/office/word/2010/wordprocessingShape">
                    <wps:wsp>
                      <wps:cNvSpPr txBox="1"/>
                      <wps:spPr>
                        <a:xfrm>
                          <a:off x="0" y="0"/>
                          <a:ext cx="3493135" cy="407670"/>
                        </a:xfrm>
                        <a:prstGeom prst="rect">
                          <a:avLst/>
                        </a:prstGeom>
                        <a:noFill/>
                        <a:ln>
                          <a:noFill/>
                        </a:ln>
                      </wps:spPr>
                      <wps:txbx>
                        <w:txbxContent>
                          <w:p w14:paraId="54BF716E" w14:textId="77777777" w:rsidR="00877330" w:rsidRPr="00C24518" w:rsidRDefault="00877330" w:rsidP="00E719B2">
                            <w:pPr>
                              <w:pStyle w:val="Lgende"/>
                              <w:jc w:val="right"/>
                              <w:rPr>
                                <w:noProof/>
                              </w:rPr>
                            </w:pPr>
                            <w:r>
                              <w:t>« Risque de pauvreté ou d’exclusion sociale », statbel.fgov.be, le 19 septembre 2022.</w:t>
                            </w:r>
                          </w:p>
                          <w:p w14:paraId="4F6F58C2" w14:textId="77777777" w:rsidR="00877330" w:rsidRPr="00E53D90" w:rsidRDefault="00877330" w:rsidP="00877330">
                            <w:pPr>
                              <w:pStyle w:val="Lgende"/>
                              <w:rPr>
                                <w:rFonts w:ascii="Century Gothic" w:hAnsi="Century Gothic"/>
                                <w:noProof/>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8F5682" id="Zone de texte 63" o:spid="_x0000_s1065" type="#_x0000_t202" style="position:absolute;margin-left:180.35pt;margin-top:32.65pt;width:275.05pt;height:32.1pt;z-index:251737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" filled="f" stroked="f">
                <v:textbox inset="0,0,0,0">
                  <w:txbxContent>
                    <w:p w14:paraId="54BF716E" w14:textId="77777777" w:rsidR="00877330" w:rsidRPr="00C24518" w:rsidRDefault="00877330" w:rsidP="00E719B2">
                      <w:pPr>
                        <w:pStyle w:val="Lgende"/>
                        <w:jc w:val="right"/>
                        <w:rPr>
                          <w:noProof/>
                        </w:rPr>
                      </w:pPr>
                      <w:r>
                        <w:t>« Risque de pauvreté ou d’exclusion sociale », statbel.fgov.be, le 19 septembre 2022.</w:t>
                      </w:r>
                    </w:p>
                    <w:p w14:paraId="4F6F58C2" w14:textId="77777777" w:rsidR="00877330" w:rsidRPr="00E53D90" w:rsidRDefault="00877330" w:rsidP="00877330">
                      <w:pPr>
                        <w:pStyle w:val="Lgende"/>
                        <w:rPr>
                          <w:rFonts w:ascii="Century Gothic" w:hAnsi="Century Gothic"/>
                          <w:noProof/>
                          <w:sz w:val="24"/>
                          <w:szCs w:val="24"/>
                        </w:rPr>
                      </w:pPr>
                    </w:p>
                  </w:txbxContent>
                </v:textbox>
                <w10:wrap anchorx="margin"/>
              </v:shape>
            </w:pict>
          </mc:Fallback>
        </mc:AlternateContent>
      </w:r>
      <w:r w:rsidR="009627C7" w:rsidRPr="00281240">
        <w:rPr>
          <w:rFonts w:ascii="Verdana" w:hAnsi="Verdana"/>
          <w:b/>
          <w:bCs/>
          <w:sz w:val="24"/>
          <w:szCs w:val="24"/>
        </w:rPr>
        <w:t>'Privation matérielle et sociale sévère'</w:t>
      </w:r>
      <w:r w:rsidR="009627C7" w:rsidRPr="00281240">
        <w:rPr>
          <w:rFonts w:ascii="Verdana" w:hAnsi="Verdana"/>
          <w:sz w:val="24"/>
          <w:szCs w:val="24"/>
        </w:rPr>
        <w:t> correspond à l’incapacité forcée à couvrir les dépenses liées à au moins 7 des éléments susmentionnés.</w:t>
      </w:r>
    </w:p>
    <w:p w14:paraId="2987AFEC" w14:textId="15233C51" w:rsidR="000865C0" w:rsidRPr="00281240" w:rsidRDefault="000865C0" w:rsidP="000865C0">
      <w:pPr>
        <w:rPr>
          <w:rFonts w:ascii="Verdana" w:hAnsi="Verdana"/>
          <w:sz w:val="24"/>
          <w:szCs w:val="24"/>
        </w:rPr>
      </w:pPr>
    </w:p>
    <w:p w14:paraId="77AF9312" w14:textId="03CDA155" w:rsidR="000865C0" w:rsidRPr="00281240" w:rsidRDefault="00E719B2" w:rsidP="000865C0">
      <w:pPr>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41184" behindDoc="0" locked="0" layoutInCell="1" allowOverlap="1" wp14:anchorId="50968D59" wp14:editId="23E079F1">
                <wp:simplePos x="0" y="0"/>
                <wp:positionH relativeFrom="page">
                  <wp:posOffset>6981190</wp:posOffset>
                </wp:positionH>
                <wp:positionV relativeFrom="paragraph">
                  <wp:posOffset>233045</wp:posOffset>
                </wp:positionV>
                <wp:extent cx="461176" cy="397565"/>
                <wp:effectExtent l="0" t="0" r="15240" b="21590"/>
                <wp:wrapNone/>
                <wp:docPr id="65" name="Ellipse 65"/>
                <wp:cNvGraphicFramePr/>
                <a:graphic xmlns:a="http://schemas.openxmlformats.org/drawingml/2006/main">
                  <a:graphicData uri="http://schemas.microsoft.com/office/word/2010/wordprocessingShape">
                    <wps:wsp>
                      <wps:cNvSpPr/>
                      <wps:spPr>
                        <a:xfrm>
                          <a:off x="0" y="0"/>
                          <a:ext cx="461176" cy="397565"/>
                        </a:xfrm>
                        <a:prstGeom prst="ellipse">
                          <a:avLst/>
                        </a:prstGeom>
                      </wps:spPr>
                      <wps:style>
                        <a:lnRef idx="3">
                          <a:schemeClr val="lt1"/>
                        </a:lnRef>
                        <a:fillRef idx="1">
                          <a:schemeClr val="accent3"/>
                        </a:fillRef>
                        <a:effectRef idx="1">
                          <a:schemeClr val="accent3"/>
                        </a:effectRef>
                        <a:fontRef idx="minor">
                          <a:schemeClr val="lt1"/>
                        </a:fontRef>
                      </wps:style>
                      <wps:txbx>
                        <w:txbxContent>
                          <w:p w14:paraId="5E2893F3" w14:textId="25204F8B" w:rsidR="007B5086" w:rsidRPr="00AB41C2" w:rsidRDefault="00E719B2" w:rsidP="00AB41C2">
                            <w:pPr>
                              <w:jc w:val="center"/>
                              <w:rPr>
                                <w:b/>
                                <w:bCs/>
                              </w:rPr>
                            </w:pPr>
                            <w:r>
                              <w:rPr>
                                <w:b/>
                                <w:bCs/>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0968D59" id="Ellipse 65" o:spid="_x0000_s1066" style="position:absolute;margin-left:549.7pt;margin-top:18.35pt;width:36.3pt;height:31.3pt;z-index:251741184;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" fillcolor="#a5a5a5 [3206]" strokecolor="white [3201]" strokeweight="1.5pt">
                <v:stroke joinstyle="miter"/>
                <v:textbox>
                  <w:txbxContent>
                    <w:p w14:paraId="5E2893F3" w14:textId="25204F8B" w:rsidR="007B5086" w:rsidRPr="00AB41C2" w:rsidRDefault="00E719B2" w:rsidP="00AB41C2">
                      <w:pPr>
                        <w:jc w:val="center"/>
                        <w:rPr>
                          <w:b/>
                          <w:bCs/>
                        </w:rPr>
                      </w:pPr>
                      <w:r>
                        <w:rPr>
                          <w:b/>
                          <w:bCs/>
                        </w:rPr>
                        <w:t>7</w:t>
                      </w:r>
                    </w:p>
                  </w:txbxContent>
                </v:textbox>
                <w10:wrap anchorx="page"/>
              </v:oval>
            </w:pict>
          </mc:Fallback>
        </mc:AlternateContent>
      </w:r>
      <w:r w:rsidRPr="00281240">
        <w:rPr>
          <w:rFonts w:ascii="Verdana" w:hAnsi="Verdana"/>
          <w:noProof/>
          <w:sz w:val="24"/>
          <w:szCs w:val="24"/>
        </w:rPr>
        <mc:AlternateContent>
          <mc:Choice Requires="wps">
            <w:drawing>
              <wp:anchor distT="0" distB="0" distL="114300" distR="114300" simplePos="0" relativeHeight="251730944" behindDoc="0" locked="0" layoutInCell="1" allowOverlap="1" wp14:anchorId="11B79665" wp14:editId="4F5E45DD">
                <wp:simplePos x="0" y="0"/>
                <wp:positionH relativeFrom="page">
                  <wp:posOffset>3263704</wp:posOffset>
                </wp:positionH>
                <wp:positionV relativeFrom="paragraph">
                  <wp:posOffset>235731</wp:posOffset>
                </wp:positionV>
                <wp:extent cx="461176" cy="397565"/>
                <wp:effectExtent l="0" t="0" r="15240" b="21590"/>
                <wp:wrapNone/>
                <wp:docPr id="60" name="Ellipse 60"/>
                <wp:cNvGraphicFramePr/>
                <a:graphic xmlns:a="http://schemas.openxmlformats.org/drawingml/2006/main">
                  <a:graphicData uri="http://schemas.microsoft.com/office/word/2010/wordprocessingShape">
                    <wps:wsp>
                      <wps:cNvSpPr/>
                      <wps:spPr>
                        <a:xfrm>
                          <a:off x="0" y="0"/>
                          <a:ext cx="461176" cy="397565"/>
                        </a:xfrm>
                        <a:prstGeom prst="ellipse">
                          <a:avLst/>
                        </a:prstGeom>
                      </wps:spPr>
                      <wps:style>
                        <a:lnRef idx="3">
                          <a:schemeClr val="lt1"/>
                        </a:lnRef>
                        <a:fillRef idx="1">
                          <a:schemeClr val="accent3"/>
                        </a:fillRef>
                        <a:effectRef idx="1">
                          <a:schemeClr val="accent3"/>
                        </a:effectRef>
                        <a:fontRef idx="minor">
                          <a:schemeClr val="lt1"/>
                        </a:fontRef>
                      </wps:style>
                      <wps:txbx>
                        <w:txbxContent>
                          <w:p w14:paraId="3D1F0C50" w14:textId="75552470" w:rsidR="0061177C" w:rsidRPr="00AB41C2" w:rsidRDefault="00E719B2" w:rsidP="00AB41C2">
                            <w:pPr>
                              <w:jc w:val="center"/>
                              <w:rPr>
                                <w:b/>
                                <w:bCs/>
                              </w:rPr>
                            </w:pPr>
                            <w:r>
                              <w:rPr>
                                <w:b/>
                                <w:bCs/>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1B79665" id="Ellipse 60" o:spid="_x0000_s1067" style="position:absolute;margin-left:257pt;margin-top:18.55pt;width:36.3pt;height:31.3pt;z-index:251730944;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" fillcolor="#a5a5a5 [3206]" strokecolor="white [3201]" strokeweight="1.5pt">
                <v:stroke joinstyle="miter"/>
                <v:textbox>
                  <w:txbxContent>
                    <w:p w14:paraId="3D1F0C50" w14:textId="75552470" w:rsidR="0061177C" w:rsidRPr="00AB41C2" w:rsidRDefault="00E719B2" w:rsidP="00AB41C2">
                      <w:pPr>
                        <w:jc w:val="center"/>
                        <w:rPr>
                          <w:b/>
                          <w:bCs/>
                        </w:rPr>
                      </w:pPr>
                      <w:r>
                        <w:rPr>
                          <w:b/>
                          <w:bCs/>
                        </w:rPr>
                        <w:t>6</w:t>
                      </w:r>
                    </w:p>
                  </w:txbxContent>
                </v:textbox>
                <w10:wrap anchorx="page"/>
              </v:oval>
            </w:pict>
          </mc:Fallback>
        </mc:AlternateContent>
      </w:r>
      <w:r w:rsidR="00AA3290" w:rsidRPr="00281240">
        <w:rPr>
          <w:rFonts w:ascii="Verdana" w:hAnsi="Verdana"/>
          <w:noProof/>
          <w:sz w:val="24"/>
          <w:szCs w:val="24"/>
        </w:rPr>
        <w:drawing>
          <wp:anchor distT="0" distB="0" distL="114300" distR="114300" simplePos="0" relativeHeight="251705344" behindDoc="1" locked="0" layoutInCell="1" allowOverlap="1" wp14:anchorId="6570DC70" wp14:editId="7ED62800">
            <wp:simplePos x="0" y="0"/>
            <wp:positionH relativeFrom="margin">
              <wp:posOffset>2834640</wp:posOffset>
            </wp:positionH>
            <wp:positionV relativeFrom="paragraph">
              <wp:posOffset>332740</wp:posOffset>
            </wp:positionV>
            <wp:extent cx="3657600" cy="1983105"/>
            <wp:effectExtent l="0" t="0" r="0" b="0"/>
            <wp:wrapTight wrapText="bothSides">
              <wp:wrapPolygon edited="0">
                <wp:start x="0" y="0"/>
                <wp:lineTo x="0" y="21372"/>
                <wp:lineTo x="21488" y="21372"/>
                <wp:lineTo x="21488" y="0"/>
                <wp:lineTo x="0" y="0"/>
              </wp:wrapPolygon>
            </wp:wrapTight>
            <wp:docPr id="44" name="Image 44" descr="Une image contenant texte, équipement électro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 44" descr="Une image contenant texte, équipement électronique&#10;&#10;Description générée automatiquement"/>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57600" cy="19831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A3290" w:rsidRPr="00281240">
        <w:rPr>
          <w:rFonts w:ascii="Verdana" w:hAnsi="Verdana"/>
          <w:noProof/>
          <w:sz w:val="24"/>
          <w:szCs w:val="24"/>
        </w:rPr>
        <w:drawing>
          <wp:anchor distT="0" distB="0" distL="114300" distR="114300" simplePos="0" relativeHeight="251704320" behindDoc="1" locked="0" layoutInCell="1" allowOverlap="1" wp14:anchorId="0475A667" wp14:editId="668B358A">
            <wp:simplePos x="0" y="0"/>
            <wp:positionH relativeFrom="margin">
              <wp:posOffset>-815975</wp:posOffset>
            </wp:positionH>
            <wp:positionV relativeFrom="paragraph">
              <wp:posOffset>354330</wp:posOffset>
            </wp:positionV>
            <wp:extent cx="3523615" cy="1981835"/>
            <wp:effectExtent l="0" t="0" r="635" b="0"/>
            <wp:wrapTight wrapText="bothSides">
              <wp:wrapPolygon edited="0">
                <wp:start x="0" y="0"/>
                <wp:lineTo x="0" y="21385"/>
                <wp:lineTo x="21487" y="21385"/>
                <wp:lineTo x="21487" y="0"/>
                <wp:lineTo x="0" y="0"/>
              </wp:wrapPolygon>
            </wp:wrapTight>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523615" cy="19818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16959E4" w14:textId="07E05E30" w:rsidR="00743F41" w:rsidRPr="00281240" w:rsidRDefault="00AA3290" w:rsidP="000865C0">
      <w:pPr>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07392" behindDoc="1" locked="0" layoutInCell="1" allowOverlap="1" wp14:anchorId="5FE0D48E" wp14:editId="066E65D2">
                <wp:simplePos x="0" y="0"/>
                <wp:positionH relativeFrom="column">
                  <wp:posOffset>373282</wp:posOffset>
                </wp:positionH>
                <wp:positionV relativeFrom="paragraph">
                  <wp:posOffset>2097991</wp:posOffset>
                </wp:positionV>
                <wp:extent cx="4768850" cy="635"/>
                <wp:effectExtent l="0" t="0" r="12700" b="0"/>
                <wp:wrapTight wrapText="bothSides">
                  <wp:wrapPolygon edited="0">
                    <wp:start x="0" y="0"/>
                    <wp:lineTo x="0" y="20057"/>
                    <wp:lineTo x="21571" y="20057"/>
                    <wp:lineTo x="21571" y="0"/>
                    <wp:lineTo x="0" y="0"/>
                  </wp:wrapPolygon>
                </wp:wrapTight>
                <wp:docPr id="45" name="Zone de texte 45"/>
                <wp:cNvGraphicFramePr/>
                <a:graphic xmlns:a="http://schemas.openxmlformats.org/drawingml/2006/main">
                  <a:graphicData uri="http://schemas.microsoft.com/office/word/2010/wordprocessingShape">
                    <wps:wsp>
                      <wps:cNvSpPr txBox="1"/>
                      <wps:spPr>
                        <a:xfrm>
                          <a:off x="0" y="0"/>
                          <a:ext cx="4768850" cy="635"/>
                        </a:xfrm>
                        <a:prstGeom prst="rect">
                          <a:avLst/>
                        </a:prstGeom>
                        <a:noFill/>
                        <a:ln>
                          <a:noFill/>
                        </a:ln>
                      </wps:spPr>
                      <wps:txbx>
                        <w:txbxContent>
                          <w:p w14:paraId="69F0429E" w14:textId="365BD3BF" w:rsidR="00421C69" w:rsidRPr="00DA7082" w:rsidRDefault="007B5086" w:rsidP="00970499">
                            <w:pPr>
                              <w:pStyle w:val="Lgende"/>
                              <w:jc w:val="center"/>
                              <w:rPr>
                                <w:noProof/>
                              </w:rPr>
                            </w:pPr>
                            <w:r>
                              <w:t>« Qui est concerné par le seuil de pauvreté en Belgique ? »</w:t>
                            </w:r>
                            <w:r w:rsidR="00421C69">
                              <w:t xml:space="preserve">, </w:t>
                            </w:r>
                            <w:hyperlink r:id="rId23" w:history="1">
                              <w:r w:rsidR="00970499" w:rsidRPr="00392C29">
                                <w:rPr>
                                  <w:rStyle w:val="Lienhypertexte"/>
                                </w:rPr>
                                <w:t>www.rtbf.be</w:t>
                              </w:r>
                            </w:hyperlink>
                            <w:r w:rsidR="00970499">
                              <w:t>, le 05 septembre 2022</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FE0D48E" id="Zone de texte 45" o:spid="_x0000_s1068" type="#_x0000_t202" style="position:absolute;margin-left:29.4pt;margin-top:165.2pt;width:375.5pt;height:.05pt;z-index:-2516090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" filled="f" stroked="f">
                <v:textbox style="mso-fit-shape-to-text:t" inset="0,0,0,0">
                  <w:txbxContent>
                    <w:p w14:paraId="69F0429E" w14:textId="365BD3BF" w:rsidR="00421C69" w:rsidRPr="00DA7082" w:rsidRDefault="007B5086" w:rsidP="00970499">
                      <w:pPr>
                        <w:pStyle w:val="Lgende"/>
                        <w:jc w:val="center"/>
                        <w:rPr>
                          <w:noProof/>
                        </w:rPr>
                      </w:pPr>
                      <w:r>
                        <w:t>« Qui est concerné par le seuil de pauvreté en Belgique ? »</w:t>
                      </w:r>
                      <w:r w:rsidR="00421C69">
                        <w:t xml:space="preserve">, </w:t>
                      </w:r>
                      <w:hyperlink r:id="rId24" w:history="1">
                        <w:r w:rsidR="00970499" w:rsidRPr="00392C29">
                          <w:rPr>
                            <w:rStyle w:val="Lienhypertexte"/>
                          </w:rPr>
                          <w:t>www.rtbf.be</w:t>
                        </w:r>
                      </w:hyperlink>
                      <w:r w:rsidR="00970499">
                        <w:t>, le 05 septembre 2022</w:t>
                      </w:r>
                    </w:p>
                  </w:txbxContent>
                </v:textbox>
                <w10:wrap type="tight"/>
              </v:shape>
            </w:pict>
          </mc:Fallback>
        </mc:AlternateContent>
      </w:r>
    </w:p>
    <w:p w14:paraId="03036AEE" w14:textId="7570D050" w:rsidR="00D43979" w:rsidRPr="00281240" w:rsidRDefault="00FC3DE9" w:rsidP="000865C0">
      <w:pPr>
        <w:rPr>
          <w:rFonts w:ascii="Verdana" w:hAnsi="Verdana"/>
          <w:sz w:val="24"/>
          <w:szCs w:val="24"/>
        </w:rPr>
      </w:pPr>
      <w:r w:rsidRPr="00281240">
        <w:rPr>
          <w:rFonts w:ascii="Verdana" w:hAnsi="Verdana"/>
          <w:noProof/>
          <w:sz w:val="24"/>
          <w:szCs w:val="24"/>
        </w:rPr>
        <w:lastRenderedPageBreak/>
        <mc:AlternateContent>
          <mc:Choice Requires="wps">
            <w:drawing>
              <wp:anchor distT="0" distB="0" distL="114300" distR="114300" simplePos="0" relativeHeight="251747328" behindDoc="0" locked="0" layoutInCell="1" allowOverlap="1" wp14:anchorId="03F48D0B" wp14:editId="1698C045">
                <wp:simplePos x="0" y="0"/>
                <wp:positionH relativeFrom="page">
                  <wp:posOffset>1145980</wp:posOffset>
                </wp:positionH>
                <wp:positionV relativeFrom="paragraph">
                  <wp:posOffset>-63940</wp:posOffset>
                </wp:positionV>
                <wp:extent cx="461176" cy="397565"/>
                <wp:effectExtent l="0" t="0" r="15240" b="21590"/>
                <wp:wrapNone/>
                <wp:docPr id="69" name="Ellipse 69"/>
                <wp:cNvGraphicFramePr/>
                <a:graphic xmlns:a="http://schemas.openxmlformats.org/drawingml/2006/main">
                  <a:graphicData uri="http://schemas.microsoft.com/office/word/2010/wordprocessingShape">
                    <wps:wsp>
                      <wps:cNvSpPr/>
                      <wps:spPr>
                        <a:xfrm>
                          <a:off x="0" y="0"/>
                          <a:ext cx="461176" cy="397565"/>
                        </a:xfrm>
                        <a:prstGeom prst="ellipse">
                          <a:avLst/>
                        </a:prstGeom>
                      </wps:spPr>
                      <wps:style>
                        <a:lnRef idx="3">
                          <a:schemeClr val="lt1"/>
                        </a:lnRef>
                        <a:fillRef idx="1">
                          <a:schemeClr val="accent3"/>
                        </a:fillRef>
                        <a:effectRef idx="1">
                          <a:schemeClr val="accent3"/>
                        </a:effectRef>
                        <a:fontRef idx="minor">
                          <a:schemeClr val="lt1"/>
                        </a:fontRef>
                      </wps:style>
                      <wps:txbx>
                        <w:txbxContent>
                          <w:p w14:paraId="0C09F7B7" w14:textId="64EFAA8A" w:rsidR="00FC3DE9" w:rsidRPr="00AB41C2" w:rsidRDefault="00E719B2" w:rsidP="00FC3DE9">
                            <w:pPr>
                              <w:jc w:val="center"/>
                              <w:rPr>
                                <w:b/>
                                <w:bCs/>
                              </w:rPr>
                            </w:pPr>
                            <w:r>
                              <w:rPr>
                                <w:b/>
                                <w:bCs/>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3F48D0B" id="Ellipse 69" o:spid="_x0000_s1069" style="position:absolute;margin-left:90.25pt;margin-top:-5.05pt;width:36.3pt;height:31.3pt;z-index:251747328;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" fillcolor="#a5a5a5 [3206]" strokecolor="white [3201]" strokeweight="1.5pt">
                <v:stroke joinstyle="miter"/>
                <v:textbox>
                  <w:txbxContent>
                    <w:p w14:paraId="0C09F7B7" w14:textId="64EFAA8A" w:rsidR="00FC3DE9" w:rsidRPr="00AB41C2" w:rsidRDefault="00E719B2" w:rsidP="00FC3DE9">
                      <w:pPr>
                        <w:jc w:val="center"/>
                        <w:rPr>
                          <w:b/>
                          <w:bCs/>
                        </w:rPr>
                      </w:pPr>
                      <w:r>
                        <w:rPr>
                          <w:b/>
                          <w:bCs/>
                        </w:rPr>
                        <w:t>8</w:t>
                      </w:r>
                    </w:p>
                  </w:txbxContent>
                </v:textbox>
                <w10:wrap anchorx="page"/>
              </v:oval>
            </w:pict>
          </mc:Fallback>
        </mc:AlternateContent>
      </w:r>
      <w:r w:rsidR="00D43979" w:rsidRPr="00281240">
        <w:rPr>
          <w:rFonts w:ascii="Verdana" w:hAnsi="Verdana"/>
          <w:noProof/>
          <w:sz w:val="24"/>
          <w:szCs w:val="24"/>
        </w:rPr>
        <w:drawing>
          <wp:anchor distT="0" distB="0" distL="114300" distR="114300" simplePos="0" relativeHeight="251745280" behindDoc="1" locked="0" layoutInCell="1" allowOverlap="1" wp14:anchorId="2C77B9F9" wp14:editId="2A9A95A6">
            <wp:simplePos x="0" y="0"/>
            <wp:positionH relativeFrom="column">
              <wp:posOffset>429065</wp:posOffset>
            </wp:positionH>
            <wp:positionV relativeFrom="paragraph">
              <wp:posOffset>168421</wp:posOffset>
            </wp:positionV>
            <wp:extent cx="4797083" cy="1439125"/>
            <wp:effectExtent l="0" t="0" r="3810" b="8890"/>
            <wp:wrapTight wrapText="bothSides">
              <wp:wrapPolygon edited="0">
                <wp:start x="0" y="0"/>
                <wp:lineTo x="0" y="21447"/>
                <wp:lineTo x="21531" y="21447"/>
                <wp:lineTo x="21531" y="0"/>
                <wp:lineTo x="0" y="0"/>
              </wp:wrapPolygon>
            </wp:wrapTight>
            <wp:docPr id="68" name="Image 68" descr="Une image contenant texte, intérieur,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 68" descr="Une image contenant texte, intérieur, capture d’écran&#10;&#10;Description générée automatiquement"/>
                    <pic:cNvPicPr/>
                  </pic:nvPicPr>
                  <pic:blipFill>
                    <a:blip r:embed="rId25">
                      <a:extLst>
                        <a:ext uri="{28A0092B-C50C-407E-A947-70E740481C1C}">
                          <a14:useLocalDpi xmlns:a14="http://schemas.microsoft.com/office/drawing/2010/main" val="0"/>
                        </a:ext>
                      </a:extLst>
                    </a:blip>
                    <a:stretch>
                      <a:fillRect/>
                    </a:stretch>
                  </pic:blipFill>
                  <pic:spPr>
                    <a:xfrm>
                      <a:off x="0" y="0"/>
                      <a:ext cx="4797083" cy="1439125"/>
                    </a:xfrm>
                    <a:prstGeom prst="rect">
                      <a:avLst/>
                    </a:prstGeom>
                  </pic:spPr>
                </pic:pic>
              </a:graphicData>
            </a:graphic>
          </wp:anchor>
        </w:drawing>
      </w:r>
    </w:p>
    <w:p w14:paraId="227B0C1F" w14:textId="51C5208E" w:rsidR="00D43979" w:rsidRPr="00281240" w:rsidRDefault="00D43979" w:rsidP="000865C0">
      <w:pPr>
        <w:rPr>
          <w:rFonts w:ascii="Verdana" w:hAnsi="Verdana"/>
          <w:sz w:val="24"/>
          <w:szCs w:val="24"/>
        </w:rPr>
      </w:pPr>
    </w:p>
    <w:p w14:paraId="669BF32D" w14:textId="13CB7187" w:rsidR="00D43979" w:rsidRPr="00281240" w:rsidRDefault="00D43979" w:rsidP="000865C0">
      <w:pPr>
        <w:rPr>
          <w:rFonts w:ascii="Verdana" w:hAnsi="Verdana"/>
          <w:sz w:val="24"/>
          <w:szCs w:val="24"/>
        </w:rPr>
      </w:pPr>
    </w:p>
    <w:p w14:paraId="5E6C2EA1" w14:textId="77777777" w:rsidR="00D43979" w:rsidRPr="00281240" w:rsidRDefault="00D43979" w:rsidP="000865C0">
      <w:pPr>
        <w:rPr>
          <w:rFonts w:ascii="Verdana" w:hAnsi="Verdana"/>
          <w:sz w:val="24"/>
          <w:szCs w:val="24"/>
        </w:rPr>
      </w:pPr>
    </w:p>
    <w:p w14:paraId="39F4E3B5" w14:textId="39B784C4" w:rsidR="00743F41" w:rsidRPr="00281240" w:rsidRDefault="00743F41" w:rsidP="000865C0">
      <w:pPr>
        <w:rPr>
          <w:rFonts w:ascii="Verdana" w:hAnsi="Verdana"/>
          <w:sz w:val="24"/>
          <w:szCs w:val="24"/>
        </w:rPr>
      </w:pPr>
    </w:p>
    <w:p w14:paraId="10CFD0A7" w14:textId="16DC74F2" w:rsidR="00743F41" w:rsidRPr="00281240" w:rsidRDefault="00D43979" w:rsidP="000865C0">
      <w:pPr>
        <w:rPr>
          <w:rFonts w:ascii="Verdana" w:hAnsi="Verdana"/>
          <w:sz w:val="24"/>
          <w:szCs w:val="24"/>
        </w:rPr>
      </w:pPr>
      <w:r w:rsidRPr="00281240">
        <w:rPr>
          <w:rFonts w:ascii="Verdana" w:hAnsi="Verdana"/>
          <w:noProof/>
          <w:sz w:val="24"/>
          <w:szCs w:val="24"/>
        </w:rPr>
        <w:drawing>
          <wp:anchor distT="0" distB="0" distL="114300" distR="114300" simplePos="0" relativeHeight="251742208" behindDoc="1" locked="0" layoutInCell="1" allowOverlap="1" wp14:anchorId="21E0E7A1" wp14:editId="5149B9C7">
            <wp:simplePos x="0" y="0"/>
            <wp:positionH relativeFrom="column">
              <wp:posOffset>436245</wp:posOffset>
            </wp:positionH>
            <wp:positionV relativeFrom="paragraph">
              <wp:posOffset>115570</wp:posOffset>
            </wp:positionV>
            <wp:extent cx="4775835" cy="2508885"/>
            <wp:effectExtent l="0" t="0" r="5715" b="5715"/>
            <wp:wrapTight wrapText="bothSides">
              <wp:wrapPolygon edited="0">
                <wp:start x="0" y="0"/>
                <wp:lineTo x="0" y="21485"/>
                <wp:lineTo x="21540" y="21485"/>
                <wp:lineTo x="21540" y="0"/>
                <wp:lineTo x="0" y="0"/>
              </wp:wrapPolygon>
            </wp:wrapTight>
            <wp:docPr id="66" name="Image 66" descr="Une image contenant texte, tableau de point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 66" descr="Une image contenant texte, tableau de points&#10;&#10;Description générée automatiquement"/>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775835" cy="25088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39B7967" w14:textId="655DB0C6" w:rsidR="00743F41" w:rsidRPr="00281240" w:rsidRDefault="00743F41" w:rsidP="000865C0">
      <w:pPr>
        <w:rPr>
          <w:rFonts w:ascii="Verdana" w:hAnsi="Verdana"/>
          <w:sz w:val="24"/>
          <w:szCs w:val="24"/>
        </w:rPr>
      </w:pPr>
    </w:p>
    <w:p w14:paraId="70CD1FC5" w14:textId="368BD461" w:rsidR="00743F41" w:rsidRPr="00281240" w:rsidRDefault="00743F41" w:rsidP="000865C0">
      <w:pPr>
        <w:rPr>
          <w:rFonts w:ascii="Verdana" w:hAnsi="Verdana"/>
          <w:sz w:val="24"/>
          <w:szCs w:val="24"/>
        </w:rPr>
      </w:pPr>
    </w:p>
    <w:p w14:paraId="66FE10C5" w14:textId="4CD929D7" w:rsidR="00743F41" w:rsidRPr="00281240" w:rsidRDefault="00743F41" w:rsidP="000865C0">
      <w:pPr>
        <w:rPr>
          <w:rFonts w:ascii="Verdana" w:hAnsi="Verdana"/>
          <w:sz w:val="24"/>
          <w:szCs w:val="24"/>
        </w:rPr>
      </w:pPr>
    </w:p>
    <w:p w14:paraId="23A611CA" w14:textId="42656B03" w:rsidR="00743F41" w:rsidRPr="00281240" w:rsidRDefault="00743F41" w:rsidP="000865C0">
      <w:pPr>
        <w:rPr>
          <w:rFonts w:ascii="Verdana" w:hAnsi="Verdana"/>
          <w:sz w:val="24"/>
          <w:szCs w:val="24"/>
        </w:rPr>
      </w:pPr>
    </w:p>
    <w:p w14:paraId="26166638" w14:textId="2BBAD653" w:rsidR="00743F41" w:rsidRPr="00281240" w:rsidRDefault="00743F41" w:rsidP="000865C0">
      <w:pPr>
        <w:rPr>
          <w:rFonts w:ascii="Verdana" w:hAnsi="Verdana"/>
          <w:sz w:val="24"/>
          <w:szCs w:val="24"/>
        </w:rPr>
      </w:pPr>
    </w:p>
    <w:p w14:paraId="20E9BB05" w14:textId="057C9BFA" w:rsidR="00743F41" w:rsidRPr="00281240" w:rsidRDefault="00743F41" w:rsidP="000865C0">
      <w:pPr>
        <w:rPr>
          <w:rFonts w:ascii="Verdana" w:hAnsi="Verdana"/>
          <w:sz w:val="24"/>
          <w:szCs w:val="24"/>
        </w:rPr>
      </w:pPr>
    </w:p>
    <w:p w14:paraId="5C3D6AC9" w14:textId="39FE58E7" w:rsidR="00743F41" w:rsidRPr="00281240" w:rsidRDefault="00743F41" w:rsidP="000865C0">
      <w:pPr>
        <w:rPr>
          <w:rFonts w:ascii="Verdana" w:hAnsi="Verdana"/>
          <w:sz w:val="24"/>
          <w:szCs w:val="24"/>
        </w:rPr>
      </w:pPr>
    </w:p>
    <w:p w14:paraId="33D7BE50" w14:textId="0DEB5642" w:rsidR="00743F41" w:rsidRPr="00281240" w:rsidRDefault="00743F41" w:rsidP="000865C0">
      <w:pPr>
        <w:rPr>
          <w:rFonts w:ascii="Verdana" w:hAnsi="Verdana"/>
          <w:sz w:val="24"/>
          <w:szCs w:val="24"/>
        </w:rPr>
      </w:pPr>
    </w:p>
    <w:p w14:paraId="3093374C" w14:textId="506D35A9" w:rsidR="00020C98" w:rsidRPr="00281240" w:rsidRDefault="00D43979" w:rsidP="00020C98">
      <w:pPr>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44256" behindDoc="1" locked="0" layoutInCell="1" allowOverlap="1" wp14:anchorId="40C30650" wp14:editId="7DD6F239">
                <wp:simplePos x="0" y="0"/>
                <wp:positionH relativeFrom="column">
                  <wp:posOffset>527050</wp:posOffset>
                </wp:positionH>
                <wp:positionV relativeFrom="paragraph">
                  <wp:posOffset>10991</wp:posOffset>
                </wp:positionV>
                <wp:extent cx="4458970" cy="635"/>
                <wp:effectExtent l="0" t="0" r="0" b="0"/>
                <wp:wrapTight wrapText="bothSides">
                  <wp:wrapPolygon edited="0">
                    <wp:start x="0" y="0"/>
                    <wp:lineTo x="0" y="21600"/>
                    <wp:lineTo x="21600" y="21600"/>
                    <wp:lineTo x="21600" y="0"/>
                  </wp:wrapPolygon>
                </wp:wrapTight>
                <wp:docPr id="67" name="Zone de texte 67"/>
                <wp:cNvGraphicFramePr/>
                <a:graphic xmlns:a="http://schemas.openxmlformats.org/drawingml/2006/main">
                  <a:graphicData uri="http://schemas.microsoft.com/office/word/2010/wordprocessingShape">
                    <wps:wsp>
                      <wps:cNvSpPr txBox="1"/>
                      <wps:spPr>
                        <a:xfrm>
                          <a:off x="0" y="0"/>
                          <a:ext cx="4458970" cy="635"/>
                        </a:xfrm>
                        <a:prstGeom prst="rect">
                          <a:avLst/>
                        </a:prstGeom>
                        <a:solidFill>
                          <a:prstClr val="white"/>
                        </a:solidFill>
                        <a:ln>
                          <a:noFill/>
                        </a:ln>
                      </wps:spPr>
                      <wps:txbx>
                        <w:txbxContent>
                          <w:p w14:paraId="572A1B4D" w14:textId="4BAC7BCF" w:rsidR="00EA38F6" w:rsidRPr="00D24371" w:rsidRDefault="00EA38F6" w:rsidP="00EA38F6">
                            <w:pPr>
                              <w:pStyle w:val="Lgende"/>
                              <w:rPr>
                                <w:noProof/>
                              </w:rPr>
                            </w:pPr>
                            <w:r>
                              <w:t xml:space="preserve">Le budget nécessaire </w:t>
                            </w:r>
                            <w:r w:rsidR="00D42F22">
                              <w:t xml:space="preserve">pour vivre dignement, « Logement, énergie et pauvreté, quel revenu minimum pour vivre dignement en 2022 ? », </w:t>
                            </w:r>
                            <w:hyperlink r:id="rId27" w:history="1">
                              <w:r w:rsidR="00D43979" w:rsidRPr="00392C29">
                                <w:rPr>
                                  <w:rStyle w:val="Lienhypertexte"/>
                                </w:rPr>
                                <w:t>www.rtbf.be</w:t>
                              </w:r>
                            </w:hyperlink>
                            <w:r w:rsidR="00D43979">
                              <w:t xml:space="preserve">, le 29 août 2022.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0C30650" id="Zone de texte 67" o:spid="_x0000_s1070" type="#_x0000_t202" style="position:absolute;margin-left:41.5pt;margin-top:.85pt;width:351.1pt;height:.05pt;z-index:-251572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" stroked="f">
                <v:textbox style="mso-fit-shape-to-text:t" inset="0,0,0,0">
                  <w:txbxContent>
                    <w:p w14:paraId="572A1B4D" w14:textId="4BAC7BCF" w:rsidR="00EA38F6" w:rsidRPr="00D24371" w:rsidRDefault="00EA38F6" w:rsidP="00EA38F6">
                      <w:pPr>
                        <w:pStyle w:val="Lgende"/>
                        <w:rPr>
                          <w:noProof/>
                        </w:rPr>
                      </w:pPr>
                      <w:r>
                        <w:t xml:space="preserve">Le budget nécessaire </w:t>
                      </w:r>
                      <w:r w:rsidR="00D42F22">
                        <w:t xml:space="preserve">pour vivre dignement, « Logement, énergie et pauvreté, quel revenu minimum pour vivre dignement en 2022 ? », </w:t>
                      </w:r>
                      <w:hyperlink r:id="rId28" w:history="1">
                        <w:r w:rsidR="00D43979" w:rsidRPr="00392C29">
                          <w:rPr>
                            <w:rStyle w:val="Lienhypertexte"/>
                          </w:rPr>
                          <w:t>www.rtbf.be</w:t>
                        </w:r>
                      </w:hyperlink>
                      <w:r w:rsidR="00D43979">
                        <w:t xml:space="preserve">, le 29 août 2022. </w:t>
                      </w:r>
                    </w:p>
                  </w:txbxContent>
                </v:textbox>
                <w10:wrap type="tight"/>
              </v:shape>
            </w:pict>
          </mc:Fallback>
        </mc:AlternateContent>
      </w:r>
    </w:p>
    <w:p w14:paraId="0EA19F41" w14:textId="7895C392" w:rsidR="00020C98" w:rsidRPr="00281240" w:rsidRDefault="00020C98" w:rsidP="00020C98">
      <w:pPr>
        <w:rPr>
          <w:rFonts w:ascii="Verdana" w:hAnsi="Verdana"/>
          <w:sz w:val="24"/>
          <w:szCs w:val="24"/>
        </w:rPr>
      </w:pPr>
    </w:p>
    <w:p w14:paraId="78DA8D6D" w14:textId="356BF841" w:rsidR="00B7055E" w:rsidRDefault="00B7055E" w:rsidP="000865C0">
      <w:pPr>
        <w:pStyle w:val="Paragraphedeliste"/>
        <w:numPr>
          <w:ilvl w:val="0"/>
          <w:numId w:val="4"/>
        </w:numPr>
        <w:rPr>
          <w:rFonts w:ascii="Verdana" w:hAnsi="Verdana"/>
          <w:b/>
          <w:bCs/>
          <w:sz w:val="24"/>
          <w:szCs w:val="24"/>
        </w:rPr>
      </w:pPr>
      <w:r w:rsidRPr="00281240">
        <w:rPr>
          <w:rFonts w:ascii="Verdana" w:hAnsi="Verdana"/>
          <w:b/>
          <w:bCs/>
          <w:sz w:val="24"/>
          <w:szCs w:val="24"/>
        </w:rPr>
        <w:t>Quels sont les</w:t>
      </w:r>
      <w:r w:rsidR="00E719B2">
        <w:rPr>
          <w:rFonts w:ascii="Verdana" w:hAnsi="Verdana"/>
          <w:b/>
          <w:bCs/>
          <w:sz w:val="24"/>
          <w:szCs w:val="24"/>
        </w:rPr>
        <w:t xml:space="preserve"> quatre</w:t>
      </w:r>
      <w:r w:rsidRPr="00281240">
        <w:rPr>
          <w:rFonts w:ascii="Verdana" w:hAnsi="Verdana"/>
          <w:b/>
          <w:bCs/>
          <w:sz w:val="24"/>
          <w:szCs w:val="24"/>
        </w:rPr>
        <w:t xml:space="preserve"> indicateurs de la pauvreté ? </w:t>
      </w:r>
      <w:r w:rsidR="00E719B2">
        <w:rPr>
          <w:rFonts w:ascii="Verdana" w:hAnsi="Verdana"/>
          <w:b/>
          <w:bCs/>
          <w:sz w:val="24"/>
          <w:szCs w:val="24"/>
        </w:rPr>
        <w:t xml:space="preserve">Complète le schéma suivant. </w:t>
      </w:r>
      <w:r w:rsidR="00D47252">
        <w:rPr>
          <w:rFonts w:ascii="Verdana" w:hAnsi="Verdana"/>
          <w:b/>
          <w:bCs/>
          <w:sz w:val="24"/>
          <w:szCs w:val="24"/>
        </w:rPr>
        <w:t>(doc 2,4, et5)</w:t>
      </w:r>
    </w:p>
    <w:p w14:paraId="7C8DF352" w14:textId="0FE86C20" w:rsidR="00E719B2" w:rsidRDefault="00E719B2" w:rsidP="00E719B2">
      <w:pPr>
        <w:rPr>
          <w:rFonts w:ascii="Verdana" w:hAnsi="Verdana"/>
          <w:b/>
          <w:bCs/>
          <w:sz w:val="24"/>
          <w:szCs w:val="24"/>
        </w:rPr>
      </w:pPr>
      <w:r>
        <w:rPr>
          <w:rFonts w:ascii="Verdana" w:hAnsi="Verdana"/>
          <w:b/>
          <w:bCs/>
          <w:noProof/>
          <w:sz w:val="24"/>
          <w:szCs w:val="24"/>
        </w:rPr>
        <mc:AlternateContent>
          <mc:Choice Requires="wps">
            <w:drawing>
              <wp:anchor distT="0" distB="0" distL="114300" distR="114300" simplePos="0" relativeHeight="251839488" behindDoc="0" locked="0" layoutInCell="1" allowOverlap="1" wp14:anchorId="532F46A2" wp14:editId="59816337">
                <wp:simplePos x="0" y="0"/>
                <wp:positionH relativeFrom="margin">
                  <wp:posOffset>1235905</wp:posOffset>
                </wp:positionH>
                <wp:positionV relativeFrom="paragraph">
                  <wp:posOffset>104629</wp:posOffset>
                </wp:positionV>
                <wp:extent cx="3151163" cy="731520"/>
                <wp:effectExtent l="0" t="0" r="11430" b="11430"/>
                <wp:wrapNone/>
                <wp:docPr id="27" name="Rectangle : coins arrondis 27"/>
                <wp:cNvGraphicFramePr/>
                <a:graphic xmlns:a="http://schemas.openxmlformats.org/drawingml/2006/main">
                  <a:graphicData uri="http://schemas.microsoft.com/office/word/2010/wordprocessingShape">
                    <wps:wsp>
                      <wps:cNvSpPr/>
                      <wps:spPr>
                        <a:xfrm>
                          <a:off x="0" y="0"/>
                          <a:ext cx="3151163" cy="731520"/>
                        </a:xfrm>
                        <a:prstGeom prst="round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18CBB23C" w14:textId="3FD53D8E" w:rsidR="00D32D3C" w:rsidRDefault="00D32D3C" w:rsidP="00D32D3C">
                            <w:pPr>
                              <w:jc w:val="center"/>
                              <w:rPr>
                                <w:color w:val="00B050"/>
                                <w:sz w:val="24"/>
                                <w:szCs w:val="24"/>
                              </w:rPr>
                            </w:pPr>
                            <w:r w:rsidRPr="003B4F97">
                              <w:rPr>
                                <w:color w:val="00B050"/>
                                <w:sz w:val="24"/>
                                <w:szCs w:val="24"/>
                              </w:rPr>
                              <w:t xml:space="preserve">Le risque de pauvreté </w:t>
                            </w:r>
                            <w:r w:rsidR="003B4F97" w:rsidRPr="003B4F97">
                              <w:rPr>
                                <w:color w:val="00B050"/>
                                <w:sz w:val="24"/>
                                <w:szCs w:val="24"/>
                              </w:rPr>
                              <w:t xml:space="preserve">ou d’exclusion sociale </w:t>
                            </w:r>
                          </w:p>
                          <w:p w14:paraId="2DB61E03" w14:textId="6F267C5E" w:rsidR="003B4F97" w:rsidRPr="00D62584" w:rsidRDefault="003B4F97" w:rsidP="00D32D3C">
                            <w:pPr>
                              <w:jc w:val="center"/>
                              <w:rPr>
                                <w:b/>
                                <w:bCs/>
                                <w:color w:val="00B050"/>
                                <w:sz w:val="32"/>
                                <w:szCs w:val="32"/>
                              </w:rPr>
                            </w:pPr>
                            <w:r w:rsidRPr="00D62584">
                              <w:rPr>
                                <w:b/>
                                <w:bCs/>
                                <w:color w:val="00B050"/>
                                <w:sz w:val="32"/>
                                <w:szCs w:val="32"/>
                              </w:rPr>
                              <w:t>AROPE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532F46A2" id="Rectangle : coins arrondis 27" o:spid="_x0000_s1071" style="position:absolute;margin-left:97.3pt;margin-top:8.25pt;width:248.1pt;height:57.6pt;z-index:251839488;visibility:visible;mso-wrap-style:square;mso-wrap-distance-left:9pt;mso-wrap-distance-top:0;mso-wrap-distance-right:9pt;mso-wrap-distance-bottom:0;mso-position-horizontal:absolute;mso-position-horizontal-relative:margin;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" filled="f" strokecolor="black [3200]">
                <v:textbox>
                  <w:txbxContent>
                    <w:p w14:paraId="18CBB23C" w14:textId="3FD53D8E" w:rsidR="00D32D3C" w:rsidRDefault="00D32D3C" w:rsidP="00D32D3C">
                      <w:pPr>
                        <w:jc w:val="center"/>
                        <w:rPr>
                          <w:color w:val="00B050"/>
                          <w:sz w:val="24"/>
                          <w:szCs w:val="24"/>
                        </w:rPr>
                      </w:pPr>
                      <w:r w:rsidRPr="003B4F97">
                        <w:rPr>
                          <w:color w:val="00B050"/>
                          <w:sz w:val="24"/>
                          <w:szCs w:val="24"/>
                        </w:rPr>
                        <w:t xml:space="preserve">Le risque de pauvreté </w:t>
                      </w:r>
                      <w:r w:rsidR="003B4F97" w:rsidRPr="003B4F97">
                        <w:rPr>
                          <w:color w:val="00B050"/>
                          <w:sz w:val="24"/>
                          <w:szCs w:val="24"/>
                        </w:rPr>
                        <w:t xml:space="preserve">ou d’exclusion sociale </w:t>
                      </w:r>
                    </w:p>
                    <w:p w14:paraId="2DB61E03" w14:textId="6F267C5E" w:rsidR="003B4F97" w:rsidRPr="00D62584" w:rsidRDefault="003B4F97" w:rsidP="00D32D3C">
                      <w:pPr>
                        <w:jc w:val="center"/>
                        <w:rPr>
                          <w:b/>
                          <w:bCs/>
                          <w:color w:val="00B050"/>
                          <w:sz w:val="32"/>
                          <w:szCs w:val="32"/>
                        </w:rPr>
                      </w:pPr>
                      <w:r w:rsidRPr="00D62584">
                        <w:rPr>
                          <w:b/>
                          <w:bCs/>
                          <w:color w:val="00B050"/>
                          <w:sz w:val="32"/>
                          <w:szCs w:val="32"/>
                        </w:rPr>
                        <w:t>AROPE</w:t>
                      </w:r>
                    </w:p>
                  </w:txbxContent>
                </v:textbox>
                <w10:wrap anchorx="margin"/>
              </v:roundrect>
            </w:pict>
          </mc:Fallback>
        </mc:AlternateContent>
      </w:r>
    </w:p>
    <w:p w14:paraId="2C19DFEC" w14:textId="40787209" w:rsidR="00E719B2" w:rsidRDefault="00E719B2" w:rsidP="00E719B2">
      <w:pPr>
        <w:rPr>
          <w:rFonts w:ascii="Verdana" w:hAnsi="Verdana"/>
          <w:b/>
          <w:bCs/>
          <w:sz w:val="24"/>
          <w:szCs w:val="24"/>
        </w:rPr>
      </w:pPr>
    </w:p>
    <w:p w14:paraId="3DDDF56C" w14:textId="5F276817" w:rsidR="00E719B2" w:rsidRDefault="00FF3D57" w:rsidP="00E719B2">
      <w:pPr>
        <w:rPr>
          <w:rFonts w:ascii="Verdana" w:hAnsi="Verdana"/>
          <w:b/>
          <w:bCs/>
          <w:sz w:val="24"/>
          <w:szCs w:val="24"/>
        </w:rPr>
      </w:pPr>
      <w:r>
        <w:rPr>
          <w:rFonts w:ascii="Verdana" w:hAnsi="Verdana"/>
          <w:b/>
          <w:bCs/>
          <w:noProof/>
          <w:sz w:val="24"/>
          <w:szCs w:val="24"/>
        </w:rPr>
        <mc:AlternateContent>
          <mc:Choice Requires="wps">
            <w:drawing>
              <wp:anchor distT="0" distB="0" distL="114300" distR="114300" simplePos="0" relativeHeight="251848704" behindDoc="0" locked="0" layoutInCell="1" allowOverlap="1" wp14:anchorId="0E1188F0" wp14:editId="0BA1228F">
                <wp:simplePos x="0" y="0"/>
                <wp:positionH relativeFrom="column">
                  <wp:posOffset>4151098</wp:posOffset>
                </wp:positionH>
                <wp:positionV relativeFrom="paragraph">
                  <wp:posOffset>228054</wp:posOffset>
                </wp:positionV>
                <wp:extent cx="224085" cy="375274"/>
                <wp:effectExtent l="19050" t="0" r="43180" b="44450"/>
                <wp:wrapNone/>
                <wp:docPr id="36" name="Flèche : bas 36"/>
                <wp:cNvGraphicFramePr/>
                <a:graphic xmlns:a="http://schemas.openxmlformats.org/drawingml/2006/main">
                  <a:graphicData uri="http://schemas.microsoft.com/office/word/2010/wordprocessingShape">
                    <wps:wsp>
                      <wps:cNvSpPr/>
                      <wps:spPr>
                        <a:xfrm>
                          <a:off x="0" y="0"/>
                          <a:ext cx="224085" cy="375274"/>
                        </a:xfrm>
                        <a:prstGeom prst="downArrow">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7C2F28"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 bas 36" o:spid="_x0000_s1026" type="#_x0000_t67" style="position:absolute;margin-left:326.85pt;margin-top:17.95pt;width:17.65pt;height:29.5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" adj="15151" fillcolor="#70ad47 [3209]" strokecolor="#375623 [1609]" strokeweight="1pt"/>
            </w:pict>
          </mc:Fallback>
        </mc:AlternateContent>
      </w:r>
      <w:r>
        <w:rPr>
          <w:rFonts w:ascii="Verdana" w:hAnsi="Verdana"/>
          <w:b/>
          <w:bCs/>
          <w:noProof/>
          <w:sz w:val="24"/>
          <w:szCs w:val="24"/>
        </w:rPr>
        <mc:AlternateContent>
          <mc:Choice Requires="wps">
            <w:drawing>
              <wp:anchor distT="0" distB="0" distL="114300" distR="114300" simplePos="0" relativeHeight="251850752" behindDoc="0" locked="0" layoutInCell="1" allowOverlap="1" wp14:anchorId="202031D0" wp14:editId="202D0556">
                <wp:simplePos x="0" y="0"/>
                <wp:positionH relativeFrom="column">
                  <wp:posOffset>1255413</wp:posOffset>
                </wp:positionH>
                <wp:positionV relativeFrom="paragraph">
                  <wp:posOffset>227088</wp:posOffset>
                </wp:positionV>
                <wp:extent cx="216707" cy="391130"/>
                <wp:effectExtent l="19050" t="0" r="31115" b="47625"/>
                <wp:wrapNone/>
                <wp:docPr id="42" name="Flèche : bas 42"/>
                <wp:cNvGraphicFramePr/>
                <a:graphic xmlns:a="http://schemas.openxmlformats.org/drawingml/2006/main">
                  <a:graphicData uri="http://schemas.microsoft.com/office/word/2010/wordprocessingShape">
                    <wps:wsp>
                      <wps:cNvSpPr/>
                      <wps:spPr>
                        <a:xfrm>
                          <a:off x="0" y="0"/>
                          <a:ext cx="216707" cy="391130"/>
                        </a:xfrm>
                        <a:prstGeom prst="downArrow">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16E26D8" id="Flèche : bas 42" o:spid="_x0000_s1026" type="#_x0000_t67" style="position:absolute;margin-left:98.85pt;margin-top:17.9pt;width:17.05pt;height:30.8pt;z-index:251850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" adj="15616" fillcolor="#70ad47 [3209]" strokecolor="#375623 [1609]" strokeweight="1pt"/>
            </w:pict>
          </mc:Fallback>
        </mc:AlternateContent>
      </w:r>
      <w:r>
        <w:rPr>
          <w:rFonts w:ascii="Verdana" w:hAnsi="Verdana"/>
          <w:b/>
          <w:bCs/>
          <w:noProof/>
          <w:sz w:val="24"/>
          <w:szCs w:val="24"/>
        </w:rPr>
        <mc:AlternateContent>
          <mc:Choice Requires="wps">
            <w:drawing>
              <wp:anchor distT="0" distB="0" distL="114300" distR="114300" simplePos="0" relativeHeight="251846656" behindDoc="0" locked="0" layoutInCell="1" allowOverlap="1" wp14:anchorId="2EABC8C0" wp14:editId="64CEAE0D">
                <wp:simplePos x="0" y="0"/>
                <wp:positionH relativeFrom="column">
                  <wp:posOffset>2736663</wp:posOffset>
                </wp:positionH>
                <wp:positionV relativeFrom="paragraph">
                  <wp:posOffset>222768</wp:posOffset>
                </wp:positionV>
                <wp:extent cx="216707" cy="391130"/>
                <wp:effectExtent l="19050" t="0" r="31115" b="47625"/>
                <wp:wrapNone/>
                <wp:docPr id="34" name="Flèche : bas 34"/>
                <wp:cNvGraphicFramePr/>
                <a:graphic xmlns:a="http://schemas.openxmlformats.org/drawingml/2006/main">
                  <a:graphicData uri="http://schemas.microsoft.com/office/word/2010/wordprocessingShape">
                    <wps:wsp>
                      <wps:cNvSpPr/>
                      <wps:spPr>
                        <a:xfrm>
                          <a:off x="0" y="0"/>
                          <a:ext cx="216707" cy="391130"/>
                        </a:xfrm>
                        <a:prstGeom prst="downArrow">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6B1D1D1" id="Flèche : bas 34" o:spid="_x0000_s1026" type="#_x0000_t67" style="position:absolute;margin-left:215.5pt;margin-top:17.55pt;width:17.05pt;height:30.8pt;z-index:251846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" adj="15616" fillcolor="#70ad47 [3209]" strokecolor="#375623 [1609]" strokeweight="1pt"/>
            </w:pict>
          </mc:Fallback>
        </mc:AlternateContent>
      </w:r>
    </w:p>
    <w:p w14:paraId="7DB6E7FD" w14:textId="3A956674" w:rsidR="00E719B2" w:rsidRDefault="00E719B2" w:rsidP="00E719B2">
      <w:pPr>
        <w:rPr>
          <w:rFonts w:ascii="Verdana" w:hAnsi="Verdana"/>
          <w:b/>
          <w:bCs/>
          <w:sz w:val="24"/>
          <w:szCs w:val="24"/>
        </w:rPr>
      </w:pPr>
      <w:r>
        <w:rPr>
          <w:rFonts w:ascii="Verdana" w:hAnsi="Verdana"/>
          <w:b/>
          <w:bCs/>
          <w:noProof/>
          <w:sz w:val="24"/>
          <w:szCs w:val="24"/>
        </w:rPr>
        <mc:AlternateContent>
          <mc:Choice Requires="wps">
            <w:drawing>
              <wp:anchor distT="0" distB="0" distL="114300" distR="114300" simplePos="0" relativeHeight="251841536" behindDoc="0" locked="0" layoutInCell="1" allowOverlap="1" wp14:anchorId="779217D6" wp14:editId="67E0B60B">
                <wp:simplePos x="0" y="0"/>
                <wp:positionH relativeFrom="margin">
                  <wp:posOffset>-381206</wp:posOffset>
                </wp:positionH>
                <wp:positionV relativeFrom="paragraph">
                  <wp:posOffset>323457</wp:posOffset>
                </wp:positionV>
                <wp:extent cx="2172361" cy="1210391"/>
                <wp:effectExtent l="0" t="0" r="18415" b="27940"/>
                <wp:wrapNone/>
                <wp:docPr id="28" name="Rectangle : coins arrondis 28"/>
                <wp:cNvGraphicFramePr/>
                <a:graphic xmlns:a="http://schemas.openxmlformats.org/drawingml/2006/main">
                  <a:graphicData uri="http://schemas.microsoft.com/office/word/2010/wordprocessingShape">
                    <wps:wsp>
                      <wps:cNvSpPr/>
                      <wps:spPr>
                        <a:xfrm>
                          <a:off x="0" y="0"/>
                          <a:ext cx="2172361" cy="1210391"/>
                        </a:xfrm>
                        <a:prstGeom prst="round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7B397F97" w14:textId="5B4C8500" w:rsidR="004C5EB5" w:rsidRPr="009363A8" w:rsidRDefault="004C5EB5" w:rsidP="004C5EB5">
                            <w:pPr>
                              <w:jc w:val="center"/>
                              <w:rPr>
                                <w:color w:val="00B050"/>
                                <w:sz w:val="24"/>
                                <w:szCs w:val="24"/>
                              </w:rPr>
                            </w:pPr>
                            <w:r w:rsidRPr="009363A8">
                              <w:rPr>
                                <w:color w:val="00B050"/>
                                <w:sz w:val="24"/>
                                <w:szCs w:val="24"/>
                              </w:rPr>
                              <w:t>Risque de pauvreté monétaire</w:t>
                            </w:r>
                          </w:p>
                          <w:p w14:paraId="3E959450" w14:textId="0489423A" w:rsidR="004C5EB5" w:rsidRPr="00D62584" w:rsidRDefault="004C5EB5" w:rsidP="004C5EB5">
                            <w:pPr>
                              <w:jc w:val="center"/>
                              <w:rPr>
                                <w:b/>
                                <w:bCs/>
                                <w:color w:val="00B050"/>
                                <w:sz w:val="32"/>
                                <w:szCs w:val="32"/>
                              </w:rPr>
                            </w:pPr>
                            <w:r w:rsidRPr="00D62584">
                              <w:rPr>
                                <w:b/>
                                <w:bCs/>
                                <w:color w:val="00B050"/>
                                <w:sz w:val="32"/>
                                <w:szCs w:val="32"/>
                              </w:rPr>
                              <w:t>AROP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79217D6" id="Rectangle : coins arrondis 28" o:spid="_x0000_s1072" style="position:absolute;margin-left:-30pt;margin-top:25.45pt;width:171.05pt;height:95.3pt;z-index:251841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" filled="f" strokecolor="black [3200]">
                <v:textbox>
                  <w:txbxContent>
                    <w:p w14:paraId="7B397F97" w14:textId="5B4C8500" w:rsidR="004C5EB5" w:rsidRPr="009363A8" w:rsidRDefault="004C5EB5" w:rsidP="004C5EB5">
                      <w:pPr>
                        <w:jc w:val="center"/>
                        <w:rPr>
                          <w:color w:val="00B050"/>
                          <w:sz w:val="24"/>
                          <w:szCs w:val="24"/>
                        </w:rPr>
                      </w:pPr>
                      <w:r w:rsidRPr="009363A8">
                        <w:rPr>
                          <w:color w:val="00B050"/>
                          <w:sz w:val="24"/>
                          <w:szCs w:val="24"/>
                        </w:rPr>
                        <w:t>Risque de pauvreté monétaire</w:t>
                      </w:r>
                    </w:p>
                    <w:p w14:paraId="3E959450" w14:textId="0489423A" w:rsidR="004C5EB5" w:rsidRPr="00D62584" w:rsidRDefault="004C5EB5" w:rsidP="004C5EB5">
                      <w:pPr>
                        <w:jc w:val="center"/>
                        <w:rPr>
                          <w:b/>
                          <w:bCs/>
                          <w:color w:val="00B050"/>
                          <w:sz w:val="32"/>
                          <w:szCs w:val="32"/>
                        </w:rPr>
                      </w:pPr>
                      <w:r w:rsidRPr="00D62584">
                        <w:rPr>
                          <w:b/>
                          <w:bCs/>
                          <w:color w:val="00B050"/>
                          <w:sz w:val="32"/>
                          <w:szCs w:val="32"/>
                        </w:rPr>
                        <w:t>AROP</w:t>
                      </w:r>
                    </w:p>
                  </w:txbxContent>
                </v:textbox>
                <w10:wrap anchorx="margin"/>
              </v:roundrect>
            </w:pict>
          </mc:Fallback>
        </mc:AlternateContent>
      </w:r>
    </w:p>
    <w:p w14:paraId="2013DB10" w14:textId="507DA5DA" w:rsidR="00E719B2" w:rsidRDefault="00FF3D57" w:rsidP="00E719B2">
      <w:pPr>
        <w:rPr>
          <w:rFonts w:ascii="Verdana" w:hAnsi="Verdana"/>
          <w:b/>
          <w:bCs/>
          <w:sz w:val="24"/>
          <w:szCs w:val="24"/>
        </w:rPr>
      </w:pPr>
      <w:r>
        <w:rPr>
          <w:rFonts w:ascii="Verdana" w:hAnsi="Verdana"/>
          <w:b/>
          <w:bCs/>
          <w:noProof/>
          <w:sz w:val="24"/>
          <w:szCs w:val="24"/>
        </w:rPr>
        <mc:AlternateContent>
          <mc:Choice Requires="wps">
            <w:drawing>
              <wp:anchor distT="0" distB="0" distL="114300" distR="114300" simplePos="0" relativeHeight="251845632" behindDoc="0" locked="0" layoutInCell="1" allowOverlap="1" wp14:anchorId="6B30F8D5" wp14:editId="5D5474FF">
                <wp:simplePos x="0" y="0"/>
                <wp:positionH relativeFrom="margin">
                  <wp:posOffset>3978767</wp:posOffset>
                </wp:positionH>
                <wp:positionV relativeFrom="paragraph">
                  <wp:posOffset>11283</wp:posOffset>
                </wp:positionV>
                <wp:extent cx="1997710" cy="1231533"/>
                <wp:effectExtent l="0" t="0" r="21590" b="26035"/>
                <wp:wrapNone/>
                <wp:docPr id="33" name="Rectangle : coins arrondis 33"/>
                <wp:cNvGraphicFramePr/>
                <a:graphic xmlns:a="http://schemas.openxmlformats.org/drawingml/2006/main">
                  <a:graphicData uri="http://schemas.microsoft.com/office/word/2010/wordprocessingShape">
                    <wps:wsp>
                      <wps:cNvSpPr/>
                      <wps:spPr>
                        <a:xfrm>
                          <a:off x="0" y="0"/>
                          <a:ext cx="1997710" cy="1231533"/>
                        </a:xfrm>
                        <a:prstGeom prst="round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48115E1E" w14:textId="693D8F4B" w:rsidR="009363A8" w:rsidRDefault="009363A8" w:rsidP="009363A8">
                            <w:pPr>
                              <w:jc w:val="center"/>
                              <w:rPr>
                                <w:color w:val="00B050"/>
                                <w:sz w:val="24"/>
                                <w:szCs w:val="24"/>
                              </w:rPr>
                            </w:pPr>
                            <w:r w:rsidRPr="009363A8">
                              <w:rPr>
                                <w:color w:val="00B050"/>
                                <w:sz w:val="24"/>
                                <w:szCs w:val="24"/>
                              </w:rPr>
                              <w:t xml:space="preserve">Privation matérielle et sociale sévère </w:t>
                            </w:r>
                          </w:p>
                          <w:p w14:paraId="4236449D" w14:textId="6F85302A" w:rsidR="009363A8" w:rsidRPr="00A860C5" w:rsidRDefault="00A860C5" w:rsidP="009363A8">
                            <w:pPr>
                              <w:jc w:val="center"/>
                              <w:rPr>
                                <w:b/>
                                <w:bCs/>
                                <w:color w:val="00B050"/>
                                <w:sz w:val="32"/>
                                <w:szCs w:val="32"/>
                              </w:rPr>
                            </w:pPr>
                            <w:r w:rsidRPr="00A860C5">
                              <w:rPr>
                                <w:b/>
                                <w:bCs/>
                                <w:color w:val="00B050"/>
                                <w:sz w:val="32"/>
                                <w:szCs w:val="32"/>
                              </w:rPr>
                              <w:t>SMSD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B30F8D5" id="Rectangle : coins arrondis 33" o:spid="_x0000_s1073" style="position:absolute;margin-left:313.3pt;margin-top:.9pt;width:157.3pt;height:96.95pt;z-index:251845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" filled="f" strokecolor="black [3200]">
                <v:textbox>
                  <w:txbxContent>
                    <w:p w14:paraId="48115E1E" w14:textId="693D8F4B" w:rsidR="009363A8" w:rsidRDefault="009363A8" w:rsidP="009363A8">
                      <w:pPr>
                        <w:jc w:val="center"/>
                        <w:rPr>
                          <w:color w:val="00B050"/>
                          <w:sz w:val="24"/>
                          <w:szCs w:val="24"/>
                        </w:rPr>
                      </w:pPr>
                      <w:r w:rsidRPr="009363A8">
                        <w:rPr>
                          <w:color w:val="00B050"/>
                          <w:sz w:val="24"/>
                          <w:szCs w:val="24"/>
                        </w:rPr>
                        <w:t xml:space="preserve">Privation matérielle et sociale sévère </w:t>
                      </w:r>
                    </w:p>
                    <w:p w14:paraId="4236449D" w14:textId="6F85302A" w:rsidR="009363A8" w:rsidRPr="00A860C5" w:rsidRDefault="00A860C5" w:rsidP="009363A8">
                      <w:pPr>
                        <w:jc w:val="center"/>
                        <w:rPr>
                          <w:b/>
                          <w:bCs/>
                          <w:color w:val="00B050"/>
                          <w:sz w:val="32"/>
                          <w:szCs w:val="32"/>
                        </w:rPr>
                      </w:pPr>
                      <w:r w:rsidRPr="00A860C5">
                        <w:rPr>
                          <w:b/>
                          <w:bCs/>
                          <w:color w:val="00B050"/>
                          <w:sz w:val="32"/>
                          <w:szCs w:val="32"/>
                        </w:rPr>
                        <w:t>SMSD</w:t>
                      </w:r>
                    </w:p>
                  </w:txbxContent>
                </v:textbox>
                <w10:wrap anchorx="margin"/>
              </v:roundrect>
            </w:pict>
          </mc:Fallback>
        </mc:AlternateContent>
      </w:r>
      <w:r>
        <w:rPr>
          <w:rFonts w:ascii="Verdana" w:hAnsi="Verdana"/>
          <w:b/>
          <w:bCs/>
          <w:noProof/>
          <w:sz w:val="24"/>
          <w:szCs w:val="24"/>
        </w:rPr>
        <mc:AlternateContent>
          <mc:Choice Requires="wps">
            <w:drawing>
              <wp:anchor distT="0" distB="0" distL="114300" distR="114300" simplePos="0" relativeHeight="251843584" behindDoc="0" locked="0" layoutInCell="1" allowOverlap="1" wp14:anchorId="36E63941" wp14:editId="18ED230F">
                <wp:simplePos x="0" y="0"/>
                <wp:positionH relativeFrom="margin">
                  <wp:posOffset>1832834</wp:posOffset>
                </wp:positionH>
                <wp:positionV relativeFrom="paragraph">
                  <wp:posOffset>11283</wp:posOffset>
                </wp:positionV>
                <wp:extent cx="2103120" cy="1205105"/>
                <wp:effectExtent l="0" t="0" r="11430" b="14605"/>
                <wp:wrapNone/>
                <wp:docPr id="32" name="Rectangle : coins arrondis 32"/>
                <wp:cNvGraphicFramePr/>
                <a:graphic xmlns:a="http://schemas.openxmlformats.org/drawingml/2006/main">
                  <a:graphicData uri="http://schemas.microsoft.com/office/word/2010/wordprocessingShape">
                    <wps:wsp>
                      <wps:cNvSpPr/>
                      <wps:spPr>
                        <a:xfrm>
                          <a:off x="0" y="0"/>
                          <a:ext cx="2103120" cy="1205105"/>
                        </a:xfrm>
                        <a:prstGeom prst="round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765E40E9" w14:textId="65F6CA30" w:rsidR="00D62584" w:rsidRPr="009363A8" w:rsidRDefault="00D62584" w:rsidP="00D62584">
                            <w:pPr>
                              <w:jc w:val="center"/>
                              <w:rPr>
                                <w:color w:val="00B050"/>
                                <w:sz w:val="24"/>
                                <w:szCs w:val="24"/>
                              </w:rPr>
                            </w:pPr>
                            <w:r w:rsidRPr="009363A8">
                              <w:rPr>
                                <w:color w:val="00B050"/>
                                <w:sz w:val="24"/>
                                <w:szCs w:val="24"/>
                              </w:rPr>
                              <w:t xml:space="preserve">Ménage à faible intensité de travail </w:t>
                            </w:r>
                          </w:p>
                          <w:p w14:paraId="64329F97" w14:textId="68ACD618" w:rsidR="00D62584" w:rsidRPr="00D62584" w:rsidRDefault="00D62584" w:rsidP="00D62584">
                            <w:pPr>
                              <w:jc w:val="center"/>
                              <w:rPr>
                                <w:b/>
                                <w:bCs/>
                                <w:color w:val="00B050"/>
                                <w:sz w:val="32"/>
                                <w:szCs w:val="32"/>
                              </w:rPr>
                            </w:pPr>
                            <w:r w:rsidRPr="00D62584">
                              <w:rPr>
                                <w:b/>
                                <w:bCs/>
                                <w:color w:val="00B050"/>
                                <w:sz w:val="32"/>
                                <w:szCs w:val="32"/>
                              </w:rPr>
                              <w:t>LWI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6E63941" id="Rectangle : coins arrondis 32" o:spid="_x0000_s1074" style="position:absolute;margin-left:144.3pt;margin-top:.9pt;width:165.6pt;height:94.9pt;z-index:251843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" filled="f" strokecolor="black [3200]">
                <v:textbox>
                  <w:txbxContent>
                    <w:p w14:paraId="765E40E9" w14:textId="65F6CA30" w:rsidR="00D62584" w:rsidRPr="009363A8" w:rsidRDefault="00D62584" w:rsidP="00D62584">
                      <w:pPr>
                        <w:jc w:val="center"/>
                        <w:rPr>
                          <w:color w:val="00B050"/>
                          <w:sz w:val="24"/>
                          <w:szCs w:val="24"/>
                        </w:rPr>
                      </w:pPr>
                      <w:r w:rsidRPr="009363A8">
                        <w:rPr>
                          <w:color w:val="00B050"/>
                          <w:sz w:val="24"/>
                          <w:szCs w:val="24"/>
                        </w:rPr>
                        <w:t xml:space="preserve">Ménage à faible intensité de travail </w:t>
                      </w:r>
                    </w:p>
                    <w:p w14:paraId="64329F97" w14:textId="68ACD618" w:rsidR="00D62584" w:rsidRPr="00D62584" w:rsidRDefault="00D62584" w:rsidP="00D62584">
                      <w:pPr>
                        <w:jc w:val="center"/>
                        <w:rPr>
                          <w:b/>
                          <w:bCs/>
                          <w:color w:val="00B050"/>
                          <w:sz w:val="32"/>
                          <w:szCs w:val="32"/>
                        </w:rPr>
                      </w:pPr>
                      <w:r w:rsidRPr="00D62584">
                        <w:rPr>
                          <w:b/>
                          <w:bCs/>
                          <w:color w:val="00B050"/>
                          <w:sz w:val="32"/>
                          <w:szCs w:val="32"/>
                        </w:rPr>
                        <w:t>LWI</w:t>
                      </w:r>
                    </w:p>
                  </w:txbxContent>
                </v:textbox>
                <w10:wrap anchorx="margin"/>
              </v:roundrect>
            </w:pict>
          </mc:Fallback>
        </mc:AlternateContent>
      </w:r>
    </w:p>
    <w:p w14:paraId="6C281E30" w14:textId="5D9E8287" w:rsidR="00E719B2" w:rsidRDefault="00E719B2" w:rsidP="00E719B2">
      <w:pPr>
        <w:rPr>
          <w:rFonts w:ascii="Verdana" w:hAnsi="Verdana"/>
          <w:b/>
          <w:bCs/>
          <w:sz w:val="24"/>
          <w:szCs w:val="24"/>
        </w:rPr>
      </w:pPr>
    </w:p>
    <w:p w14:paraId="5ADFD1E9" w14:textId="12146D31" w:rsidR="00E719B2" w:rsidRDefault="00E719B2" w:rsidP="00E719B2">
      <w:pPr>
        <w:rPr>
          <w:rFonts w:ascii="Verdana" w:hAnsi="Verdana"/>
          <w:b/>
          <w:bCs/>
          <w:sz w:val="24"/>
          <w:szCs w:val="24"/>
        </w:rPr>
      </w:pPr>
    </w:p>
    <w:p w14:paraId="1D14A01F" w14:textId="3B4F7D9C" w:rsidR="00E719B2" w:rsidRDefault="00E719B2" w:rsidP="00E719B2">
      <w:pPr>
        <w:rPr>
          <w:rFonts w:ascii="Verdana" w:hAnsi="Verdana"/>
          <w:b/>
          <w:bCs/>
          <w:sz w:val="24"/>
          <w:szCs w:val="24"/>
        </w:rPr>
      </w:pPr>
    </w:p>
    <w:p w14:paraId="739293EC" w14:textId="5941C529" w:rsidR="00E719B2" w:rsidRDefault="00E719B2" w:rsidP="00E719B2">
      <w:pPr>
        <w:rPr>
          <w:rFonts w:ascii="Verdana" w:hAnsi="Verdana"/>
          <w:b/>
          <w:bCs/>
          <w:sz w:val="24"/>
          <w:szCs w:val="24"/>
        </w:rPr>
      </w:pPr>
    </w:p>
    <w:p w14:paraId="4B359C9F" w14:textId="62C65AB9" w:rsidR="00E719B2" w:rsidRDefault="00E719B2" w:rsidP="00E719B2">
      <w:pPr>
        <w:rPr>
          <w:rFonts w:ascii="Verdana" w:hAnsi="Verdana"/>
          <w:b/>
          <w:bCs/>
          <w:sz w:val="24"/>
          <w:szCs w:val="24"/>
        </w:rPr>
      </w:pPr>
    </w:p>
    <w:p w14:paraId="6E9358AD" w14:textId="25BDCD26" w:rsidR="00E719B2" w:rsidRDefault="00E719B2" w:rsidP="00E719B2">
      <w:pPr>
        <w:rPr>
          <w:rFonts w:ascii="Verdana" w:hAnsi="Verdana"/>
          <w:b/>
          <w:bCs/>
          <w:sz w:val="24"/>
          <w:szCs w:val="24"/>
        </w:rPr>
      </w:pPr>
    </w:p>
    <w:p w14:paraId="7D73FEA5" w14:textId="77777777" w:rsidR="00E719B2" w:rsidRPr="00E719B2" w:rsidRDefault="00E719B2" w:rsidP="00E719B2">
      <w:pPr>
        <w:rPr>
          <w:rFonts w:ascii="Verdana" w:hAnsi="Verdana"/>
          <w:b/>
          <w:bCs/>
          <w:sz w:val="24"/>
          <w:szCs w:val="24"/>
        </w:rPr>
      </w:pPr>
    </w:p>
    <w:p w14:paraId="7370989D" w14:textId="79112B16" w:rsidR="00B7055E" w:rsidRDefault="00B7055E" w:rsidP="00B7055E">
      <w:pPr>
        <w:pStyle w:val="Paragraphedeliste"/>
        <w:numPr>
          <w:ilvl w:val="0"/>
          <w:numId w:val="4"/>
        </w:numPr>
        <w:rPr>
          <w:rFonts w:ascii="Verdana" w:hAnsi="Verdana"/>
          <w:b/>
          <w:bCs/>
          <w:sz w:val="24"/>
          <w:szCs w:val="24"/>
        </w:rPr>
      </w:pPr>
      <w:r w:rsidRPr="00281240">
        <w:rPr>
          <w:rFonts w:ascii="Verdana" w:hAnsi="Verdana"/>
          <w:b/>
          <w:bCs/>
          <w:sz w:val="24"/>
          <w:szCs w:val="24"/>
        </w:rPr>
        <w:lastRenderedPageBreak/>
        <w:t xml:space="preserve">Qui sont les personnes les plus touchées ? </w:t>
      </w:r>
      <w:r w:rsidR="00F505BD" w:rsidRPr="00281240">
        <w:rPr>
          <w:rFonts w:ascii="Verdana" w:hAnsi="Verdana"/>
          <w:b/>
          <w:bCs/>
          <w:sz w:val="24"/>
          <w:szCs w:val="24"/>
        </w:rPr>
        <w:t>Répond</w:t>
      </w:r>
      <w:r w:rsidR="00766235" w:rsidRPr="00281240">
        <w:rPr>
          <w:rFonts w:ascii="Verdana" w:hAnsi="Verdana"/>
          <w:b/>
          <w:bCs/>
          <w:sz w:val="24"/>
          <w:szCs w:val="24"/>
        </w:rPr>
        <w:t>s</w:t>
      </w:r>
      <w:r w:rsidR="00F505BD" w:rsidRPr="00281240">
        <w:rPr>
          <w:rFonts w:ascii="Verdana" w:hAnsi="Verdana"/>
          <w:b/>
          <w:bCs/>
          <w:sz w:val="24"/>
          <w:szCs w:val="24"/>
        </w:rPr>
        <w:t xml:space="preserve"> dans </w:t>
      </w:r>
      <w:r w:rsidR="00766235" w:rsidRPr="00281240">
        <w:rPr>
          <w:rFonts w:ascii="Verdana" w:hAnsi="Verdana"/>
          <w:b/>
          <w:bCs/>
          <w:sz w:val="24"/>
          <w:szCs w:val="24"/>
        </w:rPr>
        <w:t>l’ordre croissant</w:t>
      </w:r>
      <w:r w:rsidR="00D47252">
        <w:rPr>
          <w:rFonts w:ascii="Verdana" w:hAnsi="Verdana"/>
          <w:b/>
          <w:bCs/>
          <w:sz w:val="24"/>
          <w:szCs w:val="24"/>
        </w:rPr>
        <w:t xml:space="preserve"> avec le pourcentage</w:t>
      </w:r>
      <w:r w:rsidR="00766235" w:rsidRPr="00281240">
        <w:rPr>
          <w:rFonts w:ascii="Verdana" w:hAnsi="Verdana"/>
          <w:b/>
          <w:bCs/>
          <w:sz w:val="24"/>
          <w:szCs w:val="24"/>
        </w:rPr>
        <w:t xml:space="preserve"> </w:t>
      </w:r>
      <w:r w:rsidR="00D47252">
        <w:rPr>
          <w:rFonts w:ascii="Verdana" w:hAnsi="Verdana"/>
          <w:b/>
          <w:bCs/>
          <w:sz w:val="24"/>
          <w:szCs w:val="24"/>
        </w:rPr>
        <w:t>(doc 7)</w:t>
      </w:r>
      <w:r w:rsidR="00766235" w:rsidRPr="00281240">
        <w:rPr>
          <w:rFonts w:ascii="Verdana" w:hAnsi="Verdana"/>
          <w:b/>
          <w:bCs/>
          <w:sz w:val="24"/>
          <w:szCs w:val="24"/>
        </w:rPr>
        <w:t xml:space="preserve">. </w:t>
      </w:r>
    </w:p>
    <w:p w14:paraId="22AED8B0" w14:textId="28BBAEC8" w:rsidR="00D47252" w:rsidRDefault="00D47252" w:rsidP="00D47252">
      <w:pPr>
        <w:pStyle w:val="Paragraphedeliste"/>
        <w:rPr>
          <w:rFonts w:ascii="Verdana" w:hAnsi="Verdana"/>
          <w:b/>
          <w:bCs/>
          <w:sz w:val="24"/>
          <w:szCs w:val="24"/>
        </w:rPr>
      </w:pPr>
    </w:p>
    <w:p w14:paraId="432CF623" w14:textId="397DD136" w:rsidR="00D47252" w:rsidRDefault="00CE1EDE" w:rsidP="00D47252">
      <w:pPr>
        <w:pStyle w:val="Paragraphedeliste"/>
        <w:rPr>
          <w:rFonts w:ascii="Verdana" w:hAnsi="Verdana"/>
          <w:b/>
          <w:bCs/>
          <w:sz w:val="24"/>
          <w:szCs w:val="24"/>
        </w:rPr>
      </w:pPr>
      <w:r>
        <w:rPr>
          <w:rFonts w:ascii="Verdana" w:hAnsi="Verdana"/>
          <w:b/>
          <w:bCs/>
          <w:noProof/>
          <w:sz w:val="24"/>
          <w:szCs w:val="24"/>
        </w:rPr>
        <mc:AlternateContent>
          <mc:Choice Requires="wps">
            <w:drawing>
              <wp:anchor distT="0" distB="0" distL="114300" distR="114300" simplePos="0" relativeHeight="251860992" behindDoc="0" locked="0" layoutInCell="1" allowOverlap="1" wp14:anchorId="2ACFD89D" wp14:editId="3B13EB7F">
                <wp:simplePos x="0" y="0"/>
                <wp:positionH relativeFrom="column">
                  <wp:posOffset>754782</wp:posOffset>
                </wp:positionH>
                <wp:positionV relativeFrom="paragraph">
                  <wp:posOffset>121124</wp:posOffset>
                </wp:positionV>
                <wp:extent cx="509286" cy="457200"/>
                <wp:effectExtent l="0" t="0" r="24130" b="19050"/>
                <wp:wrapNone/>
                <wp:docPr id="12" name="Ellipse 12"/>
                <wp:cNvGraphicFramePr/>
                <a:graphic xmlns:a="http://schemas.openxmlformats.org/drawingml/2006/main">
                  <a:graphicData uri="http://schemas.microsoft.com/office/word/2010/wordprocessingShape">
                    <wps:wsp>
                      <wps:cNvSpPr/>
                      <wps:spPr>
                        <a:xfrm>
                          <a:off x="0" y="0"/>
                          <a:ext cx="509286" cy="457200"/>
                        </a:xfrm>
                        <a:prstGeom prst="ellipse">
                          <a:avLst/>
                        </a:prstGeom>
                      </wps:spPr>
                      <wps:style>
                        <a:lnRef idx="2">
                          <a:schemeClr val="accent6">
                            <a:shade val="50000"/>
                          </a:schemeClr>
                        </a:lnRef>
                        <a:fillRef idx="1">
                          <a:schemeClr val="accent6"/>
                        </a:fillRef>
                        <a:effectRef idx="0">
                          <a:schemeClr val="accent6"/>
                        </a:effectRef>
                        <a:fontRef idx="minor">
                          <a:schemeClr val="lt1"/>
                        </a:fontRef>
                      </wps:style>
                      <wps:txbx>
                        <w:txbxContent>
                          <w:p w14:paraId="49D426F6" w14:textId="504FA405" w:rsidR="00CE1EDE" w:rsidRPr="00CE1EDE" w:rsidRDefault="00CE1EDE" w:rsidP="00CE1EDE">
                            <w:pPr>
                              <w:jc w:val="center"/>
                              <w:rPr>
                                <w:b/>
                                <w:bCs/>
                                <w:sz w:val="28"/>
                                <w:szCs w:val="28"/>
                              </w:rPr>
                            </w:pPr>
                            <w:r w:rsidRPr="00CE1EDE">
                              <w:rPr>
                                <w:b/>
                                <w:bCs/>
                                <w:sz w:val="28"/>
                                <w:szCs w:val="28"/>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ACFD89D" id="Ellipse 12" o:spid="_x0000_s1075" style="position:absolute;left:0;text-align:left;margin-left:59.45pt;margin-top:9.55pt;width:40.1pt;height:36pt;z-index:251860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" fillcolor="#70ad47 [3209]" strokecolor="#375623 [1609]" strokeweight="1pt">
                <v:stroke joinstyle="miter"/>
                <v:textbox>
                  <w:txbxContent>
                    <w:p w14:paraId="49D426F6" w14:textId="504FA405" w:rsidR="00CE1EDE" w:rsidRPr="00CE1EDE" w:rsidRDefault="00CE1EDE" w:rsidP="00CE1EDE">
                      <w:pPr>
                        <w:jc w:val="center"/>
                        <w:rPr>
                          <w:b/>
                          <w:bCs/>
                          <w:sz w:val="28"/>
                          <w:szCs w:val="28"/>
                        </w:rPr>
                      </w:pPr>
                      <w:r w:rsidRPr="00CE1EDE">
                        <w:rPr>
                          <w:b/>
                          <w:bCs/>
                          <w:sz w:val="28"/>
                          <w:szCs w:val="28"/>
                        </w:rPr>
                        <w:t>1</w:t>
                      </w:r>
                    </w:p>
                  </w:txbxContent>
                </v:textbox>
              </v:oval>
            </w:pict>
          </mc:Fallback>
        </mc:AlternateContent>
      </w:r>
      <w:r w:rsidR="00D47252">
        <w:rPr>
          <w:rFonts w:ascii="Verdana" w:hAnsi="Verdana"/>
          <w:b/>
          <w:bCs/>
          <w:noProof/>
          <w:sz w:val="24"/>
          <w:szCs w:val="24"/>
        </w:rPr>
        <mc:AlternateContent>
          <mc:Choice Requires="wps">
            <w:drawing>
              <wp:anchor distT="0" distB="0" distL="114300" distR="114300" simplePos="0" relativeHeight="251851776" behindDoc="0" locked="0" layoutInCell="1" allowOverlap="1" wp14:anchorId="42DC7E46" wp14:editId="0E0D86EB">
                <wp:simplePos x="0" y="0"/>
                <wp:positionH relativeFrom="column">
                  <wp:posOffset>731081</wp:posOffset>
                </wp:positionH>
                <wp:positionV relativeFrom="paragraph">
                  <wp:posOffset>73318</wp:posOffset>
                </wp:positionV>
                <wp:extent cx="4044950" cy="558800"/>
                <wp:effectExtent l="0" t="0" r="12700" b="12700"/>
                <wp:wrapNone/>
                <wp:docPr id="46" name="Rectangle : coins arrondis 46"/>
                <wp:cNvGraphicFramePr/>
                <a:graphic xmlns:a="http://schemas.openxmlformats.org/drawingml/2006/main">
                  <a:graphicData uri="http://schemas.microsoft.com/office/word/2010/wordprocessingShape">
                    <wps:wsp>
                      <wps:cNvSpPr/>
                      <wps:spPr>
                        <a:xfrm>
                          <a:off x="0" y="0"/>
                          <a:ext cx="4044950" cy="558800"/>
                        </a:xfrm>
                        <a:prstGeom prst="roundRect">
                          <a:avLst/>
                        </a:prstGeom>
                        <a:noFill/>
                        <a:ln w="9525" cap="flat" cmpd="sng" algn="ctr">
                          <a:solidFill>
                            <a:schemeClr val="accent6">
                              <a:lumMod val="60000"/>
                              <a:lumOff val="40000"/>
                            </a:schemeClr>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770ECE4E" w14:textId="4D926D3E" w:rsidR="00701559" w:rsidRPr="00506312" w:rsidRDefault="00701559" w:rsidP="00701559">
                            <w:pPr>
                              <w:jc w:val="center"/>
                              <w:rPr>
                                <w:color w:val="00B050"/>
                                <w:sz w:val="28"/>
                                <w:szCs w:val="28"/>
                              </w:rPr>
                            </w:pPr>
                            <w:r w:rsidRPr="00506312">
                              <w:rPr>
                                <w:color w:val="00B050"/>
                                <w:sz w:val="28"/>
                                <w:szCs w:val="28"/>
                              </w:rPr>
                              <w:t xml:space="preserve">Les chômeurs </w:t>
                            </w:r>
                            <w:r w:rsidR="004F6CB5">
                              <w:rPr>
                                <w:color w:val="00B050"/>
                                <w:sz w:val="28"/>
                                <w:szCs w:val="28"/>
                              </w:rPr>
                              <w:t xml:space="preserve">( </w:t>
                            </w:r>
                            <w:r w:rsidR="00506312" w:rsidRPr="00506312">
                              <w:rPr>
                                <w:b/>
                                <w:bCs/>
                                <w:color w:val="00B050"/>
                                <w:sz w:val="28"/>
                                <w:szCs w:val="28"/>
                                <w:shd w:val="clear" w:color="auto" w:fill="FFFFFF" w:themeFill="background1"/>
                              </w:rPr>
                              <w:t>37,7%)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42DC7E46" id="Rectangle : coins arrondis 46" o:spid="_x0000_s1076" style="position:absolute;left:0;text-align:left;margin-left:57.55pt;margin-top:5.75pt;width:318.5pt;height:44pt;z-index:251851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" filled="f" strokecolor="#a8d08d [1945]">
                <v:textbox>
                  <w:txbxContent>
                    <w:p w14:paraId="770ECE4E" w14:textId="4D926D3E" w:rsidR="00701559" w:rsidRPr="00506312" w:rsidRDefault="00701559" w:rsidP="00701559">
                      <w:pPr>
                        <w:jc w:val="center"/>
                        <w:rPr>
                          <w:color w:val="00B050"/>
                          <w:sz w:val="28"/>
                          <w:szCs w:val="28"/>
                        </w:rPr>
                      </w:pPr>
                      <w:r w:rsidRPr="00506312">
                        <w:rPr>
                          <w:color w:val="00B050"/>
                          <w:sz w:val="28"/>
                          <w:szCs w:val="28"/>
                        </w:rPr>
                        <w:t xml:space="preserve">Les chômeurs </w:t>
                      </w:r>
                      <w:r w:rsidR="004F6CB5">
                        <w:rPr>
                          <w:color w:val="00B050"/>
                          <w:sz w:val="28"/>
                          <w:szCs w:val="28"/>
                        </w:rPr>
                        <w:t xml:space="preserve">( </w:t>
                      </w:r>
                      <w:r w:rsidR="00506312" w:rsidRPr="00506312">
                        <w:rPr>
                          <w:b/>
                          <w:bCs/>
                          <w:color w:val="00B050"/>
                          <w:sz w:val="28"/>
                          <w:szCs w:val="28"/>
                          <w:shd w:val="clear" w:color="auto" w:fill="FFFFFF" w:themeFill="background1"/>
                        </w:rPr>
                        <w:t>37,7%)</w:t>
                      </w:r>
                    </w:p>
                  </w:txbxContent>
                </v:textbox>
              </v:roundrect>
            </w:pict>
          </mc:Fallback>
        </mc:AlternateContent>
      </w:r>
    </w:p>
    <w:p w14:paraId="1BD3A461" w14:textId="353729D8" w:rsidR="00D47252" w:rsidRDefault="00D47252" w:rsidP="00D47252">
      <w:pPr>
        <w:pStyle w:val="Paragraphedeliste"/>
        <w:rPr>
          <w:rFonts w:ascii="Verdana" w:hAnsi="Verdana"/>
          <w:b/>
          <w:bCs/>
          <w:sz w:val="24"/>
          <w:szCs w:val="24"/>
        </w:rPr>
      </w:pPr>
    </w:p>
    <w:p w14:paraId="75F539F9" w14:textId="782C32C7" w:rsidR="00D47252" w:rsidRDefault="00D47252" w:rsidP="00D47252">
      <w:pPr>
        <w:pStyle w:val="Paragraphedeliste"/>
        <w:rPr>
          <w:rFonts w:ascii="Verdana" w:hAnsi="Verdana"/>
          <w:b/>
          <w:bCs/>
          <w:sz w:val="24"/>
          <w:szCs w:val="24"/>
        </w:rPr>
      </w:pPr>
    </w:p>
    <w:p w14:paraId="253F26E2" w14:textId="52A4F4C7" w:rsidR="00D47252" w:rsidRDefault="00CE1EDE" w:rsidP="00D47252">
      <w:pPr>
        <w:pStyle w:val="Paragraphedeliste"/>
        <w:rPr>
          <w:rFonts w:ascii="Verdana" w:hAnsi="Verdana"/>
          <w:b/>
          <w:bCs/>
          <w:sz w:val="24"/>
          <w:szCs w:val="24"/>
        </w:rPr>
      </w:pPr>
      <w:r>
        <w:rPr>
          <w:rFonts w:ascii="Verdana" w:hAnsi="Verdana"/>
          <w:b/>
          <w:bCs/>
          <w:noProof/>
          <w:sz w:val="24"/>
          <w:szCs w:val="24"/>
        </w:rPr>
        <mc:AlternateContent>
          <mc:Choice Requires="wps">
            <w:drawing>
              <wp:anchor distT="0" distB="0" distL="114300" distR="114300" simplePos="0" relativeHeight="251863040" behindDoc="0" locked="0" layoutInCell="1" allowOverlap="1" wp14:anchorId="6F63AEC9" wp14:editId="20AFE0D8">
                <wp:simplePos x="0" y="0"/>
                <wp:positionH relativeFrom="column">
                  <wp:posOffset>748521</wp:posOffset>
                </wp:positionH>
                <wp:positionV relativeFrom="paragraph">
                  <wp:posOffset>179810</wp:posOffset>
                </wp:positionV>
                <wp:extent cx="509286" cy="457200"/>
                <wp:effectExtent l="0" t="0" r="24130" b="19050"/>
                <wp:wrapNone/>
                <wp:docPr id="14" name="Ellipse 14"/>
                <wp:cNvGraphicFramePr/>
                <a:graphic xmlns:a="http://schemas.openxmlformats.org/drawingml/2006/main">
                  <a:graphicData uri="http://schemas.microsoft.com/office/word/2010/wordprocessingShape">
                    <wps:wsp>
                      <wps:cNvSpPr/>
                      <wps:spPr>
                        <a:xfrm>
                          <a:off x="0" y="0"/>
                          <a:ext cx="509286" cy="457200"/>
                        </a:xfrm>
                        <a:prstGeom prst="ellipse">
                          <a:avLst/>
                        </a:prstGeom>
                      </wps:spPr>
                      <wps:style>
                        <a:lnRef idx="2">
                          <a:schemeClr val="accent6">
                            <a:shade val="50000"/>
                          </a:schemeClr>
                        </a:lnRef>
                        <a:fillRef idx="1">
                          <a:schemeClr val="accent6"/>
                        </a:fillRef>
                        <a:effectRef idx="0">
                          <a:schemeClr val="accent6"/>
                        </a:effectRef>
                        <a:fontRef idx="minor">
                          <a:schemeClr val="lt1"/>
                        </a:fontRef>
                      </wps:style>
                      <wps:txbx>
                        <w:txbxContent>
                          <w:p w14:paraId="79854539" w14:textId="4BE6A26A" w:rsidR="00CE1EDE" w:rsidRPr="00CE1EDE" w:rsidRDefault="00CE1EDE" w:rsidP="00CE1EDE">
                            <w:pPr>
                              <w:jc w:val="center"/>
                              <w:rPr>
                                <w:b/>
                                <w:bCs/>
                                <w:sz w:val="28"/>
                                <w:szCs w:val="28"/>
                              </w:rPr>
                            </w:pPr>
                            <w:r>
                              <w:rPr>
                                <w:b/>
                                <w:bCs/>
                                <w:sz w:val="28"/>
                                <w:szCs w:val="2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F63AEC9" id="Ellipse 14" o:spid="_x0000_s1077" style="position:absolute;left:0;text-align:left;margin-left:58.95pt;margin-top:14.15pt;width:40.1pt;height:36pt;z-index:2518630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" fillcolor="#70ad47 [3209]" strokecolor="#375623 [1609]" strokeweight="1pt">
                <v:stroke joinstyle="miter"/>
                <v:textbox>
                  <w:txbxContent>
                    <w:p w14:paraId="79854539" w14:textId="4BE6A26A" w:rsidR="00CE1EDE" w:rsidRPr="00CE1EDE" w:rsidRDefault="00CE1EDE" w:rsidP="00CE1EDE">
                      <w:pPr>
                        <w:jc w:val="center"/>
                        <w:rPr>
                          <w:b/>
                          <w:bCs/>
                          <w:sz w:val="28"/>
                          <w:szCs w:val="28"/>
                        </w:rPr>
                      </w:pPr>
                      <w:r>
                        <w:rPr>
                          <w:b/>
                          <w:bCs/>
                          <w:sz w:val="28"/>
                          <w:szCs w:val="28"/>
                        </w:rPr>
                        <w:t>2</w:t>
                      </w:r>
                    </w:p>
                  </w:txbxContent>
                </v:textbox>
              </v:oval>
            </w:pict>
          </mc:Fallback>
        </mc:AlternateContent>
      </w:r>
      <w:r w:rsidR="00D47252">
        <w:rPr>
          <w:rFonts w:ascii="Verdana" w:hAnsi="Verdana"/>
          <w:b/>
          <w:bCs/>
          <w:noProof/>
          <w:sz w:val="24"/>
          <w:szCs w:val="24"/>
        </w:rPr>
        <mc:AlternateContent>
          <mc:Choice Requires="wps">
            <w:drawing>
              <wp:anchor distT="0" distB="0" distL="114300" distR="114300" simplePos="0" relativeHeight="251853824" behindDoc="0" locked="0" layoutInCell="1" allowOverlap="1" wp14:anchorId="3EAB5F3B" wp14:editId="5E9F48FF">
                <wp:simplePos x="0" y="0"/>
                <wp:positionH relativeFrom="column">
                  <wp:posOffset>721312</wp:posOffset>
                </wp:positionH>
                <wp:positionV relativeFrom="paragraph">
                  <wp:posOffset>135890</wp:posOffset>
                </wp:positionV>
                <wp:extent cx="4044950" cy="558800"/>
                <wp:effectExtent l="0" t="0" r="12700" b="12700"/>
                <wp:wrapNone/>
                <wp:docPr id="47" name="Rectangle : coins arrondis 47"/>
                <wp:cNvGraphicFramePr/>
                <a:graphic xmlns:a="http://schemas.openxmlformats.org/drawingml/2006/main">
                  <a:graphicData uri="http://schemas.microsoft.com/office/word/2010/wordprocessingShape">
                    <wps:wsp>
                      <wps:cNvSpPr/>
                      <wps:spPr>
                        <a:xfrm>
                          <a:off x="0" y="0"/>
                          <a:ext cx="4044950" cy="558800"/>
                        </a:xfrm>
                        <a:prstGeom prst="roundRect">
                          <a:avLst/>
                        </a:prstGeom>
                        <a:noFill/>
                        <a:ln w="9525" cap="flat" cmpd="sng" algn="ctr">
                          <a:solidFill>
                            <a:schemeClr val="accent6">
                              <a:lumMod val="60000"/>
                              <a:lumOff val="40000"/>
                            </a:schemeClr>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34F2B890" w14:textId="3E8B0D60" w:rsidR="007F6875" w:rsidRPr="00B514C9" w:rsidRDefault="007F6875" w:rsidP="007F6875">
                            <w:pPr>
                              <w:jc w:val="center"/>
                              <w:rPr>
                                <w:color w:val="00B050"/>
                                <w:sz w:val="28"/>
                                <w:szCs w:val="28"/>
                              </w:rPr>
                            </w:pPr>
                            <w:r w:rsidRPr="00B514C9">
                              <w:rPr>
                                <w:color w:val="00B050"/>
                                <w:sz w:val="28"/>
                                <w:szCs w:val="28"/>
                              </w:rPr>
                              <w:t>Les locataires (</w:t>
                            </w:r>
                            <w:r w:rsidRPr="00B514C9">
                              <w:rPr>
                                <w:b/>
                                <w:bCs/>
                                <w:color w:val="00B050"/>
                                <w:sz w:val="28"/>
                                <w:szCs w:val="28"/>
                              </w:rPr>
                              <w:t>27%</w:t>
                            </w:r>
                            <w:r w:rsidRPr="00B514C9">
                              <w:rPr>
                                <w:color w:val="00B050"/>
                                <w:sz w:val="28"/>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3EAB5F3B" id="Rectangle : coins arrondis 47" o:spid="_x0000_s1078" style="position:absolute;left:0;text-align:left;margin-left:56.8pt;margin-top:10.7pt;width:318.5pt;height:44pt;z-index:251853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" filled="f" strokecolor="#a8d08d [1945]">
                <v:textbox>
                  <w:txbxContent>
                    <w:p w14:paraId="34F2B890" w14:textId="3E8B0D60" w:rsidR="007F6875" w:rsidRPr="00B514C9" w:rsidRDefault="007F6875" w:rsidP="007F6875">
                      <w:pPr>
                        <w:jc w:val="center"/>
                        <w:rPr>
                          <w:color w:val="00B050"/>
                          <w:sz w:val="28"/>
                          <w:szCs w:val="28"/>
                        </w:rPr>
                      </w:pPr>
                      <w:r w:rsidRPr="00B514C9">
                        <w:rPr>
                          <w:color w:val="00B050"/>
                          <w:sz w:val="28"/>
                          <w:szCs w:val="28"/>
                        </w:rPr>
                        <w:t>Les locataires (</w:t>
                      </w:r>
                      <w:r w:rsidRPr="00B514C9">
                        <w:rPr>
                          <w:b/>
                          <w:bCs/>
                          <w:color w:val="00B050"/>
                          <w:sz w:val="28"/>
                          <w:szCs w:val="28"/>
                        </w:rPr>
                        <w:t>27%</w:t>
                      </w:r>
                      <w:r w:rsidRPr="00B514C9">
                        <w:rPr>
                          <w:color w:val="00B050"/>
                          <w:sz w:val="28"/>
                          <w:szCs w:val="28"/>
                        </w:rPr>
                        <w:t>)</w:t>
                      </w:r>
                    </w:p>
                  </w:txbxContent>
                </v:textbox>
              </v:roundrect>
            </w:pict>
          </mc:Fallback>
        </mc:AlternateContent>
      </w:r>
    </w:p>
    <w:p w14:paraId="1F0DC1B8" w14:textId="0AC0E62B" w:rsidR="00D47252" w:rsidRDefault="00D47252" w:rsidP="00D47252">
      <w:pPr>
        <w:pStyle w:val="Paragraphedeliste"/>
        <w:rPr>
          <w:rFonts w:ascii="Verdana" w:hAnsi="Verdana"/>
          <w:b/>
          <w:bCs/>
          <w:sz w:val="24"/>
          <w:szCs w:val="24"/>
        </w:rPr>
      </w:pPr>
    </w:p>
    <w:p w14:paraId="001113CC" w14:textId="20613A6B" w:rsidR="00D47252" w:rsidRDefault="00D47252" w:rsidP="00D47252">
      <w:pPr>
        <w:pStyle w:val="Paragraphedeliste"/>
        <w:rPr>
          <w:rFonts w:ascii="Verdana" w:hAnsi="Verdana"/>
          <w:b/>
          <w:bCs/>
          <w:sz w:val="24"/>
          <w:szCs w:val="24"/>
        </w:rPr>
      </w:pPr>
    </w:p>
    <w:p w14:paraId="3C853CC9" w14:textId="443BD85B" w:rsidR="00D47252" w:rsidRDefault="00D47252" w:rsidP="00D47252">
      <w:pPr>
        <w:pStyle w:val="Paragraphedeliste"/>
        <w:rPr>
          <w:rFonts w:ascii="Verdana" w:hAnsi="Verdana"/>
          <w:b/>
          <w:bCs/>
          <w:sz w:val="24"/>
          <w:szCs w:val="24"/>
        </w:rPr>
      </w:pPr>
    </w:p>
    <w:p w14:paraId="7FE104D5" w14:textId="7A8AA6BE" w:rsidR="00D47252" w:rsidRDefault="00CE1EDE" w:rsidP="00D47252">
      <w:pPr>
        <w:pStyle w:val="Paragraphedeliste"/>
        <w:rPr>
          <w:rFonts w:ascii="Verdana" w:hAnsi="Verdana"/>
          <w:b/>
          <w:bCs/>
          <w:sz w:val="24"/>
          <w:szCs w:val="24"/>
        </w:rPr>
      </w:pPr>
      <w:r>
        <w:rPr>
          <w:rFonts w:ascii="Verdana" w:hAnsi="Verdana"/>
          <w:b/>
          <w:bCs/>
          <w:noProof/>
          <w:sz w:val="24"/>
          <w:szCs w:val="24"/>
        </w:rPr>
        <mc:AlternateContent>
          <mc:Choice Requires="wps">
            <w:drawing>
              <wp:anchor distT="0" distB="0" distL="114300" distR="114300" simplePos="0" relativeHeight="251865088" behindDoc="0" locked="0" layoutInCell="1" allowOverlap="1" wp14:anchorId="58D90A52" wp14:editId="0D41FC82">
                <wp:simplePos x="0" y="0"/>
                <wp:positionH relativeFrom="column">
                  <wp:posOffset>771179</wp:posOffset>
                </wp:positionH>
                <wp:positionV relativeFrom="paragraph">
                  <wp:posOffset>50993</wp:posOffset>
                </wp:positionV>
                <wp:extent cx="509286" cy="457200"/>
                <wp:effectExtent l="0" t="0" r="24130" b="19050"/>
                <wp:wrapNone/>
                <wp:docPr id="15" name="Ellipse 15"/>
                <wp:cNvGraphicFramePr/>
                <a:graphic xmlns:a="http://schemas.openxmlformats.org/drawingml/2006/main">
                  <a:graphicData uri="http://schemas.microsoft.com/office/word/2010/wordprocessingShape">
                    <wps:wsp>
                      <wps:cNvSpPr/>
                      <wps:spPr>
                        <a:xfrm>
                          <a:off x="0" y="0"/>
                          <a:ext cx="509286" cy="457200"/>
                        </a:xfrm>
                        <a:prstGeom prst="ellipse">
                          <a:avLst/>
                        </a:prstGeom>
                      </wps:spPr>
                      <wps:style>
                        <a:lnRef idx="2">
                          <a:schemeClr val="accent6">
                            <a:shade val="50000"/>
                          </a:schemeClr>
                        </a:lnRef>
                        <a:fillRef idx="1">
                          <a:schemeClr val="accent6"/>
                        </a:fillRef>
                        <a:effectRef idx="0">
                          <a:schemeClr val="accent6"/>
                        </a:effectRef>
                        <a:fontRef idx="minor">
                          <a:schemeClr val="lt1"/>
                        </a:fontRef>
                      </wps:style>
                      <wps:txbx>
                        <w:txbxContent>
                          <w:p w14:paraId="08ACEB44" w14:textId="3663485D" w:rsidR="00CE1EDE" w:rsidRPr="00CE1EDE" w:rsidRDefault="00CE1EDE" w:rsidP="00CE1EDE">
                            <w:pPr>
                              <w:jc w:val="center"/>
                              <w:rPr>
                                <w:b/>
                                <w:bCs/>
                                <w:sz w:val="28"/>
                                <w:szCs w:val="28"/>
                              </w:rPr>
                            </w:pPr>
                            <w:r>
                              <w:rPr>
                                <w:b/>
                                <w:bCs/>
                                <w:sz w:val="28"/>
                                <w:szCs w:val="2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8D90A52" id="Ellipse 15" o:spid="_x0000_s1079" style="position:absolute;left:0;text-align:left;margin-left:60.7pt;margin-top:4pt;width:40.1pt;height:36pt;z-index:251865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" fillcolor="#70ad47 [3209]" strokecolor="#375623 [1609]" strokeweight="1pt">
                <v:stroke joinstyle="miter"/>
                <v:textbox>
                  <w:txbxContent>
                    <w:p w14:paraId="08ACEB44" w14:textId="3663485D" w:rsidR="00CE1EDE" w:rsidRPr="00CE1EDE" w:rsidRDefault="00CE1EDE" w:rsidP="00CE1EDE">
                      <w:pPr>
                        <w:jc w:val="center"/>
                        <w:rPr>
                          <w:b/>
                          <w:bCs/>
                          <w:sz w:val="28"/>
                          <w:szCs w:val="28"/>
                        </w:rPr>
                      </w:pPr>
                      <w:r>
                        <w:rPr>
                          <w:b/>
                          <w:bCs/>
                          <w:sz w:val="28"/>
                          <w:szCs w:val="28"/>
                        </w:rPr>
                        <w:t>3</w:t>
                      </w:r>
                    </w:p>
                  </w:txbxContent>
                </v:textbox>
              </v:oval>
            </w:pict>
          </mc:Fallback>
        </mc:AlternateContent>
      </w:r>
      <w:r w:rsidR="00D47252">
        <w:rPr>
          <w:rFonts w:ascii="Verdana" w:hAnsi="Verdana"/>
          <w:b/>
          <w:bCs/>
          <w:noProof/>
          <w:sz w:val="24"/>
          <w:szCs w:val="24"/>
        </w:rPr>
        <mc:AlternateContent>
          <mc:Choice Requires="wps">
            <w:drawing>
              <wp:anchor distT="0" distB="0" distL="114300" distR="114300" simplePos="0" relativeHeight="251855872" behindDoc="0" locked="0" layoutInCell="1" allowOverlap="1" wp14:anchorId="29982BB4" wp14:editId="0412832F">
                <wp:simplePos x="0" y="0"/>
                <wp:positionH relativeFrom="column">
                  <wp:posOffset>731275</wp:posOffset>
                </wp:positionH>
                <wp:positionV relativeFrom="paragraph">
                  <wp:posOffset>3175</wp:posOffset>
                </wp:positionV>
                <wp:extent cx="4044950" cy="558800"/>
                <wp:effectExtent l="0" t="0" r="12700" b="12700"/>
                <wp:wrapNone/>
                <wp:docPr id="56" name="Rectangle : coins arrondis 56"/>
                <wp:cNvGraphicFramePr/>
                <a:graphic xmlns:a="http://schemas.openxmlformats.org/drawingml/2006/main">
                  <a:graphicData uri="http://schemas.microsoft.com/office/word/2010/wordprocessingShape">
                    <wps:wsp>
                      <wps:cNvSpPr/>
                      <wps:spPr>
                        <a:xfrm>
                          <a:off x="0" y="0"/>
                          <a:ext cx="4044950" cy="558800"/>
                        </a:xfrm>
                        <a:prstGeom prst="roundRect">
                          <a:avLst/>
                        </a:prstGeom>
                        <a:noFill/>
                        <a:ln w="9525" cap="flat" cmpd="sng" algn="ctr">
                          <a:solidFill>
                            <a:schemeClr val="accent6">
                              <a:lumMod val="60000"/>
                              <a:lumOff val="40000"/>
                            </a:schemeClr>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75ACDFCC" w14:textId="31BBABC7" w:rsidR="007F6875" w:rsidRPr="00B514C9" w:rsidRDefault="007F6875" w:rsidP="007F6875">
                            <w:pPr>
                              <w:jc w:val="center"/>
                              <w:rPr>
                                <w:color w:val="00B050"/>
                                <w:sz w:val="28"/>
                                <w:szCs w:val="28"/>
                              </w:rPr>
                            </w:pPr>
                            <w:r w:rsidRPr="00B514C9">
                              <w:rPr>
                                <w:color w:val="00B050"/>
                                <w:sz w:val="28"/>
                                <w:szCs w:val="28"/>
                              </w:rPr>
                              <w:t>Les familles monoparentales (</w:t>
                            </w:r>
                            <w:r w:rsidRPr="00B514C9">
                              <w:rPr>
                                <w:b/>
                                <w:bCs/>
                                <w:color w:val="00B050"/>
                                <w:sz w:val="28"/>
                                <w:szCs w:val="28"/>
                              </w:rPr>
                              <w:t>25,4 %</w:t>
                            </w:r>
                            <w:r w:rsidRPr="00B514C9">
                              <w:rPr>
                                <w:color w:val="00B050"/>
                                <w:sz w:val="28"/>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29982BB4" id="Rectangle : coins arrondis 56" o:spid="_x0000_s1080" style="position:absolute;left:0;text-align:left;margin-left:57.6pt;margin-top:.25pt;width:318.5pt;height:44pt;z-index:2518558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" filled="f" strokecolor="#a8d08d [1945]">
                <v:textbox>
                  <w:txbxContent>
                    <w:p w14:paraId="75ACDFCC" w14:textId="31BBABC7" w:rsidR="007F6875" w:rsidRPr="00B514C9" w:rsidRDefault="007F6875" w:rsidP="007F6875">
                      <w:pPr>
                        <w:jc w:val="center"/>
                        <w:rPr>
                          <w:color w:val="00B050"/>
                          <w:sz w:val="28"/>
                          <w:szCs w:val="28"/>
                        </w:rPr>
                      </w:pPr>
                      <w:r w:rsidRPr="00B514C9">
                        <w:rPr>
                          <w:color w:val="00B050"/>
                          <w:sz w:val="28"/>
                          <w:szCs w:val="28"/>
                        </w:rPr>
                        <w:t>Les familles monoparentales (</w:t>
                      </w:r>
                      <w:r w:rsidRPr="00B514C9">
                        <w:rPr>
                          <w:b/>
                          <w:bCs/>
                          <w:color w:val="00B050"/>
                          <w:sz w:val="28"/>
                          <w:szCs w:val="28"/>
                        </w:rPr>
                        <w:t>25,4 %</w:t>
                      </w:r>
                      <w:r w:rsidRPr="00B514C9">
                        <w:rPr>
                          <w:color w:val="00B050"/>
                          <w:sz w:val="28"/>
                          <w:szCs w:val="28"/>
                        </w:rPr>
                        <w:t>)</w:t>
                      </w:r>
                    </w:p>
                  </w:txbxContent>
                </v:textbox>
              </v:roundrect>
            </w:pict>
          </mc:Fallback>
        </mc:AlternateContent>
      </w:r>
    </w:p>
    <w:p w14:paraId="28FC689E" w14:textId="0011D9E6" w:rsidR="00D47252" w:rsidRDefault="00D47252" w:rsidP="00D47252">
      <w:pPr>
        <w:pStyle w:val="Paragraphedeliste"/>
        <w:rPr>
          <w:rFonts w:ascii="Verdana" w:hAnsi="Verdana"/>
          <w:b/>
          <w:bCs/>
          <w:sz w:val="24"/>
          <w:szCs w:val="24"/>
        </w:rPr>
      </w:pPr>
    </w:p>
    <w:p w14:paraId="021B6BAE" w14:textId="4A8A7241" w:rsidR="00D47252" w:rsidRDefault="00D47252" w:rsidP="00D47252">
      <w:pPr>
        <w:pStyle w:val="Paragraphedeliste"/>
        <w:rPr>
          <w:rFonts w:ascii="Verdana" w:hAnsi="Verdana"/>
          <w:b/>
          <w:bCs/>
          <w:sz w:val="24"/>
          <w:szCs w:val="24"/>
        </w:rPr>
      </w:pPr>
    </w:p>
    <w:p w14:paraId="762C8B54" w14:textId="3FF173D6" w:rsidR="00D47252" w:rsidRDefault="00CE1EDE" w:rsidP="00D47252">
      <w:pPr>
        <w:pStyle w:val="Paragraphedeliste"/>
        <w:rPr>
          <w:rFonts w:ascii="Verdana" w:hAnsi="Verdana"/>
          <w:b/>
          <w:bCs/>
          <w:sz w:val="24"/>
          <w:szCs w:val="24"/>
        </w:rPr>
      </w:pPr>
      <w:r>
        <w:rPr>
          <w:rFonts w:ascii="Verdana" w:hAnsi="Verdana"/>
          <w:b/>
          <w:bCs/>
          <w:noProof/>
          <w:sz w:val="24"/>
          <w:szCs w:val="24"/>
        </w:rPr>
        <mc:AlternateContent>
          <mc:Choice Requires="wps">
            <w:drawing>
              <wp:anchor distT="0" distB="0" distL="114300" distR="114300" simplePos="0" relativeHeight="251867136" behindDoc="0" locked="0" layoutInCell="1" allowOverlap="1" wp14:anchorId="5F645DDB" wp14:editId="69944701">
                <wp:simplePos x="0" y="0"/>
                <wp:positionH relativeFrom="column">
                  <wp:posOffset>764813</wp:posOffset>
                </wp:positionH>
                <wp:positionV relativeFrom="paragraph">
                  <wp:posOffset>110884</wp:posOffset>
                </wp:positionV>
                <wp:extent cx="509286" cy="457200"/>
                <wp:effectExtent l="0" t="0" r="24130" b="19050"/>
                <wp:wrapNone/>
                <wp:docPr id="16" name="Ellipse 16"/>
                <wp:cNvGraphicFramePr/>
                <a:graphic xmlns:a="http://schemas.openxmlformats.org/drawingml/2006/main">
                  <a:graphicData uri="http://schemas.microsoft.com/office/word/2010/wordprocessingShape">
                    <wps:wsp>
                      <wps:cNvSpPr/>
                      <wps:spPr>
                        <a:xfrm>
                          <a:off x="0" y="0"/>
                          <a:ext cx="509286" cy="457200"/>
                        </a:xfrm>
                        <a:prstGeom prst="ellipse">
                          <a:avLst/>
                        </a:prstGeom>
                      </wps:spPr>
                      <wps:style>
                        <a:lnRef idx="2">
                          <a:schemeClr val="accent6">
                            <a:shade val="50000"/>
                          </a:schemeClr>
                        </a:lnRef>
                        <a:fillRef idx="1">
                          <a:schemeClr val="accent6"/>
                        </a:fillRef>
                        <a:effectRef idx="0">
                          <a:schemeClr val="accent6"/>
                        </a:effectRef>
                        <a:fontRef idx="minor">
                          <a:schemeClr val="lt1"/>
                        </a:fontRef>
                      </wps:style>
                      <wps:txbx>
                        <w:txbxContent>
                          <w:p w14:paraId="5B7779FD" w14:textId="57A8BB81" w:rsidR="00CE1EDE" w:rsidRPr="00CE1EDE" w:rsidRDefault="00CE1EDE" w:rsidP="00CE1EDE">
                            <w:pPr>
                              <w:jc w:val="center"/>
                              <w:rPr>
                                <w:b/>
                                <w:bCs/>
                                <w:sz w:val="28"/>
                                <w:szCs w:val="28"/>
                              </w:rPr>
                            </w:pPr>
                            <w:r>
                              <w:rPr>
                                <w:b/>
                                <w:bCs/>
                                <w:sz w:val="28"/>
                                <w:szCs w:val="28"/>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F645DDB" id="Ellipse 16" o:spid="_x0000_s1081" style="position:absolute;left:0;text-align:left;margin-left:60.2pt;margin-top:8.75pt;width:40.1pt;height:36pt;z-index:2518671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" fillcolor="#70ad47 [3209]" strokecolor="#375623 [1609]" strokeweight="1pt">
                <v:stroke joinstyle="miter"/>
                <v:textbox>
                  <w:txbxContent>
                    <w:p w14:paraId="5B7779FD" w14:textId="57A8BB81" w:rsidR="00CE1EDE" w:rsidRPr="00CE1EDE" w:rsidRDefault="00CE1EDE" w:rsidP="00CE1EDE">
                      <w:pPr>
                        <w:jc w:val="center"/>
                        <w:rPr>
                          <w:b/>
                          <w:bCs/>
                          <w:sz w:val="28"/>
                          <w:szCs w:val="28"/>
                        </w:rPr>
                      </w:pPr>
                      <w:r>
                        <w:rPr>
                          <w:b/>
                          <w:bCs/>
                          <w:sz w:val="28"/>
                          <w:szCs w:val="28"/>
                        </w:rPr>
                        <w:t>4</w:t>
                      </w:r>
                    </w:p>
                  </w:txbxContent>
                </v:textbox>
              </v:oval>
            </w:pict>
          </mc:Fallback>
        </mc:AlternateContent>
      </w:r>
      <w:r w:rsidR="00D47252">
        <w:rPr>
          <w:rFonts w:ascii="Verdana" w:hAnsi="Verdana"/>
          <w:b/>
          <w:bCs/>
          <w:noProof/>
          <w:sz w:val="24"/>
          <w:szCs w:val="24"/>
        </w:rPr>
        <mc:AlternateContent>
          <mc:Choice Requires="wps">
            <w:drawing>
              <wp:anchor distT="0" distB="0" distL="114300" distR="114300" simplePos="0" relativeHeight="251857920" behindDoc="0" locked="0" layoutInCell="1" allowOverlap="1" wp14:anchorId="22B1F2FE" wp14:editId="675C9496">
                <wp:simplePos x="0" y="0"/>
                <wp:positionH relativeFrom="column">
                  <wp:posOffset>719260</wp:posOffset>
                </wp:positionH>
                <wp:positionV relativeFrom="paragraph">
                  <wp:posOffset>64819</wp:posOffset>
                </wp:positionV>
                <wp:extent cx="4044950" cy="558800"/>
                <wp:effectExtent l="0" t="0" r="12700" b="12700"/>
                <wp:wrapNone/>
                <wp:docPr id="57" name="Rectangle : coins arrondis 57"/>
                <wp:cNvGraphicFramePr/>
                <a:graphic xmlns:a="http://schemas.openxmlformats.org/drawingml/2006/main">
                  <a:graphicData uri="http://schemas.microsoft.com/office/word/2010/wordprocessingShape">
                    <wps:wsp>
                      <wps:cNvSpPr/>
                      <wps:spPr>
                        <a:xfrm>
                          <a:off x="0" y="0"/>
                          <a:ext cx="4044950" cy="558800"/>
                        </a:xfrm>
                        <a:prstGeom prst="roundRect">
                          <a:avLst/>
                        </a:prstGeom>
                        <a:noFill/>
                        <a:ln w="9525" cap="flat" cmpd="sng" algn="ctr">
                          <a:solidFill>
                            <a:schemeClr val="accent6">
                              <a:lumMod val="60000"/>
                              <a:lumOff val="40000"/>
                            </a:schemeClr>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3E19303E" w14:textId="016E3AD5" w:rsidR="00C77FB4" w:rsidRPr="00B514C9" w:rsidRDefault="00817824" w:rsidP="00C77FB4">
                            <w:pPr>
                              <w:jc w:val="center"/>
                              <w:rPr>
                                <w:color w:val="00B050"/>
                                <w:sz w:val="28"/>
                                <w:szCs w:val="28"/>
                              </w:rPr>
                            </w:pPr>
                            <w:r w:rsidRPr="00B514C9">
                              <w:rPr>
                                <w:color w:val="00B050"/>
                                <w:sz w:val="28"/>
                                <w:szCs w:val="28"/>
                              </w:rPr>
                              <w:t xml:space="preserve">      Les </w:t>
                            </w:r>
                            <w:r w:rsidR="00C77FB4" w:rsidRPr="00B514C9">
                              <w:rPr>
                                <w:color w:val="00B050"/>
                                <w:sz w:val="28"/>
                                <w:szCs w:val="28"/>
                              </w:rPr>
                              <w:t xml:space="preserve">personnes ayant un faible niveau </w:t>
                            </w:r>
                            <w:r w:rsidRPr="00B514C9">
                              <w:rPr>
                                <w:color w:val="00B050"/>
                                <w:sz w:val="28"/>
                                <w:szCs w:val="28"/>
                              </w:rPr>
                              <w:t>d’éducation (</w:t>
                            </w:r>
                            <w:r w:rsidRPr="00B514C9">
                              <w:rPr>
                                <w:b/>
                                <w:bCs/>
                                <w:color w:val="00B050"/>
                                <w:sz w:val="28"/>
                                <w:szCs w:val="28"/>
                              </w:rPr>
                              <w:t>24,8 %</w:t>
                            </w:r>
                            <w:r w:rsidRPr="00B514C9">
                              <w:rPr>
                                <w:color w:val="00B050"/>
                                <w:sz w:val="28"/>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22B1F2FE" id="Rectangle : coins arrondis 57" o:spid="_x0000_s1082" style="position:absolute;left:0;text-align:left;margin-left:56.65pt;margin-top:5.1pt;width:318.5pt;height:44pt;z-index:251857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" filled="f" strokecolor="#a8d08d [1945]">
                <v:textbox>
                  <w:txbxContent>
                    <w:p w14:paraId="3E19303E" w14:textId="016E3AD5" w:rsidR="00C77FB4" w:rsidRPr="00B514C9" w:rsidRDefault="00817824" w:rsidP="00C77FB4">
                      <w:pPr>
                        <w:jc w:val="center"/>
                        <w:rPr>
                          <w:color w:val="00B050"/>
                          <w:sz w:val="28"/>
                          <w:szCs w:val="28"/>
                        </w:rPr>
                      </w:pPr>
                      <w:r w:rsidRPr="00B514C9">
                        <w:rPr>
                          <w:color w:val="00B050"/>
                          <w:sz w:val="28"/>
                          <w:szCs w:val="28"/>
                        </w:rPr>
                        <w:t xml:space="preserve">      Les </w:t>
                      </w:r>
                      <w:r w:rsidR="00C77FB4" w:rsidRPr="00B514C9">
                        <w:rPr>
                          <w:color w:val="00B050"/>
                          <w:sz w:val="28"/>
                          <w:szCs w:val="28"/>
                        </w:rPr>
                        <w:t xml:space="preserve">personnes ayant un faible niveau </w:t>
                      </w:r>
                      <w:r w:rsidRPr="00B514C9">
                        <w:rPr>
                          <w:color w:val="00B050"/>
                          <w:sz w:val="28"/>
                          <w:szCs w:val="28"/>
                        </w:rPr>
                        <w:t>d’éducation (</w:t>
                      </w:r>
                      <w:r w:rsidRPr="00B514C9">
                        <w:rPr>
                          <w:b/>
                          <w:bCs/>
                          <w:color w:val="00B050"/>
                          <w:sz w:val="28"/>
                          <w:szCs w:val="28"/>
                        </w:rPr>
                        <w:t>24,8 %</w:t>
                      </w:r>
                      <w:r w:rsidRPr="00B514C9">
                        <w:rPr>
                          <w:color w:val="00B050"/>
                          <w:sz w:val="28"/>
                          <w:szCs w:val="28"/>
                        </w:rPr>
                        <w:t>)</w:t>
                      </w:r>
                    </w:p>
                  </w:txbxContent>
                </v:textbox>
              </v:roundrect>
            </w:pict>
          </mc:Fallback>
        </mc:AlternateContent>
      </w:r>
    </w:p>
    <w:p w14:paraId="21C5B4C8" w14:textId="02D0655B" w:rsidR="00D47252" w:rsidRDefault="00D47252" w:rsidP="00D47252">
      <w:pPr>
        <w:pStyle w:val="Paragraphedeliste"/>
        <w:rPr>
          <w:rFonts w:ascii="Verdana" w:hAnsi="Verdana"/>
          <w:b/>
          <w:bCs/>
          <w:sz w:val="24"/>
          <w:szCs w:val="24"/>
        </w:rPr>
      </w:pPr>
    </w:p>
    <w:p w14:paraId="16668C72" w14:textId="7B61C4D2" w:rsidR="00D47252" w:rsidRDefault="00D47252" w:rsidP="00D47252">
      <w:pPr>
        <w:pStyle w:val="Paragraphedeliste"/>
        <w:rPr>
          <w:rFonts w:ascii="Verdana" w:hAnsi="Verdana"/>
          <w:b/>
          <w:bCs/>
          <w:sz w:val="24"/>
          <w:szCs w:val="24"/>
        </w:rPr>
      </w:pPr>
    </w:p>
    <w:p w14:paraId="5A83C1DF" w14:textId="39511246" w:rsidR="00D47252" w:rsidRDefault="00D47252" w:rsidP="00D47252">
      <w:pPr>
        <w:pStyle w:val="Paragraphedeliste"/>
        <w:rPr>
          <w:rFonts w:ascii="Verdana" w:hAnsi="Verdana"/>
          <w:b/>
          <w:bCs/>
          <w:sz w:val="24"/>
          <w:szCs w:val="24"/>
        </w:rPr>
      </w:pPr>
      <w:r>
        <w:rPr>
          <w:rFonts w:ascii="Verdana" w:hAnsi="Verdana"/>
          <w:b/>
          <w:bCs/>
          <w:noProof/>
          <w:sz w:val="24"/>
          <w:szCs w:val="24"/>
        </w:rPr>
        <mc:AlternateContent>
          <mc:Choice Requires="wps">
            <w:drawing>
              <wp:anchor distT="0" distB="0" distL="114300" distR="114300" simplePos="0" relativeHeight="251859968" behindDoc="0" locked="0" layoutInCell="1" allowOverlap="1" wp14:anchorId="7D1F3388" wp14:editId="2432F322">
                <wp:simplePos x="0" y="0"/>
                <wp:positionH relativeFrom="column">
                  <wp:posOffset>699037</wp:posOffset>
                </wp:positionH>
                <wp:positionV relativeFrom="paragraph">
                  <wp:posOffset>143461</wp:posOffset>
                </wp:positionV>
                <wp:extent cx="4044950" cy="558800"/>
                <wp:effectExtent l="0" t="0" r="12700" b="12700"/>
                <wp:wrapNone/>
                <wp:docPr id="61" name="Rectangle : coins arrondis 61"/>
                <wp:cNvGraphicFramePr/>
                <a:graphic xmlns:a="http://schemas.openxmlformats.org/drawingml/2006/main">
                  <a:graphicData uri="http://schemas.microsoft.com/office/word/2010/wordprocessingShape">
                    <wps:wsp>
                      <wps:cNvSpPr/>
                      <wps:spPr>
                        <a:xfrm>
                          <a:off x="0" y="0"/>
                          <a:ext cx="4044950" cy="558800"/>
                        </a:xfrm>
                        <a:prstGeom prst="roundRect">
                          <a:avLst/>
                        </a:prstGeom>
                        <a:noFill/>
                        <a:ln w="9525" cap="flat" cmpd="sng" algn="ctr">
                          <a:solidFill>
                            <a:schemeClr val="accent6">
                              <a:lumMod val="60000"/>
                              <a:lumOff val="40000"/>
                            </a:schemeClr>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15316D18" w14:textId="510E437B" w:rsidR="00B514C9" w:rsidRPr="00B514C9" w:rsidRDefault="00B514C9" w:rsidP="00B514C9">
                            <w:pPr>
                              <w:jc w:val="center"/>
                              <w:rPr>
                                <w:color w:val="00B050"/>
                                <w:sz w:val="28"/>
                                <w:szCs w:val="28"/>
                              </w:rPr>
                            </w:pPr>
                            <w:r w:rsidRPr="00B514C9">
                              <w:rPr>
                                <w:color w:val="00B050"/>
                                <w:sz w:val="28"/>
                                <w:szCs w:val="28"/>
                              </w:rPr>
                              <w:t>Les plus de 75 ans (</w:t>
                            </w:r>
                            <w:r w:rsidRPr="00B514C9">
                              <w:rPr>
                                <w:b/>
                                <w:bCs/>
                                <w:color w:val="00B050"/>
                                <w:sz w:val="28"/>
                                <w:szCs w:val="28"/>
                              </w:rPr>
                              <w:t>21,6 %</w:t>
                            </w:r>
                            <w:r w:rsidRPr="00B514C9">
                              <w:rPr>
                                <w:color w:val="00B050"/>
                                <w:sz w:val="28"/>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7D1F3388" id="Rectangle : coins arrondis 61" o:spid="_x0000_s1083" style="position:absolute;left:0;text-align:left;margin-left:55.05pt;margin-top:11.3pt;width:318.5pt;height:44pt;z-index:2518599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" filled="f" strokecolor="#a8d08d [1945]">
                <v:textbox>
                  <w:txbxContent>
                    <w:p w14:paraId="15316D18" w14:textId="510E437B" w:rsidR="00B514C9" w:rsidRPr="00B514C9" w:rsidRDefault="00B514C9" w:rsidP="00B514C9">
                      <w:pPr>
                        <w:jc w:val="center"/>
                        <w:rPr>
                          <w:color w:val="00B050"/>
                          <w:sz w:val="28"/>
                          <w:szCs w:val="28"/>
                        </w:rPr>
                      </w:pPr>
                      <w:r w:rsidRPr="00B514C9">
                        <w:rPr>
                          <w:color w:val="00B050"/>
                          <w:sz w:val="28"/>
                          <w:szCs w:val="28"/>
                        </w:rPr>
                        <w:t>Les plus de 75 ans (</w:t>
                      </w:r>
                      <w:r w:rsidRPr="00B514C9">
                        <w:rPr>
                          <w:b/>
                          <w:bCs/>
                          <w:color w:val="00B050"/>
                          <w:sz w:val="28"/>
                          <w:szCs w:val="28"/>
                        </w:rPr>
                        <w:t>21,6 %</w:t>
                      </w:r>
                      <w:r w:rsidRPr="00B514C9">
                        <w:rPr>
                          <w:color w:val="00B050"/>
                          <w:sz w:val="28"/>
                          <w:szCs w:val="28"/>
                        </w:rPr>
                        <w:t>)</w:t>
                      </w:r>
                    </w:p>
                  </w:txbxContent>
                </v:textbox>
              </v:roundrect>
            </w:pict>
          </mc:Fallback>
        </mc:AlternateContent>
      </w:r>
    </w:p>
    <w:p w14:paraId="5C0E9FB3" w14:textId="7636D37B" w:rsidR="00D47252" w:rsidRDefault="00CE1EDE" w:rsidP="00D47252">
      <w:pPr>
        <w:pStyle w:val="Paragraphedeliste"/>
        <w:rPr>
          <w:rFonts w:ascii="Verdana" w:hAnsi="Verdana"/>
          <w:b/>
          <w:bCs/>
          <w:sz w:val="24"/>
          <w:szCs w:val="24"/>
        </w:rPr>
      </w:pPr>
      <w:r>
        <w:rPr>
          <w:rFonts w:ascii="Verdana" w:hAnsi="Verdana"/>
          <w:b/>
          <w:bCs/>
          <w:noProof/>
          <w:sz w:val="24"/>
          <w:szCs w:val="24"/>
        </w:rPr>
        <mc:AlternateContent>
          <mc:Choice Requires="wps">
            <w:drawing>
              <wp:anchor distT="0" distB="0" distL="114300" distR="114300" simplePos="0" relativeHeight="251869184" behindDoc="0" locked="0" layoutInCell="1" allowOverlap="1" wp14:anchorId="36BC6C66" wp14:editId="2246F1E1">
                <wp:simplePos x="0" y="0"/>
                <wp:positionH relativeFrom="column">
                  <wp:posOffset>752966</wp:posOffset>
                </wp:positionH>
                <wp:positionV relativeFrom="paragraph">
                  <wp:posOffset>8665</wp:posOffset>
                </wp:positionV>
                <wp:extent cx="509286" cy="457200"/>
                <wp:effectExtent l="0" t="0" r="24130" b="19050"/>
                <wp:wrapNone/>
                <wp:docPr id="30" name="Ellipse 30"/>
                <wp:cNvGraphicFramePr/>
                <a:graphic xmlns:a="http://schemas.openxmlformats.org/drawingml/2006/main">
                  <a:graphicData uri="http://schemas.microsoft.com/office/word/2010/wordprocessingShape">
                    <wps:wsp>
                      <wps:cNvSpPr/>
                      <wps:spPr>
                        <a:xfrm>
                          <a:off x="0" y="0"/>
                          <a:ext cx="509286" cy="457200"/>
                        </a:xfrm>
                        <a:prstGeom prst="ellipse">
                          <a:avLst/>
                        </a:prstGeom>
                      </wps:spPr>
                      <wps:style>
                        <a:lnRef idx="2">
                          <a:schemeClr val="accent6">
                            <a:shade val="50000"/>
                          </a:schemeClr>
                        </a:lnRef>
                        <a:fillRef idx="1">
                          <a:schemeClr val="accent6"/>
                        </a:fillRef>
                        <a:effectRef idx="0">
                          <a:schemeClr val="accent6"/>
                        </a:effectRef>
                        <a:fontRef idx="minor">
                          <a:schemeClr val="lt1"/>
                        </a:fontRef>
                      </wps:style>
                      <wps:txbx>
                        <w:txbxContent>
                          <w:p w14:paraId="7958BB5F" w14:textId="7A0C29C6" w:rsidR="00CE1EDE" w:rsidRPr="00CE1EDE" w:rsidRDefault="00CE1EDE" w:rsidP="00CE1EDE">
                            <w:pPr>
                              <w:jc w:val="center"/>
                              <w:rPr>
                                <w:b/>
                                <w:bCs/>
                                <w:sz w:val="28"/>
                                <w:szCs w:val="28"/>
                              </w:rPr>
                            </w:pPr>
                            <w:r>
                              <w:rPr>
                                <w:b/>
                                <w:bCs/>
                                <w:sz w:val="28"/>
                                <w:szCs w:val="28"/>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6BC6C66" id="Ellipse 30" o:spid="_x0000_s1084" style="position:absolute;left:0;text-align:left;margin-left:59.3pt;margin-top:.7pt;width:40.1pt;height:36pt;z-index:2518691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" fillcolor="#70ad47 [3209]" strokecolor="#375623 [1609]" strokeweight="1pt">
                <v:stroke joinstyle="miter"/>
                <v:textbox>
                  <w:txbxContent>
                    <w:p w14:paraId="7958BB5F" w14:textId="7A0C29C6" w:rsidR="00CE1EDE" w:rsidRPr="00CE1EDE" w:rsidRDefault="00CE1EDE" w:rsidP="00CE1EDE">
                      <w:pPr>
                        <w:jc w:val="center"/>
                        <w:rPr>
                          <w:b/>
                          <w:bCs/>
                          <w:sz w:val="28"/>
                          <w:szCs w:val="28"/>
                        </w:rPr>
                      </w:pPr>
                      <w:r>
                        <w:rPr>
                          <w:b/>
                          <w:bCs/>
                          <w:sz w:val="28"/>
                          <w:szCs w:val="28"/>
                        </w:rPr>
                        <w:t>5</w:t>
                      </w:r>
                    </w:p>
                  </w:txbxContent>
                </v:textbox>
              </v:oval>
            </w:pict>
          </mc:Fallback>
        </mc:AlternateContent>
      </w:r>
    </w:p>
    <w:p w14:paraId="0FCC8B86" w14:textId="3511400A" w:rsidR="00D47252" w:rsidRDefault="00D47252" w:rsidP="00D47252">
      <w:pPr>
        <w:pStyle w:val="Paragraphedeliste"/>
        <w:rPr>
          <w:rFonts w:ascii="Verdana" w:hAnsi="Verdana"/>
          <w:b/>
          <w:bCs/>
          <w:sz w:val="24"/>
          <w:szCs w:val="24"/>
        </w:rPr>
      </w:pPr>
    </w:p>
    <w:p w14:paraId="27D56CE3" w14:textId="77777777" w:rsidR="00F770AB" w:rsidRPr="00CE1EDE" w:rsidRDefault="00F770AB" w:rsidP="00CE1EDE">
      <w:pPr>
        <w:rPr>
          <w:rFonts w:ascii="Verdana" w:hAnsi="Verdana"/>
          <w:sz w:val="24"/>
          <w:szCs w:val="24"/>
        </w:rPr>
      </w:pPr>
    </w:p>
    <w:p w14:paraId="6CF46243" w14:textId="2AA7CA5F" w:rsidR="003472EA" w:rsidRPr="00281240" w:rsidRDefault="003C1B52" w:rsidP="003472EA">
      <w:pPr>
        <w:pStyle w:val="Paragraphedeliste"/>
        <w:numPr>
          <w:ilvl w:val="0"/>
          <w:numId w:val="4"/>
        </w:numPr>
        <w:spacing w:line="276" w:lineRule="auto"/>
        <w:rPr>
          <w:rFonts w:ascii="Verdana" w:hAnsi="Verdana"/>
          <w:b/>
          <w:bCs/>
          <w:sz w:val="24"/>
          <w:szCs w:val="24"/>
        </w:rPr>
      </w:pPr>
      <w:r>
        <w:rPr>
          <w:rFonts w:ascii="Verdana" w:hAnsi="Verdana"/>
          <w:b/>
          <w:bCs/>
          <w:noProof/>
          <w:sz w:val="24"/>
          <w:szCs w:val="24"/>
        </w:rPr>
        <mc:AlternateContent>
          <mc:Choice Requires="wps">
            <w:drawing>
              <wp:anchor distT="0" distB="0" distL="114300" distR="114300" simplePos="0" relativeHeight="251924480" behindDoc="0" locked="0" layoutInCell="1" allowOverlap="1" wp14:anchorId="020B6972" wp14:editId="7E441B61">
                <wp:simplePos x="0" y="0"/>
                <wp:positionH relativeFrom="column">
                  <wp:posOffset>2487267</wp:posOffset>
                </wp:positionH>
                <wp:positionV relativeFrom="paragraph">
                  <wp:posOffset>496543</wp:posOffset>
                </wp:positionV>
                <wp:extent cx="1065475" cy="254442"/>
                <wp:effectExtent l="0" t="0" r="20955" b="12700"/>
                <wp:wrapNone/>
                <wp:docPr id="29" name="Ellipse 29"/>
                <wp:cNvGraphicFramePr/>
                <a:graphic xmlns:a="http://schemas.openxmlformats.org/drawingml/2006/main">
                  <a:graphicData uri="http://schemas.microsoft.com/office/word/2010/wordprocessingShape">
                    <wps:wsp>
                      <wps:cNvSpPr/>
                      <wps:spPr>
                        <a:xfrm>
                          <a:off x="0" y="0"/>
                          <a:ext cx="1065475" cy="254442"/>
                        </a:xfrm>
                        <a:prstGeom prst="ellipse">
                          <a:avLst/>
                        </a:prstGeom>
                        <a:no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E084C00" id="Ellipse 29" o:spid="_x0000_s1026" style="position:absolute;margin-left:195.85pt;margin-top:39.1pt;width:83.9pt;height:20.05pt;z-index:251924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" filled="f" strokecolor="#00b050" strokeweight="1pt">
                <v:stroke joinstyle="miter"/>
              </v:oval>
            </w:pict>
          </mc:Fallback>
        </mc:AlternateContent>
      </w:r>
      <w:r w:rsidR="003472EA" w:rsidRPr="00281240">
        <w:rPr>
          <w:rFonts w:ascii="Verdana" w:hAnsi="Verdana"/>
          <w:b/>
          <w:bCs/>
          <w:sz w:val="24"/>
          <w:szCs w:val="24"/>
        </w:rPr>
        <w:t xml:space="preserve">Quel est le seuil de pauvreté, en Belgique, en 2021, pour une personne vivant seule ? </w:t>
      </w:r>
      <w:r w:rsidR="003F1037" w:rsidRPr="00281240">
        <w:rPr>
          <w:rFonts w:ascii="Verdana" w:hAnsi="Verdana"/>
          <w:b/>
          <w:bCs/>
          <w:sz w:val="24"/>
          <w:szCs w:val="24"/>
        </w:rPr>
        <w:t xml:space="preserve">Entoure la bonne réponse. </w:t>
      </w:r>
      <w:r w:rsidR="00694F37">
        <w:rPr>
          <w:rFonts w:ascii="Verdana" w:hAnsi="Verdana"/>
          <w:b/>
          <w:bCs/>
          <w:sz w:val="24"/>
          <w:szCs w:val="24"/>
        </w:rPr>
        <w:t>(doc 6)</w:t>
      </w:r>
    </w:p>
    <w:p w14:paraId="7EF5337D" w14:textId="2E9F4AB6" w:rsidR="003472EA" w:rsidRPr="00281240" w:rsidRDefault="00F505BD" w:rsidP="003472EA">
      <w:pPr>
        <w:spacing w:line="276" w:lineRule="auto"/>
        <w:rPr>
          <w:rFonts w:ascii="Verdana" w:hAnsi="Verdana"/>
          <w:sz w:val="24"/>
          <w:szCs w:val="24"/>
        </w:rPr>
      </w:pPr>
      <w:r w:rsidRPr="00281240">
        <w:rPr>
          <w:rFonts w:ascii="Verdana" w:hAnsi="Verdana"/>
          <w:sz w:val="24"/>
          <w:szCs w:val="24"/>
        </w:rPr>
        <w:t xml:space="preserve">     </w:t>
      </w:r>
      <w:r w:rsidR="00230A0C" w:rsidRPr="00281240">
        <w:rPr>
          <w:rFonts w:ascii="Verdana" w:hAnsi="Verdana"/>
          <w:sz w:val="24"/>
          <w:szCs w:val="24"/>
        </w:rPr>
        <w:t xml:space="preserve">1930€/mois    </w:t>
      </w:r>
      <w:r w:rsidR="003F1037" w:rsidRPr="00281240">
        <w:rPr>
          <w:rFonts w:ascii="Verdana" w:hAnsi="Verdana"/>
          <w:sz w:val="24"/>
          <w:szCs w:val="24"/>
        </w:rPr>
        <w:t xml:space="preserve"> </w:t>
      </w:r>
      <w:r w:rsidR="00230A0C" w:rsidRPr="00281240">
        <w:rPr>
          <w:rFonts w:ascii="Verdana" w:hAnsi="Verdana"/>
          <w:sz w:val="24"/>
          <w:szCs w:val="24"/>
        </w:rPr>
        <w:t xml:space="preserve">  550€/mois   </w:t>
      </w:r>
      <w:r w:rsidR="003F1037" w:rsidRPr="00281240">
        <w:rPr>
          <w:rFonts w:ascii="Verdana" w:hAnsi="Verdana"/>
          <w:sz w:val="24"/>
          <w:szCs w:val="24"/>
        </w:rPr>
        <w:t xml:space="preserve"> </w:t>
      </w:r>
      <w:r w:rsidR="00F71E00" w:rsidRPr="00281240">
        <w:rPr>
          <w:rFonts w:ascii="Verdana" w:hAnsi="Verdana"/>
          <w:sz w:val="24"/>
          <w:szCs w:val="24"/>
        </w:rPr>
        <w:t xml:space="preserve">1287€/mois </w:t>
      </w:r>
      <w:r w:rsidR="003F1037" w:rsidRPr="00281240">
        <w:rPr>
          <w:rFonts w:ascii="Verdana" w:hAnsi="Verdana"/>
          <w:sz w:val="24"/>
          <w:szCs w:val="24"/>
        </w:rPr>
        <w:t xml:space="preserve">   2703€/mois  </w:t>
      </w:r>
      <w:r w:rsidRPr="00281240">
        <w:rPr>
          <w:rFonts w:ascii="Verdana" w:hAnsi="Verdana"/>
          <w:sz w:val="24"/>
          <w:szCs w:val="24"/>
        </w:rPr>
        <w:t xml:space="preserve">  950€/mois </w:t>
      </w:r>
      <w:r w:rsidR="003F1037" w:rsidRPr="00281240">
        <w:rPr>
          <w:rFonts w:ascii="Verdana" w:hAnsi="Verdana"/>
          <w:sz w:val="24"/>
          <w:szCs w:val="24"/>
        </w:rPr>
        <w:t xml:space="preserve"> </w:t>
      </w:r>
    </w:p>
    <w:p w14:paraId="03C7DF2A" w14:textId="77777777" w:rsidR="00F505BD" w:rsidRPr="00281240" w:rsidRDefault="00F505BD" w:rsidP="003472EA">
      <w:pPr>
        <w:spacing w:line="276" w:lineRule="auto"/>
        <w:rPr>
          <w:rFonts w:ascii="Verdana" w:hAnsi="Verdana"/>
          <w:sz w:val="24"/>
          <w:szCs w:val="24"/>
        </w:rPr>
      </w:pPr>
    </w:p>
    <w:p w14:paraId="74DDB23F" w14:textId="52ADBCE2" w:rsidR="00BA400F" w:rsidRPr="00281240" w:rsidRDefault="00BA400F" w:rsidP="00BA400F">
      <w:pPr>
        <w:pStyle w:val="Paragraphedeliste"/>
        <w:numPr>
          <w:ilvl w:val="0"/>
          <w:numId w:val="4"/>
        </w:numPr>
        <w:spacing w:line="276" w:lineRule="auto"/>
        <w:rPr>
          <w:rFonts w:ascii="Verdana" w:hAnsi="Verdana"/>
          <w:b/>
          <w:bCs/>
          <w:sz w:val="24"/>
          <w:szCs w:val="24"/>
        </w:rPr>
      </w:pPr>
      <w:r w:rsidRPr="00281240">
        <w:rPr>
          <w:rFonts w:ascii="Verdana" w:hAnsi="Verdana"/>
          <w:b/>
          <w:bCs/>
          <w:sz w:val="24"/>
          <w:szCs w:val="24"/>
        </w:rPr>
        <w:t>Où est-on le plus touché en Belgique par la pauvreté ? Que</w:t>
      </w:r>
      <w:r w:rsidR="00BE078A" w:rsidRPr="00281240">
        <w:rPr>
          <w:rFonts w:ascii="Verdana" w:hAnsi="Verdana"/>
          <w:b/>
          <w:bCs/>
          <w:sz w:val="24"/>
          <w:szCs w:val="24"/>
        </w:rPr>
        <w:t>lles sont tes constatations</w:t>
      </w:r>
      <w:r w:rsidR="00694F37">
        <w:rPr>
          <w:rFonts w:ascii="Verdana" w:hAnsi="Verdana"/>
          <w:b/>
          <w:bCs/>
          <w:sz w:val="24"/>
          <w:szCs w:val="24"/>
        </w:rPr>
        <w:t> ?</w:t>
      </w:r>
      <w:r w:rsidR="00BE078A" w:rsidRPr="00281240">
        <w:rPr>
          <w:rFonts w:ascii="Verdana" w:hAnsi="Verdana"/>
          <w:b/>
          <w:bCs/>
          <w:sz w:val="24"/>
          <w:szCs w:val="24"/>
        </w:rPr>
        <w:t xml:space="preserve"> </w:t>
      </w:r>
      <w:r w:rsidR="00694F37">
        <w:rPr>
          <w:rFonts w:ascii="Verdana" w:hAnsi="Verdana"/>
          <w:b/>
          <w:bCs/>
          <w:sz w:val="24"/>
          <w:szCs w:val="24"/>
        </w:rPr>
        <w:t>(doc 1 et 2)</w:t>
      </w:r>
    </w:p>
    <w:p w14:paraId="430C325C" w14:textId="494212BD" w:rsidR="00BE078A" w:rsidRPr="00281240" w:rsidRDefault="004E790F" w:rsidP="00BE078A">
      <w:pPr>
        <w:pStyle w:val="Paragraphedeliste"/>
        <w:spacing w:line="276" w:lineRule="auto"/>
        <w:rPr>
          <w:rFonts w:ascii="Verdana" w:hAnsi="Verdana"/>
          <w:b/>
          <w:bCs/>
          <w:sz w:val="24"/>
          <w:szCs w:val="24"/>
        </w:rPr>
      </w:pPr>
      <w:r>
        <w:rPr>
          <w:rFonts w:ascii="Verdana" w:hAnsi="Verdana"/>
          <w:b/>
          <w:bCs/>
          <w:noProof/>
          <w:sz w:val="24"/>
          <w:szCs w:val="24"/>
        </w:rPr>
        <mc:AlternateContent>
          <mc:Choice Requires="wps">
            <w:drawing>
              <wp:anchor distT="0" distB="0" distL="114300" distR="114300" simplePos="0" relativeHeight="251925504" behindDoc="0" locked="0" layoutInCell="1" allowOverlap="1" wp14:anchorId="3C84D7E7" wp14:editId="51650B8C">
                <wp:simplePos x="0" y="0"/>
                <wp:positionH relativeFrom="column">
                  <wp:posOffset>-193040</wp:posOffset>
                </wp:positionH>
                <wp:positionV relativeFrom="paragraph">
                  <wp:posOffset>215265</wp:posOffset>
                </wp:positionV>
                <wp:extent cx="6416702" cy="2313829"/>
                <wp:effectExtent l="0" t="0" r="3175" b="0"/>
                <wp:wrapNone/>
                <wp:docPr id="120" name="Rectangle : coins arrondis 120"/>
                <wp:cNvGraphicFramePr/>
                <a:graphic xmlns:a="http://schemas.openxmlformats.org/drawingml/2006/main">
                  <a:graphicData uri="http://schemas.microsoft.com/office/word/2010/wordprocessingShape">
                    <wps:wsp>
                      <wps:cNvSpPr/>
                      <wps:spPr>
                        <a:xfrm>
                          <a:off x="0" y="0"/>
                          <a:ext cx="6416702" cy="2313829"/>
                        </a:xfrm>
                        <a:prstGeom prst="roundRect">
                          <a:avLst/>
                        </a:prstGeom>
                        <a:ln>
                          <a:noFill/>
                        </a:ln>
                      </wps:spPr>
                      <wps:style>
                        <a:lnRef idx="2">
                          <a:schemeClr val="accent2"/>
                        </a:lnRef>
                        <a:fillRef idx="1">
                          <a:schemeClr val="lt1"/>
                        </a:fillRef>
                        <a:effectRef idx="0">
                          <a:schemeClr val="accent2"/>
                        </a:effectRef>
                        <a:fontRef idx="minor">
                          <a:schemeClr val="dk1"/>
                        </a:fontRef>
                      </wps:style>
                      <wps:txbx>
                        <w:txbxContent>
                          <w:p w14:paraId="298DAFAA" w14:textId="5241604A" w:rsidR="005B4E07" w:rsidRDefault="00D649B7" w:rsidP="004E790F">
                            <w:pPr>
                              <w:spacing w:line="480" w:lineRule="auto"/>
                              <w:rPr>
                                <w:color w:val="00B050"/>
                                <w:sz w:val="28"/>
                                <w:szCs w:val="28"/>
                              </w:rPr>
                            </w:pPr>
                            <w:r w:rsidRPr="005B4E07">
                              <w:rPr>
                                <w:color w:val="00B050"/>
                                <w:sz w:val="28"/>
                                <w:szCs w:val="28"/>
                              </w:rPr>
                              <w:t>En Belgique, les régions les plus touchées par la pauvreté sont</w:t>
                            </w:r>
                            <w:r w:rsidR="005B4E07" w:rsidRPr="005B4E07">
                              <w:rPr>
                                <w:color w:val="00B050"/>
                                <w:sz w:val="28"/>
                                <w:szCs w:val="28"/>
                              </w:rPr>
                              <w:t xml:space="preserve"> : </w:t>
                            </w:r>
                            <w:r w:rsidR="009D260A" w:rsidRPr="00547B54">
                              <w:rPr>
                                <w:b/>
                                <w:bCs/>
                                <w:color w:val="00B050"/>
                                <w:sz w:val="28"/>
                                <w:szCs w:val="28"/>
                              </w:rPr>
                              <w:t>l</w:t>
                            </w:r>
                            <w:r w:rsidR="005B4E07" w:rsidRPr="00547B54">
                              <w:rPr>
                                <w:b/>
                                <w:bCs/>
                                <w:color w:val="00B050"/>
                                <w:sz w:val="28"/>
                                <w:szCs w:val="28"/>
                              </w:rPr>
                              <w:t xml:space="preserve">a région de Bruxelles-Capitale </w:t>
                            </w:r>
                            <w:r w:rsidR="009D260A" w:rsidRPr="00547B54">
                              <w:rPr>
                                <w:b/>
                                <w:bCs/>
                                <w:color w:val="00B050"/>
                                <w:sz w:val="28"/>
                                <w:szCs w:val="28"/>
                              </w:rPr>
                              <w:t>et la région Wallonne</w:t>
                            </w:r>
                            <w:r w:rsidR="009D260A">
                              <w:rPr>
                                <w:color w:val="00B050"/>
                                <w:sz w:val="28"/>
                                <w:szCs w:val="28"/>
                              </w:rPr>
                              <w:t xml:space="preserve"> avec un taux de risque de pauvreté ou d’exclusion sociale de 24,9%</w:t>
                            </w:r>
                            <w:r w:rsidR="004E790F">
                              <w:rPr>
                                <w:color w:val="00B050"/>
                                <w:sz w:val="28"/>
                                <w:szCs w:val="28"/>
                              </w:rPr>
                              <w:t xml:space="preserve">. Pour ce même taux, la Flandre atteint les 12,4 %, soit deux fois moins. </w:t>
                            </w:r>
                          </w:p>
                          <w:p w14:paraId="714A23F4" w14:textId="77777777" w:rsidR="005B4E07" w:rsidRPr="005B4E07" w:rsidRDefault="005B4E07" w:rsidP="004E790F">
                            <w:pPr>
                              <w:spacing w:line="480" w:lineRule="auto"/>
                              <w:jc w:val="center"/>
                              <w:rPr>
                                <w:color w:val="00B050"/>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C84D7E7" id="Rectangle : coins arrondis 120" o:spid="_x0000_s1085" style="position:absolute;left:0;text-align:left;margin-left:-15.2pt;margin-top:16.95pt;width:505.25pt;height:182.2pt;z-index:25192550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" fillcolor="white [3201]" stroked="f" strokeweight="1pt">
                <v:stroke joinstyle="miter"/>
                <v:textbox>
                  <w:txbxContent>
                    <w:p w14:paraId="298DAFAA" w14:textId="5241604A" w:rsidR="005B4E07" w:rsidRDefault="00D649B7" w:rsidP="004E790F">
                      <w:pPr>
                        <w:spacing w:line="480" w:lineRule="auto"/>
                        <w:rPr>
                          <w:color w:val="00B050"/>
                          <w:sz w:val="28"/>
                          <w:szCs w:val="28"/>
                        </w:rPr>
                      </w:pPr>
                      <w:r w:rsidRPr="005B4E07">
                        <w:rPr>
                          <w:color w:val="00B050"/>
                          <w:sz w:val="28"/>
                          <w:szCs w:val="28"/>
                        </w:rPr>
                        <w:t>En Belgique, les régions les plus touchées par la pauvreté sont</w:t>
                      </w:r>
                      <w:r w:rsidR="005B4E07" w:rsidRPr="005B4E07">
                        <w:rPr>
                          <w:color w:val="00B050"/>
                          <w:sz w:val="28"/>
                          <w:szCs w:val="28"/>
                        </w:rPr>
                        <w:t xml:space="preserve"> : </w:t>
                      </w:r>
                      <w:r w:rsidR="009D260A" w:rsidRPr="00547B54">
                        <w:rPr>
                          <w:b/>
                          <w:bCs/>
                          <w:color w:val="00B050"/>
                          <w:sz w:val="28"/>
                          <w:szCs w:val="28"/>
                        </w:rPr>
                        <w:t>l</w:t>
                      </w:r>
                      <w:r w:rsidR="005B4E07" w:rsidRPr="00547B54">
                        <w:rPr>
                          <w:b/>
                          <w:bCs/>
                          <w:color w:val="00B050"/>
                          <w:sz w:val="28"/>
                          <w:szCs w:val="28"/>
                        </w:rPr>
                        <w:t xml:space="preserve">a région de Bruxelles-Capitale </w:t>
                      </w:r>
                      <w:r w:rsidR="009D260A" w:rsidRPr="00547B54">
                        <w:rPr>
                          <w:b/>
                          <w:bCs/>
                          <w:color w:val="00B050"/>
                          <w:sz w:val="28"/>
                          <w:szCs w:val="28"/>
                        </w:rPr>
                        <w:t>et la région Wallonne</w:t>
                      </w:r>
                      <w:r w:rsidR="009D260A">
                        <w:rPr>
                          <w:color w:val="00B050"/>
                          <w:sz w:val="28"/>
                          <w:szCs w:val="28"/>
                        </w:rPr>
                        <w:t xml:space="preserve"> avec un taux de risque de pauvreté ou d’exclusion sociale de 24,9%</w:t>
                      </w:r>
                      <w:r w:rsidR="004E790F">
                        <w:rPr>
                          <w:color w:val="00B050"/>
                          <w:sz w:val="28"/>
                          <w:szCs w:val="28"/>
                        </w:rPr>
                        <w:t xml:space="preserve">. Pour ce même taux, la Flandre atteint les 12,4 %, soit deux fois moins. </w:t>
                      </w:r>
                    </w:p>
                    <w:p w14:paraId="714A23F4" w14:textId="77777777" w:rsidR="005B4E07" w:rsidRPr="005B4E07" w:rsidRDefault="005B4E07" w:rsidP="004E790F">
                      <w:pPr>
                        <w:spacing w:line="480" w:lineRule="auto"/>
                        <w:jc w:val="center"/>
                        <w:rPr>
                          <w:color w:val="00B050"/>
                          <w:sz w:val="28"/>
                          <w:szCs w:val="28"/>
                        </w:rPr>
                      </w:pPr>
                    </w:p>
                  </w:txbxContent>
                </v:textbox>
              </v:roundrect>
            </w:pict>
          </mc:Fallback>
        </mc:AlternateContent>
      </w:r>
    </w:p>
    <w:p w14:paraId="15E23160" w14:textId="6BB8ADC3" w:rsidR="00FD6CA6" w:rsidRPr="00281240" w:rsidRDefault="00BA400F" w:rsidP="00FD6CA6">
      <w:pPr>
        <w:spacing w:line="480" w:lineRule="auto"/>
        <w:rPr>
          <w:rFonts w:ascii="Verdana" w:hAnsi="Verdana"/>
          <w:sz w:val="24"/>
          <w:szCs w:val="24"/>
        </w:rPr>
      </w:pPr>
      <w:r w:rsidRPr="00281240">
        <w:rPr>
          <w:rFonts w:ascii="Verdana" w:hAnsi="Verdana"/>
          <w:sz w:val="24"/>
          <w:szCs w:val="24"/>
        </w:rPr>
        <w:t>……………………………………………………………………………………………………………………………………………………………………………………………………………………………………………………………………………………………………………………………………………………………………………………………………………………………………………………………………………………………………………………………………………………………</w:t>
      </w:r>
      <w:r w:rsidR="00694F37">
        <w:rPr>
          <w:rFonts w:ascii="Verdana" w:hAnsi="Verdana"/>
          <w:sz w:val="24"/>
          <w:szCs w:val="24"/>
        </w:rPr>
        <w:t>……………………………………………………………………………………………………………………………………………………………………………………………..</w:t>
      </w:r>
    </w:p>
    <w:p w14:paraId="59B1C768" w14:textId="6BFE4EFA" w:rsidR="00F770AB" w:rsidRPr="00281240" w:rsidRDefault="008C7872" w:rsidP="00FD6CA6">
      <w:pPr>
        <w:pStyle w:val="Paragraphedeliste"/>
        <w:numPr>
          <w:ilvl w:val="0"/>
          <w:numId w:val="4"/>
        </w:numPr>
        <w:spacing w:line="276" w:lineRule="auto"/>
        <w:rPr>
          <w:rFonts w:ascii="Verdana" w:hAnsi="Verdana"/>
          <w:b/>
          <w:bCs/>
          <w:sz w:val="24"/>
          <w:szCs w:val="24"/>
        </w:rPr>
      </w:pPr>
      <w:r w:rsidRPr="00281240">
        <w:rPr>
          <w:rFonts w:ascii="Verdana" w:hAnsi="Verdana"/>
          <w:b/>
          <w:bCs/>
          <w:sz w:val="24"/>
          <w:szCs w:val="24"/>
        </w:rPr>
        <w:lastRenderedPageBreak/>
        <w:t xml:space="preserve">Depuis la crise du Covid, </w:t>
      </w:r>
      <w:r w:rsidR="00FD6CA6" w:rsidRPr="00281240">
        <w:rPr>
          <w:rFonts w:ascii="Verdana" w:hAnsi="Verdana"/>
          <w:b/>
          <w:bCs/>
          <w:sz w:val="24"/>
          <w:szCs w:val="24"/>
        </w:rPr>
        <w:t>quel</w:t>
      </w:r>
      <w:r w:rsidR="00174AC4" w:rsidRPr="00281240">
        <w:rPr>
          <w:rFonts w:ascii="Verdana" w:hAnsi="Verdana"/>
          <w:b/>
          <w:bCs/>
          <w:sz w:val="24"/>
          <w:szCs w:val="24"/>
        </w:rPr>
        <w:t>le</w:t>
      </w:r>
      <w:r w:rsidR="00FD6CA6" w:rsidRPr="00281240">
        <w:rPr>
          <w:rFonts w:ascii="Verdana" w:hAnsi="Verdana"/>
          <w:b/>
          <w:bCs/>
          <w:sz w:val="24"/>
          <w:szCs w:val="24"/>
        </w:rPr>
        <w:t>s sont les trois principales formes de dépenses des ménages en baisse</w:t>
      </w:r>
      <w:r w:rsidR="00E05ACF" w:rsidRPr="00281240">
        <w:rPr>
          <w:rFonts w:ascii="Arial" w:hAnsi="Arial" w:cs="Arial"/>
          <w:b/>
          <w:bCs/>
          <w:sz w:val="24"/>
          <w:szCs w:val="24"/>
        </w:rPr>
        <w:t> </w:t>
      </w:r>
      <w:r w:rsidR="00E05ACF" w:rsidRPr="00281240">
        <w:rPr>
          <w:rFonts w:ascii="Verdana" w:hAnsi="Verdana"/>
          <w:b/>
          <w:bCs/>
          <w:sz w:val="24"/>
          <w:szCs w:val="24"/>
        </w:rPr>
        <w:t>?</w:t>
      </w:r>
      <w:r w:rsidR="00FD6CA6" w:rsidRPr="00281240">
        <w:rPr>
          <w:rFonts w:ascii="Verdana" w:hAnsi="Verdana"/>
          <w:b/>
          <w:bCs/>
          <w:sz w:val="24"/>
          <w:szCs w:val="24"/>
        </w:rPr>
        <w:t xml:space="preserve"> Pour quelle raison</w:t>
      </w:r>
      <w:r w:rsidR="00694F37">
        <w:rPr>
          <w:rFonts w:ascii="Verdana" w:hAnsi="Verdana"/>
          <w:b/>
          <w:bCs/>
          <w:sz w:val="24"/>
          <w:szCs w:val="24"/>
        </w:rPr>
        <w:t xml:space="preserve"> principale ? (doc 3) </w:t>
      </w:r>
    </w:p>
    <w:p w14:paraId="492D2D9E" w14:textId="00A54A8D" w:rsidR="00FD6CA6" w:rsidRPr="00281240" w:rsidRDefault="00547B54" w:rsidP="00FD6CA6">
      <w:pPr>
        <w:spacing w:line="480" w:lineRule="auto"/>
        <w:rPr>
          <w:rFonts w:ascii="Verdana" w:hAnsi="Verdana"/>
          <w:sz w:val="24"/>
          <w:szCs w:val="24"/>
        </w:rPr>
      </w:pPr>
      <w:r>
        <w:rPr>
          <w:rFonts w:ascii="Verdana" w:hAnsi="Verdana"/>
          <w:b/>
          <w:bCs/>
          <w:noProof/>
          <w:sz w:val="24"/>
          <w:szCs w:val="24"/>
        </w:rPr>
        <mc:AlternateContent>
          <mc:Choice Requires="wps">
            <w:drawing>
              <wp:anchor distT="0" distB="0" distL="114300" distR="114300" simplePos="0" relativeHeight="251927552" behindDoc="0" locked="0" layoutInCell="1" allowOverlap="1" wp14:anchorId="2DE552A7" wp14:editId="035F96C2">
                <wp:simplePos x="0" y="0"/>
                <wp:positionH relativeFrom="margin">
                  <wp:posOffset>-78302</wp:posOffset>
                </wp:positionH>
                <wp:positionV relativeFrom="paragraph">
                  <wp:posOffset>11926</wp:posOffset>
                </wp:positionV>
                <wp:extent cx="6174237" cy="2127250"/>
                <wp:effectExtent l="0" t="0" r="0" b="6350"/>
                <wp:wrapNone/>
                <wp:docPr id="124" name="Rectangle : coins arrondis 124"/>
                <wp:cNvGraphicFramePr/>
                <a:graphic xmlns:a="http://schemas.openxmlformats.org/drawingml/2006/main">
                  <a:graphicData uri="http://schemas.microsoft.com/office/word/2010/wordprocessingShape">
                    <wps:wsp>
                      <wps:cNvSpPr/>
                      <wps:spPr>
                        <a:xfrm>
                          <a:off x="0" y="0"/>
                          <a:ext cx="6174237" cy="2127250"/>
                        </a:xfrm>
                        <a:prstGeom prst="roundRect">
                          <a:avLst/>
                        </a:prstGeom>
                        <a:ln>
                          <a:noFill/>
                        </a:ln>
                      </wps:spPr>
                      <wps:style>
                        <a:lnRef idx="2">
                          <a:schemeClr val="accent2"/>
                        </a:lnRef>
                        <a:fillRef idx="1">
                          <a:schemeClr val="lt1"/>
                        </a:fillRef>
                        <a:effectRef idx="0">
                          <a:schemeClr val="accent2"/>
                        </a:effectRef>
                        <a:fontRef idx="minor">
                          <a:schemeClr val="dk1"/>
                        </a:fontRef>
                      </wps:style>
                      <wps:txbx>
                        <w:txbxContent>
                          <w:p w14:paraId="6CE75E1A" w14:textId="12140AC5" w:rsidR="00547B54" w:rsidRDefault="00547B54" w:rsidP="004E790F">
                            <w:pPr>
                              <w:spacing w:line="480" w:lineRule="auto"/>
                              <w:rPr>
                                <w:color w:val="00B050"/>
                                <w:sz w:val="28"/>
                                <w:szCs w:val="28"/>
                              </w:rPr>
                            </w:pPr>
                            <w:r>
                              <w:rPr>
                                <w:color w:val="00B050"/>
                                <w:sz w:val="28"/>
                                <w:szCs w:val="28"/>
                              </w:rPr>
                              <w:t xml:space="preserve">Depuis la </w:t>
                            </w:r>
                            <w:r w:rsidR="00213A89">
                              <w:rPr>
                                <w:color w:val="00B050"/>
                                <w:sz w:val="28"/>
                                <w:szCs w:val="28"/>
                              </w:rPr>
                              <w:t xml:space="preserve">crise du Covid, les ménages ont diminué leurs dépenses, de + de 50%, </w:t>
                            </w:r>
                            <w:r w:rsidR="00EA0B62">
                              <w:rPr>
                                <w:color w:val="00B050"/>
                                <w:sz w:val="28"/>
                                <w:szCs w:val="28"/>
                              </w:rPr>
                              <w:t xml:space="preserve">dans les </w:t>
                            </w:r>
                            <w:r w:rsidR="00EA0B62" w:rsidRPr="00A40982">
                              <w:rPr>
                                <w:b/>
                                <w:bCs/>
                                <w:color w:val="00B050"/>
                                <w:sz w:val="28"/>
                                <w:szCs w:val="28"/>
                              </w:rPr>
                              <w:t>activités récréatives</w:t>
                            </w:r>
                            <w:r w:rsidR="00EA0B62">
                              <w:rPr>
                                <w:color w:val="00B050"/>
                                <w:sz w:val="28"/>
                                <w:szCs w:val="28"/>
                              </w:rPr>
                              <w:t>, l’</w:t>
                            </w:r>
                            <w:r w:rsidR="00EA0B62" w:rsidRPr="00A40982">
                              <w:rPr>
                                <w:b/>
                                <w:bCs/>
                                <w:color w:val="00B050"/>
                                <w:sz w:val="28"/>
                                <w:szCs w:val="28"/>
                              </w:rPr>
                              <w:t>HORECA</w:t>
                            </w:r>
                            <w:r w:rsidR="00EA0B62">
                              <w:rPr>
                                <w:color w:val="00B050"/>
                                <w:sz w:val="28"/>
                                <w:szCs w:val="28"/>
                              </w:rPr>
                              <w:t xml:space="preserve"> et l’</w:t>
                            </w:r>
                            <w:r w:rsidR="00EA0B62" w:rsidRPr="00A40982">
                              <w:rPr>
                                <w:b/>
                                <w:bCs/>
                                <w:color w:val="00B050"/>
                                <w:sz w:val="28"/>
                                <w:szCs w:val="28"/>
                              </w:rPr>
                              <w:t xml:space="preserve">habillement </w:t>
                            </w:r>
                            <w:r w:rsidR="00EA0B62">
                              <w:rPr>
                                <w:color w:val="00B050"/>
                                <w:sz w:val="28"/>
                                <w:szCs w:val="28"/>
                              </w:rPr>
                              <w:t>à cause</w:t>
                            </w:r>
                            <w:r w:rsidR="00631809">
                              <w:rPr>
                                <w:color w:val="00B050"/>
                                <w:sz w:val="28"/>
                                <w:szCs w:val="28"/>
                              </w:rPr>
                              <w:t xml:space="preserve">, principalement, de leur impossibilité partielle ou totale </w:t>
                            </w:r>
                            <w:r w:rsidR="00A40982">
                              <w:rPr>
                                <w:color w:val="00B050"/>
                                <w:sz w:val="28"/>
                                <w:szCs w:val="28"/>
                              </w:rPr>
                              <w:t>d’effectuer ces dépenses</w:t>
                            </w:r>
                            <w:r w:rsidR="005F424C">
                              <w:rPr>
                                <w:color w:val="00B050"/>
                                <w:sz w:val="28"/>
                                <w:szCs w:val="28"/>
                              </w:rPr>
                              <w:t xml:space="preserve"> </w:t>
                            </w:r>
                            <w:r w:rsidR="005F424C" w:rsidRPr="005F424C">
                              <w:rPr>
                                <w:color w:val="00B050"/>
                                <w:sz w:val="28"/>
                                <w:szCs w:val="28"/>
                              </w:rPr>
                              <w:sym w:font="Wingdings 3" w:char="F0C6"/>
                            </w:r>
                            <w:r w:rsidR="00A40982">
                              <w:rPr>
                                <w:color w:val="00B050"/>
                                <w:sz w:val="28"/>
                                <w:szCs w:val="28"/>
                              </w:rPr>
                              <w:t xml:space="preserve"> donc par </w:t>
                            </w:r>
                            <w:r w:rsidR="00A40982" w:rsidRPr="00A40982">
                              <w:rPr>
                                <w:b/>
                                <w:bCs/>
                                <w:color w:val="00B050"/>
                                <w:sz w:val="28"/>
                                <w:szCs w:val="28"/>
                              </w:rPr>
                              <w:t>manque de moyens</w:t>
                            </w:r>
                            <w:r w:rsidR="004A4775">
                              <w:rPr>
                                <w:b/>
                                <w:bCs/>
                                <w:color w:val="00B050"/>
                                <w:sz w:val="28"/>
                                <w:szCs w:val="28"/>
                              </w:rPr>
                              <w:t xml:space="preserve"> financiers</w:t>
                            </w:r>
                            <w:r w:rsidR="00A40982">
                              <w:rPr>
                                <w:color w:val="00B050"/>
                                <w:sz w:val="28"/>
                                <w:szCs w:val="28"/>
                              </w:rPr>
                              <w:t xml:space="preserve"> (environ 45%). </w:t>
                            </w:r>
                          </w:p>
                          <w:p w14:paraId="0311F626" w14:textId="77777777" w:rsidR="00547B54" w:rsidRPr="005B4E07" w:rsidRDefault="00547B54" w:rsidP="004E790F">
                            <w:pPr>
                              <w:spacing w:line="480" w:lineRule="auto"/>
                              <w:jc w:val="center"/>
                              <w:rPr>
                                <w:color w:val="00B050"/>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DE552A7" id="Rectangle : coins arrondis 124" o:spid="_x0000_s1086" style="position:absolute;margin-left:-6.15pt;margin-top:.95pt;width:486.15pt;height:167.5pt;z-index:251927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" fillcolor="white [3201]" stroked="f" strokeweight="1pt">
                <v:stroke joinstyle="miter"/>
                <v:textbox>
                  <w:txbxContent>
                    <w:p w14:paraId="6CE75E1A" w14:textId="12140AC5" w:rsidR="00547B54" w:rsidRDefault="00547B54" w:rsidP="004E790F">
                      <w:pPr>
                        <w:spacing w:line="480" w:lineRule="auto"/>
                        <w:rPr>
                          <w:color w:val="00B050"/>
                          <w:sz w:val="28"/>
                          <w:szCs w:val="28"/>
                        </w:rPr>
                      </w:pPr>
                      <w:r>
                        <w:rPr>
                          <w:color w:val="00B050"/>
                          <w:sz w:val="28"/>
                          <w:szCs w:val="28"/>
                        </w:rPr>
                        <w:t xml:space="preserve">Depuis la </w:t>
                      </w:r>
                      <w:r w:rsidR="00213A89">
                        <w:rPr>
                          <w:color w:val="00B050"/>
                          <w:sz w:val="28"/>
                          <w:szCs w:val="28"/>
                        </w:rPr>
                        <w:t xml:space="preserve">crise du Covid, les ménages ont diminué leurs dépenses, de + de 50%, </w:t>
                      </w:r>
                      <w:r w:rsidR="00EA0B62">
                        <w:rPr>
                          <w:color w:val="00B050"/>
                          <w:sz w:val="28"/>
                          <w:szCs w:val="28"/>
                        </w:rPr>
                        <w:t xml:space="preserve">dans les </w:t>
                      </w:r>
                      <w:r w:rsidR="00EA0B62" w:rsidRPr="00A40982">
                        <w:rPr>
                          <w:b/>
                          <w:bCs/>
                          <w:color w:val="00B050"/>
                          <w:sz w:val="28"/>
                          <w:szCs w:val="28"/>
                        </w:rPr>
                        <w:t>activités récréatives</w:t>
                      </w:r>
                      <w:r w:rsidR="00EA0B62">
                        <w:rPr>
                          <w:color w:val="00B050"/>
                          <w:sz w:val="28"/>
                          <w:szCs w:val="28"/>
                        </w:rPr>
                        <w:t>, l’</w:t>
                      </w:r>
                      <w:r w:rsidR="00EA0B62" w:rsidRPr="00A40982">
                        <w:rPr>
                          <w:b/>
                          <w:bCs/>
                          <w:color w:val="00B050"/>
                          <w:sz w:val="28"/>
                          <w:szCs w:val="28"/>
                        </w:rPr>
                        <w:t>HORECA</w:t>
                      </w:r>
                      <w:r w:rsidR="00EA0B62">
                        <w:rPr>
                          <w:color w:val="00B050"/>
                          <w:sz w:val="28"/>
                          <w:szCs w:val="28"/>
                        </w:rPr>
                        <w:t xml:space="preserve"> et l’</w:t>
                      </w:r>
                      <w:r w:rsidR="00EA0B62" w:rsidRPr="00A40982">
                        <w:rPr>
                          <w:b/>
                          <w:bCs/>
                          <w:color w:val="00B050"/>
                          <w:sz w:val="28"/>
                          <w:szCs w:val="28"/>
                        </w:rPr>
                        <w:t xml:space="preserve">habillement </w:t>
                      </w:r>
                      <w:r w:rsidR="00EA0B62">
                        <w:rPr>
                          <w:color w:val="00B050"/>
                          <w:sz w:val="28"/>
                          <w:szCs w:val="28"/>
                        </w:rPr>
                        <w:t>à cause</w:t>
                      </w:r>
                      <w:r w:rsidR="00631809">
                        <w:rPr>
                          <w:color w:val="00B050"/>
                          <w:sz w:val="28"/>
                          <w:szCs w:val="28"/>
                        </w:rPr>
                        <w:t xml:space="preserve">, principalement, de leur impossibilité partielle ou totale </w:t>
                      </w:r>
                      <w:r w:rsidR="00A40982">
                        <w:rPr>
                          <w:color w:val="00B050"/>
                          <w:sz w:val="28"/>
                          <w:szCs w:val="28"/>
                        </w:rPr>
                        <w:t>d’effectuer ces dépenses</w:t>
                      </w:r>
                      <w:r w:rsidR="005F424C">
                        <w:rPr>
                          <w:color w:val="00B050"/>
                          <w:sz w:val="28"/>
                          <w:szCs w:val="28"/>
                        </w:rPr>
                        <w:t xml:space="preserve"> </w:t>
                      </w:r>
                      <w:r w:rsidR="005F424C" w:rsidRPr="005F424C">
                        <w:rPr>
                          <w:color w:val="00B050"/>
                          <w:sz w:val="28"/>
                          <w:szCs w:val="28"/>
                        </w:rPr>
                        <w:sym w:font="Wingdings 3" w:char="F0C6"/>
                      </w:r>
                      <w:r w:rsidR="00A40982">
                        <w:rPr>
                          <w:color w:val="00B050"/>
                          <w:sz w:val="28"/>
                          <w:szCs w:val="28"/>
                        </w:rPr>
                        <w:t xml:space="preserve"> donc par </w:t>
                      </w:r>
                      <w:r w:rsidR="00A40982" w:rsidRPr="00A40982">
                        <w:rPr>
                          <w:b/>
                          <w:bCs/>
                          <w:color w:val="00B050"/>
                          <w:sz w:val="28"/>
                          <w:szCs w:val="28"/>
                        </w:rPr>
                        <w:t>manque de moyens</w:t>
                      </w:r>
                      <w:r w:rsidR="004A4775">
                        <w:rPr>
                          <w:b/>
                          <w:bCs/>
                          <w:color w:val="00B050"/>
                          <w:sz w:val="28"/>
                          <w:szCs w:val="28"/>
                        </w:rPr>
                        <w:t xml:space="preserve"> financiers</w:t>
                      </w:r>
                      <w:r w:rsidR="00A40982">
                        <w:rPr>
                          <w:color w:val="00B050"/>
                          <w:sz w:val="28"/>
                          <w:szCs w:val="28"/>
                        </w:rPr>
                        <w:t xml:space="preserve"> (environ 45%). </w:t>
                      </w:r>
                    </w:p>
                    <w:p w14:paraId="0311F626" w14:textId="77777777" w:rsidR="00547B54" w:rsidRPr="005B4E07" w:rsidRDefault="00547B54" w:rsidP="004E790F">
                      <w:pPr>
                        <w:spacing w:line="480" w:lineRule="auto"/>
                        <w:jc w:val="center"/>
                        <w:rPr>
                          <w:color w:val="00B050"/>
                          <w:sz w:val="28"/>
                          <w:szCs w:val="28"/>
                        </w:rPr>
                      </w:pPr>
                    </w:p>
                  </w:txbxContent>
                </v:textbox>
                <w10:wrap anchorx="margin"/>
              </v:roundrect>
            </w:pict>
          </mc:Fallback>
        </mc:AlternateContent>
      </w:r>
      <w:r w:rsidR="00FD6CA6" w:rsidRPr="00281240">
        <w:rPr>
          <w:rFonts w:ascii="Verdana" w:hAnsi="Verdana"/>
          <w:sz w:val="24"/>
          <w:szCs w:val="24"/>
        </w:rPr>
        <w:t>………………………………………………………………………………………………………………………………………………………………………………………………………………………………………………………………………………………………………………………………………………………………………………………………………………………………………………………………………………………………………………………………………………………………………………………………………………………………………………………………………………………………………………………………………………………………</w:t>
      </w:r>
    </w:p>
    <w:p w14:paraId="7AECD727" w14:textId="40330E30" w:rsidR="00FD6CA6" w:rsidRPr="00281240" w:rsidRDefault="00850E8E" w:rsidP="00BF2277">
      <w:pPr>
        <w:pStyle w:val="Paragraphedeliste"/>
        <w:numPr>
          <w:ilvl w:val="0"/>
          <w:numId w:val="4"/>
        </w:numPr>
        <w:spacing w:line="480" w:lineRule="auto"/>
        <w:rPr>
          <w:rFonts w:ascii="Verdana" w:hAnsi="Verdana"/>
          <w:b/>
          <w:bCs/>
          <w:sz w:val="24"/>
          <w:szCs w:val="24"/>
        </w:rPr>
      </w:pPr>
      <w:r>
        <w:rPr>
          <w:rFonts w:ascii="Verdana" w:hAnsi="Verdana"/>
          <w:b/>
          <w:bCs/>
          <w:noProof/>
          <w:sz w:val="24"/>
          <w:szCs w:val="24"/>
        </w:rPr>
        <mc:AlternateContent>
          <mc:Choice Requires="wps">
            <w:drawing>
              <wp:anchor distT="0" distB="0" distL="114300" distR="114300" simplePos="0" relativeHeight="251929600" behindDoc="0" locked="0" layoutInCell="1" allowOverlap="1" wp14:anchorId="26ABED90" wp14:editId="700336A3">
                <wp:simplePos x="0" y="0"/>
                <wp:positionH relativeFrom="margin">
                  <wp:posOffset>-151585</wp:posOffset>
                </wp:positionH>
                <wp:positionV relativeFrom="paragraph">
                  <wp:posOffset>758190</wp:posOffset>
                </wp:positionV>
                <wp:extent cx="6493707" cy="1134443"/>
                <wp:effectExtent l="0" t="0" r="2540" b="8890"/>
                <wp:wrapNone/>
                <wp:docPr id="125" name="Rectangle : coins arrondis 125"/>
                <wp:cNvGraphicFramePr/>
                <a:graphic xmlns:a="http://schemas.openxmlformats.org/drawingml/2006/main">
                  <a:graphicData uri="http://schemas.microsoft.com/office/word/2010/wordprocessingShape">
                    <wps:wsp>
                      <wps:cNvSpPr/>
                      <wps:spPr>
                        <a:xfrm>
                          <a:off x="0" y="0"/>
                          <a:ext cx="6493707" cy="1134443"/>
                        </a:xfrm>
                        <a:prstGeom prst="roundRect">
                          <a:avLst/>
                        </a:prstGeom>
                        <a:ln>
                          <a:noFill/>
                        </a:ln>
                      </wps:spPr>
                      <wps:style>
                        <a:lnRef idx="2">
                          <a:schemeClr val="accent2"/>
                        </a:lnRef>
                        <a:fillRef idx="1">
                          <a:schemeClr val="lt1"/>
                        </a:fillRef>
                        <a:effectRef idx="0">
                          <a:schemeClr val="accent2"/>
                        </a:effectRef>
                        <a:fontRef idx="minor">
                          <a:schemeClr val="dk1"/>
                        </a:fontRef>
                      </wps:style>
                      <wps:txbx>
                        <w:txbxContent>
                          <w:p w14:paraId="67411792" w14:textId="7F0A174B" w:rsidR="00850E8E" w:rsidRPr="005B4E07" w:rsidRDefault="00850E8E" w:rsidP="00850E8E">
                            <w:pPr>
                              <w:spacing w:line="480" w:lineRule="auto"/>
                              <w:rPr>
                                <w:color w:val="00B050"/>
                                <w:sz w:val="28"/>
                                <w:szCs w:val="28"/>
                              </w:rPr>
                            </w:pPr>
                            <w:r>
                              <w:rPr>
                                <w:color w:val="00B050"/>
                                <w:sz w:val="28"/>
                                <w:szCs w:val="28"/>
                              </w:rPr>
                              <w:t xml:space="preserve">Le seuil du risque de pauvreté est </w:t>
                            </w:r>
                            <w:r w:rsidRPr="00850E8E">
                              <w:rPr>
                                <w:b/>
                                <w:bCs/>
                                <w:color w:val="00B050"/>
                                <w:sz w:val="28"/>
                                <w:szCs w:val="28"/>
                              </w:rPr>
                              <w:t>égal à 60% du revenu moyen national</w:t>
                            </w:r>
                            <w:r>
                              <w:rPr>
                                <w:color w:val="00B050"/>
                                <w:sz w:val="28"/>
                                <w:szCs w:val="28"/>
                              </w:rPr>
                              <w:t xml:space="preserve"> disponible des ménages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6ABED90" id="Rectangle : coins arrondis 125" o:spid="_x0000_s1087" style="position:absolute;left:0;text-align:left;margin-left:-11.95pt;margin-top:59.7pt;width:511.3pt;height:89.35pt;z-index:251929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" fillcolor="white [3201]" stroked="f" strokeweight="1pt">
                <v:stroke joinstyle="miter"/>
                <v:textbox>
                  <w:txbxContent>
                    <w:p w14:paraId="67411792" w14:textId="7F0A174B" w:rsidR="00850E8E" w:rsidRPr="005B4E07" w:rsidRDefault="00850E8E" w:rsidP="00850E8E">
                      <w:pPr>
                        <w:spacing w:line="480" w:lineRule="auto"/>
                        <w:rPr>
                          <w:color w:val="00B050"/>
                          <w:sz w:val="28"/>
                          <w:szCs w:val="28"/>
                        </w:rPr>
                      </w:pPr>
                      <w:r>
                        <w:rPr>
                          <w:color w:val="00B050"/>
                          <w:sz w:val="28"/>
                          <w:szCs w:val="28"/>
                        </w:rPr>
                        <w:t xml:space="preserve">Le seuil du risque de pauvreté est </w:t>
                      </w:r>
                      <w:r w:rsidRPr="00850E8E">
                        <w:rPr>
                          <w:b/>
                          <w:bCs/>
                          <w:color w:val="00B050"/>
                          <w:sz w:val="28"/>
                          <w:szCs w:val="28"/>
                        </w:rPr>
                        <w:t>égal à 60% du revenu moyen national</w:t>
                      </w:r>
                      <w:r>
                        <w:rPr>
                          <w:color w:val="00B050"/>
                          <w:sz w:val="28"/>
                          <w:szCs w:val="28"/>
                        </w:rPr>
                        <w:t xml:space="preserve"> disponible des ménages </w:t>
                      </w:r>
                    </w:p>
                  </w:txbxContent>
                </v:textbox>
                <w10:wrap anchorx="margin"/>
              </v:roundrect>
            </w:pict>
          </mc:Fallback>
        </mc:AlternateContent>
      </w:r>
      <w:r w:rsidR="00BF2277" w:rsidRPr="00281240">
        <w:rPr>
          <w:rFonts w:ascii="Verdana" w:hAnsi="Verdana"/>
          <w:b/>
          <w:bCs/>
          <w:sz w:val="24"/>
          <w:szCs w:val="24"/>
        </w:rPr>
        <w:t xml:space="preserve">Comment le calcul </w:t>
      </w:r>
      <w:r w:rsidR="00CC7821" w:rsidRPr="00281240">
        <w:rPr>
          <w:rFonts w:ascii="Verdana" w:hAnsi="Verdana"/>
          <w:b/>
          <w:bCs/>
          <w:sz w:val="24"/>
          <w:szCs w:val="24"/>
        </w:rPr>
        <w:t>du seuil</w:t>
      </w:r>
      <w:r w:rsidR="00694F37">
        <w:rPr>
          <w:rFonts w:ascii="Verdana" w:hAnsi="Verdana"/>
          <w:b/>
          <w:bCs/>
          <w:sz w:val="24"/>
          <w:szCs w:val="24"/>
        </w:rPr>
        <w:t xml:space="preserve"> du risque</w:t>
      </w:r>
      <w:r w:rsidR="00CC7821" w:rsidRPr="00281240">
        <w:rPr>
          <w:rFonts w:ascii="Verdana" w:hAnsi="Verdana"/>
          <w:b/>
          <w:bCs/>
          <w:sz w:val="24"/>
          <w:szCs w:val="24"/>
        </w:rPr>
        <w:t xml:space="preserve"> de pauvreté a été </w:t>
      </w:r>
      <w:r w:rsidR="00DA1D94" w:rsidRPr="00281240">
        <w:rPr>
          <w:rFonts w:ascii="Verdana" w:hAnsi="Verdana"/>
          <w:b/>
          <w:bCs/>
          <w:sz w:val="24"/>
          <w:szCs w:val="24"/>
        </w:rPr>
        <w:t>réalisé</w:t>
      </w:r>
      <w:r w:rsidR="00694F37">
        <w:rPr>
          <w:rFonts w:ascii="Verdana" w:hAnsi="Verdana"/>
          <w:b/>
          <w:bCs/>
          <w:sz w:val="24"/>
          <w:szCs w:val="24"/>
        </w:rPr>
        <w:t xml:space="preserve"> en Belgique </w:t>
      </w:r>
      <w:r w:rsidR="00DA1D94" w:rsidRPr="00281240">
        <w:rPr>
          <w:rFonts w:ascii="Verdana" w:hAnsi="Verdana"/>
          <w:b/>
          <w:bCs/>
          <w:sz w:val="24"/>
          <w:szCs w:val="24"/>
        </w:rPr>
        <w:t>?</w:t>
      </w:r>
      <w:r w:rsidR="00694F37">
        <w:rPr>
          <w:rFonts w:ascii="Verdana" w:hAnsi="Verdana"/>
          <w:b/>
          <w:bCs/>
          <w:sz w:val="24"/>
          <w:szCs w:val="24"/>
        </w:rPr>
        <w:t xml:space="preserve"> (doc 4) </w:t>
      </w:r>
      <w:r w:rsidR="00DA1D94" w:rsidRPr="00281240">
        <w:rPr>
          <w:rFonts w:ascii="Verdana" w:hAnsi="Verdana"/>
          <w:b/>
          <w:bCs/>
          <w:sz w:val="24"/>
          <w:szCs w:val="24"/>
        </w:rPr>
        <w:t xml:space="preserve"> </w:t>
      </w:r>
    </w:p>
    <w:p w14:paraId="67D8C430" w14:textId="1DD97E44" w:rsidR="00DA1D94" w:rsidRPr="00281240" w:rsidRDefault="00DA1D94" w:rsidP="00DA1D94">
      <w:pPr>
        <w:spacing w:line="480" w:lineRule="auto"/>
        <w:rPr>
          <w:rFonts w:ascii="Verdana" w:hAnsi="Verdana"/>
          <w:sz w:val="24"/>
          <w:szCs w:val="24"/>
        </w:rPr>
      </w:pPr>
      <w:r w:rsidRPr="00281240">
        <w:rPr>
          <w:rFonts w:ascii="Verdana" w:hAnsi="Verdana"/>
          <w:sz w:val="24"/>
          <w:szCs w:val="24"/>
        </w:rPr>
        <w:t>………………………………………………………………………………………………………………………………………………………………………………………………………………………………………………………………………………………………………………………………………………………………………………</w:t>
      </w:r>
    </w:p>
    <w:p w14:paraId="45D12245" w14:textId="6BC35868" w:rsidR="006B0B87" w:rsidRPr="00281240" w:rsidRDefault="00BF347B" w:rsidP="006B0B87">
      <w:pPr>
        <w:pStyle w:val="Paragraphedeliste"/>
        <w:numPr>
          <w:ilvl w:val="0"/>
          <w:numId w:val="4"/>
        </w:numPr>
        <w:spacing w:line="276" w:lineRule="auto"/>
        <w:rPr>
          <w:rFonts w:ascii="Verdana" w:hAnsi="Verdana"/>
          <w:b/>
          <w:bCs/>
          <w:sz w:val="24"/>
          <w:szCs w:val="24"/>
        </w:rPr>
      </w:pPr>
      <w:r>
        <w:rPr>
          <w:rFonts w:ascii="Verdana" w:hAnsi="Verdana"/>
          <w:b/>
          <w:bCs/>
          <w:noProof/>
          <w:sz w:val="24"/>
          <w:szCs w:val="24"/>
        </w:rPr>
        <mc:AlternateContent>
          <mc:Choice Requires="wps">
            <w:drawing>
              <wp:anchor distT="0" distB="0" distL="114300" distR="114300" simplePos="0" relativeHeight="251931648" behindDoc="0" locked="0" layoutInCell="1" allowOverlap="1" wp14:anchorId="75A0C9C0" wp14:editId="705F72F6">
                <wp:simplePos x="0" y="0"/>
                <wp:positionH relativeFrom="margin">
                  <wp:posOffset>-861695</wp:posOffset>
                </wp:positionH>
                <wp:positionV relativeFrom="paragraph">
                  <wp:posOffset>685165</wp:posOffset>
                </wp:positionV>
                <wp:extent cx="7364437" cy="3822700"/>
                <wp:effectExtent l="0" t="0" r="8255" b="6350"/>
                <wp:wrapNone/>
                <wp:docPr id="126" name="Rectangle : coins arrondis 126"/>
                <wp:cNvGraphicFramePr/>
                <a:graphic xmlns:a="http://schemas.openxmlformats.org/drawingml/2006/main">
                  <a:graphicData uri="http://schemas.microsoft.com/office/word/2010/wordprocessingShape">
                    <wps:wsp>
                      <wps:cNvSpPr/>
                      <wps:spPr>
                        <a:xfrm>
                          <a:off x="0" y="0"/>
                          <a:ext cx="7364437" cy="3822700"/>
                        </a:xfrm>
                        <a:prstGeom prst="roundRect">
                          <a:avLst/>
                        </a:prstGeom>
                        <a:ln>
                          <a:noFill/>
                        </a:ln>
                      </wps:spPr>
                      <wps:style>
                        <a:lnRef idx="2">
                          <a:schemeClr val="accent2"/>
                        </a:lnRef>
                        <a:fillRef idx="1">
                          <a:schemeClr val="lt1"/>
                        </a:fillRef>
                        <a:effectRef idx="0">
                          <a:schemeClr val="accent2"/>
                        </a:effectRef>
                        <a:fontRef idx="minor">
                          <a:schemeClr val="dk1"/>
                        </a:fontRef>
                      </wps:style>
                      <wps:txbx>
                        <w:txbxContent>
                          <w:p w14:paraId="1B885542" w14:textId="775AF0F8" w:rsidR="00850E8E" w:rsidRPr="001E609C" w:rsidRDefault="003E453E" w:rsidP="001E609C">
                            <w:pPr>
                              <w:pStyle w:val="Paragraphedeliste"/>
                              <w:numPr>
                                <w:ilvl w:val="0"/>
                                <w:numId w:val="17"/>
                              </w:numPr>
                              <w:spacing w:line="480" w:lineRule="auto"/>
                              <w:rPr>
                                <w:color w:val="00B050"/>
                                <w:sz w:val="28"/>
                                <w:szCs w:val="28"/>
                              </w:rPr>
                            </w:pPr>
                            <w:r w:rsidRPr="001E609C">
                              <w:rPr>
                                <w:color w:val="00B050"/>
                                <w:sz w:val="28"/>
                                <w:szCs w:val="28"/>
                              </w:rPr>
                              <w:t xml:space="preserve">Le problème de notre société est que </w:t>
                            </w:r>
                            <w:r w:rsidRPr="00491C92">
                              <w:rPr>
                                <w:b/>
                                <w:bCs/>
                                <w:color w:val="00B050"/>
                                <w:sz w:val="28"/>
                                <w:szCs w:val="28"/>
                              </w:rPr>
                              <w:t>le budget de référence (le revenu minimum dont une famille a besoin)</w:t>
                            </w:r>
                            <w:r w:rsidR="0018139F" w:rsidRPr="00491C92">
                              <w:rPr>
                                <w:b/>
                                <w:bCs/>
                                <w:color w:val="00B050"/>
                                <w:sz w:val="28"/>
                                <w:szCs w:val="28"/>
                              </w:rPr>
                              <w:t xml:space="preserve"> est supérieur au seuil de pauvreté</w:t>
                            </w:r>
                            <w:r w:rsidR="0018139F" w:rsidRPr="001E609C">
                              <w:rPr>
                                <w:color w:val="00B050"/>
                                <w:sz w:val="28"/>
                                <w:szCs w:val="28"/>
                              </w:rPr>
                              <w:t xml:space="preserve"> dans un cadre privé</w:t>
                            </w:r>
                            <w:r w:rsidR="008042FF" w:rsidRPr="001E609C">
                              <w:rPr>
                                <w:color w:val="00B050"/>
                                <w:sz w:val="28"/>
                                <w:szCs w:val="28"/>
                              </w:rPr>
                              <w:t xml:space="preserve">. </w:t>
                            </w:r>
                          </w:p>
                          <w:p w14:paraId="7004525A" w14:textId="795B86E6" w:rsidR="00491C92" w:rsidRDefault="008042FF" w:rsidP="001E609C">
                            <w:pPr>
                              <w:pStyle w:val="Paragraphedeliste"/>
                              <w:numPr>
                                <w:ilvl w:val="0"/>
                                <w:numId w:val="17"/>
                              </w:numPr>
                              <w:spacing w:line="480" w:lineRule="auto"/>
                              <w:rPr>
                                <w:color w:val="00B050"/>
                                <w:sz w:val="28"/>
                                <w:szCs w:val="28"/>
                              </w:rPr>
                            </w:pPr>
                            <w:r w:rsidRPr="001E609C">
                              <w:rPr>
                                <w:color w:val="00B050"/>
                                <w:sz w:val="28"/>
                                <w:szCs w:val="28"/>
                              </w:rPr>
                              <w:t xml:space="preserve">Par exemple, une personne seule </w:t>
                            </w:r>
                            <w:r w:rsidR="00A53D45" w:rsidRPr="001E609C">
                              <w:rPr>
                                <w:color w:val="00B050"/>
                                <w:sz w:val="28"/>
                                <w:szCs w:val="28"/>
                              </w:rPr>
                              <w:t>a</w:t>
                            </w:r>
                            <w:r w:rsidRPr="001E609C">
                              <w:rPr>
                                <w:color w:val="00B050"/>
                                <w:sz w:val="28"/>
                                <w:szCs w:val="28"/>
                              </w:rPr>
                              <w:t xml:space="preserve"> un revenu minimal de 1287€, </w:t>
                            </w:r>
                            <w:r w:rsidR="00A53D45" w:rsidRPr="001E609C">
                              <w:rPr>
                                <w:color w:val="00B050"/>
                                <w:sz w:val="28"/>
                                <w:szCs w:val="28"/>
                              </w:rPr>
                              <w:t>alors qu’en réalité elle a besoin de 1650€ pour vivre « correctement »</w:t>
                            </w:r>
                            <w:r w:rsidR="00DD2987">
                              <w:rPr>
                                <w:color w:val="00B050"/>
                                <w:sz w:val="28"/>
                                <w:szCs w:val="28"/>
                              </w:rPr>
                              <w:t>. S</w:t>
                            </w:r>
                            <w:r w:rsidR="00116C5F">
                              <w:rPr>
                                <w:color w:val="00B050"/>
                                <w:sz w:val="28"/>
                                <w:szCs w:val="28"/>
                              </w:rPr>
                              <w:t>oit une différence de</w:t>
                            </w:r>
                            <w:r w:rsidR="00DD2987">
                              <w:rPr>
                                <w:color w:val="00B050"/>
                                <w:sz w:val="28"/>
                                <w:szCs w:val="28"/>
                              </w:rPr>
                              <w:t xml:space="preserve"> 363€ !</w:t>
                            </w:r>
                            <w:r w:rsidR="00116C5F">
                              <w:rPr>
                                <w:color w:val="00B050"/>
                                <w:sz w:val="28"/>
                                <w:szCs w:val="28"/>
                              </w:rPr>
                              <w:t xml:space="preserve"> </w:t>
                            </w:r>
                            <w:r w:rsidR="001E609C" w:rsidRPr="001E609C">
                              <w:rPr>
                                <w:color w:val="00B050"/>
                                <w:sz w:val="28"/>
                                <w:szCs w:val="28"/>
                              </w:rPr>
                              <w:t>Par contre</w:t>
                            </w:r>
                            <w:r w:rsidR="005539BE">
                              <w:rPr>
                                <w:color w:val="00B050"/>
                                <w:sz w:val="28"/>
                                <w:szCs w:val="28"/>
                              </w:rPr>
                              <w:t>,</w:t>
                            </w:r>
                            <w:r w:rsidR="001E609C" w:rsidRPr="001E609C">
                              <w:rPr>
                                <w:color w:val="00B050"/>
                                <w:sz w:val="28"/>
                                <w:szCs w:val="28"/>
                              </w:rPr>
                              <w:t xml:space="preserve"> si cette personne bénéficie d’un logement social elle n’a</w:t>
                            </w:r>
                            <w:r w:rsidR="001E609C">
                              <w:rPr>
                                <w:color w:val="00B050"/>
                                <w:sz w:val="28"/>
                                <w:szCs w:val="28"/>
                              </w:rPr>
                              <w:t>ura</w:t>
                            </w:r>
                            <w:r w:rsidR="001E609C" w:rsidRPr="001E609C">
                              <w:rPr>
                                <w:color w:val="00B050"/>
                                <w:sz w:val="28"/>
                                <w:szCs w:val="28"/>
                              </w:rPr>
                              <w:t xml:space="preserve"> besoin « que » de 1260€ </w:t>
                            </w:r>
                            <w:r w:rsidR="009238B4">
                              <w:rPr>
                                <w:color w:val="00B050"/>
                                <w:sz w:val="28"/>
                                <w:szCs w:val="28"/>
                              </w:rPr>
                              <w:t xml:space="preserve">pour vivre </w:t>
                            </w:r>
                            <w:r w:rsidR="00491C92">
                              <w:rPr>
                                <w:color w:val="00B050"/>
                                <w:sz w:val="28"/>
                                <w:szCs w:val="28"/>
                              </w:rPr>
                              <w:t xml:space="preserve">décemment. </w:t>
                            </w:r>
                          </w:p>
                          <w:p w14:paraId="57607026" w14:textId="7ACEBFE2" w:rsidR="008042FF" w:rsidRPr="00822B67" w:rsidRDefault="00822B67" w:rsidP="00822B67">
                            <w:pPr>
                              <w:pStyle w:val="Paragraphedeliste"/>
                              <w:numPr>
                                <w:ilvl w:val="0"/>
                                <w:numId w:val="17"/>
                              </w:numPr>
                              <w:spacing w:line="480" w:lineRule="auto"/>
                              <w:rPr>
                                <w:color w:val="00B050"/>
                                <w:sz w:val="28"/>
                                <w:szCs w:val="28"/>
                              </w:rPr>
                            </w:pPr>
                            <w:r w:rsidRPr="00822B67">
                              <w:rPr>
                                <w:color w:val="00B050"/>
                                <w:sz w:val="28"/>
                                <w:szCs w:val="28"/>
                              </w:rPr>
                              <w:sym w:font="Wingdings 3" w:char="F0C6"/>
                            </w:r>
                            <w:r>
                              <w:rPr>
                                <w:color w:val="00B050"/>
                                <w:sz w:val="28"/>
                                <w:szCs w:val="28"/>
                              </w:rPr>
                              <w:t xml:space="preserve"> </w:t>
                            </w:r>
                            <w:r w:rsidRPr="000666BD">
                              <w:rPr>
                                <w:b/>
                                <w:bCs/>
                                <w:color w:val="00B050"/>
                                <w:sz w:val="28"/>
                                <w:szCs w:val="28"/>
                                <w:u w:val="single"/>
                              </w:rPr>
                              <w:t>Conclusion</w:t>
                            </w:r>
                            <w:r w:rsidRPr="000666BD">
                              <w:rPr>
                                <w:b/>
                                <w:bCs/>
                                <w:color w:val="00B050"/>
                                <w:sz w:val="28"/>
                                <w:szCs w:val="28"/>
                              </w:rPr>
                              <w:t xml:space="preserve"> : </w:t>
                            </w:r>
                            <w:r w:rsidR="00315C15">
                              <w:rPr>
                                <w:b/>
                                <w:bCs/>
                                <w:color w:val="00B050"/>
                                <w:sz w:val="28"/>
                                <w:szCs w:val="28"/>
                              </w:rPr>
                              <w:t>o</w:t>
                            </w:r>
                            <w:r w:rsidR="005539BE" w:rsidRPr="000666BD">
                              <w:rPr>
                                <w:b/>
                                <w:bCs/>
                                <w:color w:val="00B050"/>
                                <w:sz w:val="28"/>
                                <w:szCs w:val="28"/>
                              </w:rPr>
                              <w:t xml:space="preserve">n donne à tout le monde le même revenu minimal </w:t>
                            </w:r>
                            <w:r w:rsidR="006D18F3" w:rsidRPr="000666BD">
                              <w:rPr>
                                <w:b/>
                                <w:bCs/>
                                <w:color w:val="00B050"/>
                                <w:sz w:val="28"/>
                                <w:szCs w:val="28"/>
                              </w:rPr>
                              <w:t xml:space="preserve">alors que tout le monde ne vit pas </w:t>
                            </w:r>
                            <w:r w:rsidR="00BF347B" w:rsidRPr="000666BD">
                              <w:rPr>
                                <w:b/>
                                <w:bCs/>
                                <w:color w:val="00B050"/>
                                <w:sz w:val="28"/>
                                <w:szCs w:val="28"/>
                              </w:rPr>
                              <w:t>dans la même situation</w:t>
                            </w:r>
                            <w:r w:rsidR="00BF347B">
                              <w:rPr>
                                <w:color w:val="00B050"/>
                                <w:sz w:val="28"/>
                                <w:szCs w:val="28"/>
                              </w:rPr>
                              <w:t xml:space="preserve"> ( loyer</w:t>
                            </w:r>
                            <w:r w:rsidR="000666BD">
                              <w:rPr>
                                <w:color w:val="00B050"/>
                                <w:sz w:val="28"/>
                                <w:szCs w:val="28"/>
                              </w:rPr>
                              <w:t xml:space="preserve">/tarif </w:t>
                            </w:r>
                            <w:r w:rsidR="00BF347B">
                              <w:rPr>
                                <w:color w:val="00B050"/>
                                <w:sz w:val="28"/>
                                <w:szCs w:val="28"/>
                              </w:rPr>
                              <w:t xml:space="preserve"> privé ou social</w:t>
                            </w:r>
                            <w:r w:rsidR="000666BD">
                              <w:rPr>
                                <w:color w:val="00B050"/>
                                <w:sz w:val="28"/>
                                <w:szCs w:val="28"/>
                              </w:rPr>
                              <w:t xml:space="preserve"> etc…)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5A0C9C0" id="Rectangle : coins arrondis 126" o:spid="_x0000_s1088" style="position:absolute;left:0;text-align:left;margin-left:-67.85pt;margin-top:53.95pt;width:579.9pt;height:301pt;z-index:251931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" fillcolor="white [3201]" stroked="f" strokeweight="1pt">
                <v:stroke joinstyle="miter"/>
                <v:textbox>
                  <w:txbxContent>
                    <w:p w14:paraId="1B885542" w14:textId="775AF0F8" w:rsidR="00850E8E" w:rsidRPr="001E609C" w:rsidRDefault="003E453E" w:rsidP="001E609C">
                      <w:pPr>
                        <w:pStyle w:val="Paragraphedeliste"/>
                        <w:numPr>
                          <w:ilvl w:val="0"/>
                          <w:numId w:val="17"/>
                        </w:numPr>
                        <w:spacing w:line="480" w:lineRule="auto"/>
                        <w:rPr>
                          <w:color w:val="00B050"/>
                          <w:sz w:val="28"/>
                          <w:szCs w:val="28"/>
                        </w:rPr>
                      </w:pPr>
                      <w:r w:rsidRPr="001E609C">
                        <w:rPr>
                          <w:color w:val="00B050"/>
                          <w:sz w:val="28"/>
                          <w:szCs w:val="28"/>
                        </w:rPr>
                        <w:t xml:space="preserve">Le problème de notre société est que </w:t>
                      </w:r>
                      <w:r w:rsidRPr="00491C92">
                        <w:rPr>
                          <w:b/>
                          <w:bCs/>
                          <w:color w:val="00B050"/>
                          <w:sz w:val="28"/>
                          <w:szCs w:val="28"/>
                        </w:rPr>
                        <w:t>le budget de référence (le revenu minimum dont une famille a besoin)</w:t>
                      </w:r>
                      <w:r w:rsidR="0018139F" w:rsidRPr="00491C92">
                        <w:rPr>
                          <w:b/>
                          <w:bCs/>
                          <w:color w:val="00B050"/>
                          <w:sz w:val="28"/>
                          <w:szCs w:val="28"/>
                        </w:rPr>
                        <w:t xml:space="preserve"> est supérieur au seuil de pauvreté</w:t>
                      </w:r>
                      <w:r w:rsidR="0018139F" w:rsidRPr="001E609C">
                        <w:rPr>
                          <w:color w:val="00B050"/>
                          <w:sz w:val="28"/>
                          <w:szCs w:val="28"/>
                        </w:rPr>
                        <w:t xml:space="preserve"> dans un cadre privé</w:t>
                      </w:r>
                      <w:r w:rsidR="008042FF" w:rsidRPr="001E609C">
                        <w:rPr>
                          <w:color w:val="00B050"/>
                          <w:sz w:val="28"/>
                          <w:szCs w:val="28"/>
                        </w:rPr>
                        <w:t xml:space="preserve">. </w:t>
                      </w:r>
                    </w:p>
                    <w:p w14:paraId="7004525A" w14:textId="795B86E6" w:rsidR="00491C92" w:rsidRDefault="008042FF" w:rsidP="001E609C">
                      <w:pPr>
                        <w:pStyle w:val="Paragraphedeliste"/>
                        <w:numPr>
                          <w:ilvl w:val="0"/>
                          <w:numId w:val="17"/>
                        </w:numPr>
                        <w:spacing w:line="480" w:lineRule="auto"/>
                        <w:rPr>
                          <w:color w:val="00B050"/>
                          <w:sz w:val="28"/>
                          <w:szCs w:val="28"/>
                        </w:rPr>
                      </w:pPr>
                      <w:r w:rsidRPr="001E609C">
                        <w:rPr>
                          <w:color w:val="00B050"/>
                          <w:sz w:val="28"/>
                          <w:szCs w:val="28"/>
                        </w:rPr>
                        <w:t xml:space="preserve">Par exemple, une personne seule </w:t>
                      </w:r>
                      <w:r w:rsidR="00A53D45" w:rsidRPr="001E609C">
                        <w:rPr>
                          <w:color w:val="00B050"/>
                          <w:sz w:val="28"/>
                          <w:szCs w:val="28"/>
                        </w:rPr>
                        <w:t>a</w:t>
                      </w:r>
                      <w:r w:rsidRPr="001E609C">
                        <w:rPr>
                          <w:color w:val="00B050"/>
                          <w:sz w:val="28"/>
                          <w:szCs w:val="28"/>
                        </w:rPr>
                        <w:t xml:space="preserve"> un revenu minimal de 1287€, </w:t>
                      </w:r>
                      <w:r w:rsidR="00A53D45" w:rsidRPr="001E609C">
                        <w:rPr>
                          <w:color w:val="00B050"/>
                          <w:sz w:val="28"/>
                          <w:szCs w:val="28"/>
                        </w:rPr>
                        <w:t>alors qu’en réalité elle a besoin de 1650€ pour vivre « correctement »</w:t>
                      </w:r>
                      <w:r w:rsidR="00DD2987">
                        <w:rPr>
                          <w:color w:val="00B050"/>
                          <w:sz w:val="28"/>
                          <w:szCs w:val="28"/>
                        </w:rPr>
                        <w:t>. S</w:t>
                      </w:r>
                      <w:r w:rsidR="00116C5F">
                        <w:rPr>
                          <w:color w:val="00B050"/>
                          <w:sz w:val="28"/>
                          <w:szCs w:val="28"/>
                        </w:rPr>
                        <w:t>oit une différence de</w:t>
                      </w:r>
                      <w:r w:rsidR="00DD2987">
                        <w:rPr>
                          <w:color w:val="00B050"/>
                          <w:sz w:val="28"/>
                          <w:szCs w:val="28"/>
                        </w:rPr>
                        <w:t xml:space="preserve"> 363€ !</w:t>
                      </w:r>
                      <w:r w:rsidR="00116C5F">
                        <w:rPr>
                          <w:color w:val="00B050"/>
                          <w:sz w:val="28"/>
                          <w:szCs w:val="28"/>
                        </w:rPr>
                        <w:t xml:space="preserve"> </w:t>
                      </w:r>
                      <w:r w:rsidR="001E609C" w:rsidRPr="001E609C">
                        <w:rPr>
                          <w:color w:val="00B050"/>
                          <w:sz w:val="28"/>
                          <w:szCs w:val="28"/>
                        </w:rPr>
                        <w:t>Par contre</w:t>
                      </w:r>
                      <w:r w:rsidR="005539BE">
                        <w:rPr>
                          <w:color w:val="00B050"/>
                          <w:sz w:val="28"/>
                          <w:szCs w:val="28"/>
                        </w:rPr>
                        <w:t>,</w:t>
                      </w:r>
                      <w:r w:rsidR="001E609C" w:rsidRPr="001E609C">
                        <w:rPr>
                          <w:color w:val="00B050"/>
                          <w:sz w:val="28"/>
                          <w:szCs w:val="28"/>
                        </w:rPr>
                        <w:t xml:space="preserve"> si cette personne bénéficie d’un logement social elle n’a</w:t>
                      </w:r>
                      <w:r w:rsidR="001E609C">
                        <w:rPr>
                          <w:color w:val="00B050"/>
                          <w:sz w:val="28"/>
                          <w:szCs w:val="28"/>
                        </w:rPr>
                        <w:t>ura</w:t>
                      </w:r>
                      <w:r w:rsidR="001E609C" w:rsidRPr="001E609C">
                        <w:rPr>
                          <w:color w:val="00B050"/>
                          <w:sz w:val="28"/>
                          <w:szCs w:val="28"/>
                        </w:rPr>
                        <w:t xml:space="preserve"> besoin « que » de 1260€ </w:t>
                      </w:r>
                      <w:r w:rsidR="009238B4">
                        <w:rPr>
                          <w:color w:val="00B050"/>
                          <w:sz w:val="28"/>
                          <w:szCs w:val="28"/>
                        </w:rPr>
                        <w:t xml:space="preserve">pour vivre </w:t>
                      </w:r>
                      <w:r w:rsidR="00491C92">
                        <w:rPr>
                          <w:color w:val="00B050"/>
                          <w:sz w:val="28"/>
                          <w:szCs w:val="28"/>
                        </w:rPr>
                        <w:t xml:space="preserve">décemment. </w:t>
                      </w:r>
                    </w:p>
                    <w:p w14:paraId="57607026" w14:textId="7ACEBFE2" w:rsidR="008042FF" w:rsidRPr="00822B67" w:rsidRDefault="00822B67" w:rsidP="00822B67">
                      <w:pPr>
                        <w:pStyle w:val="Paragraphedeliste"/>
                        <w:numPr>
                          <w:ilvl w:val="0"/>
                          <w:numId w:val="17"/>
                        </w:numPr>
                        <w:spacing w:line="480" w:lineRule="auto"/>
                        <w:rPr>
                          <w:color w:val="00B050"/>
                          <w:sz w:val="28"/>
                          <w:szCs w:val="28"/>
                        </w:rPr>
                      </w:pPr>
                      <w:r w:rsidRPr="00822B67">
                        <w:rPr>
                          <w:color w:val="00B050"/>
                          <w:sz w:val="28"/>
                          <w:szCs w:val="28"/>
                        </w:rPr>
                        <w:sym w:font="Wingdings 3" w:char="F0C6"/>
                      </w:r>
                      <w:r>
                        <w:rPr>
                          <w:color w:val="00B050"/>
                          <w:sz w:val="28"/>
                          <w:szCs w:val="28"/>
                        </w:rPr>
                        <w:t xml:space="preserve"> </w:t>
                      </w:r>
                      <w:r w:rsidRPr="000666BD">
                        <w:rPr>
                          <w:b/>
                          <w:bCs/>
                          <w:color w:val="00B050"/>
                          <w:sz w:val="28"/>
                          <w:szCs w:val="28"/>
                          <w:u w:val="single"/>
                        </w:rPr>
                        <w:t>Conclusion</w:t>
                      </w:r>
                      <w:r w:rsidRPr="000666BD">
                        <w:rPr>
                          <w:b/>
                          <w:bCs/>
                          <w:color w:val="00B050"/>
                          <w:sz w:val="28"/>
                          <w:szCs w:val="28"/>
                        </w:rPr>
                        <w:t xml:space="preserve"> : </w:t>
                      </w:r>
                      <w:r w:rsidR="00315C15">
                        <w:rPr>
                          <w:b/>
                          <w:bCs/>
                          <w:color w:val="00B050"/>
                          <w:sz w:val="28"/>
                          <w:szCs w:val="28"/>
                        </w:rPr>
                        <w:t>o</w:t>
                      </w:r>
                      <w:r w:rsidR="005539BE" w:rsidRPr="000666BD">
                        <w:rPr>
                          <w:b/>
                          <w:bCs/>
                          <w:color w:val="00B050"/>
                          <w:sz w:val="28"/>
                          <w:szCs w:val="28"/>
                        </w:rPr>
                        <w:t xml:space="preserve">n donne à tout le monde le même revenu minimal </w:t>
                      </w:r>
                      <w:r w:rsidR="006D18F3" w:rsidRPr="000666BD">
                        <w:rPr>
                          <w:b/>
                          <w:bCs/>
                          <w:color w:val="00B050"/>
                          <w:sz w:val="28"/>
                          <w:szCs w:val="28"/>
                        </w:rPr>
                        <w:t xml:space="preserve">alors que tout le monde ne vit pas </w:t>
                      </w:r>
                      <w:r w:rsidR="00BF347B" w:rsidRPr="000666BD">
                        <w:rPr>
                          <w:b/>
                          <w:bCs/>
                          <w:color w:val="00B050"/>
                          <w:sz w:val="28"/>
                          <w:szCs w:val="28"/>
                        </w:rPr>
                        <w:t>dans la même situation</w:t>
                      </w:r>
                      <w:r w:rsidR="00BF347B">
                        <w:rPr>
                          <w:color w:val="00B050"/>
                          <w:sz w:val="28"/>
                          <w:szCs w:val="28"/>
                        </w:rPr>
                        <w:t xml:space="preserve"> ( loyer</w:t>
                      </w:r>
                      <w:r w:rsidR="000666BD">
                        <w:rPr>
                          <w:color w:val="00B050"/>
                          <w:sz w:val="28"/>
                          <w:szCs w:val="28"/>
                        </w:rPr>
                        <w:t xml:space="preserve">/tarif </w:t>
                      </w:r>
                      <w:r w:rsidR="00BF347B">
                        <w:rPr>
                          <w:color w:val="00B050"/>
                          <w:sz w:val="28"/>
                          <w:szCs w:val="28"/>
                        </w:rPr>
                        <w:t xml:space="preserve"> privé ou social</w:t>
                      </w:r>
                      <w:r w:rsidR="000666BD">
                        <w:rPr>
                          <w:color w:val="00B050"/>
                          <w:sz w:val="28"/>
                          <w:szCs w:val="28"/>
                        </w:rPr>
                        <w:t xml:space="preserve"> etc…)  </w:t>
                      </w:r>
                    </w:p>
                  </w:txbxContent>
                </v:textbox>
                <w10:wrap anchorx="margin"/>
              </v:roundrect>
            </w:pict>
          </mc:Fallback>
        </mc:AlternateContent>
      </w:r>
      <w:r w:rsidR="006B0B87" w:rsidRPr="00281240">
        <w:rPr>
          <w:rFonts w:ascii="Verdana" w:hAnsi="Verdana"/>
          <w:b/>
          <w:bCs/>
          <w:sz w:val="24"/>
          <w:szCs w:val="24"/>
        </w:rPr>
        <w:t>Après avoir parcouru tous les documents, et</w:t>
      </w:r>
      <w:r w:rsidR="006F26EE" w:rsidRPr="00281240">
        <w:rPr>
          <w:rFonts w:ascii="Verdana" w:hAnsi="Verdana"/>
          <w:b/>
          <w:bCs/>
          <w:sz w:val="24"/>
          <w:szCs w:val="24"/>
        </w:rPr>
        <w:t>,</w:t>
      </w:r>
      <w:r w:rsidR="006B0B87" w:rsidRPr="00281240">
        <w:rPr>
          <w:rFonts w:ascii="Verdana" w:hAnsi="Verdana"/>
          <w:b/>
          <w:bCs/>
          <w:sz w:val="24"/>
          <w:szCs w:val="24"/>
        </w:rPr>
        <w:t xml:space="preserve"> en</w:t>
      </w:r>
      <w:r w:rsidR="00573983" w:rsidRPr="00281240">
        <w:rPr>
          <w:rFonts w:ascii="Verdana" w:hAnsi="Verdana"/>
          <w:b/>
          <w:bCs/>
          <w:sz w:val="24"/>
          <w:szCs w:val="24"/>
        </w:rPr>
        <w:t xml:space="preserve"> </w:t>
      </w:r>
      <w:r w:rsidR="006B0B87" w:rsidRPr="00281240">
        <w:rPr>
          <w:rFonts w:ascii="Verdana" w:hAnsi="Verdana"/>
          <w:b/>
          <w:bCs/>
          <w:sz w:val="24"/>
          <w:szCs w:val="24"/>
        </w:rPr>
        <w:t xml:space="preserve">t’aidant du document </w:t>
      </w:r>
      <w:r w:rsidR="00694F37">
        <w:rPr>
          <w:rFonts w:ascii="Verdana" w:hAnsi="Verdana"/>
          <w:b/>
          <w:bCs/>
          <w:sz w:val="24"/>
          <w:szCs w:val="24"/>
        </w:rPr>
        <w:t>8</w:t>
      </w:r>
      <w:r w:rsidR="006B0B87" w:rsidRPr="00281240">
        <w:rPr>
          <w:rFonts w:ascii="Verdana" w:hAnsi="Verdana"/>
          <w:b/>
          <w:bCs/>
          <w:sz w:val="24"/>
          <w:szCs w:val="24"/>
        </w:rPr>
        <w:t xml:space="preserve">, quelles sont tes conclusions ? </w:t>
      </w:r>
      <w:r w:rsidR="00A37AA5" w:rsidRPr="00281240">
        <w:rPr>
          <w:rFonts w:ascii="Verdana" w:hAnsi="Verdana"/>
          <w:b/>
          <w:bCs/>
          <w:sz w:val="24"/>
          <w:szCs w:val="24"/>
        </w:rPr>
        <w:t>Quel</w:t>
      </w:r>
      <w:r w:rsidR="0025437D" w:rsidRPr="00281240">
        <w:rPr>
          <w:rFonts w:ascii="Verdana" w:hAnsi="Verdana"/>
          <w:b/>
          <w:bCs/>
          <w:sz w:val="24"/>
          <w:szCs w:val="24"/>
        </w:rPr>
        <w:t>le</w:t>
      </w:r>
      <w:r w:rsidR="00A37AA5" w:rsidRPr="00281240">
        <w:rPr>
          <w:rFonts w:ascii="Verdana" w:hAnsi="Verdana"/>
          <w:b/>
          <w:bCs/>
          <w:sz w:val="24"/>
          <w:szCs w:val="24"/>
        </w:rPr>
        <w:t xml:space="preserve"> est l</w:t>
      </w:r>
      <w:r w:rsidR="00701809" w:rsidRPr="00281240">
        <w:rPr>
          <w:rFonts w:ascii="Verdana" w:hAnsi="Verdana"/>
          <w:b/>
          <w:bCs/>
          <w:sz w:val="24"/>
          <w:szCs w:val="24"/>
        </w:rPr>
        <w:t xml:space="preserve">a limite de notre système ? </w:t>
      </w:r>
    </w:p>
    <w:p w14:paraId="0127D2EF" w14:textId="13EFA616" w:rsidR="001C392D" w:rsidRDefault="00694F37" w:rsidP="006B0B87">
      <w:pPr>
        <w:spacing w:line="480" w:lineRule="auto"/>
        <w:rPr>
          <w:rFonts w:ascii="Verdana" w:hAnsi="Verdana"/>
          <w:sz w:val="24"/>
          <w:szCs w:val="24"/>
        </w:rPr>
      </w:pPr>
      <w:r>
        <w:rPr>
          <w:rFonts w:ascii="Verdana" w:hAnsi="Verdana"/>
          <w:b/>
          <w:bCs/>
          <w:noProof/>
          <w:sz w:val="24"/>
          <w:szCs w:val="24"/>
        </w:rPr>
        <mc:AlternateContent>
          <mc:Choice Requires="wps">
            <w:drawing>
              <wp:anchor distT="0" distB="0" distL="114300" distR="114300" simplePos="0" relativeHeight="251870208" behindDoc="0" locked="0" layoutInCell="1" allowOverlap="1" wp14:anchorId="292E6D10" wp14:editId="6E2E7184">
                <wp:simplePos x="0" y="0"/>
                <wp:positionH relativeFrom="margin">
                  <wp:posOffset>-279593</wp:posOffset>
                </wp:positionH>
                <wp:positionV relativeFrom="paragraph">
                  <wp:posOffset>101131</wp:posOffset>
                </wp:positionV>
                <wp:extent cx="6512118" cy="3753015"/>
                <wp:effectExtent l="0" t="0" r="22225" b="19050"/>
                <wp:wrapNone/>
                <wp:docPr id="41" name="Rectangle 41"/>
                <wp:cNvGraphicFramePr/>
                <a:graphic xmlns:a="http://schemas.openxmlformats.org/drawingml/2006/main">
                  <a:graphicData uri="http://schemas.microsoft.com/office/word/2010/wordprocessingShape">
                    <wps:wsp>
                      <wps:cNvSpPr/>
                      <wps:spPr>
                        <a:xfrm>
                          <a:off x="0" y="0"/>
                          <a:ext cx="6512118" cy="3753015"/>
                        </a:xfrm>
                        <a:prstGeom prst="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5C59CAD7" w14:textId="200CC2E0" w:rsidR="00694F37" w:rsidRDefault="00694F37" w:rsidP="00694F37">
                            <w:pPr>
                              <w:spacing w:line="480" w:lineRule="auto"/>
                              <w:rPr>
                                <w:rFonts w:ascii="Verdana" w:hAnsi="Verdana"/>
                                <w:sz w:val="24"/>
                                <w:szCs w:val="24"/>
                              </w:rPr>
                            </w:pPr>
                            <w:r>
                              <w:t>.</w:t>
                            </w:r>
                            <w:r w:rsidRPr="00281240">
                              <w:rPr>
                                <w:rFonts w:ascii="Verdana" w:hAnsi="Verdana"/>
                                <w:sz w:val="24"/>
                                <w:szCs w:val="24"/>
                              </w:rPr>
                              <w:t>………………………………………………………………………………………………………………………………………………………………………………………………………………………………………………………………………………………………………………………………………………………………………………………………………………………………………………………………………………………………………………………………………………………………………………………………………………………………………………………………………………………………………………………………………………………………………………………………………………………………………………………………………………………………………………………………………………………………………………………………………………………………………………………………………………………………………………………………………………………………………………………………………………………………………………………………………………………………………………………………………………………………………………………………………………………………………………………………………………………………………………………………</w:t>
                            </w:r>
                          </w:p>
                          <w:p w14:paraId="2B34B762" w14:textId="77777777" w:rsidR="00694F37" w:rsidRPr="00281240" w:rsidRDefault="00694F37" w:rsidP="00694F37">
                            <w:pPr>
                              <w:spacing w:line="480" w:lineRule="auto"/>
                              <w:rPr>
                                <w:rFonts w:ascii="Verdana" w:hAnsi="Verdana"/>
                                <w:sz w:val="24"/>
                                <w:szCs w:val="24"/>
                              </w:rPr>
                            </w:pPr>
                            <w:r w:rsidRPr="00281240">
                              <w:rPr>
                                <w:rFonts w:ascii="Verdana" w:hAnsi="Verdana"/>
                                <w:sz w:val="24"/>
                                <w:szCs w:val="24"/>
                              </w:rPr>
                              <w:t>………………………………………………………………………………………………………………………………………………………………………………………………………………………………………………………………………………………………………………………………………………………………………………………………………………………………………………………………………………………………………………………………………………………………………………………………………………………………………………………………………………………………………………………………………………………………</w:t>
                            </w:r>
                          </w:p>
                          <w:p w14:paraId="587C14BF" w14:textId="77777777" w:rsidR="00694F37" w:rsidRPr="00281240" w:rsidRDefault="00694F37" w:rsidP="00694F37">
                            <w:pPr>
                              <w:spacing w:line="480" w:lineRule="auto"/>
                              <w:rPr>
                                <w:rFonts w:ascii="Verdana" w:hAnsi="Verdana"/>
                                <w:sz w:val="24"/>
                                <w:szCs w:val="24"/>
                              </w:rPr>
                            </w:pPr>
                          </w:p>
                          <w:p w14:paraId="7D7F534F" w14:textId="7BC7760A" w:rsidR="00694F37" w:rsidRDefault="00694F37" w:rsidP="00694F3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2E6D10" id="Rectangle 41" o:spid="_x0000_s1089" style="position:absolute;margin-left:-22pt;margin-top:7.95pt;width:512.75pt;height:295.5pt;z-index:2518702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" filled="f" strokecolor="black [3200]">
                <v:stroke joinstyle="round"/>
                <v:textbox>
                  <w:txbxContent>
                    <w:p w14:paraId="5C59CAD7" w14:textId="200CC2E0" w:rsidR="00694F37" w:rsidRDefault="00694F37" w:rsidP="00694F37">
                      <w:pPr>
                        <w:spacing w:line="480" w:lineRule="auto"/>
                        <w:rPr>
                          <w:rFonts w:ascii="Verdana" w:hAnsi="Verdana"/>
                          <w:sz w:val="24"/>
                          <w:szCs w:val="24"/>
                        </w:rPr>
                      </w:pPr>
                      <w:r>
                        <w:t>.</w:t>
                      </w:r>
                      <w:r w:rsidRPr="00281240">
                        <w:rPr>
                          <w:rFonts w:ascii="Verdana" w:hAnsi="Verdana"/>
                          <w:sz w:val="24"/>
                          <w:szCs w:val="24"/>
                        </w:rPr>
                        <w:t>………………………………………………………………………………………………………………………………………………………………………………………………………………………………………………………………………………………………………………………………………………………………………………………………………………………………………………………………………………………………………………………………………………………………………………………………………………………………………………………………………………………………………………………………………………………………………………………………………………………………………………………………………………………………………………………………………………………………………………………………………………………………………………………………………………………………………………………………………………………………………………………………………………………………………………………………………………………………………………………………………………………………………………………………………………………………………………………………………………………………………………………………</w:t>
                      </w:r>
                    </w:p>
                    <w:p w14:paraId="2B34B762" w14:textId="77777777" w:rsidR="00694F37" w:rsidRPr="00281240" w:rsidRDefault="00694F37" w:rsidP="00694F37">
                      <w:pPr>
                        <w:spacing w:line="480" w:lineRule="auto"/>
                        <w:rPr>
                          <w:rFonts w:ascii="Verdana" w:hAnsi="Verdana"/>
                          <w:sz w:val="24"/>
                          <w:szCs w:val="24"/>
                        </w:rPr>
                      </w:pPr>
                      <w:r w:rsidRPr="00281240">
                        <w:rPr>
                          <w:rFonts w:ascii="Verdana" w:hAnsi="Verdana"/>
                          <w:sz w:val="24"/>
                          <w:szCs w:val="24"/>
                        </w:rPr>
                        <w:t>………………………………………………………………………………………………………………………………………………………………………………………………………………………………………………………………………………………………………………………………………………………………………………………………………………………………………………………………………………………………………………………………………………………………………………………………………………………………………………………………………………………………………………………………………………………………</w:t>
                      </w:r>
                    </w:p>
                    <w:p w14:paraId="587C14BF" w14:textId="77777777" w:rsidR="00694F37" w:rsidRPr="00281240" w:rsidRDefault="00694F37" w:rsidP="00694F37">
                      <w:pPr>
                        <w:spacing w:line="480" w:lineRule="auto"/>
                        <w:rPr>
                          <w:rFonts w:ascii="Verdana" w:hAnsi="Verdana"/>
                          <w:sz w:val="24"/>
                          <w:szCs w:val="24"/>
                        </w:rPr>
                      </w:pPr>
                    </w:p>
                    <w:p w14:paraId="7D7F534F" w14:textId="7BC7760A" w:rsidR="00694F37" w:rsidRDefault="00694F37" w:rsidP="00694F37">
                      <w:pPr>
                        <w:jc w:val="center"/>
                      </w:pPr>
                    </w:p>
                  </w:txbxContent>
                </v:textbox>
                <w10:wrap anchorx="margin"/>
              </v:rect>
            </w:pict>
          </mc:Fallback>
        </mc:AlternateContent>
      </w:r>
    </w:p>
    <w:p w14:paraId="0C457520" w14:textId="3474D88E" w:rsidR="00E719B2" w:rsidRDefault="00E719B2" w:rsidP="006B0B87">
      <w:pPr>
        <w:spacing w:line="480" w:lineRule="auto"/>
        <w:rPr>
          <w:rFonts w:ascii="Verdana" w:hAnsi="Verdana"/>
          <w:sz w:val="24"/>
          <w:szCs w:val="24"/>
        </w:rPr>
      </w:pPr>
    </w:p>
    <w:p w14:paraId="3D4F8134" w14:textId="2E1C8FD1" w:rsidR="00E719B2" w:rsidRDefault="00E719B2" w:rsidP="006B0B87">
      <w:pPr>
        <w:spacing w:line="480" w:lineRule="auto"/>
        <w:rPr>
          <w:rFonts w:ascii="Verdana" w:hAnsi="Verdana"/>
          <w:sz w:val="24"/>
          <w:szCs w:val="24"/>
        </w:rPr>
      </w:pPr>
    </w:p>
    <w:p w14:paraId="18C61C4B" w14:textId="03383B26" w:rsidR="00E719B2" w:rsidRDefault="00E719B2" w:rsidP="006B0B87">
      <w:pPr>
        <w:spacing w:line="480" w:lineRule="auto"/>
        <w:rPr>
          <w:rFonts w:ascii="Verdana" w:hAnsi="Verdana"/>
          <w:sz w:val="24"/>
          <w:szCs w:val="24"/>
        </w:rPr>
      </w:pPr>
    </w:p>
    <w:p w14:paraId="1F41C260" w14:textId="38CA9EBD" w:rsidR="00E719B2" w:rsidRDefault="00E719B2" w:rsidP="006B0B87">
      <w:pPr>
        <w:spacing w:line="480" w:lineRule="auto"/>
        <w:rPr>
          <w:rFonts w:ascii="Verdana" w:hAnsi="Verdana"/>
          <w:sz w:val="24"/>
          <w:szCs w:val="24"/>
        </w:rPr>
      </w:pPr>
    </w:p>
    <w:p w14:paraId="50389C8A" w14:textId="77777777" w:rsidR="00E719B2" w:rsidRPr="00281240" w:rsidRDefault="00E719B2" w:rsidP="006B0B87">
      <w:pPr>
        <w:spacing w:line="480" w:lineRule="auto"/>
        <w:rPr>
          <w:rFonts w:ascii="Verdana" w:hAnsi="Verdana"/>
          <w:sz w:val="24"/>
          <w:szCs w:val="24"/>
        </w:rPr>
      </w:pPr>
    </w:p>
    <w:p w14:paraId="3D055E2A" w14:textId="1C158B21" w:rsidR="00DA1D94" w:rsidRPr="00E719B2" w:rsidRDefault="008D0E1C" w:rsidP="00D8298B">
      <w:pPr>
        <w:pBdr>
          <w:top w:val="single" w:sz="4" w:space="1" w:color="auto"/>
          <w:left w:val="single" w:sz="4" w:space="4" w:color="auto"/>
          <w:bottom w:val="single" w:sz="4" w:space="1" w:color="auto"/>
          <w:right w:val="single" w:sz="4" w:space="4" w:color="auto"/>
        </w:pBdr>
        <w:shd w:val="clear" w:color="auto" w:fill="D9D9D9" w:themeFill="background1" w:themeFillShade="D9"/>
        <w:spacing w:line="240" w:lineRule="auto"/>
        <w:jc w:val="center"/>
        <w:rPr>
          <w:rFonts w:ascii="Verdana" w:hAnsi="Verdana"/>
          <w:sz w:val="28"/>
          <w:szCs w:val="28"/>
        </w:rPr>
      </w:pPr>
      <w:r w:rsidRPr="00E719B2">
        <w:rPr>
          <w:rFonts w:ascii="Verdana" w:hAnsi="Verdana"/>
          <w:sz w:val="28"/>
          <w:szCs w:val="28"/>
        </w:rPr>
        <w:lastRenderedPageBreak/>
        <w:t>Comment s’organise la solidarité ?</w:t>
      </w:r>
    </w:p>
    <w:p w14:paraId="56B587E0" w14:textId="7D872CFC" w:rsidR="008D0E1C" w:rsidRPr="00E719B2" w:rsidRDefault="005801F7" w:rsidP="00D8298B">
      <w:pPr>
        <w:pBdr>
          <w:top w:val="single" w:sz="4" w:space="1" w:color="auto"/>
          <w:left w:val="single" w:sz="4" w:space="4" w:color="auto"/>
          <w:bottom w:val="single" w:sz="4" w:space="1" w:color="auto"/>
          <w:right w:val="single" w:sz="4" w:space="4" w:color="auto"/>
        </w:pBdr>
        <w:shd w:val="clear" w:color="auto" w:fill="D9D9D9" w:themeFill="background1" w:themeFillShade="D9"/>
        <w:spacing w:line="240" w:lineRule="auto"/>
        <w:jc w:val="center"/>
        <w:rPr>
          <w:rFonts w:ascii="Verdana" w:hAnsi="Verdana"/>
          <w:sz w:val="28"/>
          <w:szCs w:val="28"/>
        </w:rPr>
      </w:pPr>
      <w:r w:rsidRPr="00E719B2">
        <w:rPr>
          <w:rFonts w:ascii="Verdana" w:hAnsi="Verdana"/>
          <w:sz w:val="28"/>
          <w:szCs w:val="28"/>
        </w:rPr>
        <w:t>Les mécanismes de lutte contre la pauvreté</w:t>
      </w:r>
    </w:p>
    <w:p w14:paraId="21E90CE8" w14:textId="4AF31C1C" w:rsidR="00D8298B" w:rsidRPr="00281240" w:rsidRDefault="00D8298B" w:rsidP="00D8298B">
      <w:pPr>
        <w:spacing w:line="240" w:lineRule="auto"/>
        <w:jc w:val="center"/>
        <w:rPr>
          <w:rFonts w:ascii="Verdana" w:hAnsi="Verdana"/>
          <w:sz w:val="24"/>
          <w:szCs w:val="24"/>
        </w:rPr>
      </w:pPr>
    </w:p>
    <w:p w14:paraId="24E6279C" w14:textId="480035EE" w:rsidR="00D8298B" w:rsidRDefault="00D8298B" w:rsidP="00D8298B">
      <w:pPr>
        <w:spacing w:line="240" w:lineRule="auto"/>
        <w:jc w:val="center"/>
        <w:rPr>
          <w:rFonts w:ascii="Verdana" w:hAnsi="Verdana"/>
          <w:sz w:val="24"/>
          <w:szCs w:val="24"/>
        </w:rPr>
      </w:pPr>
    </w:p>
    <w:p w14:paraId="1C000140" w14:textId="75F8290A" w:rsidR="00694F37" w:rsidRDefault="00CB2757" w:rsidP="00D8298B">
      <w:pPr>
        <w:spacing w:line="240" w:lineRule="auto"/>
        <w:jc w:val="center"/>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872256" behindDoc="0" locked="0" layoutInCell="1" allowOverlap="1" wp14:anchorId="2831550B" wp14:editId="536711DB">
                <wp:simplePos x="0" y="0"/>
                <wp:positionH relativeFrom="column">
                  <wp:posOffset>686044</wp:posOffset>
                </wp:positionH>
                <wp:positionV relativeFrom="paragraph">
                  <wp:posOffset>44060</wp:posOffset>
                </wp:positionV>
                <wp:extent cx="461176" cy="397565"/>
                <wp:effectExtent l="0" t="0" r="15240" b="21590"/>
                <wp:wrapNone/>
                <wp:docPr id="51" name="Ellipse 51"/>
                <wp:cNvGraphicFramePr/>
                <a:graphic xmlns:a="http://schemas.openxmlformats.org/drawingml/2006/main">
                  <a:graphicData uri="http://schemas.microsoft.com/office/word/2010/wordprocessingShape">
                    <wps:wsp>
                      <wps:cNvSpPr/>
                      <wps:spPr>
                        <a:xfrm>
                          <a:off x="0" y="0"/>
                          <a:ext cx="461176" cy="397565"/>
                        </a:xfrm>
                        <a:prstGeom prst="ellipse">
                          <a:avLst/>
                        </a:prstGeom>
                      </wps:spPr>
                      <wps:style>
                        <a:lnRef idx="3">
                          <a:schemeClr val="lt1"/>
                        </a:lnRef>
                        <a:fillRef idx="1">
                          <a:schemeClr val="accent3"/>
                        </a:fillRef>
                        <a:effectRef idx="1">
                          <a:schemeClr val="accent3"/>
                        </a:effectRef>
                        <a:fontRef idx="minor">
                          <a:schemeClr val="lt1"/>
                        </a:fontRef>
                      </wps:style>
                      <wps:txbx>
                        <w:txbxContent>
                          <w:p w14:paraId="232FAEC2" w14:textId="77777777" w:rsidR="00694F37" w:rsidRPr="00AB41C2" w:rsidRDefault="00694F37" w:rsidP="00694F37">
                            <w:pPr>
                              <w:jc w:val="center"/>
                              <w:rPr>
                                <w:b/>
                                <w:bCs/>
                              </w:rPr>
                            </w:pPr>
                            <w:r w:rsidRPr="00AB41C2">
                              <w:rPr>
                                <w:b/>
                                <w:bCs/>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831550B" id="Ellipse 51" o:spid="_x0000_s1090" style="position:absolute;left:0;text-align:left;margin-left:54pt;margin-top:3.45pt;width:36.3pt;height:31.3pt;z-index:2518722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" fillcolor="#a5a5a5 [3206]" strokecolor="white [3201]" strokeweight="1.5pt">
                <v:stroke joinstyle="miter"/>
                <v:textbox>
                  <w:txbxContent>
                    <w:p w14:paraId="232FAEC2" w14:textId="77777777" w:rsidR="00694F37" w:rsidRPr="00AB41C2" w:rsidRDefault="00694F37" w:rsidP="00694F37">
                      <w:pPr>
                        <w:jc w:val="center"/>
                        <w:rPr>
                          <w:b/>
                          <w:bCs/>
                        </w:rPr>
                      </w:pPr>
                      <w:r w:rsidRPr="00AB41C2">
                        <w:rPr>
                          <w:b/>
                          <w:bCs/>
                        </w:rPr>
                        <w:t>1</w:t>
                      </w:r>
                    </w:p>
                  </w:txbxContent>
                </v:textbox>
              </v:oval>
            </w:pict>
          </mc:Fallback>
        </mc:AlternateContent>
      </w:r>
      <w:r w:rsidRPr="00281240">
        <w:rPr>
          <w:rFonts w:ascii="Verdana" w:hAnsi="Verdana"/>
          <w:noProof/>
          <w:sz w:val="24"/>
          <w:szCs w:val="24"/>
        </w:rPr>
        <w:drawing>
          <wp:anchor distT="0" distB="0" distL="114300" distR="114300" simplePos="0" relativeHeight="251749376" behindDoc="1" locked="0" layoutInCell="1" allowOverlap="1" wp14:anchorId="54349402" wp14:editId="32E78AAC">
            <wp:simplePos x="0" y="0"/>
            <wp:positionH relativeFrom="margin">
              <wp:align>center</wp:align>
            </wp:positionH>
            <wp:positionV relativeFrom="paragraph">
              <wp:posOffset>171304</wp:posOffset>
            </wp:positionV>
            <wp:extent cx="3980180" cy="6195695"/>
            <wp:effectExtent l="0" t="0" r="1270" b="0"/>
            <wp:wrapTight wrapText="bothSides">
              <wp:wrapPolygon edited="0">
                <wp:start x="0" y="0"/>
                <wp:lineTo x="0" y="21518"/>
                <wp:lineTo x="21504" y="21518"/>
                <wp:lineTo x="21504" y="0"/>
                <wp:lineTo x="0" y="0"/>
              </wp:wrapPolygon>
            </wp:wrapTight>
            <wp:docPr id="408" name="Image 408"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 name="Image 408" descr="Une image contenant carte&#10;&#10;Description générée automatiquement"/>
                    <pic:cNvPicPr/>
                  </pic:nvPicPr>
                  <pic:blipFill rotWithShape="1">
                    <a:blip r:embed="rId29" cstate="print">
                      <a:extLst>
                        <a:ext uri="{28A0092B-C50C-407E-A947-70E740481C1C}">
                          <a14:useLocalDpi xmlns:a14="http://schemas.microsoft.com/office/drawing/2010/main" val="0"/>
                        </a:ext>
                      </a:extLst>
                    </a:blip>
                    <a:srcRect t="5307" b="5760"/>
                    <a:stretch/>
                  </pic:blipFill>
                  <pic:spPr bwMode="auto">
                    <a:xfrm>
                      <a:off x="0" y="0"/>
                      <a:ext cx="3980180" cy="619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0F20E98" w14:textId="7BBD9A93" w:rsidR="00694F37" w:rsidRDefault="00694F37" w:rsidP="00D8298B">
      <w:pPr>
        <w:spacing w:line="240" w:lineRule="auto"/>
        <w:jc w:val="center"/>
        <w:rPr>
          <w:rFonts w:ascii="Verdana" w:hAnsi="Verdana"/>
          <w:sz w:val="24"/>
          <w:szCs w:val="24"/>
        </w:rPr>
      </w:pPr>
    </w:p>
    <w:p w14:paraId="1FEE69D0" w14:textId="19E7A237" w:rsidR="00694F37" w:rsidRDefault="00694F37" w:rsidP="00D8298B">
      <w:pPr>
        <w:spacing w:line="240" w:lineRule="auto"/>
        <w:jc w:val="center"/>
        <w:rPr>
          <w:rFonts w:ascii="Verdana" w:hAnsi="Verdana"/>
          <w:sz w:val="24"/>
          <w:szCs w:val="24"/>
        </w:rPr>
      </w:pPr>
    </w:p>
    <w:p w14:paraId="6CD5E262" w14:textId="4AF7DF49" w:rsidR="00694F37" w:rsidRDefault="00694F37" w:rsidP="00D8298B">
      <w:pPr>
        <w:spacing w:line="240" w:lineRule="auto"/>
        <w:jc w:val="center"/>
        <w:rPr>
          <w:rFonts w:ascii="Verdana" w:hAnsi="Verdana"/>
          <w:sz w:val="24"/>
          <w:szCs w:val="24"/>
        </w:rPr>
      </w:pPr>
    </w:p>
    <w:p w14:paraId="09E5B69F" w14:textId="72CB438D" w:rsidR="00694F37" w:rsidRDefault="00694F37" w:rsidP="00D8298B">
      <w:pPr>
        <w:spacing w:line="240" w:lineRule="auto"/>
        <w:jc w:val="center"/>
        <w:rPr>
          <w:rFonts w:ascii="Verdana" w:hAnsi="Verdana"/>
          <w:sz w:val="24"/>
          <w:szCs w:val="24"/>
        </w:rPr>
      </w:pPr>
    </w:p>
    <w:p w14:paraId="0A4A04E5" w14:textId="54AA8721" w:rsidR="00694F37" w:rsidRDefault="00694F37" w:rsidP="00D8298B">
      <w:pPr>
        <w:spacing w:line="240" w:lineRule="auto"/>
        <w:jc w:val="center"/>
        <w:rPr>
          <w:rFonts w:ascii="Verdana" w:hAnsi="Verdana"/>
          <w:sz w:val="24"/>
          <w:szCs w:val="24"/>
        </w:rPr>
      </w:pPr>
    </w:p>
    <w:p w14:paraId="2D0ED0D6" w14:textId="585127A1" w:rsidR="00694F37" w:rsidRDefault="00694F37" w:rsidP="00D8298B">
      <w:pPr>
        <w:spacing w:line="240" w:lineRule="auto"/>
        <w:jc w:val="center"/>
        <w:rPr>
          <w:rFonts w:ascii="Verdana" w:hAnsi="Verdana"/>
          <w:sz w:val="24"/>
          <w:szCs w:val="24"/>
        </w:rPr>
      </w:pPr>
    </w:p>
    <w:p w14:paraId="2140A613" w14:textId="4E936838" w:rsidR="00694F37" w:rsidRPr="00281240" w:rsidRDefault="00694F37" w:rsidP="00D8298B">
      <w:pPr>
        <w:spacing w:line="240" w:lineRule="auto"/>
        <w:jc w:val="center"/>
        <w:rPr>
          <w:rFonts w:ascii="Verdana" w:hAnsi="Verdana"/>
          <w:sz w:val="24"/>
          <w:szCs w:val="24"/>
        </w:rPr>
      </w:pPr>
    </w:p>
    <w:p w14:paraId="4F51DEB7" w14:textId="784F0A54" w:rsidR="00D8298B" w:rsidRDefault="00D8298B" w:rsidP="00D8298B">
      <w:pPr>
        <w:spacing w:line="240" w:lineRule="auto"/>
        <w:jc w:val="center"/>
        <w:rPr>
          <w:rFonts w:ascii="Verdana" w:hAnsi="Verdana"/>
          <w:sz w:val="24"/>
          <w:szCs w:val="24"/>
        </w:rPr>
      </w:pPr>
    </w:p>
    <w:p w14:paraId="18FE0BC4" w14:textId="23027CC6" w:rsidR="00694F37" w:rsidRDefault="00694F37" w:rsidP="00D8298B">
      <w:pPr>
        <w:spacing w:line="240" w:lineRule="auto"/>
        <w:jc w:val="center"/>
        <w:rPr>
          <w:rFonts w:ascii="Verdana" w:hAnsi="Verdana"/>
          <w:sz w:val="24"/>
          <w:szCs w:val="24"/>
        </w:rPr>
      </w:pPr>
    </w:p>
    <w:p w14:paraId="1DF86C1F" w14:textId="76BFB166" w:rsidR="00694F37" w:rsidRDefault="00694F37" w:rsidP="00D8298B">
      <w:pPr>
        <w:spacing w:line="240" w:lineRule="auto"/>
        <w:jc w:val="center"/>
        <w:rPr>
          <w:rFonts w:ascii="Verdana" w:hAnsi="Verdana"/>
          <w:sz w:val="24"/>
          <w:szCs w:val="24"/>
        </w:rPr>
      </w:pPr>
    </w:p>
    <w:p w14:paraId="0AE0FF36" w14:textId="25D71012" w:rsidR="00694F37" w:rsidRDefault="00694F37" w:rsidP="00D8298B">
      <w:pPr>
        <w:spacing w:line="240" w:lineRule="auto"/>
        <w:jc w:val="center"/>
        <w:rPr>
          <w:rFonts w:ascii="Verdana" w:hAnsi="Verdana"/>
          <w:sz w:val="24"/>
          <w:szCs w:val="24"/>
        </w:rPr>
      </w:pPr>
    </w:p>
    <w:p w14:paraId="6EAE6BC5" w14:textId="3B08D697" w:rsidR="00694F37" w:rsidRDefault="00694F37" w:rsidP="00D8298B">
      <w:pPr>
        <w:spacing w:line="240" w:lineRule="auto"/>
        <w:jc w:val="center"/>
        <w:rPr>
          <w:rFonts w:ascii="Verdana" w:hAnsi="Verdana"/>
          <w:sz w:val="24"/>
          <w:szCs w:val="24"/>
        </w:rPr>
      </w:pPr>
    </w:p>
    <w:p w14:paraId="5D1D3F96" w14:textId="298DB5C8" w:rsidR="00694F37" w:rsidRDefault="00694F37" w:rsidP="00D8298B">
      <w:pPr>
        <w:spacing w:line="240" w:lineRule="auto"/>
        <w:jc w:val="center"/>
        <w:rPr>
          <w:rFonts w:ascii="Verdana" w:hAnsi="Verdana"/>
          <w:sz w:val="24"/>
          <w:szCs w:val="24"/>
        </w:rPr>
      </w:pPr>
    </w:p>
    <w:p w14:paraId="6CBD8892" w14:textId="65E53B32" w:rsidR="00694F37" w:rsidRDefault="00694F37" w:rsidP="00D8298B">
      <w:pPr>
        <w:spacing w:line="240" w:lineRule="auto"/>
        <w:jc w:val="center"/>
        <w:rPr>
          <w:rFonts w:ascii="Verdana" w:hAnsi="Verdana"/>
          <w:sz w:val="24"/>
          <w:szCs w:val="24"/>
        </w:rPr>
      </w:pPr>
    </w:p>
    <w:p w14:paraId="680C9BF7" w14:textId="77E138EE" w:rsidR="00694F37" w:rsidRDefault="00694F37" w:rsidP="00D8298B">
      <w:pPr>
        <w:spacing w:line="240" w:lineRule="auto"/>
        <w:jc w:val="center"/>
        <w:rPr>
          <w:rFonts w:ascii="Verdana" w:hAnsi="Verdana"/>
          <w:sz w:val="24"/>
          <w:szCs w:val="24"/>
        </w:rPr>
      </w:pPr>
    </w:p>
    <w:p w14:paraId="16520643" w14:textId="4C4B5087" w:rsidR="00694F37" w:rsidRDefault="00CB2757">
      <w:pPr>
        <w:rPr>
          <w:rFonts w:ascii="Verdana" w:hAnsi="Verdana"/>
          <w:sz w:val="24"/>
          <w:szCs w:val="24"/>
        </w:rPr>
      </w:pPr>
      <w:r>
        <w:rPr>
          <w:noProof/>
        </w:rPr>
        <mc:AlternateContent>
          <mc:Choice Requires="wps">
            <w:drawing>
              <wp:anchor distT="0" distB="0" distL="114300" distR="114300" simplePos="0" relativeHeight="251933696" behindDoc="1" locked="0" layoutInCell="1" allowOverlap="1" wp14:anchorId="46E46C4A" wp14:editId="005D3A77">
                <wp:simplePos x="0" y="0"/>
                <wp:positionH relativeFrom="margin">
                  <wp:align>center</wp:align>
                </wp:positionH>
                <wp:positionV relativeFrom="paragraph">
                  <wp:posOffset>1806380</wp:posOffset>
                </wp:positionV>
                <wp:extent cx="3980180" cy="635"/>
                <wp:effectExtent l="0" t="0" r="1270" b="4445"/>
                <wp:wrapTight wrapText="bothSides">
                  <wp:wrapPolygon edited="0">
                    <wp:start x="0" y="0"/>
                    <wp:lineTo x="0" y="21095"/>
                    <wp:lineTo x="21504" y="21095"/>
                    <wp:lineTo x="21504" y="0"/>
                    <wp:lineTo x="0" y="0"/>
                  </wp:wrapPolygon>
                </wp:wrapTight>
                <wp:docPr id="127" name="Zone de texte 127"/>
                <wp:cNvGraphicFramePr/>
                <a:graphic xmlns:a="http://schemas.openxmlformats.org/drawingml/2006/main">
                  <a:graphicData uri="http://schemas.microsoft.com/office/word/2010/wordprocessingShape">
                    <wps:wsp>
                      <wps:cNvSpPr txBox="1"/>
                      <wps:spPr>
                        <a:xfrm>
                          <a:off x="0" y="0"/>
                          <a:ext cx="3980180" cy="635"/>
                        </a:xfrm>
                        <a:prstGeom prst="rect">
                          <a:avLst/>
                        </a:prstGeom>
                        <a:solidFill>
                          <a:prstClr val="white"/>
                        </a:solidFill>
                        <a:ln>
                          <a:noFill/>
                        </a:ln>
                      </wps:spPr>
                      <wps:txbx>
                        <w:txbxContent>
                          <w:p w14:paraId="3E6B8409" w14:textId="16627489" w:rsidR="00CB2757" w:rsidRPr="00CB2757" w:rsidRDefault="00CB2757" w:rsidP="00CB2757">
                            <w:pPr>
                              <w:pStyle w:val="Lgende"/>
                              <w:jc w:val="center"/>
                              <w:rPr>
                                <w:rFonts w:ascii="Verdana" w:hAnsi="Verdana"/>
                                <w:i w:val="0"/>
                                <w:iCs w:val="0"/>
                                <w:noProof/>
                                <w:color w:val="auto"/>
                                <w:sz w:val="24"/>
                                <w:szCs w:val="24"/>
                              </w:rPr>
                            </w:pPr>
                            <w:r w:rsidRPr="00CB2757">
                              <w:rPr>
                                <w:rFonts w:ascii="Verdana" w:hAnsi="Verdana"/>
                                <w:i w:val="0"/>
                                <w:iCs w:val="0"/>
                                <w:noProof/>
                                <w:color w:val="auto"/>
                                <w:sz w:val="24"/>
                                <w:szCs w:val="24"/>
                              </w:rPr>
                              <w:t>La solidarité à travers l'impôt</w:t>
                            </w:r>
                            <w:r>
                              <w:rPr>
                                <w:rFonts w:ascii="Verdana" w:hAnsi="Verdana"/>
                                <w:i w:val="0"/>
                                <w:iCs w:val="0"/>
                                <w:noProof/>
                                <w:color w:val="auto"/>
                                <w:sz w:val="24"/>
                                <w:szCs w:val="24"/>
                              </w:rPr>
                              <w:t xml:space="preserve">, </w:t>
                            </w:r>
                            <w:hyperlink r:id="rId30" w:history="1">
                              <w:r w:rsidR="00BE1133" w:rsidRPr="00967B02">
                                <w:rPr>
                                  <w:rStyle w:val="Lienhypertexte"/>
                                  <w:rFonts w:ascii="Verdana" w:hAnsi="Verdana"/>
                                  <w:i w:val="0"/>
                                  <w:iCs w:val="0"/>
                                  <w:noProof/>
                                  <w:sz w:val="24"/>
                                  <w:szCs w:val="24"/>
                                </w:rPr>
                                <w:t>www.cultures-santé.be</w:t>
                              </w:r>
                            </w:hyperlink>
                            <w:r w:rsidR="00131E1E">
                              <w:rPr>
                                <w:rFonts w:ascii="Verdana" w:hAnsi="Verdana"/>
                                <w:i w:val="0"/>
                                <w:iCs w:val="0"/>
                                <w:noProof/>
                                <w:color w:val="auto"/>
                                <w:sz w:val="24"/>
                                <w:szCs w:val="24"/>
                              </w:rPr>
                              <w:t xml:space="preserve">. </w:t>
                            </w:r>
                          </w:p>
                          <w:p w14:paraId="3DA2F08E" w14:textId="27279EBD" w:rsidR="00CB2757" w:rsidRPr="00FE6137" w:rsidRDefault="00CB2757" w:rsidP="00CB2757">
                            <w:pPr>
                              <w:pStyle w:val="Lgende"/>
                              <w:rPr>
                                <w:rFonts w:ascii="Verdana" w:hAnsi="Verdana"/>
                                <w:noProof/>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6E46C4A" id="Zone de texte 127" o:spid="_x0000_s1091" type="#_x0000_t202" style="position:absolute;margin-left:0;margin-top:142.25pt;width:313.4pt;height:.05pt;z-index:-251382784;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" stroked="f">
                <v:textbox style="mso-fit-shape-to-text:t" inset="0,0,0,0">
                  <w:txbxContent>
                    <w:p w14:paraId="3E6B8409" w14:textId="16627489" w:rsidR="00CB2757" w:rsidRPr="00CB2757" w:rsidRDefault="00CB2757" w:rsidP="00CB2757">
                      <w:pPr>
                        <w:pStyle w:val="Lgende"/>
                        <w:jc w:val="center"/>
                        <w:rPr>
                          <w:rFonts w:ascii="Verdana" w:hAnsi="Verdana"/>
                          <w:i w:val="0"/>
                          <w:iCs w:val="0"/>
                          <w:noProof/>
                          <w:color w:val="auto"/>
                          <w:sz w:val="24"/>
                          <w:szCs w:val="24"/>
                        </w:rPr>
                      </w:pPr>
                      <w:r w:rsidRPr="00CB2757">
                        <w:rPr>
                          <w:rFonts w:ascii="Verdana" w:hAnsi="Verdana"/>
                          <w:i w:val="0"/>
                          <w:iCs w:val="0"/>
                          <w:noProof/>
                          <w:color w:val="auto"/>
                          <w:sz w:val="24"/>
                          <w:szCs w:val="24"/>
                        </w:rPr>
                        <w:t>La solidarité à travers l'impôt</w:t>
                      </w:r>
                      <w:r>
                        <w:rPr>
                          <w:rFonts w:ascii="Verdana" w:hAnsi="Verdana"/>
                          <w:i w:val="0"/>
                          <w:iCs w:val="0"/>
                          <w:noProof/>
                          <w:color w:val="auto"/>
                          <w:sz w:val="24"/>
                          <w:szCs w:val="24"/>
                        </w:rPr>
                        <w:t xml:space="preserve">, </w:t>
                      </w:r>
                      <w:hyperlink r:id="rId31" w:history="1">
                        <w:r w:rsidR="00BE1133" w:rsidRPr="00967B02">
                          <w:rPr>
                            <w:rStyle w:val="Lienhypertexte"/>
                            <w:rFonts w:ascii="Verdana" w:hAnsi="Verdana"/>
                            <w:i w:val="0"/>
                            <w:iCs w:val="0"/>
                            <w:noProof/>
                            <w:sz w:val="24"/>
                            <w:szCs w:val="24"/>
                          </w:rPr>
                          <w:t>www.cultures-santé.be</w:t>
                        </w:r>
                      </w:hyperlink>
                      <w:r w:rsidR="00131E1E">
                        <w:rPr>
                          <w:rFonts w:ascii="Verdana" w:hAnsi="Verdana"/>
                          <w:i w:val="0"/>
                          <w:iCs w:val="0"/>
                          <w:noProof/>
                          <w:color w:val="auto"/>
                          <w:sz w:val="24"/>
                          <w:szCs w:val="24"/>
                        </w:rPr>
                        <w:t xml:space="preserve">. </w:t>
                      </w:r>
                    </w:p>
                    <w:p w14:paraId="3DA2F08E" w14:textId="27279EBD" w:rsidR="00CB2757" w:rsidRPr="00FE6137" w:rsidRDefault="00CB2757" w:rsidP="00CB2757">
                      <w:pPr>
                        <w:pStyle w:val="Lgende"/>
                        <w:rPr>
                          <w:rFonts w:ascii="Verdana" w:hAnsi="Verdana"/>
                          <w:noProof/>
                          <w:sz w:val="24"/>
                          <w:szCs w:val="24"/>
                        </w:rPr>
                      </w:pPr>
                    </w:p>
                  </w:txbxContent>
                </v:textbox>
                <w10:wrap type="tight" anchorx="margin"/>
              </v:shape>
            </w:pict>
          </mc:Fallback>
        </mc:AlternateContent>
      </w:r>
      <w:r w:rsidR="00694F37">
        <w:rPr>
          <w:rFonts w:ascii="Verdana" w:hAnsi="Verdana"/>
          <w:sz w:val="24"/>
          <w:szCs w:val="24"/>
        </w:rPr>
        <w:br w:type="page"/>
      </w:r>
    </w:p>
    <w:p w14:paraId="3903493B" w14:textId="77777777" w:rsidR="00254643" w:rsidRDefault="00254643">
      <w:pPr>
        <w:rPr>
          <w:rFonts w:ascii="Verdana" w:hAnsi="Verdana"/>
          <w:sz w:val="24"/>
          <w:szCs w:val="24"/>
        </w:rPr>
      </w:pPr>
    </w:p>
    <w:p w14:paraId="1A277C88" w14:textId="68A94855" w:rsidR="00694F37" w:rsidRDefault="00694F37" w:rsidP="00D8298B">
      <w:pPr>
        <w:spacing w:line="240" w:lineRule="auto"/>
        <w:jc w:val="center"/>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874304" behindDoc="0" locked="0" layoutInCell="1" allowOverlap="1" wp14:anchorId="21EA5267" wp14:editId="2CC2C96C">
                <wp:simplePos x="0" y="0"/>
                <wp:positionH relativeFrom="margin">
                  <wp:posOffset>651850</wp:posOffset>
                </wp:positionH>
                <wp:positionV relativeFrom="paragraph">
                  <wp:posOffset>-184226</wp:posOffset>
                </wp:positionV>
                <wp:extent cx="461176" cy="433724"/>
                <wp:effectExtent l="0" t="0" r="15240" b="23495"/>
                <wp:wrapNone/>
                <wp:docPr id="58" name="Ellipse 58"/>
                <wp:cNvGraphicFramePr/>
                <a:graphic xmlns:a="http://schemas.openxmlformats.org/drawingml/2006/main">
                  <a:graphicData uri="http://schemas.microsoft.com/office/word/2010/wordprocessingShape">
                    <wps:wsp>
                      <wps:cNvSpPr/>
                      <wps:spPr>
                        <a:xfrm>
                          <a:off x="0" y="0"/>
                          <a:ext cx="461176" cy="433724"/>
                        </a:xfrm>
                        <a:prstGeom prst="ellipse">
                          <a:avLst/>
                        </a:prstGeom>
                      </wps:spPr>
                      <wps:style>
                        <a:lnRef idx="3">
                          <a:schemeClr val="lt1"/>
                        </a:lnRef>
                        <a:fillRef idx="1">
                          <a:schemeClr val="accent3"/>
                        </a:fillRef>
                        <a:effectRef idx="1">
                          <a:schemeClr val="accent3"/>
                        </a:effectRef>
                        <a:fontRef idx="minor">
                          <a:schemeClr val="lt1"/>
                        </a:fontRef>
                      </wps:style>
                      <wps:txbx>
                        <w:txbxContent>
                          <w:p w14:paraId="46432737" w14:textId="2ADCE7E4" w:rsidR="00694F37" w:rsidRPr="00AB41C2" w:rsidRDefault="00694F37" w:rsidP="00694F37">
                            <w:pPr>
                              <w:jc w:val="center"/>
                              <w:rPr>
                                <w:b/>
                                <w:bCs/>
                              </w:rPr>
                            </w:pPr>
                            <w:r>
                              <w:rPr>
                                <w:b/>
                                <w:bCs/>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21EA5267" id="Ellipse 58" o:spid="_x0000_s1092" style="position:absolute;left:0;text-align:left;margin-left:51.35pt;margin-top:-14.5pt;width:36.3pt;height:34.15pt;z-index:25187430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" fillcolor="#a5a5a5 [3206]" strokecolor="white [3201]" strokeweight="1.5pt">
                <v:stroke joinstyle="miter"/>
                <v:textbox>
                  <w:txbxContent>
                    <w:p w14:paraId="46432737" w14:textId="2ADCE7E4" w:rsidR="00694F37" w:rsidRPr="00AB41C2" w:rsidRDefault="00694F37" w:rsidP="00694F37">
                      <w:pPr>
                        <w:jc w:val="center"/>
                        <w:rPr>
                          <w:b/>
                          <w:bCs/>
                        </w:rPr>
                      </w:pPr>
                      <w:r>
                        <w:rPr>
                          <w:b/>
                          <w:bCs/>
                        </w:rPr>
                        <w:t>2</w:t>
                      </w:r>
                    </w:p>
                  </w:txbxContent>
                </v:textbox>
                <w10:wrap anchorx="margin"/>
              </v:oval>
            </w:pict>
          </mc:Fallback>
        </mc:AlternateContent>
      </w:r>
      <w:r w:rsidR="00131E1E">
        <w:rPr>
          <w:noProof/>
        </w:rPr>
        <mc:AlternateContent>
          <mc:Choice Requires="wps">
            <w:drawing>
              <wp:anchor distT="0" distB="0" distL="114300" distR="114300" simplePos="0" relativeHeight="251935744" behindDoc="0" locked="0" layoutInCell="1" allowOverlap="1" wp14:anchorId="4148CBD5" wp14:editId="2C67447E">
                <wp:simplePos x="0" y="0"/>
                <wp:positionH relativeFrom="column">
                  <wp:posOffset>842010</wp:posOffset>
                </wp:positionH>
                <wp:positionV relativeFrom="paragraph">
                  <wp:posOffset>6386830</wp:posOffset>
                </wp:positionV>
                <wp:extent cx="4067175" cy="635"/>
                <wp:effectExtent l="0" t="0" r="0" b="0"/>
                <wp:wrapSquare wrapText="bothSides"/>
                <wp:docPr id="384" name="Zone de texte 384"/>
                <wp:cNvGraphicFramePr/>
                <a:graphic xmlns:a="http://schemas.openxmlformats.org/drawingml/2006/main">
                  <a:graphicData uri="http://schemas.microsoft.com/office/word/2010/wordprocessingShape">
                    <wps:wsp>
                      <wps:cNvSpPr txBox="1"/>
                      <wps:spPr>
                        <a:xfrm>
                          <a:off x="0" y="0"/>
                          <a:ext cx="4067175" cy="635"/>
                        </a:xfrm>
                        <a:prstGeom prst="rect">
                          <a:avLst/>
                        </a:prstGeom>
                        <a:solidFill>
                          <a:prstClr val="white"/>
                        </a:solidFill>
                        <a:ln>
                          <a:noFill/>
                        </a:ln>
                      </wps:spPr>
                      <wps:txbx>
                        <w:txbxContent>
                          <w:p w14:paraId="7D2A8F58" w14:textId="6CCCBCF0" w:rsidR="00131E1E" w:rsidRPr="00CB2757" w:rsidRDefault="00131E1E" w:rsidP="00131E1E">
                            <w:pPr>
                              <w:pStyle w:val="Lgende"/>
                              <w:jc w:val="center"/>
                              <w:rPr>
                                <w:rFonts w:ascii="Verdana" w:hAnsi="Verdana"/>
                                <w:i w:val="0"/>
                                <w:iCs w:val="0"/>
                                <w:noProof/>
                                <w:color w:val="auto"/>
                                <w:sz w:val="24"/>
                                <w:szCs w:val="24"/>
                              </w:rPr>
                            </w:pPr>
                            <w:r w:rsidRPr="00CB2757">
                              <w:rPr>
                                <w:rFonts w:ascii="Verdana" w:hAnsi="Verdana"/>
                                <w:i w:val="0"/>
                                <w:iCs w:val="0"/>
                                <w:noProof/>
                                <w:color w:val="auto"/>
                                <w:sz w:val="24"/>
                                <w:szCs w:val="24"/>
                              </w:rPr>
                              <w:t>La solidarité à travers l</w:t>
                            </w:r>
                            <w:r>
                              <w:rPr>
                                <w:rFonts w:ascii="Verdana" w:hAnsi="Verdana"/>
                                <w:i w:val="0"/>
                                <w:iCs w:val="0"/>
                                <w:noProof/>
                                <w:color w:val="auto"/>
                                <w:sz w:val="24"/>
                                <w:szCs w:val="24"/>
                              </w:rPr>
                              <w:t xml:space="preserve">a sécurité sociale, </w:t>
                            </w:r>
                            <w:hyperlink r:id="rId32" w:history="1">
                              <w:r w:rsidRPr="00967B02">
                                <w:rPr>
                                  <w:rStyle w:val="Lienhypertexte"/>
                                  <w:rFonts w:ascii="Verdana" w:hAnsi="Verdana"/>
                                  <w:i w:val="0"/>
                                  <w:iCs w:val="0"/>
                                  <w:noProof/>
                                  <w:sz w:val="24"/>
                                  <w:szCs w:val="24"/>
                                </w:rPr>
                                <w:t>www.cultures-santé.be</w:t>
                              </w:r>
                            </w:hyperlink>
                            <w:r>
                              <w:rPr>
                                <w:rFonts w:ascii="Verdana" w:hAnsi="Verdana"/>
                                <w:i w:val="0"/>
                                <w:iCs w:val="0"/>
                                <w:noProof/>
                                <w:color w:val="auto"/>
                                <w:sz w:val="24"/>
                                <w:szCs w:val="24"/>
                              </w:rPr>
                              <w:t xml:space="preserve">. </w:t>
                            </w:r>
                          </w:p>
                          <w:p w14:paraId="7092D0B6" w14:textId="4057A390" w:rsidR="00131E1E" w:rsidRPr="00485366" w:rsidRDefault="00131E1E" w:rsidP="00131E1E">
                            <w:pPr>
                              <w:pStyle w:val="Lgende"/>
                              <w:rPr>
                                <w:rFonts w:ascii="Verdana" w:hAnsi="Verdana"/>
                                <w:noProof/>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148CBD5" id="Zone de texte 384" o:spid="_x0000_s1093" type="#_x0000_t202" style="position:absolute;left:0;text-align:left;margin-left:66.3pt;margin-top:502.9pt;width:320.25pt;height:.05pt;z-index:251935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" stroked="f">
                <v:textbox style="mso-fit-shape-to-text:t" inset="0,0,0,0">
                  <w:txbxContent>
                    <w:p w14:paraId="7D2A8F58" w14:textId="6CCCBCF0" w:rsidR="00131E1E" w:rsidRPr="00CB2757" w:rsidRDefault="00131E1E" w:rsidP="00131E1E">
                      <w:pPr>
                        <w:pStyle w:val="Lgende"/>
                        <w:jc w:val="center"/>
                        <w:rPr>
                          <w:rFonts w:ascii="Verdana" w:hAnsi="Verdana"/>
                          <w:i w:val="0"/>
                          <w:iCs w:val="0"/>
                          <w:noProof/>
                          <w:color w:val="auto"/>
                          <w:sz w:val="24"/>
                          <w:szCs w:val="24"/>
                        </w:rPr>
                      </w:pPr>
                      <w:r w:rsidRPr="00CB2757">
                        <w:rPr>
                          <w:rFonts w:ascii="Verdana" w:hAnsi="Verdana"/>
                          <w:i w:val="0"/>
                          <w:iCs w:val="0"/>
                          <w:noProof/>
                          <w:color w:val="auto"/>
                          <w:sz w:val="24"/>
                          <w:szCs w:val="24"/>
                        </w:rPr>
                        <w:t>La solidarité à travers l</w:t>
                      </w:r>
                      <w:r>
                        <w:rPr>
                          <w:rFonts w:ascii="Verdana" w:hAnsi="Verdana"/>
                          <w:i w:val="0"/>
                          <w:iCs w:val="0"/>
                          <w:noProof/>
                          <w:color w:val="auto"/>
                          <w:sz w:val="24"/>
                          <w:szCs w:val="24"/>
                        </w:rPr>
                        <w:t xml:space="preserve">a sécurité sociale, </w:t>
                      </w:r>
                      <w:hyperlink r:id="rId33" w:history="1">
                        <w:r w:rsidRPr="00967B02">
                          <w:rPr>
                            <w:rStyle w:val="Lienhypertexte"/>
                            <w:rFonts w:ascii="Verdana" w:hAnsi="Verdana"/>
                            <w:i w:val="0"/>
                            <w:iCs w:val="0"/>
                            <w:noProof/>
                            <w:sz w:val="24"/>
                            <w:szCs w:val="24"/>
                          </w:rPr>
                          <w:t>www.cultures-santé.be</w:t>
                        </w:r>
                      </w:hyperlink>
                      <w:r>
                        <w:rPr>
                          <w:rFonts w:ascii="Verdana" w:hAnsi="Verdana"/>
                          <w:i w:val="0"/>
                          <w:iCs w:val="0"/>
                          <w:noProof/>
                          <w:color w:val="auto"/>
                          <w:sz w:val="24"/>
                          <w:szCs w:val="24"/>
                        </w:rPr>
                        <w:t xml:space="preserve">. </w:t>
                      </w:r>
                    </w:p>
                    <w:p w14:paraId="7092D0B6" w14:textId="4057A390" w:rsidR="00131E1E" w:rsidRPr="00485366" w:rsidRDefault="00131E1E" w:rsidP="00131E1E">
                      <w:pPr>
                        <w:pStyle w:val="Lgende"/>
                        <w:rPr>
                          <w:rFonts w:ascii="Verdana" w:hAnsi="Verdana"/>
                          <w:noProof/>
                          <w:sz w:val="24"/>
                          <w:szCs w:val="24"/>
                        </w:rPr>
                      </w:pPr>
                    </w:p>
                  </w:txbxContent>
                </v:textbox>
                <w10:wrap type="square"/>
              </v:shape>
            </w:pict>
          </mc:Fallback>
        </mc:AlternateContent>
      </w:r>
      <w:r w:rsidRPr="00281240">
        <w:rPr>
          <w:rFonts w:ascii="Verdana" w:hAnsi="Verdana"/>
          <w:noProof/>
          <w:sz w:val="24"/>
          <w:szCs w:val="24"/>
        </w:rPr>
        <w:drawing>
          <wp:anchor distT="0" distB="0" distL="114300" distR="114300" simplePos="0" relativeHeight="251751424" behindDoc="1" locked="0" layoutInCell="1" allowOverlap="1" wp14:anchorId="79167C33" wp14:editId="51444753">
            <wp:simplePos x="0" y="0"/>
            <wp:positionH relativeFrom="margin">
              <wp:align>center</wp:align>
            </wp:positionH>
            <wp:positionV relativeFrom="paragraph">
              <wp:posOffset>0</wp:posOffset>
            </wp:positionV>
            <wp:extent cx="4067175" cy="6329680"/>
            <wp:effectExtent l="0" t="0" r="9525" b="0"/>
            <wp:wrapSquare wrapText="bothSides"/>
            <wp:docPr id="409" name="Image 409" descr="Une image contenant texte, pièce, casin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 name="Image 409" descr="Une image contenant texte, pièce, casino&#10;&#10;Description générée automatiquement"/>
                    <pic:cNvPicPr/>
                  </pic:nvPicPr>
                  <pic:blipFill rotWithShape="1">
                    <a:blip r:embed="rId34" cstate="print">
                      <a:extLst>
                        <a:ext uri="{28A0092B-C50C-407E-A947-70E740481C1C}">
                          <a14:useLocalDpi xmlns:a14="http://schemas.microsoft.com/office/drawing/2010/main" val="0"/>
                        </a:ext>
                      </a:extLst>
                    </a:blip>
                    <a:srcRect t="5197" b="5883"/>
                    <a:stretch/>
                  </pic:blipFill>
                  <pic:spPr bwMode="auto">
                    <a:xfrm>
                      <a:off x="0" y="0"/>
                      <a:ext cx="4067175" cy="63296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43CE0F9" w14:textId="101341C1" w:rsidR="00694F37" w:rsidRPr="00281240" w:rsidRDefault="00CB01A4" w:rsidP="00694F37">
      <w:pPr>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875328" behindDoc="0" locked="0" layoutInCell="1" allowOverlap="1" wp14:anchorId="4DCE3CAA" wp14:editId="61B97AA2">
                <wp:simplePos x="0" y="0"/>
                <wp:positionH relativeFrom="column">
                  <wp:posOffset>941705</wp:posOffset>
                </wp:positionH>
                <wp:positionV relativeFrom="paragraph">
                  <wp:posOffset>5510318</wp:posOffset>
                </wp:positionV>
                <wp:extent cx="546100" cy="211243"/>
                <wp:effectExtent l="0" t="0" r="25400" b="17780"/>
                <wp:wrapNone/>
                <wp:docPr id="98" name="Rectangle : coins arrondis 98"/>
                <wp:cNvGraphicFramePr/>
                <a:graphic xmlns:a="http://schemas.openxmlformats.org/drawingml/2006/main">
                  <a:graphicData uri="http://schemas.microsoft.com/office/word/2010/wordprocessingShape">
                    <wps:wsp>
                      <wps:cNvSpPr/>
                      <wps:spPr>
                        <a:xfrm>
                          <a:off x="0" y="0"/>
                          <a:ext cx="546100" cy="211243"/>
                        </a:xfrm>
                        <a:prstGeom prst="roundRect">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2483739E" w14:textId="3ECC6261" w:rsidR="00CB01A4" w:rsidRPr="00CB01A4" w:rsidRDefault="00CB01A4" w:rsidP="00CB01A4">
                            <w:pPr>
                              <w:jc w:val="center"/>
                              <w:rPr>
                                <w:b/>
                                <w:bCs/>
                                <w:sz w:val="12"/>
                                <w:szCs w:val="12"/>
                              </w:rPr>
                            </w:pPr>
                            <w:r w:rsidRPr="00CB01A4">
                              <w:rPr>
                                <w:b/>
                                <w:bCs/>
                                <w:sz w:val="12"/>
                                <w:szCs w:val="12"/>
                              </w:rPr>
                              <w:t>FAMIWAL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DCE3CAA" id="Rectangle : coins arrondis 98" o:spid="_x0000_s1094" style="position:absolute;margin-left:74.15pt;margin-top:433.9pt;width:43pt;height:16.6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" fillcolor="#a5a5a5 [3206]" strokecolor="#525252 [1606]" strokeweight="1pt">
                <v:stroke joinstyle="miter"/>
                <v:textbox>
                  <w:txbxContent>
                    <w:p w14:paraId="2483739E" w14:textId="3ECC6261" w:rsidR="00CB01A4" w:rsidRPr="00CB01A4" w:rsidRDefault="00CB01A4" w:rsidP="00CB01A4">
                      <w:pPr>
                        <w:jc w:val="center"/>
                        <w:rPr>
                          <w:b/>
                          <w:bCs/>
                          <w:sz w:val="12"/>
                          <w:szCs w:val="12"/>
                        </w:rPr>
                      </w:pPr>
                      <w:r w:rsidRPr="00CB01A4">
                        <w:rPr>
                          <w:b/>
                          <w:bCs/>
                          <w:sz w:val="12"/>
                          <w:szCs w:val="12"/>
                        </w:rPr>
                        <w:t>FAMIWAL</w:t>
                      </w:r>
                    </w:p>
                  </w:txbxContent>
                </v:textbox>
              </v:roundrect>
            </w:pict>
          </mc:Fallback>
        </mc:AlternateContent>
      </w:r>
      <w:r w:rsidR="00694F37">
        <w:rPr>
          <w:rFonts w:ascii="Verdana" w:hAnsi="Verdana"/>
          <w:sz w:val="24"/>
          <w:szCs w:val="24"/>
        </w:rPr>
        <w:br w:type="page"/>
      </w:r>
    </w:p>
    <w:p w14:paraId="187CC4B8" w14:textId="21B167C8" w:rsidR="002B7CE0" w:rsidRPr="00281240" w:rsidRDefault="00D8298B" w:rsidP="002B7CE0">
      <w:pPr>
        <w:pStyle w:val="Paragraphedeliste"/>
        <w:numPr>
          <w:ilvl w:val="0"/>
          <w:numId w:val="12"/>
        </w:numPr>
        <w:spacing w:line="240" w:lineRule="auto"/>
        <w:rPr>
          <w:rFonts w:ascii="Verdana" w:hAnsi="Verdana"/>
          <w:b/>
          <w:bCs/>
          <w:sz w:val="24"/>
          <w:szCs w:val="24"/>
        </w:rPr>
      </w:pPr>
      <w:r w:rsidRPr="00281240">
        <w:rPr>
          <w:rFonts w:ascii="Verdana" w:hAnsi="Verdana"/>
          <w:b/>
          <w:bCs/>
          <w:sz w:val="24"/>
          <w:szCs w:val="24"/>
        </w:rPr>
        <w:lastRenderedPageBreak/>
        <w:t>Qu’est-ce que l’</w:t>
      </w:r>
      <w:r w:rsidR="0025437D" w:rsidRPr="00281240">
        <w:rPr>
          <w:rFonts w:ascii="Verdana" w:hAnsi="Verdana"/>
          <w:b/>
          <w:bCs/>
          <w:sz w:val="24"/>
          <w:szCs w:val="24"/>
        </w:rPr>
        <w:t>É</w:t>
      </w:r>
      <w:r w:rsidRPr="00281240">
        <w:rPr>
          <w:rFonts w:ascii="Verdana" w:hAnsi="Verdana"/>
          <w:b/>
          <w:bCs/>
          <w:sz w:val="24"/>
          <w:szCs w:val="24"/>
        </w:rPr>
        <w:t xml:space="preserve">tat a mis en place afin </w:t>
      </w:r>
      <w:r w:rsidR="00087EFE">
        <w:rPr>
          <w:rFonts w:ascii="Verdana" w:hAnsi="Verdana"/>
          <w:b/>
          <w:bCs/>
          <w:sz w:val="24"/>
          <w:szCs w:val="24"/>
        </w:rPr>
        <w:t>d’</w:t>
      </w:r>
      <w:r w:rsidR="00316905">
        <w:rPr>
          <w:rFonts w:ascii="Verdana" w:hAnsi="Verdana"/>
          <w:b/>
          <w:bCs/>
          <w:sz w:val="24"/>
          <w:szCs w:val="24"/>
        </w:rPr>
        <w:t>organiser la solidarité</w:t>
      </w:r>
      <w:r w:rsidRPr="00281240">
        <w:rPr>
          <w:rFonts w:ascii="Verdana" w:hAnsi="Verdana"/>
          <w:b/>
          <w:bCs/>
          <w:sz w:val="24"/>
          <w:szCs w:val="24"/>
        </w:rPr>
        <w:t xml:space="preserve"> ? </w:t>
      </w:r>
    </w:p>
    <w:p w14:paraId="29C03CAF" w14:textId="50CE3A08" w:rsidR="00254643" w:rsidRPr="00281240" w:rsidRDefault="002D5F2C" w:rsidP="002B7CE0">
      <w:pPr>
        <w:spacing w:line="480" w:lineRule="auto"/>
        <w:rPr>
          <w:rFonts w:ascii="Verdana" w:hAnsi="Verdana"/>
          <w:sz w:val="24"/>
          <w:szCs w:val="24"/>
        </w:rPr>
      </w:pPr>
      <w:r>
        <w:rPr>
          <w:rFonts w:ascii="Verdana" w:hAnsi="Verdana"/>
          <w:b/>
          <w:bCs/>
          <w:noProof/>
          <w:sz w:val="24"/>
          <w:szCs w:val="24"/>
        </w:rPr>
        <mc:AlternateContent>
          <mc:Choice Requires="wps">
            <w:drawing>
              <wp:anchor distT="0" distB="0" distL="114300" distR="114300" simplePos="0" relativeHeight="251937792" behindDoc="0" locked="0" layoutInCell="1" allowOverlap="1" wp14:anchorId="21947EBF" wp14:editId="7663E5E1">
                <wp:simplePos x="0" y="0"/>
                <wp:positionH relativeFrom="margin">
                  <wp:align>center</wp:align>
                </wp:positionH>
                <wp:positionV relativeFrom="paragraph">
                  <wp:posOffset>6985</wp:posOffset>
                </wp:positionV>
                <wp:extent cx="6010910" cy="414669"/>
                <wp:effectExtent l="0" t="0" r="8890" b="4445"/>
                <wp:wrapNone/>
                <wp:docPr id="385" name="Rectangle : coins arrondis 385"/>
                <wp:cNvGraphicFramePr/>
                <a:graphic xmlns:a="http://schemas.openxmlformats.org/drawingml/2006/main">
                  <a:graphicData uri="http://schemas.microsoft.com/office/word/2010/wordprocessingShape">
                    <wps:wsp>
                      <wps:cNvSpPr/>
                      <wps:spPr>
                        <a:xfrm>
                          <a:off x="0" y="0"/>
                          <a:ext cx="6010910" cy="414669"/>
                        </a:xfrm>
                        <a:prstGeom prst="roundRect">
                          <a:avLst/>
                        </a:prstGeom>
                        <a:ln>
                          <a:noFill/>
                        </a:ln>
                      </wps:spPr>
                      <wps:style>
                        <a:lnRef idx="2">
                          <a:schemeClr val="accent2"/>
                        </a:lnRef>
                        <a:fillRef idx="1">
                          <a:schemeClr val="lt1"/>
                        </a:fillRef>
                        <a:effectRef idx="0">
                          <a:schemeClr val="accent2"/>
                        </a:effectRef>
                        <a:fontRef idx="minor">
                          <a:schemeClr val="dk1"/>
                        </a:fontRef>
                      </wps:style>
                      <wps:txbx>
                        <w:txbxContent>
                          <w:p w14:paraId="70D787DB" w14:textId="3B3E03CA" w:rsidR="0083277F" w:rsidRPr="005B4E07" w:rsidRDefault="0017615F" w:rsidP="0083277F">
                            <w:pPr>
                              <w:spacing w:line="480" w:lineRule="auto"/>
                              <w:rPr>
                                <w:color w:val="00B050"/>
                                <w:sz w:val="28"/>
                                <w:szCs w:val="28"/>
                              </w:rPr>
                            </w:pPr>
                            <w:r>
                              <w:rPr>
                                <w:color w:val="00B050"/>
                                <w:sz w:val="28"/>
                                <w:szCs w:val="28"/>
                              </w:rPr>
                              <w:t xml:space="preserve">L’impôt et la sécurité sociale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1947EBF" id="Rectangle : coins arrondis 385" o:spid="_x0000_s1095" style="position:absolute;margin-left:0;margin-top:.55pt;width:473.3pt;height:32.65pt;z-index:25193779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" fillcolor="white [3201]" stroked="f" strokeweight="1pt">
                <v:stroke joinstyle="miter"/>
                <v:textbox>
                  <w:txbxContent>
                    <w:p w14:paraId="70D787DB" w14:textId="3B3E03CA" w:rsidR="0083277F" w:rsidRPr="005B4E07" w:rsidRDefault="0017615F" w:rsidP="0083277F">
                      <w:pPr>
                        <w:spacing w:line="480" w:lineRule="auto"/>
                        <w:rPr>
                          <w:color w:val="00B050"/>
                          <w:sz w:val="28"/>
                          <w:szCs w:val="28"/>
                        </w:rPr>
                      </w:pPr>
                      <w:r>
                        <w:rPr>
                          <w:color w:val="00B050"/>
                          <w:sz w:val="28"/>
                          <w:szCs w:val="28"/>
                        </w:rPr>
                        <w:t xml:space="preserve">L’impôt et la sécurité sociale </w:t>
                      </w:r>
                    </w:p>
                  </w:txbxContent>
                </v:textbox>
                <w10:wrap anchorx="margin"/>
              </v:roundrect>
            </w:pict>
          </mc:Fallback>
        </mc:AlternateContent>
      </w:r>
      <w:r w:rsidR="002B7CE0" w:rsidRPr="00281240">
        <w:rPr>
          <w:rFonts w:ascii="Verdana" w:hAnsi="Verdana"/>
          <w:sz w:val="24"/>
          <w:szCs w:val="24"/>
        </w:rPr>
        <w:t>…………</w:t>
      </w:r>
    </w:p>
    <w:tbl>
      <w:tblPr>
        <w:tblStyle w:val="Grilledutableau"/>
        <w:tblpPr w:leftFromText="141" w:rightFromText="141" w:vertAnchor="text" w:horzAnchor="margin" w:tblpX="-1003" w:tblpY="964"/>
        <w:tblW w:w="11199" w:type="dxa"/>
        <w:tblLook w:val="04A0" w:firstRow="1" w:lastRow="0" w:firstColumn="1" w:lastColumn="0" w:noHBand="0" w:noVBand="1"/>
      </w:tblPr>
      <w:tblGrid>
        <w:gridCol w:w="5524"/>
        <w:gridCol w:w="5675"/>
      </w:tblGrid>
      <w:tr w:rsidR="009F78ED" w:rsidRPr="00281240" w14:paraId="25FA9D70" w14:textId="77777777" w:rsidTr="00793EF4">
        <w:trPr>
          <w:trHeight w:val="1114"/>
        </w:trPr>
        <w:tc>
          <w:tcPr>
            <w:tcW w:w="5524" w:type="dxa"/>
          </w:tcPr>
          <w:p w14:paraId="1A3EBB74" w14:textId="08A56FC3" w:rsidR="009F78ED" w:rsidRDefault="009F78ED" w:rsidP="004131C5">
            <w:pPr>
              <w:jc w:val="center"/>
              <w:rPr>
                <w:rFonts w:ascii="Verdana" w:hAnsi="Verdana"/>
                <w:sz w:val="24"/>
                <w:szCs w:val="24"/>
              </w:rPr>
            </w:pPr>
            <w:r w:rsidRPr="00281240">
              <w:rPr>
                <w:rFonts w:ascii="Verdana" w:hAnsi="Verdana"/>
                <w:sz w:val="24"/>
                <w:szCs w:val="24"/>
              </w:rPr>
              <w:t>Document 1 :</w:t>
            </w:r>
          </w:p>
          <w:p w14:paraId="5F31D408" w14:textId="69374C37" w:rsidR="00B7655F" w:rsidRDefault="00B7655F" w:rsidP="004131C5">
            <w:pPr>
              <w:jc w:val="center"/>
              <w:rPr>
                <w:rFonts w:ascii="Verdana" w:hAnsi="Verdana"/>
                <w:sz w:val="24"/>
                <w:szCs w:val="24"/>
              </w:rPr>
            </w:pPr>
          </w:p>
          <w:p w14:paraId="0562A898" w14:textId="37EA1E8D" w:rsidR="00B7655F" w:rsidRPr="00B7655F" w:rsidRDefault="0067013E" w:rsidP="004131C5">
            <w:pPr>
              <w:jc w:val="center"/>
              <w:rPr>
                <w:rFonts w:ascii="Verdana" w:hAnsi="Verdana"/>
                <w:b/>
                <w:bCs/>
                <w:sz w:val="24"/>
                <w:szCs w:val="24"/>
              </w:rPr>
            </w:pPr>
            <w:r>
              <w:rPr>
                <w:rFonts w:ascii="Verdana" w:hAnsi="Verdana"/>
                <w:b/>
                <w:bCs/>
                <w:noProof/>
                <w:sz w:val="24"/>
                <w:szCs w:val="24"/>
              </w:rPr>
              <mc:AlternateContent>
                <mc:Choice Requires="wps">
                  <w:drawing>
                    <wp:anchor distT="0" distB="0" distL="114300" distR="114300" simplePos="0" relativeHeight="251969536" behindDoc="0" locked="0" layoutInCell="1" allowOverlap="1" wp14:anchorId="58DF6CBC" wp14:editId="7853BA42">
                      <wp:simplePos x="0" y="0"/>
                      <wp:positionH relativeFrom="margin">
                        <wp:posOffset>-480060</wp:posOffset>
                      </wp:positionH>
                      <wp:positionV relativeFrom="paragraph">
                        <wp:posOffset>215265</wp:posOffset>
                      </wp:positionV>
                      <wp:extent cx="4235450" cy="6064250"/>
                      <wp:effectExtent l="0" t="0" r="0" b="0"/>
                      <wp:wrapNone/>
                      <wp:docPr id="404" name="Rectangle : coins arrondis 404"/>
                      <wp:cNvGraphicFramePr/>
                      <a:graphic xmlns:a="http://schemas.openxmlformats.org/drawingml/2006/main">
                        <a:graphicData uri="http://schemas.microsoft.com/office/word/2010/wordprocessingShape">
                          <wps:wsp>
                            <wps:cNvSpPr/>
                            <wps:spPr>
                              <a:xfrm>
                                <a:off x="0" y="0"/>
                                <a:ext cx="4235450" cy="6064250"/>
                              </a:xfrm>
                              <a:prstGeom prst="roundRect">
                                <a:avLst/>
                              </a:prstGeom>
                              <a:noFill/>
                              <a:ln>
                                <a:noFill/>
                              </a:ln>
                            </wps:spPr>
                            <wps:style>
                              <a:lnRef idx="2">
                                <a:schemeClr val="accent2"/>
                              </a:lnRef>
                              <a:fillRef idx="1">
                                <a:schemeClr val="lt1"/>
                              </a:fillRef>
                              <a:effectRef idx="0">
                                <a:schemeClr val="accent2"/>
                              </a:effectRef>
                              <a:fontRef idx="minor">
                                <a:schemeClr val="dk1"/>
                              </a:fontRef>
                            </wps:style>
                            <wps:txbx>
                              <w:txbxContent>
                                <w:p w14:paraId="1E5190DA" w14:textId="68E6C469" w:rsidR="00D56078" w:rsidRDefault="00D56078" w:rsidP="006C41EC">
                                  <w:pPr>
                                    <w:pStyle w:val="Paragraphedeliste"/>
                                    <w:numPr>
                                      <w:ilvl w:val="0"/>
                                      <w:numId w:val="19"/>
                                    </w:numPr>
                                    <w:spacing w:line="480" w:lineRule="auto"/>
                                    <w:rPr>
                                      <w:color w:val="00B050"/>
                                      <w:sz w:val="28"/>
                                      <w:szCs w:val="28"/>
                                    </w:rPr>
                                  </w:pPr>
                                  <w:r w:rsidRPr="006C41EC">
                                    <w:rPr>
                                      <w:color w:val="00B050"/>
                                      <w:sz w:val="28"/>
                                      <w:szCs w:val="28"/>
                                    </w:rPr>
                                    <w:t xml:space="preserve">L’Etat </w:t>
                                  </w:r>
                                  <w:r w:rsidR="00F96D54" w:rsidRPr="006C41EC">
                                    <w:rPr>
                                      <w:color w:val="00B050"/>
                                      <w:sz w:val="28"/>
                                      <w:szCs w:val="28"/>
                                    </w:rPr>
                                    <w:t xml:space="preserve">perçoit de l’argent sur les revenus </w:t>
                                  </w:r>
                                  <w:r w:rsidR="0015705F" w:rsidRPr="006C41EC">
                                    <w:rPr>
                                      <w:color w:val="00B050"/>
                                      <w:sz w:val="28"/>
                                      <w:szCs w:val="28"/>
                                    </w:rPr>
                                    <w:t xml:space="preserve">des personnes physiques </w:t>
                                  </w:r>
                                  <w:r w:rsidR="005028E3" w:rsidRPr="006C41EC">
                                    <w:rPr>
                                      <w:color w:val="00B050"/>
                                      <w:sz w:val="28"/>
                                      <w:szCs w:val="28"/>
                                    </w:rPr>
                                    <w:t>et des sociétés (</w:t>
                                  </w:r>
                                  <w:r w:rsidR="005028E3" w:rsidRPr="006C41EC">
                                    <w:rPr>
                                      <w:b/>
                                      <w:bCs/>
                                      <w:color w:val="00B050"/>
                                      <w:sz w:val="28"/>
                                      <w:szCs w:val="28"/>
                                    </w:rPr>
                                    <w:t>impôts directs</w:t>
                                  </w:r>
                                  <w:r w:rsidR="005028E3" w:rsidRPr="006C41EC">
                                    <w:rPr>
                                      <w:color w:val="00B050"/>
                                      <w:sz w:val="28"/>
                                      <w:szCs w:val="28"/>
                                    </w:rPr>
                                    <w:t>) et sur la consommation des biens et des services via la taxe sur la valeur</w:t>
                                  </w:r>
                                  <w:r w:rsidR="004C792F" w:rsidRPr="006C41EC">
                                    <w:rPr>
                                      <w:color w:val="00B050"/>
                                      <w:sz w:val="28"/>
                                      <w:szCs w:val="28"/>
                                    </w:rPr>
                                    <w:t xml:space="preserve"> ajoutée  ou TVA (</w:t>
                                  </w:r>
                                  <w:r w:rsidR="004C792F" w:rsidRPr="0067013E">
                                    <w:rPr>
                                      <w:b/>
                                      <w:bCs/>
                                      <w:color w:val="00B050"/>
                                      <w:sz w:val="28"/>
                                      <w:szCs w:val="28"/>
                                    </w:rPr>
                                    <w:t>impôts indirects</w:t>
                                  </w:r>
                                  <w:r w:rsidR="004C792F" w:rsidRPr="006C41EC">
                                    <w:rPr>
                                      <w:color w:val="00B050"/>
                                      <w:sz w:val="28"/>
                                      <w:szCs w:val="28"/>
                                    </w:rPr>
                                    <w:t xml:space="preserve">). </w:t>
                                  </w:r>
                                </w:p>
                                <w:p w14:paraId="12FB623E" w14:textId="77777777" w:rsidR="0067013E" w:rsidRPr="0067013E" w:rsidRDefault="0067013E" w:rsidP="0067013E">
                                  <w:pPr>
                                    <w:spacing w:line="480" w:lineRule="auto"/>
                                    <w:rPr>
                                      <w:color w:val="00B050"/>
                                      <w:sz w:val="28"/>
                                      <w:szCs w:val="28"/>
                                    </w:rPr>
                                  </w:pPr>
                                </w:p>
                                <w:p w14:paraId="408675D0" w14:textId="2F114DDB" w:rsidR="006C41EC" w:rsidRPr="006C41EC" w:rsidRDefault="006C41EC" w:rsidP="006C41EC">
                                  <w:pPr>
                                    <w:pStyle w:val="Paragraphedeliste"/>
                                    <w:numPr>
                                      <w:ilvl w:val="0"/>
                                      <w:numId w:val="19"/>
                                    </w:numPr>
                                    <w:spacing w:line="480" w:lineRule="auto"/>
                                    <w:rPr>
                                      <w:color w:val="00B050"/>
                                      <w:sz w:val="28"/>
                                      <w:szCs w:val="28"/>
                                    </w:rPr>
                                  </w:pPr>
                                  <w:r w:rsidRPr="006C41EC">
                                    <w:rPr>
                                      <w:color w:val="00B050"/>
                                      <w:sz w:val="28"/>
                                      <w:szCs w:val="28"/>
                                    </w:rPr>
                                    <w:t>Cet argent permet de financer</w:t>
                                  </w:r>
                                  <w:r>
                                    <w:rPr>
                                      <w:color w:val="00B050"/>
                                      <w:sz w:val="28"/>
                                      <w:szCs w:val="28"/>
                                    </w:rPr>
                                    <w:t xml:space="preserve"> </w:t>
                                  </w:r>
                                  <w:r w:rsidRPr="0067013E">
                                    <w:rPr>
                                      <w:b/>
                                      <w:bCs/>
                                      <w:color w:val="00B050"/>
                                      <w:sz w:val="28"/>
                                      <w:szCs w:val="28"/>
                                    </w:rPr>
                                    <w:t>les services publics</w:t>
                                  </w:r>
                                  <w:r>
                                    <w:rPr>
                                      <w:color w:val="00B050"/>
                                      <w:sz w:val="28"/>
                                      <w:szCs w:val="28"/>
                                    </w:rPr>
                                    <w:t xml:space="preserve"> (les écoles, les crèches les maisons de jeunes, les planning</w:t>
                                  </w:r>
                                  <w:r w:rsidR="00F578F2">
                                    <w:rPr>
                                      <w:color w:val="00B050"/>
                                      <w:sz w:val="28"/>
                                      <w:szCs w:val="28"/>
                                    </w:rPr>
                                    <w:t>s</w:t>
                                  </w:r>
                                  <w:r w:rsidR="0067013E">
                                    <w:rPr>
                                      <w:color w:val="00B050"/>
                                      <w:sz w:val="28"/>
                                      <w:szCs w:val="28"/>
                                    </w:rPr>
                                    <w:t xml:space="preserve"> familiaux, la sécurité : armée, police et pompiers, les transports en commun etc…) </w:t>
                                  </w:r>
                                  <w:r w:rsidRPr="006C41EC">
                                    <w:rPr>
                                      <w:color w:val="00B050"/>
                                      <w:sz w:val="28"/>
                                      <w:szCs w:val="28"/>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8DF6CBC" id="Rectangle : coins arrondis 404" o:spid="_x0000_s1096" style="position:absolute;left:0;text-align:left;margin-left:-37.8pt;margin-top:16.95pt;width:333.5pt;height:477.5pt;z-index:251969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" filled="f" stroked="f" strokeweight="1pt">
                      <v:stroke joinstyle="miter"/>
                      <v:textbox>
                        <w:txbxContent>
                          <w:p w14:paraId="1E5190DA" w14:textId="68E6C469" w:rsidR="00D56078" w:rsidRDefault="00D56078" w:rsidP="006C41EC">
                            <w:pPr>
                              <w:pStyle w:val="Paragraphedeliste"/>
                              <w:numPr>
                                <w:ilvl w:val="0"/>
                                <w:numId w:val="19"/>
                              </w:numPr>
                              <w:spacing w:line="480" w:lineRule="auto"/>
                              <w:rPr>
                                <w:color w:val="00B050"/>
                                <w:sz w:val="28"/>
                                <w:szCs w:val="28"/>
                              </w:rPr>
                            </w:pPr>
                            <w:r w:rsidRPr="006C41EC">
                              <w:rPr>
                                <w:color w:val="00B050"/>
                                <w:sz w:val="28"/>
                                <w:szCs w:val="28"/>
                              </w:rPr>
                              <w:t xml:space="preserve">L’Etat </w:t>
                            </w:r>
                            <w:r w:rsidR="00F96D54" w:rsidRPr="006C41EC">
                              <w:rPr>
                                <w:color w:val="00B050"/>
                                <w:sz w:val="28"/>
                                <w:szCs w:val="28"/>
                              </w:rPr>
                              <w:t xml:space="preserve">perçoit de l’argent sur les revenus </w:t>
                            </w:r>
                            <w:r w:rsidR="0015705F" w:rsidRPr="006C41EC">
                              <w:rPr>
                                <w:color w:val="00B050"/>
                                <w:sz w:val="28"/>
                                <w:szCs w:val="28"/>
                              </w:rPr>
                              <w:t xml:space="preserve">des personnes physiques </w:t>
                            </w:r>
                            <w:r w:rsidR="005028E3" w:rsidRPr="006C41EC">
                              <w:rPr>
                                <w:color w:val="00B050"/>
                                <w:sz w:val="28"/>
                                <w:szCs w:val="28"/>
                              </w:rPr>
                              <w:t>et des sociétés (</w:t>
                            </w:r>
                            <w:r w:rsidR="005028E3" w:rsidRPr="006C41EC">
                              <w:rPr>
                                <w:b/>
                                <w:bCs/>
                                <w:color w:val="00B050"/>
                                <w:sz w:val="28"/>
                                <w:szCs w:val="28"/>
                              </w:rPr>
                              <w:t>impôts directs</w:t>
                            </w:r>
                            <w:r w:rsidR="005028E3" w:rsidRPr="006C41EC">
                              <w:rPr>
                                <w:color w:val="00B050"/>
                                <w:sz w:val="28"/>
                                <w:szCs w:val="28"/>
                              </w:rPr>
                              <w:t>) et sur la consommation des biens et des services via la taxe sur la valeur</w:t>
                            </w:r>
                            <w:r w:rsidR="004C792F" w:rsidRPr="006C41EC">
                              <w:rPr>
                                <w:color w:val="00B050"/>
                                <w:sz w:val="28"/>
                                <w:szCs w:val="28"/>
                              </w:rPr>
                              <w:t xml:space="preserve"> ajoutée  ou TVA (</w:t>
                            </w:r>
                            <w:r w:rsidR="004C792F" w:rsidRPr="0067013E">
                              <w:rPr>
                                <w:b/>
                                <w:bCs/>
                                <w:color w:val="00B050"/>
                                <w:sz w:val="28"/>
                                <w:szCs w:val="28"/>
                              </w:rPr>
                              <w:t>impôts indirects</w:t>
                            </w:r>
                            <w:r w:rsidR="004C792F" w:rsidRPr="006C41EC">
                              <w:rPr>
                                <w:color w:val="00B050"/>
                                <w:sz w:val="28"/>
                                <w:szCs w:val="28"/>
                              </w:rPr>
                              <w:t xml:space="preserve">). </w:t>
                            </w:r>
                          </w:p>
                          <w:p w14:paraId="12FB623E" w14:textId="77777777" w:rsidR="0067013E" w:rsidRPr="0067013E" w:rsidRDefault="0067013E" w:rsidP="0067013E">
                            <w:pPr>
                              <w:spacing w:line="480" w:lineRule="auto"/>
                              <w:rPr>
                                <w:color w:val="00B050"/>
                                <w:sz w:val="28"/>
                                <w:szCs w:val="28"/>
                              </w:rPr>
                            </w:pPr>
                          </w:p>
                          <w:p w14:paraId="408675D0" w14:textId="2F114DDB" w:rsidR="006C41EC" w:rsidRPr="006C41EC" w:rsidRDefault="006C41EC" w:rsidP="006C41EC">
                            <w:pPr>
                              <w:pStyle w:val="Paragraphedeliste"/>
                              <w:numPr>
                                <w:ilvl w:val="0"/>
                                <w:numId w:val="19"/>
                              </w:numPr>
                              <w:spacing w:line="480" w:lineRule="auto"/>
                              <w:rPr>
                                <w:color w:val="00B050"/>
                                <w:sz w:val="28"/>
                                <w:szCs w:val="28"/>
                              </w:rPr>
                            </w:pPr>
                            <w:r w:rsidRPr="006C41EC">
                              <w:rPr>
                                <w:color w:val="00B050"/>
                                <w:sz w:val="28"/>
                                <w:szCs w:val="28"/>
                              </w:rPr>
                              <w:t>Cet argent permet de financer</w:t>
                            </w:r>
                            <w:r>
                              <w:rPr>
                                <w:color w:val="00B050"/>
                                <w:sz w:val="28"/>
                                <w:szCs w:val="28"/>
                              </w:rPr>
                              <w:t xml:space="preserve"> </w:t>
                            </w:r>
                            <w:r w:rsidRPr="0067013E">
                              <w:rPr>
                                <w:b/>
                                <w:bCs/>
                                <w:color w:val="00B050"/>
                                <w:sz w:val="28"/>
                                <w:szCs w:val="28"/>
                              </w:rPr>
                              <w:t>les services publics</w:t>
                            </w:r>
                            <w:r>
                              <w:rPr>
                                <w:color w:val="00B050"/>
                                <w:sz w:val="28"/>
                                <w:szCs w:val="28"/>
                              </w:rPr>
                              <w:t xml:space="preserve"> (les écoles, les crèches les maisons de jeunes, les planning</w:t>
                            </w:r>
                            <w:r w:rsidR="00F578F2">
                              <w:rPr>
                                <w:color w:val="00B050"/>
                                <w:sz w:val="28"/>
                                <w:szCs w:val="28"/>
                              </w:rPr>
                              <w:t>s</w:t>
                            </w:r>
                            <w:r w:rsidR="0067013E">
                              <w:rPr>
                                <w:color w:val="00B050"/>
                                <w:sz w:val="28"/>
                                <w:szCs w:val="28"/>
                              </w:rPr>
                              <w:t xml:space="preserve"> familiaux, la sécurité : armée, police et pompiers, les transports en commun etc…) </w:t>
                            </w:r>
                            <w:r w:rsidRPr="006C41EC">
                              <w:rPr>
                                <w:color w:val="00B050"/>
                                <w:sz w:val="28"/>
                                <w:szCs w:val="28"/>
                              </w:rPr>
                              <w:t xml:space="preserve"> </w:t>
                            </w:r>
                          </w:p>
                        </w:txbxContent>
                      </v:textbox>
                      <w10:wrap anchorx="margin"/>
                    </v:roundrect>
                  </w:pict>
                </mc:Fallback>
              </mc:AlternateContent>
            </w:r>
            <w:r w:rsidR="00B7655F" w:rsidRPr="006B4707">
              <w:rPr>
                <w:rFonts w:ascii="Verdana" w:hAnsi="Verdana"/>
                <w:b/>
                <w:bCs/>
                <w:color w:val="00B050"/>
                <w:sz w:val="24"/>
                <w:szCs w:val="24"/>
              </w:rPr>
              <w:t xml:space="preserve">La solidarité à travers l’impôt </w:t>
            </w:r>
          </w:p>
        </w:tc>
        <w:tc>
          <w:tcPr>
            <w:tcW w:w="5675" w:type="dxa"/>
          </w:tcPr>
          <w:p w14:paraId="26CAE521" w14:textId="3E1589E7" w:rsidR="009F78ED" w:rsidRDefault="009F78ED" w:rsidP="004131C5">
            <w:pPr>
              <w:jc w:val="center"/>
              <w:rPr>
                <w:rFonts w:ascii="Verdana" w:hAnsi="Verdana"/>
                <w:sz w:val="24"/>
                <w:szCs w:val="24"/>
              </w:rPr>
            </w:pPr>
            <w:r w:rsidRPr="00281240">
              <w:rPr>
                <w:rFonts w:ascii="Verdana" w:hAnsi="Verdana"/>
                <w:sz w:val="24"/>
                <w:szCs w:val="24"/>
              </w:rPr>
              <w:t>Document 2 :</w:t>
            </w:r>
          </w:p>
          <w:p w14:paraId="2BF9B2AB" w14:textId="5B5F85B1" w:rsidR="00B7655F" w:rsidRDefault="00B7655F" w:rsidP="004131C5">
            <w:pPr>
              <w:jc w:val="center"/>
              <w:rPr>
                <w:rFonts w:ascii="Verdana" w:hAnsi="Verdana"/>
                <w:sz w:val="24"/>
                <w:szCs w:val="24"/>
              </w:rPr>
            </w:pPr>
          </w:p>
          <w:p w14:paraId="34EA9248" w14:textId="0529A2C8" w:rsidR="00B7655F" w:rsidRPr="00B7655F" w:rsidRDefault="00B7655F" w:rsidP="004131C5">
            <w:pPr>
              <w:jc w:val="center"/>
              <w:rPr>
                <w:rFonts w:ascii="Verdana" w:hAnsi="Verdana"/>
                <w:b/>
                <w:bCs/>
                <w:sz w:val="24"/>
                <w:szCs w:val="24"/>
              </w:rPr>
            </w:pPr>
            <w:r w:rsidRPr="00D56078">
              <w:rPr>
                <w:rFonts w:ascii="Verdana" w:hAnsi="Verdana"/>
                <w:b/>
                <w:bCs/>
                <w:color w:val="00B050"/>
                <w:sz w:val="24"/>
                <w:szCs w:val="24"/>
              </w:rPr>
              <w:t xml:space="preserve">La solidarité à travers la sécurité sociale </w:t>
            </w:r>
          </w:p>
        </w:tc>
      </w:tr>
      <w:tr w:rsidR="009F78ED" w:rsidRPr="00281240" w14:paraId="704D9CC4" w14:textId="77777777" w:rsidTr="00793EF4">
        <w:trPr>
          <w:trHeight w:val="10159"/>
        </w:trPr>
        <w:tc>
          <w:tcPr>
            <w:tcW w:w="5524" w:type="dxa"/>
          </w:tcPr>
          <w:p w14:paraId="1A769DE4" w14:textId="336ABB4E" w:rsidR="009F78ED" w:rsidRPr="00281240" w:rsidRDefault="0067013E" w:rsidP="004131C5">
            <w:pPr>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970560" behindDoc="0" locked="0" layoutInCell="1" allowOverlap="1" wp14:anchorId="2E0AED9B" wp14:editId="4558BBE9">
                      <wp:simplePos x="0" y="0"/>
                      <wp:positionH relativeFrom="column">
                        <wp:posOffset>1494790</wp:posOffset>
                      </wp:positionH>
                      <wp:positionV relativeFrom="paragraph">
                        <wp:posOffset>2321560</wp:posOffset>
                      </wp:positionV>
                      <wp:extent cx="533400" cy="698500"/>
                      <wp:effectExtent l="19050" t="0" r="19050" b="44450"/>
                      <wp:wrapNone/>
                      <wp:docPr id="405" name="Flèche : bas 405"/>
                      <wp:cNvGraphicFramePr/>
                      <a:graphic xmlns:a="http://schemas.openxmlformats.org/drawingml/2006/main">
                        <a:graphicData uri="http://schemas.microsoft.com/office/word/2010/wordprocessingShape">
                          <wps:wsp>
                            <wps:cNvSpPr/>
                            <wps:spPr>
                              <a:xfrm>
                                <a:off x="0" y="0"/>
                                <a:ext cx="533400" cy="698500"/>
                              </a:xfrm>
                              <a:prstGeom prst="downArrow">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12640981"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 bas 405" o:spid="_x0000_s1026" type="#_x0000_t67" style="position:absolute;margin-left:117.7pt;margin-top:182.8pt;width:42pt;height:55pt;z-index:2519705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" adj="13353" fillcolor="#70ad47 [3209]" strokecolor="#375623 [1609]" strokeweight="1pt"/>
                  </w:pict>
                </mc:Fallback>
              </mc:AlternateContent>
            </w:r>
          </w:p>
        </w:tc>
        <w:tc>
          <w:tcPr>
            <w:tcW w:w="5675" w:type="dxa"/>
          </w:tcPr>
          <w:p w14:paraId="53940340" w14:textId="0DF8EC8D" w:rsidR="009F78ED" w:rsidRPr="00281240" w:rsidRDefault="00172CAD" w:rsidP="004131C5">
            <w:pPr>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976704" behindDoc="0" locked="0" layoutInCell="1" allowOverlap="1" wp14:anchorId="219796FF" wp14:editId="273C228B">
                      <wp:simplePos x="0" y="0"/>
                      <wp:positionH relativeFrom="column">
                        <wp:posOffset>1589515</wp:posOffset>
                      </wp:positionH>
                      <wp:positionV relativeFrom="paragraph">
                        <wp:posOffset>1368756</wp:posOffset>
                      </wp:positionV>
                      <wp:extent cx="283100" cy="365760"/>
                      <wp:effectExtent l="19050" t="0" r="22225" b="34290"/>
                      <wp:wrapNone/>
                      <wp:docPr id="410" name="Flèche : bas 410"/>
                      <wp:cNvGraphicFramePr/>
                      <a:graphic xmlns:a="http://schemas.openxmlformats.org/drawingml/2006/main">
                        <a:graphicData uri="http://schemas.microsoft.com/office/word/2010/wordprocessingShape">
                          <wps:wsp>
                            <wps:cNvSpPr/>
                            <wps:spPr>
                              <a:xfrm>
                                <a:off x="0" y="0"/>
                                <a:ext cx="283100" cy="365760"/>
                              </a:xfrm>
                              <a:prstGeom prst="downArrow">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FC78F1" id="Flèche : bas 410" o:spid="_x0000_s1026" type="#_x0000_t67" style="position:absolute;margin-left:125.15pt;margin-top:107.8pt;width:22.3pt;height:28.8pt;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" adj="13241" fillcolor="#70ad47 [3209]" strokecolor="#375623 [1609]" strokeweight="1pt"/>
                  </w:pict>
                </mc:Fallback>
              </mc:AlternateContent>
            </w:r>
            <w:r w:rsidR="00793EF4">
              <w:rPr>
                <w:rFonts w:ascii="Verdana" w:hAnsi="Verdana"/>
                <w:noProof/>
                <w:sz w:val="24"/>
                <w:szCs w:val="24"/>
              </w:rPr>
              <mc:AlternateContent>
                <mc:Choice Requires="wps">
                  <w:drawing>
                    <wp:anchor distT="0" distB="0" distL="114300" distR="114300" simplePos="0" relativeHeight="251974656" behindDoc="0" locked="0" layoutInCell="1" allowOverlap="1" wp14:anchorId="603159EC" wp14:editId="06CADA2C">
                      <wp:simplePos x="0" y="0"/>
                      <wp:positionH relativeFrom="column">
                        <wp:posOffset>1526016</wp:posOffset>
                      </wp:positionH>
                      <wp:positionV relativeFrom="paragraph">
                        <wp:posOffset>4040505</wp:posOffset>
                      </wp:positionV>
                      <wp:extent cx="283100" cy="365760"/>
                      <wp:effectExtent l="19050" t="0" r="22225" b="34290"/>
                      <wp:wrapNone/>
                      <wp:docPr id="407" name="Flèche : bas 407"/>
                      <wp:cNvGraphicFramePr/>
                      <a:graphic xmlns:a="http://schemas.openxmlformats.org/drawingml/2006/main">
                        <a:graphicData uri="http://schemas.microsoft.com/office/word/2010/wordprocessingShape">
                          <wps:wsp>
                            <wps:cNvSpPr/>
                            <wps:spPr>
                              <a:xfrm>
                                <a:off x="0" y="0"/>
                                <a:ext cx="283100" cy="365760"/>
                              </a:xfrm>
                              <a:prstGeom prst="downArrow">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7FFFD3" id="Flèche : bas 407" o:spid="_x0000_s1026" type="#_x0000_t67" style="position:absolute;margin-left:120.15pt;margin-top:318.15pt;width:22.3pt;height:28.8pt;z-index:25197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" adj="13241" fillcolor="#70ad47 [3209]" strokecolor="#375623 [1609]" strokeweight="1pt"/>
                  </w:pict>
                </mc:Fallback>
              </mc:AlternateContent>
            </w:r>
          </w:p>
        </w:tc>
      </w:tr>
    </w:tbl>
    <w:p w14:paraId="0BF2DA38" w14:textId="775B123B" w:rsidR="007F07B4" w:rsidRPr="00281240" w:rsidRDefault="00793EF4" w:rsidP="00366FC7">
      <w:pPr>
        <w:pStyle w:val="Paragraphedeliste"/>
        <w:numPr>
          <w:ilvl w:val="0"/>
          <w:numId w:val="12"/>
        </w:numPr>
        <w:spacing w:line="240" w:lineRule="auto"/>
        <w:rPr>
          <w:rFonts w:ascii="Verdana" w:hAnsi="Verdana"/>
          <w:sz w:val="24"/>
          <w:szCs w:val="24"/>
        </w:rPr>
      </w:pPr>
      <w:r>
        <w:rPr>
          <w:rFonts w:ascii="Verdana" w:hAnsi="Verdana"/>
          <w:b/>
          <w:bCs/>
          <w:noProof/>
          <w:sz w:val="24"/>
          <w:szCs w:val="24"/>
        </w:rPr>
        <mc:AlternateContent>
          <mc:Choice Requires="wps">
            <w:drawing>
              <wp:anchor distT="0" distB="0" distL="114300" distR="114300" simplePos="0" relativeHeight="251972608" behindDoc="0" locked="0" layoutInCell="1" allowOverlap="1" wp14:anchorId="3E303165" wp14:editId="039B50CF">
                <wp:simplePos x="0" y="0"/>
                <wp:positionH relativeFrom="page">
                  <wp:posOffset>3299791</wp:posOffset>
                </wp:positionH>
                <wp:positionV relativeFrom="paragraph">
                  <wp:posOffset>1296725</wp:posOffset>
                </wp:positionV>
                <wp:extent cx="4260906" cy="6981245"/>
                <wp:effectExtent l="0" t="0" r="0" b="0"/>
                <wp:wrapNone/>
                <wp:docPr id="406" name="Rectangle : coins arrondis 406"/>
                <wp:cNvGraphicFramePr/>
                <a:graphic xmlns:a="http://schemas.openxmlformats.org/drawingml/2006/main">
                  <a:graphicData uri="http://schemas.microsoft.com/office/word/2010/wordprocessingShape">
                    <wps:wsp>
                      <wps:cNvSpPr/>
                      <wps:spPr>
                        <a:xfrm>
                          <a:off x="0" y="0"/>
                          <a:ext cx="4260906" cy="6981245"/>
                        </a:xfrm>
                        <a:prstGeom prst="roundRect">
                          <a:avLst/>
                        </a:prstGeom>
                        <a:noFill/>
                        <a:ln>
                          <a:noFill/>
                        </a:ln>
                      </wps:spPr>
                      <wps:style>
                        <a:lnRef idx="2">
                          <a:schemeClr val="accent2"/>
                        </a:lnRef>
                        <a:fillRef idx="1">
                          <a:schemeClr val="lt1"/>
                        </a:fillRef>
                        <a:effectRef idx="0">
                          <a:schemeClr val="accent2"/>
                        </a:effectRef>
                        <a:fontRef idx="minor">
                          <a:schemeClr val="dk1"/>
                        </a:fontRef>
                      </wps:style>
                      <wps:txbx>
                        <w:txbxContent>
                          <w:p w14:paraId="1ED648CD" w14:textId="38735B3A" w:rsidR="00793EF4" w:rsidRDefault="003A3EE0" w:rsidP="00793EF4">
                            <w:pPr>
                              <w:pStyle w:val="Paragraphedeliste"/>
                              <w:numPr>
                                <w:ilvl w:val="0"/>
                                <w:numId w:val="20"/>
                              </w:numPr>
                              <w:spacing w:line="480" w:lineRule="auto"/>
                              <w:jc w:val="center"/>
                              <w:rPr>
                                <w:color w:val="00B050"/>
                                <w:sz w:val="28"/>
                                <w:szCs w:val="28"/>
                              </w:rPr>
                            </w:pPr>
                            <w:r w:rsidRPr="003A3EE0">
                              <w:rPr>
                                <w:color w:val="00B050"/>
                                <w:sz w:val="28"/>
                                <w:szCs w:val="28"/>
                              </w:rPr>
                              <w:t xml:space="preserve">L’ONSS </w:t>
                            </w:r>
                            <w:r w:rsidR="00D119F8">
                              <w:rPr>
                                <w:color w:val="00B050"/>
                                <w:sz w:val="28"/>
                                <w:szCs w:val="28"/>
                              </w:rPr>
                              <w:t>perçoit de l’argent</w:t>
                            </w:r>
                            <w:r w:rsidR="00EB67C4">
                              <w:rPr>
                                <w:color w:val="00B050"/>
                                <w:sz w:val="28"/>
                                <w:szCs w:val="28"/>
                              </w:rPr>
                              <w:t xml:space="preserve"> de</w:t>
                            </w:r>
                            <w:r w:rsidRPr="003A3EE0">
                              <w:rPr>
                                <w:color w:val="00B050"/>
                                <w:sz w:val="28"/>
                                <w:szCs w:val="28"/>
                              </w:rPr>
                              <w:t xml:space="preserve"> l’E</w:t>
                            </w:r>
                            <w:r>
                              <w:rPr>
                                <w:color w:val="00B050"/>
                                <w:sz w:val="28"/>
                                <w:szCs w:val="28"/>
                              </w:rPr>
                              <w:t>tat</w:t>
                            </w:r>
                            <w:r w:rsidRPr="003A3EE0">
                              <w:rPr>
                                <w:color w:val="00B050"/>
                                <w:sz w:val="28"/>
                                <w:szCs w:val="28"/>
                              </w:rPr>
                              <w:t xml:space="preserve"> et </w:t>
                            </w:r>
                            <w:r w:rsidR="00EB67C4">
                              <w:rPr>
                                <w:color w:val="00B050"/>
                                <w:sz w:val="28"/>
                                <w:szCs w:val="28"/>
                              </w:rPr>
                              <w:t xml:space="preserve">des </w:t>
                            </w:r>
                            <w:r w:rsidRPr="003A3EE0">
                              <w:rPr>
                                <w:color w:val="00B050"/>
                                <w:sz w:val="28"/>
                                <w:szCs w:val="28"/>
                              </w:rPr>
                              <w:t xml:space="preserve">cotisations des travailleurs </w:t>
                            </w:r>
                            <w:r w:rsidR="00D119F8">
                              <w:rPr>
                                <w:color w:val="00B050"/>
                                <w:sz w:val="28"/>
                                <w:szCs w:val="28"/>
                              </w:rPr>
                              <w:t>et des employeurs.</w:t>
                            </w:r>
                          </w:p>
                          <w:p w14:paraId="02BC443C" w14:textId="77777777" w:rsidR="00793EF4" w:rsidRPr="00793EF4" w:rsidRDefault="00793EF4" w:rsidP="00793EF4">
                            <w:pPr>
                              <w:pStyle w:val="Paragraphedeliste"/>
                              <w:spacing w:line="480" w:lineRule="auto"/>
                              <w:rPr>
                                <w:color w:val="00B050"/>
                                <w:sz w:val="28"/>
                                <w:szCs w:val="28"/>
                              </w:rPr>
                            </w:pPr>
                          </w:p>
                          <w:p w14:paraId="0BA54FEB" w14:textId="13996F1F" w:rsidR="00793EF4" w:rsidRDefault="0033419A" w:rsidP="00793EF4">
                            <w:pPr>
                              <w:pStyle w:val="Paragraphedeliste"/>
                              <w:numPr>
                                <w:ilvl w:val="0"/>
                                <w:numId w:val="20"/>
                              </w:numPr>
                              <w:spacing w:line="480" w:lineRule="auto"/>
                              <w:jc w:val="center"/>
                              <w:rPr>
                                <w:color w:val="00B050"/>
                                <w:sz w:val="28"/>
                                <w:szCs w:val="28"/>
                              </w:rPr>
                            </w:pPr>
                            <w:r>
                              <w:rPr>
                                <w:color w:val="00B050"/>
                                <w:sz w:val="28"/>
                                <w:szCs w:val="28"/>
                              </w:rPr>
                              <w:t xml:space="preserve">Cet argent </w:t>
                            </w:r>
                            <w:r w:rsidR="00233BD9">
                              <w:rPr>
                                <w:color w:val="00B050"/>
                                <w:sz w:val="28"/>
                                <w:szCs w:val="28"/>
                              </w:rPr>
                              <w:t>est réparti entre les différentes branches de la sécurité sociale de façon différente</w:t>
                            </w:r>
                            <w:r w:rsidR="00221224">
                              <w:rPr>
                                <w:color w:val="00B050"/>
                                <w:sz w:val="28"/>
                                <w:szCs w:val="28"/>
                              </w:rPr>
                              <w:t>. C’est L’INAMI qui est principalement financé, puis l’ONP, l’ONEM</w:t>
                            </w:r>
                            <w:r w:rsidR="00985E65">
                              <w:rPr>
                                <w:color w:val="00B050"/>
                                <w:sz w:val="28"/>
                                <w:szCs w:val="28"/>
                              </w:rPr>
                              <w:t>, la FAMIWAL, le FMP et enfin le FAT.</w:t>
                            </w:r>
                          </w:p>
                          <w:p w14:paraId="51E6E3DA" w14:textId="77777777" w:rsidR="00793EF4" w:rsidRPr="00793EF4" w:rsidRDefault="00793EF4" w:rsidP="00793EF4">
                            <w:pPr>
                              <w:pStyle w:val="Paragraphedeliste"/>
                              <w:rPr>
                                <w:color w:val="00B050"/>
                                <w:sz w:val="28"/>
                                <w:szCs w:val="28"/>
                              </w:rPr>
                            </w:pPr>
                          </w:p>
                          <w:p w14:paraId="24EA7713" w14:textId="77777777" w:rsidR="00793EF4" w:rsidRPr="00793EF4" w:rsidRDefault="00793EF4" w:rsidP="00793EF4">
                            <w:pPr>
                              <w:pStyle w:val="Paragraphedeliste"/>
                              <w:spacing w:line="480" w:lineRule="auto"/>
                              <w:rPr>
                                <w:color w:val="00B050"/>
                                <w:sz w:val="28"/>
                                <w:szCs w:val="28"/>
                              </w:rPr>
                            </w:pPr>
                          </w:p>
                          <w:p w14:paraId="3159E26C" w14:textId="592603B0" w:rsidR="0033419A" w:rsidRPr="003A3EE0" w:rsidRDefault="00A32EDC" w:rsidP="00793EF4">
                            <w:pPr>
                              <w:pStyle w:val="Paragraphedeliste"/>
                              <w:numPr>
                                <w:ilvl w:val="0"/>
                                <w:numId w:val="20"/>
                              </w:numPr>
                              <w:spacing w:line="480" w:lineRule="auto"/>
                              <w:jc w:val="center"/>
                              <w:rPr>
                                <w:color w:val="00B050"/>
                                <w:sz w:val="28"/>
                                <w:szCs w:val="28"/>
                              </w:rPr>
                            </w:pPr>
                            <w:r>
                              <w:rPr>
                                <w:color w:val="00B050"/>
                                <w:sz w:val="28"/>
                                <w:szCs w:val="28"/>
                              </w:rPr>
                              <w:t xml:space="preserve">Ainsi, chaque citoyen peut bénéficier </w:t>
                            </w:r>
                            <w:r w:rsidR="00CF6A3D">
                              <w:rPr>
                                <w:color w:val="00B050"/>
                                <w:sz w:val="28"/>
                                <w:szCs w:val="28"/>
                              </w:rPr>
                              <w:t>de ces prestations quand il en a besoin (remboursement des frais médicaux, allocations, indemnisation…)</w:t>
                            </w:r>
                          </w:p>
                          <w:p w14:paraId="35B647D3" w14:textId="098C2F99" w:rsidR="00386DEE" w:rsidRPr="006C41EC" w:rsidRDefault="00386DEE" w:rsidP="003A3EE0">
                            <w:pPr>
                              <w:pStyle w:val="Paragraphedeliste"/>
                              <w:spacing w:line="480" w:lineRule="auto"/>
                              <w:rPr>
                                <w:color w:val="00B050"/>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303165" id="Rectangle : coins arrondis 406" o:spid="_x0000_s1097" style="position:absolute;left:0;text-align:left;margin-left:259.85pt;margin-top:102.1pt;width:335.5pt;height:549.7pt;z-index:251972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" filled="f" stroked="f" strokeweight="1pt">
                <v:stroke joinstyle="miter"/>
                <v:textbox>
                  <w:txbxContent>
                    <w:p w14:paraId="1ED648CD" w14:textId="38735B3A" w:rsidR="00793EF4" w:rsidRDefault="003A3EE0" w:rsidP="00793EF4">
                      <w:pPr>
                        <w:pStyle w:val="Paragraphedeliste"/>
                        <w:numPr>
                          <w:ilvl w:val="0"/>
                          <w:numId w:val="20"/>
                        </w:numPr>
                        <w:spacing w:line="480" w:lineRule="auto"/>
                        <w:jc w:val="center"/>
                        <w:rPr>
                          <w:color w:val="00B050"/>
                          <w:sz w:val="28"/>
                          <w:szCs w:val="28"/>
                        </w:rPr>
                      </w:pPr>
                      <w:r w:rsidRPr="003A3EE0">
                        <w:rPr>
                          <w:color w:val="00B050"/>
                          <w:sz w:val="28"/>
                          <w:szCs w:val="28"/>
                        </w:rPr>
                        <w:t xml:space="preserve">L’ONSS </w:t>
                      </w:r>
                      <w:r w:rsidR="00D119F8">
                        <w:rPr>
                          <w:color w:val="00B050"/>
                          <w:sz w:val="28"/>
                          <w:szCs w:val="28"/>
                        </w:rPr>
                        <w:t>perçoit de l’argent</w:t>
                      </w:r>
                      <w:r w:rsidR="00EB67C4">
                        <w:rPr>
                          <w:color w:val="00B050"/>
                          <w:sz w:val="28"/>
                          <w:szCs w:val="28"/>
                        </w:rPr>
                        <w:t xml:space="preserve"> de</w:t>
                      </w:r>
                      <w:r w:rsidRPr="003A3EE0">
                        <w:rPr>
                          <w:color w:val="00B050"/>
                          <w:sz w:val="28"/>
                          <w:szCs w:val="28"/>
                        </w:rPr>
                        <w:t xml:space="preserve"> l’E</w:t>
                      </w:r>
                      <w:r>
                        <w:rPr>
                          <w:color w:val="00B050"/>
                          <w:sz w:val="28"/>
                          <w:szCs w:val="28"/>
                        </w:rPr>
                        <w:t>tat</w:t>
                      </w:r>
                      <w:r w:rsidRPr="003A3EE0">
                        <w:rPr>
                          <w:color w:val="00B050"/>
                          <w:sz w:val="28"/>
                          <w:szCs w:val="28"/>
                        </w:rPr>
                        <w:t xml:space="preserve"> et </w:t>
                      </w:r>
                      <w:r w:rsidR="00EB67C4">
                        <w:rPr>
                          <w:color w:val="00B050"/>
                          <w:sz w:val="28"/>
                          <w:szCs w:val="28"/>
                        </w:rPr>
                        <w:t xml:space="preserve">des </w:t>
                      </w:r>
                      <w:r w:rsidRPr="003A3EE0">
                        <w:rPr>
                          <w:color w:val="00B050"/>
                          <w:sz w:val="28"/>
                          <w:szCs w:val="28"/>
                        </w:rPr>
                        <w:t xml:space="preserve">cotisations des travailleurs </w:t>
                      </w:r>
                      <w:r w:rsidR="00D119F8">
                        <w:rPr>
                          <w:color w:val="00B050"/>
                          <w:sz w:val="28"/>
                          <w:szCs w:val="28"/>
                        </w:rPr>
                        <w:t>et des employeurs.</w:t>
                      </w:r>
                    </w:p>
                    <w:p w14:paraId="02BC443C" w14:textId="77777777" w:rsidR="00793EF4" w:rsidRPr="00793EF4" w:rsidRDefault="00793EF4" w:rsidP="00793EF4">
                      <w:pPr>
                        <w:pStyle w:val="Paragraphedeliste"/>
                        <w:spacing w:line="480" w:lineRule="auto"/>
                        <w:rPr>
                          <w:color w:val="00B050"/>
                          <w:sz w:val="28"/>
                          <w:szCs w:val="28"/>
                        </w:rPr>
                      </w:pPr>
                    </w:p>
                    <w:p w14:paraId="0BA54FEB" w14:textId="13996F1F" w:rsidR="00793EF4" w:rsidRDefault="0033419A" w:rsidP="00793EF4">
                      <w:pPr>
                        <w:pStyle w:val="Paragraphedeliste"/>
                        <w:numPr>
                          <w:ilvl w:val="0"/>
                          <w:numId w:val="20"/>
                        </w:numPr>
                        <w:spacing w:line="480" w:lineRule="auto"/>
                        <w:jc w:val="center"/>
                        <w:rPr>
                          <w:color w:val="00B050"/>
                          <w:sz w:val="28"/>
                          <w:szCs w:val="28"/>
                        </w:rPr>
                      </w:pPr>
                      <w:r>
                        <w:rPr>
                          <w:color w:val="00B050"/>
                          <w:sz w:val="28"/>
                          <w:szCs w:val="28"/>
                        </w:rPr>
                        <w:t xml:space="preserve">Cet argent </w:t>
                      </w:r>
                      <w:r w:rsidR="00233BD9">
                        <w:rPr>
                          <w:color w:val="00B050"/>
                          <w:sz w:val="28"/>
                          <w:szCs w:val="28"/>
                        </w:rPr>
                        <w:t>est réparti entre les différentes branches de la sécurité sociale de façon différente</w:t>
                      </w:r>
                      <w:r w:rsidR="00221224">
                        <w:rPr>
                          <w:color w:val="00B050"/>
                          <w:sz w:val="28"/>
                          <w:szCs w:val="28"/>
                        </w:rPr>
                        <w:t>. C’est L’INAMI qui est principalement financé, puis l’ONP, l’ONEM</w:t>
                      </w:r>
                      <w:r w:rsidR="00985E65">
                        <w:rPr>
                          <w:color w:val="00B050"/>
                          <w:sz w:val="28"/>
                          <w:szCs w:val="28"/>
                        </w:rPr>
                        <w:t>, la FAMIWAL, le FMP et enfin le FAT.</w:t>
                      </w:r>
                    </w:p>
                    <w:p w14:paraId="51E6E3DA" w14:textId="77777777" w:rsidR="00793EF4" w:rsidRPr="00793EF4" w:rsidRDefault="00793EF4" w:rsidP="00793EF4">
                      <w:pPr>
                        <w:pStyle w:val="Paragraphedeliste"/>
                        <w:rPr>
                          <w:color w:val="00B050"/>
                          <w:sz w:val="28"/>
                          <w:szCs w:val="28"/>
                        </w:rPr>
                      </w:pPr>
                    </w:p>
                    <w:p w14:paraId="24EA7713" w14:textId="77777777" w:rsidR="00793EF4" w:rsidRPr="00793EF4" w:rsidRDefault="00793EF4" w:rsidP="00793EF4">
                      <w:pPr>
                        <w:pStyle w:val="Paragraphedeliste"/>
                        <w:spacing w:line="480" w:lineRule="auto"/>
                        <w:rPr>
                          <w:color w:val="00B050"/>
                          <w:sz w:val="28"/>
                          <w:szCs w:val="28"/>
                        </w:rPr>
                      </w:pPr>
                    </w:p>
                    <w:p w14:paraId="3159E26C" w14:textId="592603B0" w:rsidR="0033419A" w:rsidRPr="003A3EE0" w:rsidRDefault="00A32EDC" w:rsidP="00793EF4">
                      <w:pPr>
                        <w:pStyle w:val="Paragraphedeliste"/>
                        <w:numPr>
                          <w:ilvl w:val="0"/>
                          <w:numId w:val="20"/>
                        </w:numPr>
                        <w:spacing w:line="480" w:lineRule="auto"/>
                        <w:jc w:val="center"/>
                        <w:rPr>
                          <w:color w:val="00B050"/>
                          <w:sz w:val="28"/>
                          <w:szCs w:val="28"/>
                        </w:rPr>
                      </w:pPr>
                      <w:r>
                        <w:rPr>
                          <w:color w:val="00B050"/>
                          <w:sz w:val="28"/>
                          <w:szCs w:val="28"/>
                        </w:rPr>
                        <w:t xml:space="preserve">Ainsi, chaque citoyen peut bénéficier </w:t>
                      </w:r>
                      <w:r w:rsidR="00CF6A3D">
                        <w:rPr>
                          <w:color w:val="00B050"/>
                          <w:sz w:val="28"/>
                          <w:szCs w:val="28"/>
                        </w:rPr>
                        <w:t>de ces prestations quand il en a besoin (remboursement des frais médicaux, allocations, indemnisation…)</w:t>
                      </w:r>
                    </w:p>
                    <w:p w14:paraId="35B647D3" w14:textId="098C2F99" w:rsidR="00386DEE" w:rsidRPr="006C41EC" w:rsidRDefault="00386DEE" w:rsidP="003A3EE0">
                      <w:pPr>
                        <w:pStyle w:val="Paragraphedeliste"/>
                        <w:spacing w:line="480" w:lineRule="auto"/>
                        <w:rPr>
                          <w:color w:val="00B050"/>
                          <w:sz w:val="28"/>
                          <w:szCs w:val="28"/>
                        </w:rPr>
                      </w:pPr>
                    </w:p>
                  </w:txbxContent>
                </v:textbox>
                <w10:wrap anchorx="page"/>
              </v:roundrect>
            </w:pict>
          </mc:Fallback>
        </mc:AlternateContent>
      </w:r>
      <w:r w:rsidR="001D03A3" w:rsidRPr="00281240">
        <w:rPr>
          <w:rFonts w:ascii="Verdana" w:hAnsi="Verdana"/>
          <w:b/>
          <w:bCs/>
          <w:sz w:val="24"/>
          <w:szCs w:val="24"/>
        </w:rPr>
        <w:t xml:space="preserve">Résume et explique </w:t>
      </w:r>
      <w:r w:rsidR="00C43682" w:rsidRPr="00281240">
        <w:rPr>
          <w:rFonts w:ascii="Verdana" w:hAnsi="Verdana"/>
          <w:b/>
          <w:bCs/>
          <w:sz w:val="24"/>
          <w:szCs w:val="24"/>
        </w:rPr>
        <w:t>les mécanismes de solidarité des docu</w:t>
      </w:r>
    </w:p>
    <w:p w14:paraId="27576ACF" w14:textId="77777777" w:rsidR="00660C40" w:rsidRPr="00281240" w:rsidRDefault="00660C40" w:rsidP="00C43682">
      <w:pPr>
        <w:spacing w:line="240" w:lineRule="auto"/>
        <w:rPr>
          <w:rFonts w:ascii="Verdana" w:hAnsi="Verdana"/>
          <w:sz w:val="24"/>
          <w:szCs w:val="24"/>
        </w:rPr>
      </w:pPr>
    </w:p>
    <w:p w14:paraId="2B2157C2" w14:textId="1EFA6563" w:rsidR="00D53600" w:rsidRPr="00281240" w:rsidRDefault="006E4308" w:rsidP="00737762">
      <w:pPr>
        <w:pStyle w:val="Paragraphedeliste"/>
        <w:numPr>
          <w:ilvl w:val="0"/>
          <w:numId w:val="12"/>
        </w:numPr>
        <w:spacing w:line="240" w:lineRule="auto"/>
        <w:rPr>
          <w:rFonts w:ascii="Verdana" w:hAnsi="Verdana"/>
          <w:b/>
          <w:bCs/>
          <w:sz w:val="24"/>
          <w:szCs w:val="24"/>
        </w:rPr>
      </w:pPr>
      <w:r w:rsidRPr="00281240">
        <w:rPr>
          <w:rFonts w:ascii="Verdana" w:hAnsi="Verdana"/>
          <w:b/>
          <w:bCs/>
          <w:sz w:val="24"/>
          <w:szCs w:val="24"/>
        </w:rPr>
        <w:lastRenderedPageBreak/>
        <w:t>Relie les organismes de sécurité social</w:t>
      </w:r>
      <w:r w:rsidR="00F706C9" w:rsidRPr="00281240">
        <w:rPr>
          <w:rFonts w:ascii="Verdana" w:hAnsi="Verdana"/>
          <w:b/>
          <w:bCs/>
          <w:sz w:val="24"/>
          <w:szCs w:val="24"/>
        </w:rPr>
        <w:t>e</w:t>
      </w:r>
      <w:r w:rsidRPr="00281240">
        <w:rPr>
          <w:rFonts w:ascii="Verdana" w:hAnsi="Verdana"/>
          <w:b/>
          <w:bCs/>
          <w:sz w:val="24"/>
          <w:szCs w:val="24"/>
        </w:rPr>
        <w:t xml:space="preserve"> à la fonction qu’il occupe dans notre pays. </w:t>
      </w:r>
    </w:p>
    <w:p w14:paraId="57E424E1" w14:textId="77777777" w:rsidR="007F5C70" w:rsidRPr="00281240" w:rsidRDefault="007F5C70" w:rsidP="007F5C70">
      <w:pPr>
        <w:pStyle w:val="Paragraphedeliste"/>
        <w:spacing w:line="240" w:lineRule="auto"/>
        <w:rPr>
          <w:rFonts w:ascii="Verdana" w:hAnsi="Verdana"/>
          <w:b/>
          <w:bCs/>
          <w:sz w:val="24"/>
          <w:szCs w:val="24"/>
        </w:rPr>
      </w:pPr>
    </w:p>
    <w:p w14:paraId="2FE014D6" w14:textId="62CD4230" w:rsidR="007F5C70" w:rsidRPr="00281240" w:rsidRDefault="007F5C70" w:rsidP="007F5C70">
      <w:pPr>
        <w:pStyle w:val="Paragraphedeliste"/>
        <w:spacing w:line="240" w:lineRule="auto"/>
        <w:rPr>
          <w:rFonts w:ascii="Verdana" w:hAnsi="Verdana"/>
          <w:b/>
          <w:bCs/>
          <w:sz w:val="24"/>
          <w:szCs w:val="24"/>
        </w:rPr>
      </w:pPr>
      <w:r w:rsidRPr="00281240">
        <w:rPr>
          <w:rFonts w:ascii="Verdana" w:hAnsi="Verdana"/>
          <w:noProof/>
          <w:sz w:val="24"/>
          <w:szCs w:val="24"/>
        </w:rPr>
        <mc:AlternateContent>
          <mc:Choice Requires="wps">
            <w:drawing>
              <wp:anchor distT="0" distB="0" distL="114300" distR="114300" simplePos="0" relativeHeight="251790336" behindDoc="0" locked="0" layoutInCell="1" allowOverlap="1" wp14:anchorId="4379E2B5" wp14:editId="6A7FE462">
                <wp:simplePos x="0" y="0"/>
                <wp:positionH relativeFrom="column">
                  <wp:posOffset>2253603</wp:posOffset>
                </wp:positionH>
                <wp:positionV relativeFrom="paragraph">
                  <wp:posOffset>102063</wp:posOffset>
                </wp:positionV>
                <wp:extent cx="4110355" cy="828942"/>
                <wp:effectExtent l="0" t="0" r="23495" b="28575"/>
                <wp:wrapNone/>
                <wp:docPr id="89" name="Rectangle : coins arrondis 89"/>
                <wp:cNvGraphicFramePr/>
                <a:graphic xmlns:a="http://schemas.openxmlformats.org/drawingml/2006/main">
                  <a:graphicData uri="http://schemas.microsoft.com/office/word/2010/wordprocessingShape">
                    <wps:wsp>
                      <wps:cNvSpPr/>
                      <wps:spPr>
                        <a:xfrm>
                          <a:off x="0" y="0"/>
                          <a:ext cx="4110355" cy="828942"/>
                        </a:xfrm>
                        <a:prstGeom prst="roundRect">
                          <a:avLst/>
                        </a:prstGeom>
                      </wps:spPr>
                      <wps:style>
                        <a:lnRef idx="2">
                          <a:schemeClr val="dk1"/>
                        </a:lnRef>
                        <a:fillRef idx="1">
                          <a:schemeClr val="lt1"/>
                        </a:fillRef>
                        <a:effectRef idx="0">
                          <a:schemeClr val="dk1"/>
                        </a:effectRef>
                        <a:fontRef idx="minor">
                          <a:schemeClr val="dk1"/>
                        </a:fontRef>
                      </wps:style>
                      <wps:txbx>
                        <w:txbxContent>
                          <w:p w14:paraId="6F5FC429" w14:textId="17173646" w:rsidR="003C6D2A" w:rsidRPr="003C6D2A" w:rsidRDefault="003C6D2A" w:rsidP="00942DAA">
                            <w:pPr>
                              <w:rPr>
                                <w:rFonts w:ascii="Century Gothic" w:hAnsi="Century Gothic"/>
                                <w:sz w:val="20"/>
                                <w:szCs w:val="20"/>
                              </w:rPr>
                            </w:pPr>
                            <w:r w:rsidRPr="003C6D2A">
                              <w:rPr>
                                <w:rFonts w:ascii="Century Gothic" w:hAnsi="Century Gothic"/>
                                <w:sz w:val="20"/>
                                <w:szCs w:val="20"/>
                              </w:rPr>
                              <w:t>A</w:t>
                            </w:r>
                            <w:r w:rsidRPr="003C6D2A">
                              <w:rPr>
                                <w:rFonts w:ascii="Century Gothic" w:hAnsi="Century Gothic" w:hint="cs"/>
                                <w:sz w:val="20"/>
                                <w:szCs w:val="20"/>
                              </w:rPr>
                              <w:t>pplique la loi de l’assurance maladie professionnelle</w:t>
                            </w:r>
                            <w:r w:rsidR="001C6916">
                              <w:rPr>
                                <w:rFonts w:ascii="Century Gothic" w:hAnsi="Century Gothic"/>
                                <w:sz w:val="20"/>
                                <w:szCs w:val="20"/>
                              </w:rPr>
                              <w:t xml:space="preserve"> en cas d’incapacité temporaire ou permanente de travail en raison d’une</w:t>
                            </w:r>
                            <w:r w:rsidR="00AC6A0A">
                              <w:rPr>
                                <w:rFonts w:ascii="Century Gothic" w:hAnsi="Century Gothic"/>
                                <w:sz w:val="20"/>
                                <w:szCs w:val="20"/>
                              </w:rPr>
                              <w:t xml:space="preserve"> maladie professionnelle (</w:t>
                            </w:r>
                            <w:r w:rsidRPr="003C6D2A">
                              <w:rPr>
                                <w:rFonts w:ascii="Century Gothic" w:hAnsi="Century Gothic" w:hint="cs"/>
                                <w:sz w:val="20"/>
                                <w:szCs w:val="20"/>
                              </w:rPr>
                              <w:t>indemnisation</w:t>
                            </w:r>
                            <w:r w:rsidR="00AC6A0A">
                              <w:rPr>
                                <w:rFonts w:ascii="Century Gothic" w:hAnsi="Century Gothic"/>
                                <w:sz w:val="20"/>
                                <w:szCs w:val="20"/>
                              </w:rPr>
                              <w:t xml:space="preserve">, </w:t>
                            </w:r>
                            <w:r w:rsidRPr="003C6D2A">
                              <w:rPr>
                                <w:rFonts w:ascii="Century Gothic" w:hAnsi="Century Gothic" w:hint="cs"/>
                                <w:sz w:val="20"/>
                                <w:szCs w:val="20"/>
                              </w:rPr>
                              <w:t>frais de soins de santé</w:t>
                            </w:r>
                            <w:r w:rsidR="00AC6A0A">
                              <w:rPr>
                                <w:rFonts w:ascii="Century Gothic" w:hAnsi="Century Gothic"/>
                                <w:sz w:val="20"/>
                                <w:szCs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379E2B5" id="Rectangle : coins arrondis 89" o:spid="_x0000_s1098" style="position:absolute;left:0;text-align:left;margin-left:177.45pt;margin-top:8.05pt;width:323.65pt;height:65.2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" fillcolor="white [3201]" strokecolor="black [3200]" strokeweight="1pt">
                <v:stroke joinstyle="miter"/>
                <v:textbox>
                  <w:txbxContent>
                    <w:p w14:paraId="6F5FC429" w14:textId="17173646" w:rsidR="003C6D2A" w:rsidRPr="003C6D2A" w:rsidRDefault="003C6D2A" w:rsidP="00942DAA">
                      <w:pPr>
                        <w:rPr>
                          <w:rFonts w:ascii="Century Gothic" w:hAnsi="Century Gothic"/>
                          <w:sz w:val="20"/>
                          <w:szCs w:val="20"/>
                        </w:rPr>
                      </w:pPr>
                      <w:r w:rsidRPr="003C6D2A">
                        <w:rPr>
                          <w:rFonts w:ascii="Century Gothic" w:hAnsi="Century Gothic"/>
                          <w:sz w:val="20"/>
                          <w:szCs w:val="20"/>
                        </w:rPr>
                        <w:t>A</w:t>
                      </w:r>
                      <w:r w:rsidRPr="003C6D2A">
                        <w:rPr>
                          <w:rFonts w:ascii="Century Gothic" w:hAnsi="Century Gothic" w:hint="cs"/>
                          <w:sz w:val="20"/>
                          <w:szCs w:val="20"/>
                        </w:rPr>
                        <w:t>pplique la loi de l’assurance maladie professionnelle</w:t>
                      </w:r>
                      <w:r w:rsidR="001C6916">
                        <w:rPr>
                          <w:rFonts w:ascii="Century Gothic" w:hAnsi="Century Gothic"/>
                          <w:sz w:val="20"/>
                          <w:szCs w:val="20"/>
                        </w:rPr>
                        <w:t xml:space="preserve"> en cas d’incapacité temporaire ou permanente de travail en raison d’une</w:t>
                      </w:r>
                      <w:r w:rsidR="00AC6A0A">
                        <w:rPr>
                          <w:rFonts w:ascii="Century Gothic" w:hAnsi="Century Gothic"/>
                          <w:sz w:val="20"/>
                          <w:szCs w:val="20"/>
                        </w:rPr>
                        <w:t xml:space="preserve"> maladie professionnelle (</w:t>
                      </w:r>
                      <w:r w:rsidRPr="003C6D2A">
                        <w:rPr>
                          <w:rFonts w:ascii="Century Gothic" w:hAnsi="Century Gothic" w:hint="cs"/>
                          <w:sz w:val="20"/>
                          <w:szCs w:val="20"/>
                        </w:rPr>
                        <w:t>indemnisation</w:t>
                      </w:r>
                      <w:r w:rsidR="00AC6A0A">
                        <w:rPr>
                          <w:rFonts w:ascii="Century Gothic" w:hAnsi="Century Gothic"/>
                          <w:sz w:val="20"/>
                          <w:szCs w:val="20"/>
                        </w:rPr>
                        <w:t xml:space="preserve">, </w:t>
                      </w:r>
                      <w:r w:rsidRPr="003C6D2A">
                        <w:rPr>
                          <w:rFonts w:ascii="Century Gothic" w:hAnsi="Century Gothic" w:hint="cs"/>
                          <w:sz w:val="20"/>
                          <w:szCs w:val="20"/>
                        </w:rPr>
                        <w:t>frais de soins de santé</w:t>
                      </w:r>
                      <w:r w:rsidR="00AC6A0A">
                        <w:rPr>
                          <w:rFonts w:ascii="Century Gothic" w:hAnsi="Century Gothic"/>
                          <w:sz w:val="20"/>
                          <w:szCs w:val="20"/>
                        </w:rPr>
                        <w:t>…)</w:t>
                      </w:r>
                    </w:p>
                  </w:txbxContent>
                </v:textbox>
              </v:roundrect>
            </w:pict>
          </mc:Fallback>
        </mc:AlternateContent>
      </w:r>
    </w:p>
    <w:p w14:paraId="208F62BC" w14:textId="42CFF427" w:rsidR="006E4308" w:rsidRPr="00281240" w:rsidRDefault="006E4308" w:rsidP="006E4308">
      <w:pPr>
        <w:pStyle w:val="Paragraphedeliste"/>
        <w:rPr>
          <w:rFonts w:ascii="Verdana" w:hAnsi="Verdana"/>
          <w:sz w:val="24"/>
          <w:szCs w:val="24"/>
        </w:rPr>
      </w:pPr>
    </w:p>
    <w:p w14:paraId="31E49632" w14:textId="501AF103" w:rsidR="007F5C70" w:rsidRPr="00281240" w:rsidRDefault="003F315D" w:rsidP="006E4308">
      <w:pPr>
        <w:pStyle w:val="Paragraphedeliste"/>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963392" behindDoc="0" locked="0" layoutInCell="1" allowOverlap="1" wp14:anchorId="78488ACE" wp14:editId="6BF2590D">
                <wp:simplePos x="0" y="0"/>
                <wp:positionH relativeFrom="column">
                  <wp:posOffset>1192189</wp:posOffset>
                </wp:positionH>
                <wp:positionV relativeFrom="paragraph">
                  <wp:posOffset>80010</wp:posOffset>
                </wp:positionV>
                <wp:extent cx="890368" cy="4275406"/>
                <wp:effectExtent l="38100" t="38100" r="43180" b="11430"/>
                <wp:wrapNone/>
                <wp:docPr id="401" name="Connecteur droit avec flèche 401"/>
                <wp:cNvGraphicFramePr/>
                <a:graphic xmlns:a="http://schemas.openxmlformats.org/drawingml/2006/main">
                  <a:graphicData uri="http://schemas.microsoft.com/office/word/2010/wordprocessingShape">
                    <wps:wsp>
                      <wps:cNvCnPr/>
                      <wps:spPr>
                        <a:xfrm flipV="1">
                          <a:off x="0" y="0"/>
                          <a:ext cx="890368" cy="4275406"/>
                        </a:xfrm>
                        <a:prstGeom prst="straightConnector1">
                          <a:avLst/>
                        </a:prstGeom>
                        <a:ln w="7620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50B14E8" id="_x0000_t32" coordsize="21600,21600" o:spt="32" o:oned="t" path="m,l21600,21600e" filled="f">
                <v:path arrowok="t" fillok="f" o:connecttype="none"/>
                <o:lock v:ext="edit" shapetype="t"/>
              </v:shapetype>
              <v:shape id="Connecteur droit avec flèche 401" o:spid="_x0000_s1026" type="#_x0000_t32" style="position:absolute;margin-left:93.85pt;margin-top:6.3pt;width:70.1pt;height:336.65pt;flip:y;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" strokecolor="#00b050" strokeweight="6pt">
                <v:stroke endarrow="block" joinstyle="miter"/>
              </v:shape>
            </w:pict>
          </mc:Fallback>
        </mc:AlternateContent>
      </w:r>
      <w:r w:rsidR="009E3156" w:rsidRPr="00281240">
        <w:rPr>
          <w:rFonts w:ascii="Verdana" w:hAnsi="Verdana"/>
          <w:noProof/>
          <w:sz w:val="24"/>
          <w:szCs w:val="24"/>
        </w:rPr>
        <mc:AlternateContent>
          <mc:Choice Requires="wps">
            <w:drawing>
              <wp:anchor distT="0" distB="0" distL="114300" distR="114300" simplePos="0" relativeHeight="251952128" behindDoc="0" locked="0" layoutInCell="1" allowOverlap="1" wp14:anchorId="5CAE3D1A" wp14:editId="5AC6F0C7">
                <wp:simplePos x="0" y="0"/>
                <wp:positionH relativeFrom="column">
                  <wp:posOffset>2061995</wp:posOffset>
                </wp:positionH>
                <wp:positionV relativeFrom="paragraph">
                  <wp:posOffset>84359</wp:posOffset>
                </wp:positionV>
                <wp:extent cx="104172" cy="104172"/>
                <wp:effectExtent l="0" t="0" r="10160" b="10160"/>
                <wp:wrapNone/>
                <wp:docPr id="393" name="Ellipse 393"/>
                <wp:cNvGraphicFramePr/>
                <a:graphic xmlns:a="http://schemas.openxmlformats.org/drawingml/2006/main">
                  <a:graphicData uri="http://schemas.microsoft.com/office/word/2010/wordprocessingShape">
                    <wps:wsp>
                      <wps:cNvSpPr/>
                      <wps:spPr>
                        <a:xfrm>
                          <a:off x="0" y="0"/>
                          <a:ext cx="104172" cy="104172"/>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E5935D9" id="Ellipse 393" o:spid="_x0000_s1026" style="position:absolute;margin-left:162.35pt;margin-top:6.65pt;width:8.2pt;height:8.2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" fillcolor="black [3200]" strokecolor="black [1600]" strokeweight="1pt">
                <v:stroke joinstyle="miter"/>
              </v:oval>
            </w:pict>
          </mc:Fallback>
        </mc:AlternateContent>
      </w:r>
    </w:p>
    <w:p w14:paraId="4E62A56D" w14:textId="7331F946" w:rsidR="007F5C70" w:rsidRPr="00281240" w:rsidRDefault="007F5C70" w:rsidP="006E4308">
      <w:pPr>
        <w:pStyle w:val="Paragraphedeliste"/>
        <w:rPr>
          <w:rFonts w:ascii="Verdana" w:hAnsi="Verdana"/>
          <w:sz w:val="24"/>
          <w:szCs w:val="24"/>
        </w:rPr>
      </w:pPr>
    </w:p>
    <w:p w14:paraId="42A5E97E" w14:textId="477B2646" w:rsidR="007F5C70" w:rsidRPr="00281240" w:rsidRDefault="007F5C70" w:rsidP="006E4308">
      <w:pPr>
        <w:pStyle w:val="Paragraphedeliste"/>
        <w:rPr>
          <w:rFonts w:ascii="Verdana" w:hAnsi="Verdana"/>
          <w:sz w:val="24"/>
          <w:szCs w:val="24"/>
        </w:rPr>
      </w:pPr>
    </w:p>
    <w:p w14:paraId="5129B610" w14:textId="48DF146F" w:rsidR="007F5C70" w:rsidRPr="00281240" w:rsidRDefault="007F5C70" w:rsidP="006E4308">
      <w:pPr>
        <w:pStyle w:val="Paragraphedeliste"/>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70880" behindDoc="0" locked="0" layoutInCell="1" allowOverlap="1" wp14:anchorId="24683DA9" wp14:editId="4F7290CB">
                <wp:simplePos x="0" y="0"/>
                <wp:positionH relativeFrom="column">
                  <wp:posOffset>2268855</wp:posOffset>
                </wp:positionH>
                <wp:positionV relativeFrom="paragraph">
                  <wp:posOffset>123190</wp:posOffset>
                </wp:positionV>
                <wp:extent cx="4140200" cy="1041400"/>
                <wp:effectExtent l="0" t="0" r="12700" b="25400"/>
                <wp:wrapNone/>
                <wp:docPr id="79" name="Rectangle : coins arrondis 79"/>
                <wp:cNvGraphicFramePr/>
                <a:graphic xmlns:a="http://schemas.openxmlformats.org/drawingml/2006/main">
                  <a:graphicData uri="http://schemas.microsoft.com/office/word/2010/wordprocessingShape">
                    <wps:wsp>
                      <wps:cNvSpPr/>
                      <wps:spPr>
                        <a:xfrm>
                          <a:off x="0" y="0"/>
                          <a:ext cx="4140200" cy="1041400"/>
                        </a:xfrm>
                        <a:prstGeom prst="roundRect">
                          <a:avLst/>
                        </a:prstGeom>
                      </wps:spPr>
                      <wps:style>
                        <a:lnRef idx="2">
                          <a:schemeClr val="dk1"/>
                        </a:lnRef>
                        <a:fillRef idx="1">
                          <a:schemeClr val="lt1"/>
                        </a:fillRef>
                        <a:effectRef idx="0">
                          <a:schemeClr val="dk1"/>
                        </a:effectRef>
                        <a:fontRef idx="minor">
                          <a:schemeClr val="dk1"/>
                        </a:fontRef>
                      </wps:style>
                      <wps:txbx>
                        <w:txbxContent>
                          <w:p w14:paraId="607B0550" w14:textId="506EEF10" w:rsidR="006147CE" w:rsidRPr="00942DAA" w:rsidRDefault="006147CE" w:rsidP="00942DAA">
                            <w:pPr>
                              <w:rPr>
                                <w:rFonts w:ascii="Century Gothic" w:hAnsi="Century Gothic"/>
                                <w:sz w:val="20"/>
                                <w:szCs w:val="20"/>
                              </w:rPr>
                            </w:pPr>
                            <w:r>
                              <w:rPr>
                                <w:rFonts w:ascii="Century Gothic" w:hAnsi="Century Gothic"/>
                                <w:sz w:val="20"/>
                                <w:szCs w:val="20"/>
                              </w:rPr>
                              <w:t>C</w:t>
                            </w:r>
                            <w:r w:rsidRPr="006147CE">
                              <w:rPr>
                                <w:rFonts w:ascii="Century Gothic" w:hAnsi="Century Gothic"/>
                                <w:sz w:val="20"/>
                                <w:szCs w:val="20"/>
                              </w:rPr>
                              <w:t>hargée</w:t>
                            </w:r>
                            <w:r>
                              <w:rPr>
                                <w:rFonts w:ascii="Century Gothic" w:hAnsi="Century Gothic"/>
                                <w:sz w:val="20"/>
                                <w:szCs w:val="20"/>
                              </w:rPr>
                              <w:t xml:space="preserve"> </w:t>
                            </w:r>
                            <w:r w:rsidRPr="006147CE">
                              <w:rPr>
                                <w:rFonts w:ascii="Century Gothic" w:hAnsi="Century Gothic"/>
                                <w:sz w:val="20"/>
                                <w:szCs w:val="20"/>
                              </w:rPr>
                              <w:t>de l’organisation de l’</w:t>
                            </w:r>
                            <w:hyperlink r:id="rId35" w:tooltip="Assurance chômage" w:history="1">
                              <w:r w:rsidRPr="006147CE">
                                <w:rPr>
                                  <w:rStyle w:val="Lienhypertexte"/>
                                  <w:rFonts w:ascii="Century Gothic" w:hAnsi="Century Gothic"/>
                                  <w:color w:val="auto"/>
                                  <w:sz w:val="20"/>
                                  <w:szCs w:val="20"/>
                                  <w:u w:val="none"/>
                                </w:rPr>
                                <w:t>assurance chômage</w:t>
                              </w:r>
                            </w:hyperlink>
                            <w:r w:rsidRPr="006147CE">
                              <w:rPr>
                                <w:rFonts w:ascii="Century Gothic" w:hAnsi="Century Gothic"/>
                                <w:sz w:val="20"/>
                                <w:szCs w:val="20"/>
                              </w:rPr>
                              <w:t>. Cet office est principalement impliqué dans l’octroi d’un revenu de remplacement aux chômeurs involontaires et à d’autres catégories assimilées</w:t>
                            </w:r>
                            <w:r w:rsidR="00E74ADC">
                              <w:rPr>
                                <w:rFonts w:ascii="Century Gothic" w:hAnsi="Century Gothic"/>
                                <w:sz w:val="20"/>
                                <w:szCs w:val="20"/>
                              </w:rPr>
                              <w:t xml:space="preserve"> (interruption de carrière, crédit-temps, congé parental)</w:t>
                            </w:r>
                            <w:r w:rsidRPr="006147CE">
                              <w:rPr>
                                <w:rFonts w:ascii="Century Gothic" w:hAnsi="Century Gothic"/>
                                <w:sz w:val="20"/>
                                <w:szCs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4683DA9" id="Rectangle : coins arrondis 79" o:spid="_x0000_s1099" style="position:absolute;left:0;text-align:left;margin-left:178.65pt;margin-top:9.7pt;width:326pt;height:82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" fillcolor="white [3201]" strokecolor="black [3200]" strokeweight="1pt">
                <v:stroke joinstyle="miter"/>
                <v:textbox>
                  <w:txbxContent>
                    <w:p w14:paraId="607B0550" w14:textId="506EEF10" w:rsidR="006147CE" w:rsidRPr="00942DAA" w:rsidRDefault="006147CE" w:rsidP="00942DAA">
                      <w:pPr>
                        <w:rPr>
                          <w:rFonts w:ascii="Century Gothic" w:hAnsi="Century Gothic"/>
                          <w:sz w:val="20"/>
                          <w:szCs w:val="20"/>
                        </w:rPr>
                      </w:pPr>
                      <w:r>
                        <w:rPr>
                          <w:rFonts w:ascii="Century Gothic" w:hAnsi="Century Gothic"/>
                          <w:sz w:val="20"/>
                          <w:szCs w:val="20"/>
                        </w:rPr>
                        <w:t>C</w:t>
                      </w:r>
                      <w:r w:rsidRPr="006147CE">
                        <w:rPr>
                          <w:rFonts w:ascii="Century Gothic" w:hAnsi="Century Gothic"/>
                          <w:sz w:val="20"/>
                          <w:szCs w:val="20"/>
                        </w:rPr>
                        <w:t>hargée</w:t>
                      </w:r>
                      <w:r>
                        <w:rPr>
                          <w:rFonts w:ascii="Century Gothic" w:hAnsi="Century Gothic"/>
                          <w:sz w:val="20"/>
                          <w:szCs w:val="20"/>
                        </w:rPr>
                        <w:t xml:space="preserve"> </w:t>
                      </w:r>
                      <w:r w:rsidRPr="006147CE">
                        <w:rPr>
                          <w:rFonts w:ascii="Century Gothic" w:hAnsi="Century Gothic"/>
                          <w:sz w:val="20"/>
                          <w:szCs w:val="20"/>
                        </w:rPr>
                        <w:t>de l’organisation de l’</w:t>
                      </w:r>
                      <w:hyperlink r:id="rId36" w:tooltip="Assurance chômage" w:history="1">
                        <w:r w:rsidRPr="006147CE">
                          <w:rPr>
                            <w:rStyle w:val="Lienhypertexte"/>
                            <w:rFonts w:ascii="Century Gothic" w:hAnsi="Century Gothic"/>
                            <w:color w:val="auto"/>
                            <w:sz w:val="20"/>
                            <w:szCs w:val="20"/>
                            <w:u w:val="none"/>
                          </w:rPr>
                          <w:t>assurance chômage</w:t>
                        </w:r>
                      </w:hyperlink>
                      <w:r w:rsidRPr="006147CE">
                        <w:rPr>
                          <w:rFonts w:ascii="Century Gothic" w:hAnsi="Century Gothic"/>
                          <w:sz w:val="20"/>
                          <w:szCs w:val="20"/>
                        </w:rPr>
                        <w:t>. Cet office est principalement impliqué dans l’octroi d’un revenu de remplacement aux chômeurs involontaires et à d’autres catégories assimilées</w:t>
                      </w:r>
                      <w:r w:rsidR="00E74ADC">
                        <w:rPr>
                          <w:rFonts w:ascii="Century Gothic" w:hAnsi="Century Gothic"/>
                          <w:sz w:val="20"/>
                          <w:szCs w:val="20"/>
                        </w:rPr>
                        <w:t xml:space="preserve"> (interruption de carrière, crédit-temps, congé parental)</w:t>
                      </w:r>
                      <w:r w:rsidRPr="006147CE">
                        <w:rPr>
                          <w:rFonts w:ascii="Century Gothic" w:hAnsi="Century Gothic"/>
                          <w:sz w:val="20"/>
                          <w:szCs w:val="20"/>
                        </w:rPr>
                        <w:t>.</w:t>
                      </w:r>
                    </w:p>
                  </w:txbxContent>
                </v:textbox>
              </v:roundrect>
            </w:pict>
          </mc:Fallback>
        </mc:AlternateContent>
      </w:r>
    </w:p>
    <w:p w14:paraId="51686BD5" w14:textId="49823D5A" w:rsidR="006E4308" w:rsidRPr="00281240" w:rsidRDefault="00350BEB" w:rsidP="006E4308">
      <w:pPr>
        <w:pStyle w:val="Paragraphedeliste"/>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52448" behindDoc="0" locked="0" layoutInCell="1" allowOverlap="1" wp14:anchorId="192B1B87" wp14:editId="5FC5E236">
                <wp:simplePos x="0" y="0"/>
                <wp:positionH relativeFrom="column">
                  <wp:posOffset>-150495</wp:posOffset>
                </wp:positionH>
                <wp:positionV relativeFrom="paragraph">
                  <wp:posOffset>52705</wp:posOffset>
                </wp:positionV>
                <wp:extent cx="1181100" cy="508000"/>
                <wp:effectExtent l="0" t="0" r="19050" b="25400"/>
                <wp:wrapNone/>
                <wp:docPr id="70" name="Rectangle : coins arrondis 70"/>
                <wp:cNvGraphicFramePr/>
                <a:graphic xmlns:a="http://schemas.openxmlformats.org/drawingml/2006/main">
                  <a:graphicData uri="http://schemas.microsoft.com/office/word/2010/wordprocessingShape">
                    <wps:wsp>
                      <wps:cNvSpPr/>
                      <wps:spPr>
                        <a:xfrm>
                          <a:off x="0" y="0"/>
                          <a:ext cx="1181100" cy="508000"/>
                        </a:xfrm>
                        <a:prstGeom prst="roundRect">
                          <a:avLst/>
                        </a:prstGeom>
                      </wps:spPr>
                      <wps:style>
                        <a:lnRef idx="2">
                          <a:schemeClr val="dk1"/>
                        </a:lnRef>
                        <a:fillRef idx="1">
                          <a:schemeClr val="lt1"/>
                        </a:fillRef>
                        <a:effectRef idx="0">
                          <a:schemeClr val="dk1"/>
                        </a:effectRef>
                        <a:fontRef idx="minor">
                          <a:schemeClr val="dk1"/>
                        </a:fontRef>
                      </wps:style>
                      <wps:txbx>
                        <w:txbxContent>
                          <w:p w14:paraId="618F5090" w14:textId="21D4D081" w:rsidR="009A5228" w:rsidRDefault="009A5228" w:rsidP="009A5228">
                            <w:pPr>
                              <w:jc w:val="center"/>
                            </w:pPr>
                            <w:r>
                              <w:t>ONP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92B1B87" id="Rectangle : coins arrondis 70" o:spid="_x0000_s1100" style="position:absolute;left:0;text-align:left;margin-left:-11.85pt;margin-top:4.15pt;width:93pt;height:40pt;z-index:25175244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" fillcolor="white [3201]" strokecolor="black [3200]" strokeweight="1pt">
                <v:stroke joinstyle="miter"/>
                <v:textbox>
                  <w:txbxContent>
                    <w:p w14:paraId="618F5090" w14:textId="21D4D081" w:rsidR="009A5228" w:rsidRDefault="009A5228" w:rsidP="009A5228">
                      <w:pPr>
                        <w:jc w:val="center"/>
                      </w:pPr>
                      <w:r>
                        <w:t>ONP</w:t>
                      </w:r>
                    </w:p>
                  </w:txbxContent>
                </v:textbox>
              </v:roundrect>
            </w:pict>
          </mc:Fallback>
        </mc:AlternateContent>
      </w:r>
    </w:p>
    <w:p w14:paraId="7507FBBB" w14:textId="321F1AEC" w:rsidR="006E4308" w:rsidRPr="00281240" w:rsidRDefault="00431C58" w:rsidP="006E4308">
      <w:pPr>
        <w:pStyle w:val="Paragraphedeliste"/>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953152" behindDoc="0" locked="0" layoutInCell="1" allowOverlap="1" wp14:anchorId="7486B072" wp14:editId="3E40AF5F">
                <wp:simplePos x="0" y="0"/>
                <wp:positionH relativeFrom="column">
                  <wp:posOffset>1104850</wp:posOffset>
                </wp:positionH>
                <wp:positionV relativeFrom="paragraph">
                  <wp:posOffset>58225</wp:posOffset>
                </wp:positionV>
                <wp:extent cx="1048043" cy="1174652"/>
                <wp:effectExtent l="38100" t="38100" r="57150" b="45085"/>
                <wp:wrapNone/>
                <wp:docPr id="394" name="Connecteur droit avec flèche 394"/>
                <wp:cNvGraphicFramePr/>
                <a:graphic xmlns:a="http://schemas.openxmlformats.org/drawingml/2006/main">
                  <a:graphicData uri="http://schemas.microsoft.com/office/word/2010/wordprocessingShape">
                    <wps:wsp>
                      <wps:cNvCnPr/>
                      <wps:spPr>
                        <a:xfrm>
                          <a:off x="0" y="0"/>
                          <a:ext cx="1048043" cy="1174652"/>
                        </a:xfrm>
                        <a:prstGeom prst="straightConnector1">
                          <a:avLst/>
                        </a:prstGeom>
                        <a:ln w="7620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7C6873E" id="Connecteur droit avec flèche 394" o:spid="_x0000_s1026" type="#_x0000_t32" style="position:absolute;margin-left:87pt;margin-top:4.6pt;width:82.5pt;height:92.5pt;z-index:2519531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" strokecolor="#00b050" strokeweight="6pt">
                <v:stroke endarrow="block" joinstyle="miter"/>
              </v:shape>
            </w:pict>
          </mc:Fallback>
        </mc:AlternateContent>
      </w:r>
      <w:r w:rsidR="00EC78BD" w:rsidRPr="00281240">
        <w:rPr>
          <w:rFonts w:ascii="Verdana" w:hAnsi="Verdana"/>
          <w:noProof/>
          <w:sz w:val="24"/>
          <w:szCs w:val="24"/>
        </w:rPr>
        <mc:AlternateContent>
          <mc:Choice Requires="wps">
            <w:drawing>
              <wp:anchor distT="0" distB="0" distL="114300" distR="114300" simplePos="0" relativeHeight="251773952" behindDoc="0" locked="0" layoutInCell="1" allowOverlap="1" wp14:anchorId="37C30ABD" wp14:editId="0337BE8B">
                <wp:simplePos x="0" y="0"/>
                <wp:positionH relativeFrom="column">
                  <wp:posOffset>1073689</wp:posOffset>
                </wp:positionH>
                <wp:positionV relativeFrom="paragraph">
                  <wp:posOffset>30231</wp:posOffset>
                </wp:positionV>
                <wp:extent cx="104172" cy="104172"/>
                <wp:effectExtent l="0" t="0" r="10160" b="10160"/>
                <wp:wrapNone/>
                <wp:docPr id="81" name="Ellipse 81"/>
                <wp:cNvGraphicFramePr/>
                <a:graphic xmlns:a="http://schemas.openxmlformats.org/drawingml/2006/main">
                  <a:graphicData uri="http://schemas.microsoft.com/office/word/2010/wordprocessingShape">
                    <wps:wsp>
                      <wps:cNvSpPr/>
                      <wps:spPr>
                        <a:xfrm>
                          <a:off x="0" y="0"/>
                          <a:ext cx="104172" cy="104172"/>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94B4636" id="Ellipse 81" o:spid="_x0000_s1026" style="position:absolute;margin-left:84.55pt;margin-top:2.4pt;width:8.2pt;height:8.2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" fillcolor="black [3200]" strokecolor="black [1600]" strokeweight="1pt">
                <v:stroke joinstyle="miter"/>
              </v:oval>
            </w:pict>
          </mc:Fallback>
        </mc:AlternateContent>
      </w:r>
    </w:p>
    <w:p w14:paraId="1ABE44EB" w14:textId="66C046E0" w:rsidR="006E4308" w:rsidRPr="00281240" w:rsidRDefault="00431C58" w:rsidP="006E4308">
      <w:pPr>
        <w:pStyle w:val="Paragraphedeliste"/>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955200" behindDoc="0" locked="0" layoutInCell="1" allowOverlap="1" wp14:anchorId="0BA1729E" wp14:editId="38EB1492">
                <wp:simplePos x="0" y="0"/>
                <wp:positionH relativeFrom="column">
                  <wp:posOffset>1157019</wp:posOffset>
                </wp:positionH>
                <wp:positionV relativeFrom="paragraph">
                  <wp:posOffset>48113</wp:posOffset>
                </wp:positionV>
                <wp:extent cx="988841" cy="551571"/>
                <wp:effectExtent l="19050" t="38100" r="40005" b="39370"/>
                <wp:wrapNone/>
                <wp:docPr id="395" name="Connecteur droit avec flèche 395"/>
                <wp:cNvGraphicFramePr/>
                <a:graphic xmlns:a="http://schemas.openxmlformats.org/drawingml/2006/main">
                  <a:graphicData uri="http://schemas.microsoft.com/office/word/2010/wordprocessingShape">
                    <wps:wsp>
                      <wps:cNvCnPr/>
                      <wps:spPr>
                        <a:xfrm flipV="1">
                          <a:off x="0" y="0"/>
                          <a:ext cx="988841" cy="551571"/>
                        </a:xfrm>
                        <a:prstGeom prst="straightConnector1">
                          <a:avLst/>
                        </a:prstGeom>
                        <a:ln w="7620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52D0400" id="Connecteur droit avec flèche 395" o:spid="_x0000_s1026" type="#_x0000_t32" style="position:absolute;margin-left:91.1pt;margin-top:3.8pt;width:77.85pt;height:43.45pt;flip:y;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" strokecolor="#00b050" strokeweight="6pt">
                <v:stroke endarrow="block" joinstyle="miter"/>
              </v:shape>
            </w:pict>
          </mc:Fallback>
        </mc:AlternateContent>
      </w:r>
      <w:r w:rsidR="00196E04" w:rsidRPr="00281240">
        <w:rPr>
          <w:rFonts w:ascii="Verdana" w:hAnsi="Verdana"/>
          <w:noProof/>
          <w:sz w:val="24"/>
          <w:szCs w:val="24"/>
        </w:rPr>
        <mc:AlternateContent>
          <mc:Choice Requires="wps">
            <w:drawing>
              <wp:anchor distT="0" distB="0" distL="114300" distR="114300" simplePos="0" relativeHeight="251939840" behindDoc="0" locked="0" layoutInCell="1" allowOverlap="1" wp14:anchorId="5AC5BACC" wp14:editId="7BE9A00D">
                <wp:simplePos x="0" y="0"/>
                <wp:positionH relativeFrom="column">
                  <wp:posOffset>2082316</wp:posOffset>
                </wp:positionH>
                <wp:positionV relativeFrom="paragraph">
                  <wp:posOffset>4244</wp:posOffset>
                </wp:positionV>
                <wp:extent cx="104172" cy="104172"/>
                <wp:effectExtent l="0" t="0" r="10160" b="10160"/>
                <wp:wrapNone/>
                <wp:docPr id="387" name="Ellipse 387"/>
                <wp:cNvGraphicFramePr/>
                <a:graphic xmlns:a="http://schemas.openxmlformats.org/drawingml/2006/main">
                  <a:graphicData uri="http://schemas.microsoft.com/office/word/2010/wordprocessingShape">
                    <wps:wsp>
                      <wps:cNvSpPr/>
                      <wps:spPr>
                        <a:xfrm>
                          <a:off x="0" y="0"/>
                          <a:ext cx="104172" cy="104172"/>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6B96AC4" id="Ellipse 387" o:spid="_x0000_s1026" style="position:absolute;margin-left:163.95pt;margin-top:.35pt;width:8.2pt;height:8.2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" fillcolor="black [3200]" strokecolor="black [1600]" strokeweight="1pt">
                <v:stroke joinstyle="miter"/>
              </v:oval>
            </w:pict>
          </mc:Fallback>
        </mc:AlternateContent>
      </w:r>
    </w:p>
    <w:p w14:paraId="4D1C4EAA" w14:textId="324ABF83" w:rsidR="006E4308" w:rsidRPr="00281240" w:rsidRDefault="00EC78BD" w:rsidP="006E4308">
      <w:pPr>
        <w:pStyle w:val="Paragraphedeliste"/>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54496" behindDoc="0" locked="0" layoutInCell="1" allowOverlap="1" wp14:anchorId="7633214F" wp14:editId="75632DAE">
                <wp:simplePos x="0" y="0"/>
                <wp:positionH relativeFrom="column">
                  <wp:posOffset>-144145</wp:posOffset>
                </wp:positionH>
                <wp:positionV relativeFrom="paragraph">
                  <wp:posOffset>165100</wp:posOffset>
                </wp:positionV>
                <wp:extent cx="1181100" cy="508000"/>
                <wp:effectExtent l="0" t="0" r="19050" b="25400"/>
                <wp:wrapNone/>
                <wp:docPr id="71" name="Rectangle : coins arrondis 71"/>
                <wp:cNvGraphicFramePr/>
                <a:graphic xmlns:a="http://schemas.openxmlformats.org/drawingml/2006/main">
                  <a:graphicData uri="http://schemas.microsoft.com/office/word/2010/wordprocessingShape">
                    <wps:wsp>
                      <wps:cNvSpPr/>
                      <wps:spPr>
                        <a:xfrm>
                          <a:off x="0" y="0"/>
                          <a:ext cx="1181100" cy="508000"/>
                        </a:xfrm>
                        <a:prstGeom prst="roundRect">
                          <a:avLst/>
                        </a:prstGeom>
                      </wps:spPr>
                      <wps:style>
                        <a:lnRef idx="2">
                          <a:schemeClr val="dk1"/>
                        </a:lnRef>
                        <a:fillRef idx="1">
                          <a:schemeClr val="lt1"/>
                        </a:fillRef>
                        <a:effectRef idx="0">
                          <a:schemeClr val="dk1"/>
                        </a:effectRef>
                        <a:fontRef idx="minor">
                          <a:schemeClr val="dk1"/>
                        </a:fontRef>
                      </wps:style>
                      <wps:txbx>
                        <w:txbxContent>
                          <w:p w14:paraId="498E0893" w14:textId="47EB7090" w:rsidR="009A5228" w:rsidRDefault="009A5228" w:rsidP="009A5228">
                            <w:pPr>
                              <w:jc w:val="center"/>
                            </w:pPr>
                            <w:r>
                              <w:t>ON</w:t>
                            </w:r>
                            <w:r w:rsidR="00350BEB">
                              <w:t>EM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633214F" id="Rectangle : coins arrondis 71" o:spid="_x0000_s1101" style="position:absolute;left:0;text-align:left;margin-left:-11.35pt;margin-top:13pt;width:93pt;height:40pt;z-index:25175449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" fillcolor="white [3201]" strokecolor="black [3200]" strokeweight="1pt">
                <v:stroke joinstyle="miter"/>
                <v:textbox>
                  <w:txbxContent>
                    <w:p w14:paraId="498E0893" w14:textId="47EB7090" w:rsidR="009A5228" w:rsidRDefault="009A5228" w:rsidP="009A5228">
                      <w:pPr>
                        <w:jc w:val="center"/>
                      </w:pPr>
                      <w:r>
                        <w:t>ON</w:t>
                      </w:r>
                      <w:r w:rsidR="00350BEB">
                        <w:t>EM</w:t>
                      </w:r>
                    </w:p>
                  </w:txbxContent>
                </v:textbox>
              </v:roundrect>
            </w:pict>
          </mc:Fallback>
        </mc:AlternateContent>
      </w:r>
    </w:p>
    <w:p w14:paraId="4E086389" w14:textId="502BDEE5" w:rsidR="006E4308" w:rsidRPr="00281240" w:rsidRDefault="00EC78BD" w:rsidP="006E4308">
      <w:pPr>
        <w:pStyle w:val="Paragraphedeliste"/>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76000" behindDoc="0" locked="0" layoutInCell="1" allowOverlap="1" wp14:anchorId="44F950F9" wp14:editId="71616DF7">
                <wp:simplePos x="0" y="0"/>
                <wp:positionH relativeFrom="column">
                  <wp:posOffset>1086268</wp:posOffset>
                </wp:positionH>
                <wp:positionV relativeFrom="paragraph">
                  <wp:posOffset>161652</wp:posOffset>
                </wp:positionV>
                <wp:extent cx="104172" cy="104172"/>
                <wp:effectExtent l="0" t="0" r="10160" b="10160"/>
                <wp:wrapNone/>
                <wp:docPr id="82" name="Ellipse 82"/>
                <wp:cNvGraphicFramePr/>
                <a:graphic xmlns:a="http://schemas.openxmlformats.org/drawingml/2006/main">
                  <a:graphicData uri="http://schemas.microsoft.com/office/word/2010/wordprocessingShape">
                    <wps:wsp>
                      <wps:cNvSpPr/>
                      <wps:spPr>
                        <a:xfrm>
                          <a:off x="0" y="0"/>
                          <a:ext cx="104172" cy="104172"/>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1D4CE02" id="Ellipse 82" o:spid="_x0000_s1026" style="position:absolute;margin-left:85.55pt;margin-top:12.75pt;width:8.2pt;height:8.2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" fillcolor="black [3200]" strokecolor="black [1600]" strokeweight="1pt">
                <v:stroke joinstyle="miter"/>
              </v:oval>
            </w:pict>
          </mc:Fallback>
        </mc:AlternateContent>
      </w:r>
    </w:p>
    <w:p w14:paraId="2F530FBC" w14:textId="0882EDCA" w:rsidR="006E4308" w:rsidRPr="00281240" w:rsidRDefault="007F5C70" w:rsidP="006E4308">
      <w:pPr>
        <w:pStyle w:val="Paragraphedeliste"/>
        <w:spacing w:line="240" w:lineRule="auto"/>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66784" behindDoc="0" locked="0" layoutInCell="1" allowOverlap="1" wp14:anchorId="2B8A9A70" wp14:editId="41C498F6">
                <wp:simplePos x="0" y="0"/>
                <wp:positionH relativeFrom="column">
                  <wp:posOffset>2275205</wp:posOffset>
                </wp:positionH>
                <wp:positionV relativeFrom="paragraph">
                  <wp:posOffset>94615</wp:posOffset>
                </wp:positionV>
                <wp:extent cx="4140200" cy="673100"/>
                <wp:effectExtent l="0" t="0" r="12700" b="12700"/>
                <wp:wrapNone/>
                <wp:docPr id="77" name="Rectangle : coins arrondis 77"/>
                <wp:cNvGraphicFramePr/>
                <a:graphic xmlns:a="http://schemas.openxmlformats.org/drawingml/2006/main">
                  <a:graphicData uri="http://schemas.microsoft.com/office/word/2010/wordprocessingShape">
                    <wps:wsp>
                      <wps:cNvSpPr/>
                      <wps:spPr>
                        <a:xfrm>
                          <a:off x="0" y="0"/>
                          <a:ext cx="4140200" cy="673100"/>
                        </a:xfrm>
                        <a:prstGeom prst="roundRect">
                          <a:avLst/>
                        </a:prstGeom>
                      </wps:spPr>
                      <wps:style>
                        <a:lnRef idx="2">
                          <a:schemeClr val="dk1"/>
                        </a:lnRef>
                        <a:fillRef idx="1">
                          <a:schemeClr val="lt1"/>
                        </a:fillRef>
                        <a:effectRef idx="0">
                          <a:schemeClr val="dk1"/>
                        </a:effectRef>
                        <a:fontRef idx="minor">
                          <a:schemeClr val="dk1"/>
                        </a:fontRef>
                      </wps:style>
                      <wps:txbx>
                        <w:txbxContent>
                          <w:p w14:paraId="32D71D14" w14:textId="02796909" w:rsidR="00942DAA" w:rsidRPr="00942DAA" w:rsidRDefault="00942DAA" w:rsidP="00942DAA">
                            <w:pPr>
                              <w:rPr>
                                <w:rFonts w:ascii="Century Gothic" w:hAnsi="Century Gothic"/>
                                <w:sz w:val="20"/>
                                <w:szCs w:val="20"/>
                              </w:rPr>
                            </w:pPr>
                            <w:r w:rsidRPr="00942DAA">
                              <w:rPr>
                                <w:rFonts w:ascii="Century Gothic" w:hAnsi="Century Gothic"/>
                                <w:sz w:val="20"/>
                                <w:szCs w:val="20"/>
                              </w:rPr>
                              <w:t xml:space="preserve">Assure le paiement de toutes les pensions qu'il attribue dans le cadre des régimes de pensions des travailleurs salariés et des indépendants.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B8A9A70" id="Rectangle : coins arrondis 77" o:spid="_x0000_s1102" style="position:absolute;left:0;text-align:left;margin-left:179.15pt;margin-top:7.45pt;width:326pt;height:53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" fillcolor="white [3201]" strokecolor="black [3200]" strokeweight="1pt">
                <v:stroke joinstyle="miter"/>
                <v:textbox>
                  <w:txbxContent>
                    <w:p w14:paraId="32D71D14" w14:textId="02796909" w:rsidR="00942DAA" w:rsidRPr="00942DAA" w:rsidRDefault="00942DAA" w:rsidP="00942DAA">
                      <w:pPr>
                        <w:rPr>
                          <w:rFonts w:ascii="Century Gothic" w:hAnsi="Century Gothic"/>
                          <w:sz w:val="20"/>
                          <w:szCs w:val="20"/>
                        </w:rPr>
                      </w:pPr>
                      <w:r w:rsidRPr="00942DAA">
                        <w:rPr>
                          <w:rFonts w:ascii="Century Gothic" w:hAnsi="Century Gothic"/>
                          <w:sz w:val="20"/>
                          <w:szCs w:val="20"/>
                        </w:rPr>
                        <w:t xml:space="preserve">Assure le paiement de toutes les pensions qu'il attribue dans le cadre des régimes de pensions des travailleurs salariés et des indépendants. </w:t>
                      </w:r>
                    </w:p>
                  </w:txbxContent>
                </v:textbox>
              </v:roundrect>
            </w:pict>
          </mc:Fallback>
        </mc:AlternateContent>
      </w:r>
      <w:r w:rsidRPr="00281240">
        <w:rPr>
          <w:rFonts w:ascii="Verdana" w:hAnsi="Verdana"/>
          <w:noProof/>
          <w:sz w:val="24"/>
          <w:szCs w:val="24"/>
        </w:rPr>
        <mc:AlternateContent>
          <mc:Choice Requires="wps">
            <w:drawing>
              <wp:anchor distT="0" distB="0" distL="114300" distR="114300" simplePos="0" relativeHeight="251768832" behindDoc="0" locked="0" layoutInCell="1" allowOverlap="1" wp14:anchorId="597C0D59" wp14:editId="2E2CF580">
                <wp:simplePos x="0" y="0"/>
                <wp:positionH relativeFrom="column">
                  <wp:posOffset>2275840</wp:posOffset>
                </wp:positionH>
                <wp:positionV relativeFrom="paragraph">
                  <wp:posOffset>899795</wp:posOffset>
                </wp:positionV>
                <wp:extent cx="4141470" cy="876300"/>
                <wp:effectExtent l="0" t="0" r="11430" b="19050"/>
                <wp:wrapNone/>
                <wp:docPr id="78" name="Rectangle : coins arrondis 78"/>
                <wp:cNvGraphicFramePr/>
                <a:graphic xmlns:a="http://schemas.openxmlformats.org/drawingml/2006/main">
                  <a:graphicData uri="http://schemas.microsoft.com/office/word/2010/wordprocessingShape">
                    <wps:wsp>
                      <wps:cNvSpPr/>
                      <wps:spPr>
                        <a:xfrm>
                          <a:off x="0" y="0"/>
                          <a:ext cx="4141470" cy="876300"/>
                        </a:xfrm>
                        <a:prstGeom prst="roundRect">
                          <a:avLst/>
                        </a:prstGeom>
                      </wps:spPr>
                      <wps:style>
                        <a:lnRef idx="2">
                          <a:schemeClr val="dk1"/>
                        </a:lnRef>
                        <a:fillRef idx="1">
                          <a:schemeClr val="lt1"/>
                        </a:fillRef>
                        <a:effectRef idx="0">
                          <a:schemeClr val="dk1"/>
                        </a:effectRef>
                        <a:fontRef idx="minor">
                          <a:schemeClr val="dk1"/>
                        </a:fontRef>
                      </wps:style>
                      <wps:txbx>
                        <w:txbxContent>
                          <w:p w14:paraId="50963E67" w14:textId="7089DC8A" w:rsidR="00E27FE2" w:rsidRPr="00942DAA" w:rsidRDefault="00E27FE2" w:rsidP="00942DAA">
                            <w:pPr>
                              <w:rPr>
                                <w:rFonts w:ascii="Century Gothic" w:hAnsi="Century Gothic"/>
                                <w:sz w:val="20"/>
                                <w:szCs w:val="20"/>
                              </w:rPr>
                            </w:pPr>
                            <w:r>
                              <w:rPr>
                                <w:rFonts w:ascii="Century Gothic" w:hAnsi="Century Gothic"/>
                                <w:sz w:val="20"/>
                                <w:szCs w:val="20"/>
                              </w:rPr>
                              <w:t>O</w:t>
                            </w:r>
                            <w:r w:rsidRPr="00E27FE2">
                              <w:rPr>
                                <w:rFonts w:ascii="Century Gothic" w:hAnsi="Century Gothic"/>
                                <w:sz w:val="20"/>
                                <w:szCs w:val="20"/>
                              </w:rPr>
                              <w:t>rganise, gère et contrôle l'assurance obligatoire</w:t>
                            </w:r>
                            <w:r w:rsidR="00F706C9">
                              <w:rPr>
                                <w:rFonts w:ascii="Century Gothic" w:hAnsi="Century Gothic"/>
                                <w:sz w:val="20"/>
                                <w:szCs w:val="20"/>
                              </w:rPr>
                              <w:t>,</w:t>
                            </w:r>
                            <w:r w:rsidRPr="00E27FE2">
                              <w:rPr>
                                <w:rFonts w:ascii="Century Gothic" w:hAnsi="Century Gothic"/>
                                <w:sz w:val="20"/>
                                <w:szCs w:val="20"/>
                              </w:rPr>
                              <w:t xml:space="preserve"> soins de santé et indemnités.</w:t>
                            </w:r>
                            <w:r w:rsidR="00A00A50">
                              <w:rPr>
                                <w:rFonts w:ascii="Century Gothic" w:hAnsi="Century Gothic"/>
                                <w:sz w:val="20"/>
                                <w:szCs w:val="20"/>
                              </w:rPr>
                              <w:t xml:space="preserve"> Collabore avec les mutualités, les professionnels de la santé et les représentants des syndicats et des employeurs.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97C0D59" id="Rectangle : coins arrondis 78" o:spid="_x0000_s1103" style="position:absolute;left:0;text-align:left;margin-left:179.2pt;margin-top:70.85pt;width:326.1pt;height:69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" fillcolor="white [3201]" strokecolor="black [3200]" strokeweight="1pt">
                <v:stroke joinstyle="miter"/>
                <v:textbox>
                  <w:txbxContent>
                    <w:p w14:paraId="50963E67" w14:textId="7089DC8A" w:rsidR="00E27FE2" w:rsidRPr="00942DAA" w:rsidRDefault="00E27FE2" w:rsidP="00942DAA">
                      <w:pPr>
                        <w:rPr>
                          <w:rFonts w:ascii="Century Gothic" w:hAnsi="Century Gothic"/>
                          <w:sz w:val="20"/>
                          <w:szCs w:val="20"/>
                        </w:rPr>
                      </w:pPr>
                      <w:r>
                        <w:rPr>
                          <w:rFonts w:ascii="Century Gothic" w:hAnsi="Century Gothic"/>
                          <w:sz w:val="20"/>
                          <w:szCs w:val="20"/>
                        </w:rPr>
                        <w:t>O</w:t>
                      </w:r>
                      <w:r w:rsidRPr="00E27FE2">
                        <w:rPr>
                          <w:rFonts w:ascii="Century Gothic" w:hAnsi="Century Gothic"/>
                          <w:sz w:val="20"/>
                          <w:szCs w:val="20"/>
                        </w:rPr>
                        <w:t>rganise, gère et contrôle l'assurance obligatoire</w:t>
                      </w:r>
                      <w:r w:rsidR="00F706C9">
                        <w:rPr>
                          <w:rFonts w:ascii="Century Gothic" w:hAnsi="Century Gothic"/>
                          <w:sz w:val="20"/>
                          <w:szCs w:val="20"/>
                        </w:rPr>
                        <w:t>,</w:t>
                      </w:r>
                      <w:r w:rsidRPr="00E27FE2">
                        <w:rPr>
                          <w:rFonts w:ascii="Century Gothic" w:hAnsi="Century Gothic"/>
                          <w:sz w:val="20"/>
                          <w:szCs w:val="20"/>
                        </w:rPr>
                        <w:t xml:space="preserve"> soins de santé et indemnités.</w:t>
                      </w:r>
                      <w:r w:rsidR="00A00A50">
                        <w:rPr>
                          <w:rFonts w:ascii="Century Gothic" w:hAnsi="Century Gothic"/>
                          <w:sz w:val="20"/>
                          <w:szCs w:val="20"/>
                        </w:rPr>
                        <w:t xml:space="preserve"> Collabore avec les mutualités, les professionnels de la santé et les représentants des syndicats et des employeurs. </w:t>
                      </w:r>
                    </w:p>
                  </w:txbxContent>
                </v:textbox>
              </v:roundrect>
            </w:pict>
          </mc:Fallback>
        </mc:AlternateContent>
      </w:r>
    </w:p>
    <w:p w14:paraId="4D47F245" w14:textId="0524AB85" w:rsidR="006E4308" w:rsidRPr="00281240" w:rsidRDefault="006E4308" w:rsidP="006E4308">
      <w:pPr>
        <w:pStyle w:val="Paragraphedeliste"/>
        <w:spacing w:line="240" w:lineRule="auto"/>
        <w:rPr>
          <w:rFonts w:ascii="Verdana" w:hAnsi="Verdana"/>
          <w:sz w:val="24"/>
          <w:szCs w:val="24"/>
        </w:rPr>
      </w:pPr>
    </w:p>
    <w:p w14:paraId="3C25507D" w14:textId="64DEBD8F" w:rsidR="006E4308" w:rsidRPr="00281240" w:rsidRDefault="00196E04" w:rsidP="006E4308">
      <w:pPr>
        <w:pStyle w:val="Paragraphedeliste"/>
        <w:spacing w:line="240" w:lineRule="auto"/>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941888" behindDoc="0" locked="0" layoutInCell="1" allowOverlap="1" wp14:anchorId="54091E2D" wp14:editId="64708ABD">
                <wp:simplePos x="0" y="0"/>
                <wp:positionH relativeFrom="column">
                  <wp:posOffset>2113261</wp:posOffset>
                </wp:positionH>
                <wp:positionV relativeFrom="paragraph">
                  <wp:posOffset>5583</wp:posOffset>
                </wp:positionV>
                <wp:extent cx="104172" cy="104172"/>
                <wp:effectExtent l="0" t="0" r="10160" b="10160"/>
                <wp:wrapNone/>
                <wp:docPr id="388" name="Ellipse 388"/>
                <wp:cNvGraphicFramePr/>
                <a:graphic xmlns:a="http://schemas.openxmlformats.org/drawingml/2006/main">
                  <a:graphicData uri="http://schemas.microsoft.com/office/word/2010/wordprocessingShape">
                    <wps:wsp>
                      <wps:cNvSpPr/>
                      <wps:spPr>
                        <a:xfrm>
                          <a:off x="0" y="0"/>
                          <a:ext cx="104172" cy="104172"/>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5DE7335" id="Ellipse 388" o:spid="_x0000_s1026" style="position:absolute;margin-left:166.4pt;margin-top:.45pt;width:8.2pt;height:8.2pt;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" fillcolor="black [3200]" strokecolor="black [1600]" strokeweight="1pt">
                <v:stroke joinstyle="miter"/>
              </v:oval>
            </w:pict>
          </mc:Fallback>
        </mc:AlternateContent>
      </w:r>
      <w:r w:rsidR="00EC78BD" w:rsidRPr="00281240">
        <w:rPr>
          <w:rFonts w:ascii="Verdana" w:hAnsi="Verdana"/>
          <w:noProof/>
          <w:sz w:val="24"/>
          <w:szCs w:val="24"/>
        </w:rPr>
        <mc:AlternateContent>
          <mc:Choice Requires="wps">
            <w:drawing>
              <wp:anchor distT="0" distB="0" distL="114300" distR="114300" simplePos="0" relativeHeight="251756544" behindDoc="0" locked="0" layoutInCell="1" allowOverlap="1" wp14:anchorId="129350E2" wp14:editId="41575EF8">
                <wp:simplePos x="0" y="0"/>
                <wp:positionH relativeFrom="column">
                  <wp:posOffset>-150495</wp:posOffset>
                </wp:positionH>
                <wp:positionV relativeFrom="paragraph">
                  <wp:posOffset>55245</wp:posOffset>
                </wp:positionV>
                <wp:extent cx="1181100" cy="508000"/>
                <wp:effectExtent l="0" t="0" r="19050" b="25400"/>
                <wp:wrapNone/>
                <wp:docPr id="72" name="Rectangle : coins arrondis 72"/>
                <wp:cNvGraphicFramePr/>
                <a:graphic xmlns:a="http://schemas.openxmlformats.org/drawingml/2006/main">
                  <a:graphicData uri="http://schemas.microsoft.com/office/word/2010/wordprocessingShape">
                    <wps:wsp>
                      <wps:cNvSpPr/>
                      <wps:spPr>
                        <a:xfrm>
                          <a:off x="0" y="0"/>
                          <a:ext cx="1181100" cy="508000"/>
                        </a:xfrm>
                        <a:prstGeom prst="roundRect">
                          <a:avLst/>
                        </a:prstGeom>
                      </wps:spPr>
                      <wps:style>
                        <a:lnRef idx="2">
                          <a:schemeClr val="dk1"/>
                        </a:lnRef>
                        <a:fillRef idx="1">
                          <a:schemeClr val="lt1"/>
                        </a:fillRef>
                        <a:effectRef idx="0">
                          <a:schemeClr val="dk1"/>
                        </a:effectRef>
                        <a:fontRef idx="minor">
                          <a:schemeClr val="dk1"/>
                        </a:fontRef>
                      </wps:style>
                      <wps:txbx>
                        <w:txbxContent>
                          <w:p w14:paraId="33B9FAD4" w14:textId="31DCFC47" w:rsidR="007F07B4" w:rsidRDefault="007F07B4" w:rsidP="009A5228">
                            <w:pPr>
                              <w:jc w:val="center"/>
                            </w:pPr>
                            <w:r>
                              <w:t>O</w:t>
                            </w:r>
                            <w:r w:rsidR="00350BEB">
                              <w:t>NSS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29350E2" id="Rectangle : coins arrondis 72" o:spid="_x0000_s1104" style="position:absolute;left:0;text-align:left;margin-left:-11.85pt;margin-top:4.35pt;width:93pt;height:40pt;z-index:2517565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" fillcolor="white [3201]" strokecolor="black [3200]" strokeweight="1pt">
                <v:stroke joinstyle="miter"/>
                <v:textbox>
                  <w:txbxContent>
                    <w:p w14:paraId="33B9FAD4" w14:textId="31DCFC47" w:rsidR="007F07B4" w:rsidRDefault="007F07B4" w:rsidP="009A5228">
                      <w:pPr>
                        <w:jc w:val="center"/>
                      </w:pPr>
                      <w:r>
                        <w:t>O</w:t>
                      </w:r>
                      <w:r w:rsidR="00350BEB">
                        <w:t>NSS</w:t>
                      </w:r>
                    </w:p>
                  </w:txbxContent>
                </v:textbox>
              </v:roundrect>
            </w:pict>
          </mc:Fallback>
        </mc:AlternateContent>
      </w:r>
    </w:p>
    <w:p w14:paraId="1B7C54C0" w14:textId="075F3CFE" w:rsidR="006E4308" w:rsidRPr="00281240" w:rsidRDefault="00431C58" w:rsidP="006E4308">
      <w:pPr>
        <w:pStyle w:val="Paragraphedeliste"/>
        <w:spacing w:line="240" w:lineRule="auto"/>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957248" behindDoc="0" locked="0" layoutInCell="1" allowOverlap="1" wp14:anchorId="38EADE25" wp14:editId="6009682A">
                <wp:simplePos x="0" y="0"/>
                <wp:positionH relativeFrom="column">
                  <wp:posOffset>1102800</wp:posOffset>
                </wp:positionH>
                <wp:positionV relativeFrom="paragraph">
                  <wp:posOffset>45036</wp:posOffset>
                </wp:positionV>
                <wp:extent cx="1083896" cy="1642012"/>
                <wp:effectExtent l="38100" t="38100" r="59690" b="53975"/>
                <wp:wrapNone/>
                <wp:docPr id="396" name="Connecteur droit avec flèche 396"/>
                <wp:cNvGraphicFramePr/>
                <a:graphic xmlns:a="http://schemas.openxmlformats.org/drawingml/2006/main">
                  <a:graphicData uri="http://schemas.microsoft.com/office/word/2010/wordprocessingShape">
                    <wps:wsp>
                      <wps:cNvCnPr/>
                      <wps:spPr>
                        <a:xfrm>
                          <a:off x="0" y="0"/>
                          <a:ext cx="1083896" cy="1642012"/>
                        </a:xfrm>
                        <a:prstGeom prst="straightConnector1">
                          <a:avLst/>
                        </a:prstGeom>
                        <a:ln w="7620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09C0C50" id="Connecteur droit avec flèche 396" o:spid="_x0000_s1026" type="#_x0000_t32" style="position:absolute;margin-left:86.85pt;margin-top:3.55pt;width:85.35pt;height:129.3pt;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" strokecolor="#00b050" strokeweight="6pt">
                <v:stroke endarrow="block" joinstyle="miter"/>
              </v:shape>
            </w:pict>
          </mc:Fallback>
        </mc:AlternateContent>
      </w:r>
      <w:r w:rsidR="00EC78BD" w:rsidRPr="00281240">
        <w:rPr>
          <w:rFonts w:ascii="Verdana" w:hAnsi="Verdana"/>
          <w:noProof/>
          <w:sz w:val="24"/>
          <w:szCs w:val="24"/>
        </w:rPr>
        <mc:AlternateContent>
          <mc:Choice Requires="wps">
            <w:drawing>
              <wp:anchor distT="0" distB="0" distL="114300" distR="114300" simplePos="0" relativeHeight="251778048" behindDoc="0" locked="0" layoutInCell="1" allowOverlap="1" wp14:anchorId="4877642F" wp14:editId="28E39B5D">
                <wp:simplePos x="0" y="0"/>
                <wp:positionH relativeFrom="column">
                  <wp:posOffset>1085906</wp:posOffset>
                </wp:positionH>
                <wp:positionV relativeFrom="paragraph">
                  <wp:posOffset>40833</wp:posOffset>
                </wp:positionV>
                <wp:extent cx="104172" cy="104172"/>
                <wp:effectExtent l="0" t="0" r="10160" b="10160"/>
                <wp:wrapNone/>
                <wp:docPr id="83" name="Ellipse 83"/>
                <wp:cNvGraphicFramePr/>
                <a:graphic xmlns:a="http://schemas.openxmlformats.org/drawingml/2006/main">
                  <a:graphicData uri="http://schemas.microsoft.com/office/word/2010/wordprocessingShape">
                    <wps:wsp>
                      <wps:cNvSpPr/>
                      <wps:spPr>
                        <a:xfrm>
                          <a:off x="0" y="0"/>
                          <a:ext cx="104172" cy="104172"/>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CFD36F8" id="Ellipse 83" o:spid="_x0000_s1026" style="position:absolute;margin-left:85.5pt;margin-top:3.2pt;width:8.2pt;height:8.2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" fillcolor="black [3200]" strokecolor="black [1600]" strokeweight="1pt">
                <v:stroke joinstyle="miter"/>
              </v:oval>
            </w:pict>
          </mc:Fallback>
        </mc:AlternateContent>
      </w:r>
    </w:p>
    <w:p w14:paraId="2FBDBDB4" w14:textId="06FE6785" w:rsidR="006E4308" w:rsidRPr="00281240" w:rsidRDefault="006E4308" w:rsidP="006E4308">
      <w:pPr>
        <w:pStyle w:val="Paragraphedeliste"/>
        <w:spacing w:line="240" w:lineRule="auto"/>
        <w:rPr>
          <w:rFonts w:ascii="Verdana" w:hAnsi="Verdana"/>
          <w:sz w:val="24"/>
          <w:szCs w:val="24"/>
        </w:rPr>
      </w:pPr>
    </w:p>
    <w:p w14:paraId="73EC05EA" w14:textId="6730CB6B" w:rsidR="006E4308" w:rsidRPr="00281240" w:rsidRDefault="00350BEB" w:rsidP="006E4308">
      <w:pPr>
        <w:pStyle w:val="Paragraphedeliste"/>
        <w:spacing w:line="240" w:lineRule="auto"/>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58592" behindDoc="0" locked="0" layoutInCell="1" allowOverlap="1" wp14:anchorId="681C0588" wp14:editId="55F8B74A">
                <wp:simplePos x="0" y="0"/>
                <wp:positionH relativeFrom="column">
                  <wp:posOffset>-150495</wp:posOffset>
                </wp:positionH>
                <wp:positionV relativeFrom="paragraph">
                  <wp:posOffset>148590</wp:posOffset>
                </wp:positionV>
                <wp:extent cx="1181100" cy="508000"/>
                <wp:effectExtent l="0" t="0" r="19050" b="25400"/>
                <wp:wrapNone/>
                <wp:docPr id="73" name="Rectangle : coins arrondis 73"/>
                <wp:cNvGraphicFramePr/>
                <a:graphic xmlns:a="http://schemas.openxmlformats.org/drawingml/2006/main">
                  <a:graphicData uri="http://schemas.microsoft.com/office/word/2010/wordprocessingShape">
                    <wps:wsp>
                      <wps:cNvSpPr/>
                      <wps:spPr>
                        <a:xfrm>
                          <a:off x="0" y="0"/>
                          <a:ext cx="1181100" cy="508000"/>
                        </a:xfrm>
                        <a:prstGeom prst="roundRect">
                          <a:avLst/>
                        </a:prstGeom>
                      </wps:spPr>
                      <wps:style>
                        <a:lnRef idx="2">
                          <a:schemeClr val="dk1"/>
                        </a:lnRef>
                        <a:fillRef idx="1">
                          <a:schemeClr val="lt1"/>
                        </a:fillRef>
                        <a:effectRef idx="0">
                          <a:schemeClr val="dk1"/>
                        </a:effectRef>
                        <a:fontRef idx="minor">
                          <a:schemeClr val="dk1"/>
                        </a:fontRef>
                      </wps:style>
                      <wps:txbx>
                        <w:txbxContent>
                          <w:p w14:paraId="4B1A5A30" w14:textId="77AF49FF" w:rsidR="00350BEB" w:rsidRDefault="00350BEB" w:rsidP="00350BEB">
                            <w:pPr>
                              <w:jc w:val="center"/>
                            </w:pPr>
                            <w:r>
                              <w:t>INAMI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81C0588" id="Rectangle : coins arrondis 73" o:spid="_x0000_s1105" style="position:absolute;left:0;text-align:left;margin-left:-11.85pt;margin-top:11.7pt;width:93pt;height:40pt;z-index:2517585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" fillcolor="white [3201]" strokecolor="black [3200]" strokeweight="1pt">
                <v:stroke joinstyle="miter"/>
                <v:textbox>
                  <w:txbxContent>
                    <w:p w14:paraId="4B1A5A30" w14:textId="77AF49FF" w:rsidR="00350BEB" w:rsidRDefault="00350BEB" w:rsidP="00350BEB">
                      <w:pPr>
                        <w:jc w:val="center"/>
                      </w:pPr>
                      <w:r>
                        <w:t>INAMI</w:t>
                      </w:r>
                    </w:p>
                  </w:txbxContent>
                </v:textbox>
              </v:roundrect>
            </w:pict>
          </mc:Fallback>
        </mc:AlternateContent>
      </w:r>
    </w:p>
    <w:p w14:paraId="393089B7" w14:textId="75F4C94C" w:rsidR="00D53600" w:rsidRPr="00281240" w:rsidRDefault="00431C58" w:rsidP="00D53600">
      <w:pPr>
        <w:pStyle w:val="Paragraphedeliste"/>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959296" behindDoc="0" locked="0" layoutInCell="1" allowOverlap="1" wp14:anchorId="360A9758" wp14:editId="0328307A">
                <wp:simplePos x="0" y="0"/>
                <wp:positionH relativeFrom="column">
                  <wp:posOffset>1152037</wp:posOffset>
                </wp:positionH>
                <wp:positionV relativeFrom="paragraph">
                  <wp:posOffset>192160</wp:posOffset>
                </wp:positionV>
                <wp:extent cx="1003495" cy="45719"/>
                <wp:effectExtent l="0" t="114300" r="0" b="145415"/>
                <wp:wrapNone/>
                <wp:docPr id="399" name="Connecteur droit avec flèche 399"/>
                <wp:cNvGraphicFramePr/>
                <a:graphic xmlns:a="http://schemas.openxmlformats.org/drawingml/2006/main">
                  <a:graphicData uri="http://schemas.microsoft.com/office/word/2010/wordprocessingShape">
                    <wps:wsp>
                      <wps:cNvCnPr/>
                      <wps:spPr>
                        <a:xfrm>
                          <a:off x="0" y="0"/>
                          <a:ext cx="1003495" cy="45719"/>
                        </a:xfrm>
                        <a:prstGeom prst="straightConnector1">
                          <a:avLst/>
                        </a:prstGeom>
                        <a:ln w="7620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33B0B2E" id="Connecteur droit avec flèche 399" o:spid="_x0000_s1026" type="#_x0000_t32" style="position:absolute;margin-left:90.7pt;margin-top:15.15pt;width:79pt;height:3.6pt;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" strokecolor="#00b050" strokeweight="6pt">
                <v:stroke endarrow="block" joinstyle="miter"/>
              </v:shape>
            </w:pict>
          </mc:Fallback>
        </mc:AlternateContent>
      </w:r>
      <w:r w:rsidR="00196E04" w:rsidRPr="00281240">
        <w:rPr>
          <w:rFonts w:ascii="Verdana" w:hAnsi="Verdana"/>
          <w:noProof/>
          <w:sz w:val="24"/>
          <w:szCs w:val="24"/>
        </w:rPr>
        <mc:AlternateContent>
          <mc:Choice Requires="wps">
            <w:drawing>
              <wp:anchor distT="0" distB="0" distL="114300" distR="114300" simplePos="0" relativeHeight="251943936" behindDoc="0" locked="0" layoutInCell="1" allowOverlap="1" wp14:anchorId="10E39B65" wp14:editId="419C6F8B">
                <wp:simplePos x="0" y="0"/>
                <wp:positionH relativeFrom="column">
                  <wp:posOffset>2098096</wp:posOffset>
                </wp:positionH>
                <wp:positionV relativeFrom="paragraph">
                  <wp:posOffset>157293</wp:posOffset>
                </wp:positionV>
                <wp:extent cx="104172" cy="104172"/>
                <wp:effectExtent l="0" t="0" r="10160" b="10160"/>
                <wp:wrapNone/>
                <wp:docPr id="389" name="Ellipse 389"/>
                <wp:cNvGraphicFramePr/>
                <a:graphic xmlns:a="http://schemas.openxmlformats.org/drawingml/2006/main">
                  <a:graphicData uri="http://schemas.microsoft.com/office/word/2010/wordprocessingShape">
                    <wps:wsp>
                      <wps:cNvSpPr/>
                      <wps:spPr>
                        <a:xfrm>
                          <a:off x="0" y="0"/>
                          <a:ext cx="104172" cy="104172"/>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31533FC" id="Ellipse 389" o:spid="_x0000_s1026" style="position:absolute;margin-left:165.2pt;margin-top:12.4pt;width:8.2pt;height:8.2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" fillcolor="black [3200]" strokecolor="black [1600]" strokeweight="1pt">
                <v:stroke joinstyle="miter"/>
              </v:oval>
            </w:pict>
          </mc:Fallback>
        </mc:AlternateContent>
      </w:r>
      <w:r w:rsidR="00EC78BD" w:rsidRPr="00281240">
        <w:rPr>
          <w:rFonts w:ascii="Verdana" w:hAnsi="Verdana"/>
          <w:noProof/>
          <w:sz w:val="24"/>
          <w:szCs w:val="24"/>
        </w:rPr>
        <mc:AlternateContent>
          <mc:Choice Requires="wps">
            <w:drawing>
              <wp:anchor distT="0" distB="0" distL="114300" distR="114300" simplePos="0" relativeHeight="251780096" behindDoc="0" locked="0" layoutInCell="1" allowOverlap="1" wp14:anchorId="23608478" wp14:editId="29700349">
                <wp:simplePos x="0" y="0"/>
                <wp:positionH relativeFrom="column">
                  <wp:posOffset>1102360</wp:posOffset>
                </wp:positionH>
                <wp:positionV relativeFrom="paragraph">
                  <wp:posOffset>129540</wp:posOffset>
                </wp:positionV>
                <wp:extent cx="104172" cy="104172"/>
                <wp:effectExtent l="0" t="0" r="10160" b="10160"/>
                <wp:wrapNone/>
                <wp:docPr id="84" name="Ellipse 84"/>
                <wp:cNvGraphicFramePr/>
                <a:graphic xmlns:a="http://schemas.openxmlformats.org/drawingml/2006/main">
                  <a:graphicData uri="http://schemas.microsoft.com/office/word/2010/wordprocessingShape">
                    <wps:wsp>
                      <wps:cNvSpPr/>
                      <wps:spPr>
                        <a:xfrm>
                          <a:off x="0" y="0"/>
                          <a:ext cx="104172" cy="104172"/>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D501F9E" id="Ellipse 84" o:spid="_x0000_s1026" style="position:absolute;margin-left:86.8pt;margin-top:10.2pt;width:8.2pt;height:8.2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" fillcolor="black [3200]" strokecolor="black [1600]" strokeweight="1pt">
                <v:stroke joinstyle="miter"/>
              </v:oval>
            </w:pict>
          </mc:Fallback>
        </mc:AlternateContent>
      </w:r>
    </w:p>
    <w:p w14:paraId="33704A1A" w14:textId="2B0437B1" w:rsidR="007F07B4" w:rsidRPr="00281240" w:rsidRDefault="007F07B4" w:rsidP="00D53600">
      <w:pPr>
        <w:pStyle w:val="Paragraphedeliste"/>
        <w:rPr>
          <w:rFonts w:ascii="Verdana" w:hAnsi="Verdana"/>
          <w:sz w:val="24"/>
          <w:szCs w:val="24"/>
        </w:rPr>
      </w:pPr>
    </w:p>
    <w:p w14:paraId="6C226163" w14:textId="53DCA674" w:rsidR="007F07B4" w:rsidRPr="00281240" w:rsidRDefault="00350BEB" w:rsidP="00D53600">
      <w:pPr>
        <w:pStyle w:val="Paragraphedeliste"/>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60640" behindDoc="0" locked="0" layoutInCell="1" allowOverlap="1" wp14:anchorId="76BBFD60" wp14:editId="0B884AAD">
                <wp:simplePos x="0" y="0"/>
                <wp:positionH relativeFrom="column">
                  <wp:posOffset>-137795</wp:posOffset>
                </wp:positionH>
                <wp:positionV relativeFrom="paragraph">
                  <wp:posOffset>225425</wp:posOffset>
                </wp:positionV>
                <wp:extent cx="1181100" cy="508000"/>
                <wp:effectExtent l="0" t="0" r="19050" b="25400"/>
                <wp:wrapNone/>
                <wp:docPr id="74" name="Rectangle : coins arrondis 74"/>
                <wp:cNvGraphicFramePr/>
                <a:graphic xmlns:a="http://schemas.openxmlformats.org/drawingml/2006/main">
                  <a:graphicData uri="http://schemas.microsoft.com/office/word/2010/wordprocessingShape">
                    <wps:wsp>
                      <wps:cNvSpPr/>
                      <wps:spPr>
                        <a:xfrm>
                          <a:off x="0" y="0"/>
                          <a:ext cx="1181100" cy="508000"/>
                        </a:xfrm>
                        <a:prstGeom prst="roundRect">
                          <a:avLst/>
                        </a:prstGeom>
                      </wps:spPr>
                      <wps:style>
                        <a:lnRef idx="2">
                          <a:schemeClr val="dk1"/>
                        </a:lnRef>
                        <a:fillRef idx="1">
                          <a:schemeClr val="lt1"/>
                        </a:fillRef>
                        <a:effectRef idx="0">
                          <a:schemeClr val="dk1"/>
                        </a:effectRef>
                        <a:fontRef idx="minor">
                          <a:schemeClr val="dk1"/>
                        </a:fontRef>
                      </wps:style>
                      <wps:txbx>
                        <w:txbxContent>
                          <w:p w14:paraId="48898577" w14:textId="71A0F27D" w:rsidR="00350BEB" w:rsidRDefault="00CB01A4" w:rsidP="00350BEB">
                            <w:pPr>
                              <w:jc w:val="center"/>
                            </w:pPr>
                            <w:r>
                              <w:t>FAMIWAL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6BBFD60" id="Rectangle : coins arrondis 74" o:spid="_x0000_s1106" style="position:absolute;left:0;text-align:left;margin-left:-10.85pt;margin-top:17.75pt;width:93pt;height:40pt;z-index:2517606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" fillcolor="white [3201]" strokecolor="black [3200]" strokeweight="1pt">
                <v:stroke joinstyle="miter"/>
                <v:textbox>
                  <w:txbxContent>
                    <w:p w14:paraId="48898577" w14:textId="71A0F27D" w:rsidR="00350BEB" w:rsidRDefault="00CB01A4" w:rsidP="00350BEB">
                      <w:pPr>
                        <w:jc w:val="center"/>
                      </w:pPr>
                      <w:r>
                        <w:t>FAMIWAL</w:t>
                      </w:r>
                    </w:p>
                  </w:txbxContent>
                </v:textbox>
              </v:roundrect>
            </w:pict>
          </mc:Fallback>
        </mc:AlternateContent>
      </w:r>
    </w:p>
    <w:p w14:paraId="3C80F686" w14:textId="0DD19750" w:rsidR="007F07B4" w:rsidRPr="00281240" w:rsidRDefault="007F5C70" w:rsidP="00D53600">
      <w:pPr>
        <w:pStyle w:val="Paragraphedeliste"/>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72928" behindDoc="0" locked="0" layoutInCell="1" allowOverlap="1" wp14:anchorId="5D3383DC" wp14:editId="7012D88D">
                <wp:simplePos x="0" y="0"/>
                <wp:positionH relativeFrom="column">
                  <wp:posOffset>2302022</wp:posOffset>
                </wp:positionH>
                <wp:positionV relativeFrom="paragraph">
                  <wp:posOffset>170277</wp:posOffset>
                </wp:positionV>
                <wp:extent cx="4110355" cy="819150"/>
                <wp:effectExtent l="0" t="0" r="23495" b="19050"/>
                <wp:wrapNone/>
                <wp:docPr id="80" name="Rectangle : coins arrondis 80"/>
                <wp:cNvGraphicFramePr/>
                <a:graphic xmlns:a="http://schemas.openxmlformats.org/drawingml/2006/main">
                  <a:graphicData uri="http://schemas.microsoft.com/office/word/2010/wordprocessingShape">
                    <wps:wsp>
                      <wps:cNvSpPr/>
                      <wps:spPr>
                        <a:xfrm>
                          <a:off x="0" y="0"/>
                          <a:ext cx="4110355" cy="819150"/>
                        </a:xfrm>
                        <a:prstGeom prst="roundRect">
                          <a:avLst/>
                        </a:prstGeom>
                      </wps:spPr>
                      <wps:style>
                        <a:lnRef idx="2">
                          <a:schemeClr val="dk1"/>
                        </a:lnRef>
                        <a:fillRef idx="1">
                          <a:schemeClr val="lt1"/>
                        </a:fillRef>
                        <a:effectRef idx="0">
                          <a:schemeClr val="dk1"/>
                        </a:effectRef>
                        <a:fontRef idx="minor">
                          <a:schemeClr val="dk1"/>
                        </a:fontRef>
                      </wps:style>
                      <wps:txbx>
                        <w:txbxContent>
                          <w:p w14:paraId="5F55D89E" w14:textId="0485A914" w:rsidR="00EC78BD" w:rsidRPr="00942DAA" w:rsidRDefault="00EC78BD" w:rsidP="00942DAA">
                            <w:pPr>
                              <w:rPr>
                                <w:rFonts w:ascii="Century Gothic" w:hAnsi="Century Gothic"/>
                                <w:sz w:val="20"/>
                                <w:szCs w:val="20"/>
                              </w:rPr>
                            </w:pPr>
                            <w:r>
                              <w:rPr>
                                <w:rFonts w:ascii="Century Gothic" w:hAnsi="Century Gothic"/>
                                <w:sz w:val="20"/>
                                <w:szCs w:val="20"/>
                              </w:rPr>
                              <w:t>O</w:t>
                            </w:r>
                            <w:r w:rsidRPr="00EC78BD">
                              <w:rPr>
                                <w:rFonts w:ascii="Century Gothic" w:hAnsi="Century Gothic"/>
                                <w:sz w:val="20"/>
                                <w:szCs w:val="20"/>
                              </w:rPr>
                              <w:t>rganisme central chargé de la perception, de la gestion et de la répartition des </w:t>
                            </w:r>
                            <w:hyperlink r:id="rId37" w:tooltip="Cotisations sociales" w:history="1">
                              <w:r w:rsidRPr="00EC78BD">
                                <w:rPr>
                                  <w:rStyle w:val="Lienhypertexte"/>
                                  <w:rFonts w:ascii="Century Gothic" w:hAnsi="Century Gothic"/>
                                  <w:color w:val="auto"/>
                                  <w:sz w:val="20"/>
                                  <w:szCs w:val="20"/>
                                  <w:u w:val="none"/>
                                </w:rPr>
                                <w:t>cotisations sociales</w:t>
                              </w:r>
                            </w:hyperlink>
                            <w:r w:rsidRPr="00EC78BD">
                              <w:rPr>
                                <w:rFonts w:ascii="Century Gothic" w:hAnsi="Century Gothic"/>
                                <w:sz w:val="20"/>
                                <w:szCs w:val="20"/>
                              </w:rPr>
                              <w:t xml:space="preserve"> des travailleurs salariés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D3383DC" id="Rectangle : coins arrondis 80" o:spid="_x0000_s1107" style="position:absolute;left:0;text-align:left;margin-left:181.25pt;margin-top:13.4pt;width:323.65pt;height:64.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" fillcolor="white [3201]" strokecolor="black [3200]" strokeweight="1pt">
                <v:stroke joinstyle="miter"/>
                <v:textbox>
                  <w:txbxContent>
                    <w:p w14:paraId="5F55D89E" w14:textId="0485A914" w:rsidR="00EC78BD" w:rsidRPr="00942DAA" w:rsidRDefault="00EC78BD" w:rsidP="00942DAA">
                      <w:pPr>
                        <w:rPr>
                          <w:rFonts w:ascii="Century Gothic" w:hAnsi="Century Gothic"/>
                          <w:sz w:val="20"/>
                          <w:szCs w:val="20"/>
                        </w:rPr>
                      </w:pPr>
                      <w:r>
                        <w:rPr>
                          <w:rFonts w:ascii="Century Gothic" w:hAnsi="Century Gothic"/>
                          <w:sz w:val="20"/>
                          <w:szCs w:val="20"/>
                        </w:rPr>
                        <w:t>O</w:t>
                      </w:r>
                      <w:r w:rsidRPr="00EC78BD">
                        <w:rPr>
                          <w:rFonts w:ascii="Century Gothic" w:hAnsi="Century Gothic"/>
                          <w:sz w:val="20"/>
                          <w:szCs w:val="20"/>
                        </w:rPr>
                        <w:t>rganisme central chargé de la perception, de la gestion et de la répartition des </w:t>
                      </w:r>
                      <w:hyperlink r:id="rId38" w:tooltip="Cotisations sociales" w:history="1">
                        <w:r w:rsidRPr="00EC78BD">
                          <w:rPr>
                            <w:rStyle w:val="Lienhypertexte"/>
                            <w:rFonts w:ascii="Century Gothic" w:hAnsi="Century Gothic"/>
                            <w:color w:val="auto"/>
                            <w:sz w:val="20"/>
                            <w:szCs w:val="20"/>
                            <w:u w:val="none"/>
                          </w:rPr>
                          <w:t>cotisations sociales</w:t>
                        </w:r>
                      </w:hyperlink>
                      <w:r w:rsidRPr="00EC78BD">
                        <w:rPr>
                          <w:rFonts w:ascii="Century Gothic" w:hAnsi="Century Gothic"/>
                          <w:sz w:val="20"/>
                          <w:szCs w:val="20"/>
                        </w:rPr>
                        <w:t xml:space="preserve"> des travailleurs salariés </w:t>
                      </w:r>
                    </w:p>
                  </w:txbxContent>
                </v:textbox>
              </v:roundrect>
            </w:pict>
          </mc:Fallback>
        </mc:AlternateContent>
      </w:r>
    </w:p>
    <w:p w14:paraId="1BD70A25" w14:textId="496859A0" w:rsidR="007F07B4" w:rsidRPr="00281240" w:rsidRDefault="003F315D" w:rsidP="00D53600">
      <w:pPr>
        <w:pStyle w:val="Paragraphedeliste"/>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961344" behindDoc="0" locked="0" layoutInCell="1" allowOverlap="1" wp14:anchorId="1A1C36B5" wp14:editId="0364B373">
                <wp:simplePos x="0" y="0"/>
                <wp:positionH relativeFrom="column">
                  <wp:posOffset>1140019</wp:posOffset>
                </wp:positionH>
                <wp:positionV relativeFrom="paragraph">
                  <wp:posOffset>57199</wp:posOffset>
                </wp:positionV>
                <wp:extent cx="1083213" cy="1354406"/>
                <wp:effectExtent l="38100" t="38100" r="41275" b="55880"/>
                <wp:wrapNone/>
                <wp:docPr id="400" name="Connecteur droit avec flèche 400"/>
                <wp:cNvGraphicFramePr/>
                <a:graphic xmlns:a="http://schemas.openxmlformats.org/drawingml/2006/main">
                  <a:graphicData uri="http://schemas.microsoft.com/office/word/2010/wordprocessingShape">
                    <wps:wsp>
                      <wps:cNvCnPr/>
                      <wps:spPr>
                        <a:xfrm>
                          <a:off x="0" y="0"/>
                          <a:ext cx="1083213" cy="1354406"/>
                        </a:xfrm>
                        <a:prstGeom prst="straightConnector1">
                          <a:avLst/>
                        </a:prstGeom>
                        <a:ln w="7620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7CADE04" id="Connecteur droit avec flèche 400" o:spid="_x0000_s1026" type="#_x0000_t32" style="position:absolute;margin-left:89.75pt;margin-top:4.5pt;width:85.3pt;height:106.65pt;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" strokecolor="#00b050" strokeweight="6pt">
                <v:stroke endarrow="block" joinstyle="miter"/>
              </v:shape>
            </w:pict>
          </mc:Fallback>
        </mc:AlternateContent>
      </w:r>
      <w:r w:rsidR="00EC78BD" w:rsidRPr="00281240">
        <w:rPr>
          <w:rFonts w:ascii="Verdana" w:hAnsi="Verdana"/>
          <w:noProof/>
          <w:sz w:val="24"/>
          <w:szCs w:val="24"/>
        </w:rPr>
        <mc:AlternateContent>
          <mc:Choice Requires="wps">
            <w:drawing>
              <wp:anchor distT="0" distB="0" distL="114300" distR="114300" simplePos="0" relativeHeight="251782144" behindDoc="0" locked="0" layoutInCell="1" allowOverlap="1" wp14:anchorId="44E9BCA9" wp14:editId="1E0A978E">
                <wp:simplePos x="0" y="0"/>
                <wp:positionH relativeFrom="column">
                  <wp:posOffset>1116757</wp:posOffset>
                </wp:positionH>
                <wp:positionV relativeFrom="paragraph">
                  <wp:posOffset>5715</wp:posOffset>
                </wp:positionV>
                <wp:extent cx="104172" cy="104172"/>
                <wp:effectExtent l="0" t="0" r="10160" b="10160"/>
                <wp:wrapNone/>
                <wp:docPr id="85" name="Ellipse 85"/>
                <wp:cNvGraphicFramePr/>
                <a:graphic xmlns:a="http://schemas.openxmlformats.org/drawingml/2006/main">
                  <a:graphicData uri="http://schemas.microsoft.com/office/word/2010/wordprocessingShape">
                    <wps:wsp>
                      <wps:cNvSpPr/>
                      <wps:spPr>
                        <a:xfrm>
                          <a:off x="0" y="0"/>
                          <a:ext cx="104172" cy="104172"/>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A8E23E2" id="Ellipse 85" o:spid="_x0000_s1026" style="position:absolute;margin-left:87.95pt;margin-top:.45pt;width:8.2pt;height:8.2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" fillcolor="black [3200]" strokecolor="black [1600]" strokeweight="1pt">
                <v:stroke joinstyle="miter"/>
              </v:oval>
            </w:pict>
          </mc:Fallback>
        </mc:AlternateContent>
      </w:r>
    </w:p>
    <w:p w14:paraId="140A9E87" w14:textId="5D33EDC6" w:rsidR="00350BEB" w:rsidRPr="00281240" w:rsidRDefault="009E3156" w:rsidP="00D53600">
      <w:pPr>
        <w:pStyle w:val="Paragraphedeliste"/>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945984" behindDoc="0" locked="0" layoutInCell="1" allowOverlap="1" wp14:anchorId="123C3670" wp14:editId="1764DFA8">
                <wp:simplePos x="0" y="0"/>
                <wp:positionH relativeFrom="column">
                  <wp:posOffset>2107995</wp:posOffset>
                </wp:positionH>
                <wp:positionV relativeFrom="paragraph">
                  <wp:posOffset>82642</wp:posOffset>
                </wp:positionV>
                <wp:extent cx="104172" cy="104172"/>
                <wp:effectExtent l="0" t="0" r="10160" b="10160"/>
                <wp:wrapNone/>
                <wp:docPr id="390" name="Ellipse 390"/>
                <wp:cNvGraphicFramePr/>
                <a:graphic xmlns:a="http://schemas.openxmlformats.org/drawingml/2006/main">
                  <a:graphicData uri="http://schemas.microsoft.com/office/word/2010/wordprocessingShape">
                    <wps:wsp>
                      <wps:cNvSpPr/>
                      <wps:spPr>
                        <a:xfrm>
                          <a:off x="0" y="0"/>
                          <a:ext cx="104172" cy="104172"/>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5B64E2F" id="Ellipse 390" o:spid="_x0000_s1026" style="position:absolute;margin-left:166pt;margin-top:6.5pt;width:8.2pt;height:8.2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" fillcolor="black [3200]" strokecolor="black [1600]" strokeweight="1pt">
                <v:stroke joinstyle="miter"/>
              </v:oval>
            </w:pict>
          </mc:Fallback>
        </mc:AlternateContent>
      </w:r>
    </w:p>
    <w:p w14:paraId="4F7577D5" w14:textId="1FC9175C" w:rsidR="00350BEB" w:rsidRPr="00281240" w:rsidRDefault="00EC78BD" w:rsidP="00D53600">
      <w:pPr>
        <w:pStyle w:val="Paragraphedeliste"/>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62688" behindDoc="0" locked="0" layoutInCell="1" allowOverlap="1" wp14:anchorId="756CB864" wp14:editId="772E178D">
                <wp:simplePos x="0" y="0"/>
                <wp:positionH relativeFrom="column">
                  <wp:posOffset>-133457</wp:posOffset>
                </wp:positionH>
                <wp:positionV relativeFrom="paragraph">
                  <wp:posOffset>78740</wp:posOffset>
                </wp:positionV>
                <wp:extent cx="1181100" cy="508000"/>
                <wp:effectExtent l="0" t="0" r="19050" b="25400"/>
                <wp:wrapNone/>
                <wp:docPr id="75" name="Rectangle : coins arrondis 75"/>
                <wp:cNvGraphicFramePr/>
                <a:graphic xmlns:a="http://schemas.openxmlformats.org/drawingml/2006/main">
                  <a:graphicData uri="http://schemas.microsoft.com/office/word/2010/wordprocessingShape">
                    <wps:wsp>
                      <wps:cNvSpPr/>
                      <wps:spPr>
                        <a:xfrm>
                          <a:off x="0" y="0"/>
                          <a:ext cx="1181100" cy="508000"/>
                        </a:xfrm>
                        <a:prstGeom prst="roundRect">
                          <a:avLst/>
                        </a:prstGeom>
                      </wps:spPr>
                      <wps:style>
                        <a:lnRef idx="2">
                          <a:schemeClr val="dk1"/>
                        </a:lnRef>
                        <a:fillRef idx="1">
                          <a:schemeClr val="lt1"/>
                        </a:fillRef>
                        <a:effectRef idx="0">
                          <a:schemeClr val="dk1"/>
                        </a:effectRef>
                        <a:fontRef idx="minor">
                          <a:schemeClr val="dk1"/>
                        </a:fontRef>
                      </wps:style>
                      <wps:txbx>
                        <w:txbxContent>
                          <w:p w14:paraId="6B4FE4EF" w14:textId="4A436EB4" w:rsidR="00D06E8F" w:rsidRDefault="00D06E8F" w:rsidP="00350BEB">
                            <w:pPr>
                              <w:jc w:val="center"/>
                            </w:pPr>
                            <w:r>
                              <w:t>FMP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56CB864" id="Rectangle : coins arrondis 75" o:spid="_x0000_s1108" style="position:absolute;left:0;text-align:left;margin-left:-10.5pt;margin-top:6.2pt;width:93pt;height:40pt;z-index:2517626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" fillcolor="white [3201]" strokecolor="black [3200]" strokeweight="1pt">
                <v:stroke joinstyle="miter"/>
                <v:textbox>
                  <w:txbxContent>
                    <w:p w14:paraId="6B4FE4EF" w14:textId="4A436EB4" w:rsidR="00D06E8F" w:rsidRDefault="00D06E8F" w:rsidP="00350BEB">
                      <w:pPr>
                        <w:jc w:val="center"/>
                      </w:pPr>
                      <w:r>
                        <w:t>FMP</w:t>
                      </w:r>
                    </w:p>
                  </w:txbxContent>
                </v:textbox>
              </v:roundrect>
            </w:pict>
          </mc:Fallback>
        </mc:AlternateContent>
      </w:r>
    </w:p>
    <w:p w14:paraId="040B3D43" w14:textId="5959A9AE" w:rsidR="00350BEB" w:rsidRPr="00281240" w:rsidRDefault="00F17391" w:rsidP="00D53600">
      <w:pPr>
        <w:pStyle w:val="Paragraphedeliste"/>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84192" behindDoc="0" locked="0" layoutInCell="1" allowOverlap="1" wp14:anchorId="0A138C2C" wp14:editId="336E21A6">
                <wp:simplePos x="0" y="0"/>
                <wp:positionH relativeFrom="column">
                  <wp:posOffset>1126119</wp:posOffset>
                </wp:positionH>
                <wp:positionV relativeFrom="paragraph">
                  <wp:posOffset>59301</wp:posOffset>
                </wp:positionV>
                <wp:extent cx="104172" cy="104172"/>
                <wp:effectExtent l="0" t="0" r="10160" b="10160"/>
                <wp:wrapNone/>
                <wp:docPr id="86" name="Ellipse 86"/>
                <wp:cNvGraphicFramePr/>
                <a:graphic xmlns:a="http://schemas.openxmlformats.org/drawingml/2006/main">
                  <a:graphicData uri="http://schemas.microsoft.com/office/word/2010/wordprocessingShape">
                    <wps:wsp>
                      <wps:cNvSpPr/>
                      <wps:spPr>
                        <a:xfrm>
                          <a:off x="0" y="0"/>
                          <a:ext cx="104172" cy="104172"/>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127B6E4" id="Ellipse 86" o:spid="_x0000_s1026" style="position:absolute;margin-left:88.65pt;margin-top:4.65pt;width:8.2pt;height:8.2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" fillcolor="black [3200]" strokecolor="black [1600]" strokeweight="1pt">
                <v:stroke joinstyle="miter"/>
              </v:oval>
            </w:pict>
          </mc:Fallback>
        </mc:AlternateContent>
      </w:r>
    </w:p>
    <w:p w14:paraId="4E5E7157" w14:textId="54077BDF" w:rsidR="00350BEB" w:rsidRPr="00281240" w:rsidRDefault="007F5C70" w:rsidP="00D53600">
      <w:pPr>
        <w:pStyle w:val="Paragraphedeliste"/>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88288" behindDoc="0" locked="0" layoutInCell="1" allowOverlap="1" wp14:anchorId="359175E0" wp14:editId="3200BA62">
                <wp:simplePos x="0" y="0"/>
                <wp:positionH relativeFrom="column">
                  <wp:posOffset>2286537</wp:posOffset>
                </wp:positionH>
                <wp:positionV relativeFrom="paragraph">
                  <wp:posOffset>77323</wp:posOffset>
                </wp:positionV>
                <wp:extent cx="4142936" cy="1041400"/>
                <wp:effectExtent l="0" t="0" r="10160" b="25400"/>
                <wp:wrapNone/>
                <wp:docPr id="88" name="Rectangle : coins arrondis 88"/>
                <wp:cNvGraphicFramePr/>
                <a:graphic xmlns:a="http://schemas.openxmlformats.org/drawingml/2006/main">
                  <a:graphicData uri="http://schemas.microsoft.com/office/word/2010/wordprocessingShape">
                    <wps:wsp>
                      <wps:cNvSpPr/>
                      <wps:spPr>
                        <a:xfrm>
                          <a:off x="0" y="0"/>
                          <a:ext cx="4142936" cy="1041400"/>
                        </a:xfrm>
                        <a:prstGeom prst="roundRect">
                          <a:avLst/>
                        </a:prstGeom>
                      </wps:spPr>
                      <wps:style>
                        <a:lnRef idx="2">
                          <a:schemeClr val="dk1"/>
                        </a:lnRef>
                        <a:fillRef idx="1">
                          <a:schemeClr val="lt1"/>
                        </a:fillRef>
                        <a:effectRef idx="0">
                          <a:schemeClr val="dk1"/>
                        </a:effectRef>
                        <a:fontRef idx="minor">
                          <a:schemeClr val="dk1"/>
                        </a:fontRef>
                      </wps:style>
                      <wps:txbx>
                        <w:txbxContent>
                          <w:p w14:paraId="521270B1" w14:textId="071CD0BF" w:rsidR="00035B53" w:rsidRPr="00942DAA" w:rsidRDefault="00035B53" w:rsidP="00942DAA">
                            <w:pPr>
                              <w:rPr>
                                <w:rFonts w:ascii="Century Gothic" w:hAnsi="Century Gothic"/>
                                <w:sz w:val="20"/>
                                <w:szCs w:val="20"/>
                              </w:rPr>
                            </w:pPr>
                            <w:r w:rsidRPr="00035B53">
                              <w:rPr>
                                <w:rFonts w:ascii="Century Gothic" w:hAnsi="Century Gothic"/>
                                <w:sz w:val="20"/>
                                <w:szCs w:val="20"/>
                              </w:rPr>
                              <w:t> </w:t>
                            </w:r>
                            <w:r>
                              <w:rPr>
                                <w:rFonts w:ascii="Century Gothic" w:hAnsi="Century Gothic"/>
                                <w:sz w:val="20"/>
                                <w:szCs w:val="20"/>
                              </w:rPr>
                              <w:t>A</w:t>
                            </w:r>
                            <w:r w:rsidRPr="00035B53">
                              <w:rPr>
                                <w:rFonts w:ascii="Century Gothic" w:hAnsi="Century Gothic"/>
                                <w:sz w:val="20"/>
                                <w:szCs w:val="20"/>
                              </w:rPr>
                              <w:t>pplique la législation qui concerne les allocations versées aux travailleurs salariés pour compenser en partie les frais occasionnés par le fait d'avoir des enfants</w:t>
                            </w:r>
                            <w:r>
                              <w:rPr>
                                <w:rFonts w:ascii="Century Gothic" w:hAnsi="Century Gothic"/>
                                <w:sz w:val="20"/>
                                <w:szCs w:val="20"/>
                              </w:rPr>
                              <w:t xml:space="preserve"> (allocation</w:t>
                            </w:r>
                            <w:r w:rsidR="00EF3597">
                              <w:rPr>
                                <w:rFonts w:ascii="Century Gothic" w:hAnsi="Century Gothic"/>
                                <w:sz w:val="20"/>
                                <w:szCs w:val="20"/>
                              </w:rPr>
                              <w:t xml:space="preserve"> de naissance, prime d’adoption, allocations familiales, allocations d’orphelin)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59175E0" id="Rectangle : coins arrondis 88" o:spid="_x0000_s1109" style="position:absolute;left:0;text-align:left;margin-left:180.05pt;margin-top:6.1pt;width:326.2pt;height:82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" fillcolor="white [3201]" strokecolor="black [3200]" strokeweight="1pt">
                <v:stroke joinstyle="miter"/>
                <v:textbox>
                  <w:txbxContent>
                    <w:p w14:paraId="521270B1" w14:textId="071CD0BF" w:rsidR="00035B53" w:rsidRPr="00942DAA" w:rsidRDefault="00035B53" w:rsidP="00942DAA">
                      <w:pPr>
                        <w:rPr>
                          <w:rFonts w:ascii="Century Gothic" w:hAnsi="Century Gothic"/>
                          <w:sz w:val="20"/>
                          <w:szCs w:val="20"/>
                        </w:rPr>
                      </w:pPr>
                      <w:r w:rsidRPr="00035B53">
                        <w:rPr>
                          <w:rFonts w:ascii="Century Gothic" w:hAnsi="Century Gothic"/>
                          <w:sz w:val="20"/>
                          <w:szCs w:val="20"/>
                        </w:rPr>
                        <w:t> </w:t>
                      </w:r>
                      <w:r>
                        <w:rPr>
                          <w:rFonts w:ascii="Century Gothic" w:hAnsi="Century Gothic"/>
                          <w:sz w:val="20"/>
                          <w:szCs w:val="20"/>
                        </w:rPr>
                        <w:t>A</w:t>
                      </w:r>
                      <w:r w:rsidRPr="00035B53">
                        <w:rPr>
                          <w:rFonts w:ascii="Century Gothic" w:hAnsi="Century Gothic"/>
                          <w:sz w:val="20"/>
                          <w:szCs w:val="20"/>
                        </w:rPr>
                        <w:t>pplique la législation qui concerne les allocations versées aux travailleurs salariés pour compenser en partie les frais occasionnés par le fait d'avoir des enfants</w:t>
                      </w:r>
                      <w:r>
                        <w:rPr>
                          <w:rFonts w:ascii="Century Gothic" w:hAnsi="Century Gothic"/>
                          <w:sz w:val="20"/>
                          <w:szCs w:val="20"/>
                        </w:rPr>
                        <w:t xml:space="preserve"> (allocation</w:t>
                      </w:r>
                      <w:r w:rsidR="00EF3597">
                        <w:rPr>
                          <w:rFonts w:ascii="Century Gothic" w:hAnsi="Century Gothic"/>
                          <w:sz w:val="20"/>
                          <w:szCs w:val="20"/>
                        </w:rPr>
                        <w:t xml:space="preserve"> de naissance, prime d’adoption, allocations familiales, allocations d’orphelin)</w:t>
                      </w:r>
                    </w:p>
                  </w:txbxContent>
                </v:textbox>
              </v:roundrect>
            </w:pict>
          </mc:Fallback>
        </mc:AlternateContent>
      </w:r>
    </w:p>
    <w:p w14:paraId="5A7DA616" w14:textId="3E62B1A8" w:rsidR="00350BEB" w:rsidRPr="00281240" w:rsidRDefault="00EC78BD" w:rsidP="00D53600">
      <w:pPr>
        <w:pStyle w:val="Paragraphedeliste"/>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64736" behindDoc="0" locked="0" layoutInCell="1" allowOverlap="1" wp14:anchorId="12D3B120" wp14:editId="05261703">
                <wp:simplePos x="0" y="0"/>
                <wp:positionH relativeFrom="column">
                  <wp:posOffset>-120650</wp:posOffset>
                </wp:positionH>
                <wp:positionV relativeFrom="paragraph">
                  <wp:posOffset>94615</wp:posOffset>
                </wp:positionV>
                <wp:extent cx="1181100" cy="508000"/>
                <wp:effectExtent l="0" t="0" r="19050" b="25400"/>
                <wp:wrapNone/>
                <wp:docPr id="76" name="Rectangle : coins arrondis 76"/>
                <wp:cNvGraphicFramePr/>
                <a:graphic xmlns:a="http://schemas.openxmlformats.org/drawingml/2006/main">
                  <a:graphicData uri="http://schemas.microsoft.com/office/word/2010/wordprocessingShape">
                    <wps:wsp>
                      <wps:cNvSpPr/>
                      <wps:spPr>
                        <a:xfrm>
                          <a:off x="0" y="0"/>
                          <a:ext cx="1181100" cy="508000"/>
                        </a:xfrm>
                        <a:prstGeom prst="roundRect">
                          <a:avLst/>
                        </a:prstGeom>
                      </wps:spPr>
                      <wps:style>
                        <a:lnRef idx="2">
                          <a:schemeClr val="dk1"/>
                        </a:lnRef>
                        <a:fillRef idx="1">
                          <a:schemeClr val="lt1"/>
                        </a:fillRef>
                        <a:effectRef idx="0">
                          <a:schemeClr val="dk1"/>
                        </a:effectRef>
                        <a:fontRef idx="minor">
                          <a:schemeClr val="dk1"/>
                        </a:fontRef>
                      </wps:style>
                      <wps:txbx>
                        <w:txbxContent>
                          <w:p w14:paraId="35F1D617" w14:textId="23D6CADA" w:rsidR="00D06E8F" w:rsidRDefault="00D06E8F" w:rsidP="00350BEB">
                            <w:pPr>
                              <w:jc w:val="center"/>
                            </w:pPr>
                            <w:r>
                              <w:t>FAT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2D3B120" id="Rectangle : coins arrondis 76" o:spid="_x0000_s1110" style="position:absolute;left:0;text-align:left;margin-left:-9.5pt;margin-top:7.45pt;width:93pt;height:40pt;z-index:2517647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" fillcolor="white [3201]" strokecolor="black [3200]" strokeweight="1pt">
                <v:stroke joinstyle="miter"/>
                <v:textbox>
                  <w:txbxContent>
                    <w:p w14:paraId="35F1D617" w14:textId="23D6CADA" w:rsidR="00D06E8F" w:rsidRDefault="00D06E8F" w:rsidP="00350BEB">
                      <w:pPr>
                        <w:jc w:val="center"/>
                      </w:pPr>
                      <w:r>
                        <w:t>FAT</w:t>
                      </w:r>
                    </w:p>
                  </w:txbxContent>
                </v:textbox>
              </v:roundrect>
            </w:pict>
          </mc:Fallback>
        </mc:AlternateContent>
      </w:r>
    </w:p>
    <w:p w14:paraId="3B2EDE2E" w14:textId="068574E5" w:rsidR="007F07B4" w:rsidRPr="00281240" w:rsidRDefault="003F315D" w:rsidP="00D53600">
      <w:pPr>
        <w:pStyle w:val="Paragraphedeliste"/>
        <w:rPr>
          <w:rFonts w:ascii="Verdana" w:hAnsi="Verdana"/>
          <w:sz w:val="24"/>
          <w:szCs w:val="24"/>
        </w:rPr>
      </w:pPr>
      <w:r>
        <w:rPr>
          <w:rFonts w:ascii="Verdana" w:hAnsi="Verdana"/>
          <w:noProof/>
          <w:sz w:val="24"/>
          <w:szCs w:val="24"/>
        </w:rPr>
        <mc:AlternateContent>
          <mc:Choice Requires="wps">
            <w:drawing>
              <wp:anchor distT="0" distB="0" distL="114300" distR="114300" simplePos="0" relativeHeight="251965440" behindDoc="0" locked="0" layoutInCell="1" allowOverlap="1" wp14:anchorId="19825A63" wp14:editId="7758E389">
                <wp:simplePos x="0" y="0"/>
                <wp:positionH relativeFrom="column">
                  <wp:posOffset>1157020</wp:posOffset>
                </wp:positionH>
                <wp:positionV relativeFrom="paragraph">
                  <wp:posOffset>139651</wp:posOffset>
                </wp:positionV>
                <wp:extent cx="1057812" cy="1066214"/>
                <wp:effectExtent l="38100" t="38100" r="47625" b="38735"/>
                <wp:wrapNone/>
                <wp:docPr id="402" name="Connecteur droit avec flèche 402"/>
                <wp:cNvGraphicFramePr/>
                <a:graphic xmlns:a="http://schemas.openxmlformats.org/drawingml/2006/main">
                  <a:graphicData uri="http://schemas.microsoft.com/office/word/2010/wordprocessingShape">
                    <wps:wsp>
                      <wps:cNvCnPr/>
                      <wps:spPr>
                        <a:xfrm>
                          <a:off x="0" y="0"/>
                          <a:ext cx="1057812" cy="1066214"/>
                        </a:xfrm>
                        <a:prstGeom prst="straightConnector1">
                          <a:avLst/>
                        </a:prstGeom>
                        <a:ln w="7620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F677472" id="Connecteur droit avec flèche 402" o:spid="_x0000_s1026" type="#_x0000_t32" style="position:absolute;margin-left:91.1pt;margin-top:11pt;width:83.3pt;height:83.95pt;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" strokecolor="#00b050" strokeweight="6pt">
                <v:stroke endarrow="block" joinstyle="miter"/>
              </v:shape>
            </w:pict>
          </mc:Fallback>
        </mc:AlternateContent>
      </w:r>
      <w:r w:rsidR="009E3156" w:rsidRPr="00281240">
        <w:rPr>
          <w:rFonts w:ascii="Verdana" w:hAnsi="Verdana"/>
          <w:noProof/>
          <w:sz w:val="24"/>
          <w:szCs w:val="24"/>
        </w:rPr>
        <mc:AlternateContent>
          <mc:Choice Requires="wps">
            <w:drawing>
              <wp:anchor distT="0" distB="0" distL="114300" distR="114300" simplePos="0" relativeHeight="251948032" behindDoc="0" locked="0" layoutInCell="1" allowOverlap="1" wp14:anchorId="733B1242" wp14:editId="4FD81FC2">
                <wp:simplePos x="0" y="0"/>
                <wp:positionH relativeFrom="column">
                  <wp:posOffset>2135340</wp:posOffset>
                </wp:positionH>
                <wp:positionV relativeFrom="paragraph">
                  <wp:posOffset>145341</wp:posOffset>
                </wp:positionV>
                <wp:extent cx="104172" cy="104172"/>
                <wp:effectExtent l="0" t="0" r="10160" b="10160"/>
                <wp:wrapNone/>
                <wp:docPr id="391" name="Ellipse 391"/>
                <wp:cNvGraphicFramePr/>
                <a:graphic xmlns:a="http://schemas.openxmlformats.org/drawingml/2006/main">
                  <a:graphicData uri="http://schemas.microsoft.com/office/word/2010/wordprocessingShape">
                    <wps:wsp>
                      <wps:cNvSpPr/>
                      <wps:spPr>
                        <a:xfrm>
                          <a:off x="0" y="0"/>
                          <a:ext cx="104172" cy="104172"/>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06E6AE7" id="Ellipse 391" o:spid="_x0000_s1026" style="position:absolute;margin-left:168.15pt;margin-top:11.45pt;width:8.2pt;height:8.2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" fillcolor="black [3200]" strokecolor="black [1600]" strokeweight="1pt">
                <v:stroke joinstyle="miter"/>
              </v:oval>
            </w:pict>
          </mc:Fallback>
        </mc:AlternateContent>
      </w:r>
      <w:r w:rsidR="00F17391" w:rsidRPr="00281240">
        <w:rPr>
          <w:rFonts w:ascii="Verdana" w:hAnsi="Verdana"/>
          <w:noProof/>
          <w:sz w:val="24"/>
          <w:szCs w:val="24"/>
        </w:rPr>
        <mc:AlternateContent>
          <mc:Choice Requires="wps">
            <w:drawing>
              <wp:anchor distT="0" distB="0" distL="114300" distR="114300" simplePos="0" relativeHeight="251786240" behindDoc="0" locked="0" layoutInCell="1" allowOverlap="1" wp14:anchorId="6F27C695" wp14:editId="63AFB8A6">
                <wp:simplePos x="0" y="0"/>
                <wp:positionH relativeFrom="column">
                  <wp:posOffset>1125956</wp:posOffset>
                </wp:positionH>
                <wp:positionV relativeFrom="paragraph">
                  <wp:posOffset>106353</wp:posOffset>
                </wp:positionV>
                <wp:extent cx="104172" cy="104172"/>
                <wp:effectExtent l="0" t="0" r="10160" b="10160"/>
                <wp:wrapNone/>
                <wp:docPr id="87" name="Ellipse 87"/>
                <wp:cNvGraphicFramePr/>
                <a:graphic xmlns:a="http://schemas.openxmlformats.org/drawingml/2006/main">
                  <a:graphicData uri="http://schemas.microsoft.com/office/word/2010/wordprocessingShape">
                    <wps:wsp>
                      <wps:cNvSpPr/>
                      <wps:spPr>
                        <a:xfrm>
                          <a:off x="0" y="0"/>
                          <a:ext cx="104172" cy="104172"/>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816359D" id="Ellipse 87" o:spid="_x0000_s1026" style="position:absolute;margin-left:88.65pt;margin-top:8.35pt;width:8.2pt;height:8.2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" fillcolor="black [3200]" strokecolor="black [1600]" strokeweight="1pt">
                <v:stroke joinstyle="miter"/>
              </v:oval>
            </w:pict>
          </mc:Fallback>
        </mc:AlternateContent>
      </w:r>
    </w:p>
    <w:p w14:paraId="095A6161" w14:textId="4FBC513D" w:rsidR="00D06E8F" w:rsidRPr="00281240" w:rsidRDefault="00D06E8F" w:rsidP="00D53600">
      <w:pPr>
        <w:pStyle w:val="Paragraphedeliste"/>
        <w:rPr>
          <w:rFonts w:ascii="Verdana" w:hAnsi="Verdana"/>
          <w:sz w:val="24"/>
          <w:szCs w:val="24"/>
        </w:rPr>
      </w:pPr>
    </w:p>
    <w:p w14:paraId="6F7F938A" w14:textId="7A816C1C" w:rsidR="00D06E8F" w:rsidRPr="00281240" w:rsidRDefault="00D06E8F" w:rsidP="00D53600">
      <w:pPr>
        <w:pStyle w:val="Paragraphedeliste"/>
        <w:rPr>
          <w:rFonts w:ascii="Verdana" w:hAnsi="Verdana"/>
          <w:sz w:val="24"/>
          <w:szCs w:val="24"/>
        </w:rPr>
      </w:pPr>
    </w:p>
    <w:p w14:paraId="59E78383" w14:textId="235138CA" w:rsidR="00D06E8F" w:rsidRPr="00281240" w:rsidRDefault="00D06E8F" w:rsidP="00D53600">
      <w:pPr>
        <w:pStyle w:val="Paragraphedeliste"/>
        <w:rPr>
          <w:rFonts w:ascii="Verdana" w:hAnsi="Verdana"/>
          <w:sz w:val="24"/>
          <w:szCs w:val="24"/>
        </w:rPr>
      </w:pPr>
    </w:p>
    <w:p w14:paraId="078EF8CD" w14:textId="6E0648CF" w:rsidR="00D06E8F" w:rsidRPr="00281240" w:rsidRDefault="007F5C70" w:rsidP="00D53600">
      <w:pPr>
        <w:pStyle w:val="Paragraphedeliste"/>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792384" behindDoc="0" locked="0" layoutInCell="1" allowOverlap="1" wp14:anchorId="51840E52" wp14:editId="4072FFA7">
                <wp:simplePos x="0" y="0"/>
                <wp:positionH relativeFrom="column">
                  <wp:posOffset>2314672</wp:posOffset>
                </wp:positionH>
                <wp:positionV relativeFrom="paragraph">
                  <wp:posOffset>27598</wp:posOffset>
                </wp:positionV>
                <wp:extent cx="4096287" cy="814705"/>
                <wp:effectExtent l="0" t="0" r="19050" b="23495"/>
                <wp:wrapNone/>
                <wp:docPr id="90" name="Rectangle : coins arrondis 90"/>
                <wp:cNvGraphicFramePr/>
                <a:graphic xmlns:a="http://schemas.openxmlformats.org/drawingml/2006/main">
                  <a:graphicData uri="http://schemas.microsoft.com/office/word/2010/wordprocessingShape">
                    <wps:wsp>
                      <wps:cNvSpPr/>
                      <wps:spPr>
                        <a:xfrm>
                          <a:off x="0" y="0"/>
                          <a:ext cx="4096287" cy="814705"/>
                        </a:xfrm>
                        <a:prstGeom prst="roundRect">
                          <a:avLst/>
                        </a:prstGeom>
                      </wps:spPr>
                      <wps:style>
                        <a:lnRef idx="2">
                          <a:schemeClr val="dk1"/>
                        </a:lnRef>
                        <a:fillRef idx="1">
                          <a:schemeClr val="lt1"/>
                        </a:fillRef>
                        <a:effectRef idx="0">
                          <a:schemeClr val="dk1"/>
                        </a:effectRef>
                        <a:fontRef idx="minor">
                          <a:schemeClr val="dk1"/>
                        </a:fontRef>
                      </wps:style>
                      <wps:txbx>
                        <w:txbxContent>
                          <w:p w14:paraId="6CFB14E0" w14:textId="6993A7AD" w:rsidR="008D0DFB" w:rsidRPr="003C6D2A" w:rsidRDefault="008D0DFB" w:rsidP="008D0DFB">
                            <w:pPr>
                              <w:rPr>
                                <w:rFonts w:ascii="Century Gothic" w:hAnsi="Century Gothic"/>
                                <w:sz w:val="20"/>
                                <w:szCs w:val="20"/>
                              </w:rPr>
                            </w:pPr>
                            <w:r>
                              <w:rPr>
                                <w:rFonts w:ascii="Century Gothic" w:hAnsi="Century Gothic"/>
                                <w:sz w:val="20"/>
                                <w:szCs w:val="20"/>
                              </w:rPr>
                              <w:t>Gère l</w:t>
                            </w:r>
                            <w:r w:rsidR="00C6169B">
                              <w:rPr>
                                <w:rFonts w:ascii="Century Gothic" w:hAnsi="Century Gothic"/>
                                <w:sz w:val="20"/>
                                <w:szCs w:val="20"/>
                              </w:rPr>
                              <w:t xml:space="preserve">es accidents (sur le chemin) du travail </w:t>
                            </w:r>
                            <w:r w:rsidR="00393462">
                              <w:rPr>
                                <w:rFonts w:ascii="Century Gothic" w:hAnsi="Century Gothic"/>
                                <w:sz w:val="20"/>
                                <w:szCs w:val="20"/>
                              </w:rPr>
                              <w:t xml:space="preserve">des travailleurs </w:t>
                            </w:r>
                            <w:r w:rsidR="00C6169B">
                              <w:rPr>
                                <w:rFonts w:ascii="Century Gothic" w:hAnsi="Century Gothic"/>
                                <w:sz w:val="20"/>
                                <w:szCs w:val="20"/>
                              </w:rPr>
                              <w:t>survenus dans le secteur privé</w:t>
                            </w:r>
                            <w:r w:rsidR="00334146">
                              <w:rPr>
                                <w:rFonts w:ascii="Century Gothic" w:hAnsi="Century Gothic"/>
                                <w:sz w:val="20"/>
                                <w:szCs w:val="20"/>
                              </w:rPr>
                              <w:t xml:space="preserve"> (indemnités, remboursement</w:t>
                            </w:r>
                            <w:r w:rsidR="00445CF4">
                              <w:rPr>
                                <w:rFonts w:ascii="Century Gothic" w:hAnsi="Century Gothic"/>
                                <w:sz w:val="20"/>
                                <w:szCs w:val="20"/>
                              </w:rPr>
                              <w:t>s</w:t>
                            </w:r>
                            <w:r w:rsidR="00334146">
                              <w:rPr>
                                <w:rFonts w:ascii="Century Gothic" w:hAnsi="Century Gothic"/>
                                <w:sz w:val="20"/>
                                <w:szCs w:val="20"/>
                              </w:rPr>
                              <w:t xml:space="preserve"> médica</w:t>
                            </w:r>
                            <w:r w:rsidR="00445CF4">
                              <w:rPr>
                                <w:rFonts w:ascii="Century Gothic" w:hAnsi="Century Gothic"/>
                                <w:sz w:val="20"/>
                                <w:szCs w:val="20"/>
                              </w:rPr>
                              <w:t>ux</w:t>
                            </w:r>
                            <w:r w:rsidR="00334146">
                              <w:rPr>
                                <w:rFonts w:ascii="Century Gothic" w:hAnsi="Century Gothic"/>
                                <w:sz w:val="20"/>
                                <w:szCs w:val="20"/>
                              </w:rPr>
                              <w:t>,</w:t>
                            </w:r>
                            <w:r w:rsidR="00393462">
                              <w:rPr>
                                <w:rFonts w:ascii="Century Gothic" w:hAnsi="Century Gothic"/>
                                <w:sz w:val="20"/>
                                <w:szCs w:val="20"/>
                              </w:rPr>
                              <w:t xml:space="preserve"> interventions…)</w:t>
                            </w:r>
                            <w:r w:rsidR="00334146">
                              <w:rPr>
                                <w:rFonts w:ascii="Century Gothic" w:hAnsi="Century Gothic"/>
                                <w:sz w:val="20"/>
                                <w:szCs w:val="20"/>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1840E52" id="Rectangle : coins arrondis 90" o:spid="_x0000_s1111" style="position:absolute;left:0;text-align:left;margin-left:182.25pt;margin-top:2.15pt;width:322.55pt;height:64.1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" fillcolor="white [3201]" strokecolor="black [3200]" strokeweight="1pt">
                <v:stroke joinstyle="miter"/>
                <v:textbox>
                  <w:txbxContent>
                    <w:p w14:paraId="6CFB14E0" w14:textId="6993A7AD" w:rsidR="008D0DFB" w:rsidRPr="003C6D2A" w:rsidRDefault="008D0DFB" w:rsidP="008D0DFB">
                      <w:pPr>
                        <w:rPr>
                          <w:rFonts w:ascii="Century Gothic" w:hAnsi="Century Gothic"/>
                          <w:sz w:val="20"/>
                          <w:szCs w:val="20"/>
                        </w:rPr>
                      </w:pPr>
                      <w:r>
                        <w:rPr>
                          <w:rFonts w:ascii="Century Gothic" w:hAnsi="Century Gothic"/>
                          <w:sz w:val="20"/>
                          <w:szCs w:val="20"/>
                        </w:rPr>
                        <w:t>Gère l</w:t>
                      </w:r>
                      <w:r w:rsidR="00C6169B">
                        <w:rPr>
                          <w:rFonts w:ascii="Century Gothic" w:hAnsi="Century Gothic"/>
                          <w:sz w:val="20"/>
                          <w:szCs w:val="20"/>
                        </w:rPr>
                        <w:t xml:space="preserve">es accidents (sur le chemin) du travail </w:t>
                      </w:r>
                      <w:r w:rsidR="00393462">
                        <w:rPr>
                          <w:rFonts w:ascii="Century Gothic" w:hAnsi="Century Gothic"/>
                          <w:sz w:val="20"/>
                          <w:szCs w:val="20"/>
                        </w:rPr>
                        <w:t xml:space="preserve">des travailleurs </w:t>
                      </w:r>
                      <w:r w:rsidR="00C6169B">
                        <w:rPr>
                          <w:rFonts w:ascii="Century Gothic" w:hAnsi="Century Gothic"/>
                          <w:sz w:val="20"/>
                          <w:szCs w:val="20"/>
                        </w:rPr>
                        <w:t>survenus dans le secteur privé</w:t>
                      </w:r>
                      <w:r w:rsidR="00334146">
                        <w:rPr>
                          <w:rFonts w:ascii="Century Gothic" w:hAnsi="Century Gothic"/>
                          <w:sz w:val="20"/>
                          <w:szCs w:val="20"/>
                        </w:rPr>
                        <w:t xml:space="preserve"> (indemnités, remboursement</w:t>
                      </w:r>
                      <w:r w:rsidR="00445CF4">
                        <w:rPr>
                          <w:rFonts w:ascii="Century Gothic" w:hAnsi="Century Gothic"/>
                          <w:sz w:val="20"/>
                          <w:szCs w:val="20"/>
                        </w:rPr>
                        <w:t>s</w:t>
                      </w:r>
                      <w:r w:rsidR="00334146">
                        <w:rPr>
                          <w:rFonts w:ascii="Century Gothic" w:hAnsi="Century Gothic"/>
                          <w:sz w:val="20"/>
                          <w:szCs w:val="20"/>
                        </w:rPr>
                        <w:t xml:space="preserve"> médica</w:t>
                      </w:r>
                      <w:r w:rsidR="00445CF4">
                        <w:rPr>
                          <w:rFonts w:ascii="Century Gothic" w:hAnsi="Century Gothic"/>
                          <w:sz w:val="20"/>
                          <w:szCs w:val="20"/>
                        </w:rPr>
                        <w:t>ux</w:t>
                      </w:r>
                      <w:r w:rsidR="00334146">
                        <w:rPr>
                          <w:rFonts w:ascii="Century Gothic" w:hAnsi="Century Gothic"/>
                          <w:sz w:val="20"/>
                          <w:szCs w:val="20"/>
                        </w:rPr>
                        <w:t>,</w:t>
                      </w:r>
                      <w:r w:rsidR="00393462">
                        <w:rPr>
                          <w:rFonts w:ascii="Century Gothic" w:hAnsi="Century Gothic"/>
                          <w:sz w:val="20"/>
                          <w:szCs w:val="20"/>
                        </w:rPr>
                        <w:t xml:space="preserve"> interventions…)</w:t>
                      </w:r>
                      <w:r w:rsidR="00334146">
                        <w:rPr>
                          <w:rFonts w:ascii="Century Gothic" w:hAnsi="Century Gothic"/>
                          <w:sz w:val="20"/>
                          <w:szCs w:val="20"/>
                        </w:rPr>
                        <w:t xml:space="preserve"> </w:t>
                      </w:r>
                    </w:p>
                  </w:txbxContent>
                </v:textbox>
              </v:roundrect>
            </w:pict>
          </mc:Fallback>
        </mc:AlternateContent>
      </w:r>
    </w:p>
    <w:p w14:paraId="6FEFB5EC" w14:textId="6ECC0512" w:rsidR="00D06E8F" w:rsidRPr="00281240" w:rsidRDefault="009E3156" w:rsidP="00D53600">
      <w:pPr>
        <w:pStyle w:val="Paragraphedeliste"/>
        <w:rPr>
          <w:rFonts w:ascii="Verdana" w:hAnsi="Verdana"/>
          <w:sz w:val="24"/>
          <w:szCs w:val="24"/>
        </w:rPr>
      </w:pPr>
      <w:r w:rsidRPr="00281240">
        <w:rPr>
          <w:rFonts w:ascii="Verdana" w:hAnsi="Verdana"/>
          <w:noProof/>
          <w:sz w:val="24"/>
          <w:szCs w:val="24"/>
        </w:rPr>
        <mc:AlternateContent>
          <mc:Choice Requires="wps">
            <w:drawing>
              <wp:anchor distT="0" distB="0" distL="114300" distR="114300" simplePos="0" relativeHeight="251950080" behindDoc="0" locked="0" layoutInCell="1" allowOverlap="1" wp14:anchorId="08C6EE6D" wp14:editId="1A974FA5">
                <wp:simplePos x="0" y="0"/>
                <wp:positionH relativeFrom="column">
                  <wp:posOffset>2129525</wp:posOffset>
                </wp:positionH>
                <wp:positionV relativeFrom="paragraph">
                  <wp:posOffset>126365</wp:posOffset>
                </wp:positionV>
                <wp:extent cx="104172" cy="104172"/>
                <wp:effectExtent l="0" t="0" r="10160" b="10160"/>
                <wp:wrapNone/>
                <wp:docPr id="392" name="Ellipse 392"/>
                <wp:cNvGraphicFramePr/>
                <a:graphic xmlns:a="http://schemas.openxmlformats.org/drawingml/2006/main">
                  <a:graphicData uri="http://schemas.microsoft.com/office/word/2010/wordprocessingShape">
                    <wps:wsp>
                      <wps:cNvSpPr/>
                      <wps:spPr>
                        <a:xfrm>
                          <a:off x="0" y="0"/>
                          <a:ext cx="104172" cy="104172"/>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B8D5329" id="Ellipse 392" o:spid="_x0000_s1026" style="position:absolute;margin-left:167.7pt;margin-top:9.95pt;width:8.2pt;height:8.2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" fillcolor="black [3200]" strokecolor="black [1600]" strokeweight="1pt">
                <v:stroke joinstyle="miter"/>
              </v:oval>
            </w:pict>
          </mc:Fallback>
        </mc:AlternateContent>
      </w:r>
    </w:p>
    <w:p w14:paraId="0D4A72D6" w14:textId="2A829648" w:rsidR="00D06E8F" w:rsidRPr="00281240" w:rsidRDefault="00D06E8F" w:rsidP="00D53600">
      <w:pPr>
        <w:pStyle w:val="Paragraphedeliste"/>
        <w:rPr>
          <w:rFonts w:ascii="Verdana" w:hAnsi="Verdana"/>
          <w:sz w:val="24"/>
          <w:szCs w:val="24"/>
        </w:rPr>
      </w:pPr>
    </w:p>
    <w:p w14:paraId="27C55BDD" w14:textId="1C22AAFD" w:rsidR="00EF3597" w:rsidRPr="00281240" w:rsidRDefault="00EF3597" w:rsidP="00EF3597">
      <w:pPr>
        <w:pStyle w:val="Paragraphedeliste"/>
        <w:spacing w:line="240" w:lineRule="auto"/>
        <w:rPr>
          <w:rFonts w:ascii="Verdana" w:hAnsi="Verdana"/>
          <w:sz w:val="24"/>
          <w:szCs w:val="24"/>
        </w:rPr>
      </w:pPr>
    </w:p>
    <w:p w14:paraId="1C9657E4" w14:textId="5614D504" w:rsidR="00EF3597" w:rsidRPr="00281240" w:rsidRDefault="00EF3597" w:rsidP="00EF3597">
      <w:pPr>
        <w:pStyle w:val="Paragraphedeliste"/>
        <w:spacing w:line="240" w:lineRule="auto"/>
        <w:rPr>
          <w:rFonts w:ascii="Verdana" w:hAnsi="Verdana"/>
          <w:sz w:val="24"/>
          <w:szCs w:val="24"/>
        </w:rPr>
      </w:pPr>
    </w:p>
    <w:p w14:paraId="308C270C" w14:textId="77777777" w:rsidR="003C6D2A" w:rsidRPr="00281240" w:rsidRDefault="003C6D2A" w:rsidP="00EF3597">
      <w:pPr>
        <w:pStyle w:val="Paragraphedeliste"/>
        <w:spacing w:line="240" w:lineRule="auto"/>
        <w:rPr>
          <w:rFonts w:ascii="Verdana" w:hAnsi="Verdana"/>
          <w:sz w:val="24"/>
          <w:szCs w:val="24"/>
        </w:rPr>
      </w:pPr>
    </w:p>
    <w:p w14:paraId="493441FA" w14:textId="77777777" w:rsidR="003C6D2A" w:rsidRPr="00281240" w:rsidRDefault="003C6D2A" w:rsidP="00EF3597">
      <w:pPr>
        <w:pStyle w:val="Paragraphedeliste"/>
        <w:spacing w:line="240" w:lineRule="auto"/>
        <w:rPr>
          <w:rFonts w:ascii="Verdana" w:hAnsi="Verdana"/>
          <w:sz w:val="24"/>
          <w:szCs w:val="24"/>
        </w:rPr>
      </w:pPr>
    </w:p>
    <w:p w14:paraId="04819957" w14:textId="77777777" w:rsidR="003C6D2A" w:rsidRPr="00281240" w:rsidRDefault="003C6D2A" w:rsidP="00EF3597">
      <w:pPr>
        <w:pStyle w:val="Paragraphedeliste"/>
        <w:spacing w:line="240" w:lineRule="auto"/>
        <w:rPr>
          <w:rFonts w:ascii="Verdana" w:hAnsi="Verdana"/>
          <w:sz w:val="24"/>
          <w:szCs w:val="24"/>
        </w:rPr>
      </w:pPr>
    </w:p>
    <w:p w14:paraId="26F6A13B" w14:textId="77777777" w:rsidR="003C6D2A" w:rsidRPr="00281240" w:rsidRDefault="003C6D2A" w:rsidP="00EF3597">
      <w:pPr>
        <w:pStyle w:val="Paragraphedeliste"/>
        <w:spacing w:line="240" w:lineRule="auto"/>
        <w:rPr>
          <w:rFonts w:ascii="Verdana" w:hAnsi="Verdana"/>
          <w:sz w:val="24"/>
          <w:szCs w:val="24"/>
        </w:rPr>
      </w:pPr>
    </w:p>
    <w:p w14:paraId="7205B009" w14:textId="77777777" w:rsidR="003C6D2A" w:rsidRPr="00281240" w:rsidRDefault="003C6D2A" w:rsidP="00EF3597">
      <w:pPr>
        <w:pStyle w:val="Paragraphedeliste"/>
        <w:spacing w:line="240" w:lineRule="auto"/>
        <w:rPr>
          <w:rFonts w:ascii="Verdana" w:hAnsi="Verdana"/>
          <w:sz w:val="24"/>
          <w:szCs w:val="24"/>
        </w:rPr>
      </w:pPr>
    </w:p>
    <w:p w14:paraId="17F2CFBA" w14:textId="77777777" w:rsidR="003C6D2A" w:rsidRPr="00281240" w:rsidRDefault="003C6D2A" w:rsidP="00EF3597">
      <w:pPr>
        <w:pStyle w:val="Paragraphedeliste"/>
        <w:spacing w:line="240" w:lineRule="auto"/>
        <w:rPr>
          <w:rFonts w:ascii="Verdana" w:hAnsi="Verdana"/>
          <w:sz w:val="24"/>
          <w:szCs w:val="24"/>
        </w:rPr>
      </w:pPr>
    </w:p>
    <w:p w14:paraId="17844BDB" w14:textId="302310B6" w:rsidR="00C43682" w:rsidRPr="00281240" w:rsidRDefault="00BD7D28" w:rsidP="00737762">
      <w:pPr>
        <w:pStyle w:val="Paragraphedeliste"/>
        <w:numPr>
          <w:ilvl w:val="0"/>
          <w:numId w:val="12"/>
        </w:numPr>
        <w:spacing w:line="240" w:lineRule="auto"/>
        <w:rPr>
          <w:rFonts w:ascii="Verdana" w:hAnsi="Verdana"/>
          <w:b/>
          <w:bCs/>
          <w:sz w:val="24"/>
          <w:szCs w:val="24"/>
        </w:rPr>
      </w:pPr>
      <w:r>
        <w:rPr>
          <w:rFonts w:ascii="Verdana" w:hAnsi="Verdana"/>
          <w:b/>
          <w:bCs/>
          <w:noProof/>
          <w:sz w:val="24"/>
          <w:szCs w:val="24"/>
        </w:rPr>
        <w:lastRenderedPageBreak/>
        <mc:AlternateContent>
          <mc:Choice Requires="wps">
            <w:drawing>
              <wp:anchor distT="0" distB="0" distL="114300" distR="114300" simplePos="0" relativeHeight="251967488" behindDoc="0" locked="0" layoutInCell="1" allowOverlap="1" wp14:anchorId="000DE171" wp14:editId="2D28721B">
                <wp:simplePos x="0" y="0"/>
                <wp:positionH relativeFrom="margin">
                  <wp:posOffset>-291465</wp:posOffset>
                </wp:positionH>
                <wp:positionV relativeFrom="paragraph">
                  <wp:posOffset>395605</wp:posOffset>
                </wp:positionV>
                <wp:extent cx="6673850" cy="1765300"/>
                <wp:effectExtent l="0" t="0" r="0" b="6350"/>
                <wp:wrapNone/>
                <wp:docPr id="403" name="Rectangle : coins arrondis 403"/>
                <wp:cNvGraphicFramePr/>
                <a:graphic xmlns:a="http://schemas.openxmlformats.org/drawingml/2006/main">
                  <a:graphicData uri="http://schemas.microsoft.com/office/word/2010/wordprocessingShape">
                    <wps:wsp>
                      <wps:cNvSpPr/>
                      <wps:spPr>
                        <a:xfrm>
                          <a:off x="0" y="0"/>
                          <a:ext cx="6673850" cy="1765300"/>
                        </a:xfrm>
                        <a:prstGeom prst="roundRect">
                          <a:avLst/>
                        </a:prstGeom>
                        <a:ln>
                          <a:noFill/>
                        </a:ln>
                      </wps:spPr>
                      <wps:style>
                        <a:lnRef idx="2">
                          <a:schemeClr val="accent2"/>
                        </a:lnRef>
                        <a:fillRef idx="1">
                          <a:schemeClr val="lt1"/>
                        </a:fillRef>
                        <a:effectRef idx="0">
                          <a:schemeClr val="accent2"/>
                        </a:effectRef>
                        <a:fontRef idx="minor">
                          <a:schemeClr val="dk1"/>
                        </a:fontRef>
                      </wps:style>
                      <wps:txbx>
                        <w:txbxContent>
                          <w:p w14:paraId="20FB1F22" w14:textId="085099AD" w:rsidR="00C350EA" w:rsidRDefault="00592060" w:rsidP="00EE7914">
                            <w:pPr>
                              <w:spacing w:line="360" w:lineRule="auto"/>
                              <w:rPr>
                                <w:color w:val="00B050"/>
                                <w:sz w:val="28"/>
                                <w:szCs w:val="28"/>
                              </w:rPr>
                            </w:pPr>
                            <w:r w:rsidRPr="00FB5020">
                              <w:rPr>
                                <w:color w:val="00B050"/>
                                <w:sz w:val="28"/>
                                <w:szCs w:val="28"/>
                              </w:rPr>
                              <w:t xml:space="preserve">Il existe aussi des </w:t>
                            </w:r>
                            <w:r w:rsidRPr="00FB5020">
                              <w:rPr>
                                <w:b/>
                                <w:bCs/>
                                <w:color w:val="00B050"/>
                                <w:sz w:val="28"/>
                                <w:szCs w:val="28"/>
                              </w:rPr>
                              <w:t>ASBL</w:t>
                            </w:r>
                            <w:r w:rsidR="003D4039">
                              <w:rPr>
                                <w:b/>
                                <w:bCs/>
                                <w:color w:val="00B050"/>
                                <w:sz w:val="28"/>
                                <w:szCs w:val="28"/>
                              </w:rPr>
                              <w:t xml:space="preserve"> </w:t>
                            </w:r>
                            <w:r w:rsidR="003D4039" w:rsidRPr="006A01C0">
                              <w:rPr>
                                <w:color w:val="00B050"/>
                                <w:sz w:val="28"/>
                                <w:szCs w:val="28"/>
                                <w:u w:val="single"/>
                              </w:rPr>
                              <w:t>nationales</w:t>
                            </w:r>
                            <w:r w:rsidRPr="00FB5020">
                              <w:rPr>
                                <w:color w:val="00B050"/>
                                <w:sz w:val="28"/>
                                <w:szCs w:val="28"/>
                              </w:rPr>
                              <w:t xml:space="preserve"> (association sans but lucratif) </w:t>
                            </w:r>
                            <w:r w:rsidR="00704E7A" w:rsidRPr="00FB5020">
                              <w:rPr>
                                <w:color w:val="00B050"/>
                                <w:sz w:val="28"/>
                                <w:szCs w:val="28"/>
                              </w:rPr>
                              <w:t xml:space="preserve">comme </w:t>
                            </w:r>
                            <w:proofErr w:type="spellStart"/>
                            <w:r w:rsidR="00CD7A1D" w:rsidRPr="00FB5020">
                              <w:rPr>
                                <w:i/>
                                <w:iCs/>
                                <w:color w:val="00B050"/>
                                <w:sz w:val="28"/>
                                <w:szCs w:val="28"/>
                              </w:rPr>
                              <w:t>Racynes</w:t>
                            </w:r>
                            <w:proofErr w:type="spellEnd"/>
                            <w:r w:rsidR="00BD7D28" w:rsidRPr="00FB5020">
                              <w:rPr>
                                <w:color w:val="00B050"/>
                                <w:sz w:val="28"/>
                                <w:szCs w:val="28"/>
                              </w:rPr>
                              <w:t xml:space="preserve"> à Bruxelles</w:t>
                            </w:r>
                            <w:r w:rsidR="00CD7A1D" w:rsidRPr="00FB5020">
                              <w:rPr>
                                <w:color w:val="00B050"/>
                                <w:sz w:val="28"/>
                                <w:szCs w:val="28"/>
                              </w:rPr>
                              <w:t xml:space="preserve"> </w:t>
                            </w:r>
                            <w:r w:rsidR="00CC455D" w:rsidRPr="00FB5020">
                              <w:rPr>
                                <w:color w:val="00B050"/>
                                <w:sz w:val="28"/>
                                <w:szCs w:val="28"/>
                              </w:rPr>
                              <w:t>(action sociale, jeunesse et logement)</w:t>
                            </w:r>
                            <w:r w:rsidR="00187630" w:rsidRPr="00FB5020">
                              <w:rPr>
                                <w:color w:val="00B050"/>
                                <w:sz w:val="28"/>
                                <w:szCs w:val="28"/>
                              </w:rPr>
                              <w:t xml:space="preserve"> ou encore </w:t>
                            </w:r>
                            <w:r w:rsidR="00187630" w:rsidRPr="00FB5020">
                              <w:rPr>
                                <w:i/>
                                <w:iCs/>
                                <w:color w:val="00B050"/>
                                <w:sz w:val="28"/>
                                <w:szCs w:val="28"/>
                              </w:rPr>
                              <w:t>Vaincre la pauvreté</w:t>
                            </w:r>
                            <w:r w:rsidR="00187630" w:rsidRPr="00FB5020">
                              <w:rPr>
                                <w:color w:val="00B050"/>
                                <w:sz w:val="28"/>
                                <w:szCs w:val="28"/>
                              </w:rPr>
                              <w:t xml:space="preserve"> à Liège</w:t>
                            </w:r>
                            <w:r w:rsidR="006A01C0">
                              <w:rPr>
                                <w:color w:val="00B050"/>
                                <w:sz w:val="28"/>
                                <w:szCs w:val="28"/>
                              </w:rPr>
                              <w:t>,</w:t>
                            </w:r>
                            <w:r w:rsidR="00D5300D">
                              <w:rPr>
                                <w:color w:val="00B050"/>
                                <w:sz w:val="28"/>
                                <w:szCs w:val="28"/>
                              </w:rPr>
                              <w:t xml:space="preserve"> et </w:t>
                            </w:r>
                            <w:r w:rsidR="00D5300D" w:rsidRPr="006A01C0">
                              <w:rPr>
                                <w:color w:val="00B050"/>
                                <w:sz w:val="28"/>
                                <w:szCs w:val="28"/>
                                <w:u w:val="single"/>
                              </w:rPr>
                              <w:t>internationales</w:t>
                            </w:r>
                            <w:r w:rsidR="00D5300D">
                              <w:rPr>
                                <w:color w:val="00B050"/>
                                <w:sz w:val="28"/>
                                <w:szCs w:val="28"/>
                              </w:rPr>
                              <w:t xml:space="preserve"> comme </w:t>
                            </w:r>
                            <w:r w:rsidR="00D5300D" w:rsidRPr="00A61EB7">
                              <w:rPr>
                                <w:i/>
                                <w:iCs/>
                                <w:color w:val="00B050"/>
                                <w:sz w:val="28"/>
                                <w:szCs w:val="28"/>
                              </w:rPr>
                              <w:t>Médecins sans frontières</w:t>
                            </w:r>
                            <w:r w:rsidR="00D5300D" w:rsidRPr="00FB5020">
                              <w:rPr>
                                <w:color w:val="00B050"/>
                                <w:sz w:val="28"/>
                                <w:szCs w:val="28"/>
                              </w:rPr>
                              <w:t xml:space="preserve">, </w:t>
                            </w:r>
                            <w:r w:rsidR="00D5300D" w:rsidRPr="00A61EB7">
                              <w:rPr>
                                <w:i/>
                                <w:iCs/>
                                <w:color w:val="00B050"/>
                                <w:sz w:val="28"/>
                                <w:szCs w:val="28"/>
                              </w:rPr>
                              <w:t>Handicap international</w:t>
                            </w:r>
                            <w:r w:rsidR="00D5300D" w:rsidRPr="00FB5020">
                              <w:rPr>
                                <w:color w:val="00B050"/>
                                <w:sz w:val="28"/>
                                <w:szCs w:val="28"/>
                              </w:rPr>
                              <w:t xml:space="preserve"> ou </w:t>
                            </w:r>
                            <w:r w:rsidR="00D5300D" w:rsidRPr="00A61EB7">
                              <w:rPr>
                                <w:i/>
                                <w:iCs/>
                                <w:color w:val="00B050"/>
                                <w:sz w:val="28"/>
                                <w:szCs w:val="28"/>
                              </w:rPr>
                              <w:t>OXFAM</w:t>
                            </w:r>
                            <w:r w:rsidR="00D5300D" w:rsidRPr="00FB5020">
                              <w:rPr>
                                <w:color w:val="00B050"/>
                                <w:sz w:val="28"/>
                                <w:szCs w:val="28"/>
                              </w:rPr>
                              <w:t>.</w:t>
                            </w:r>
                            <w:r w:rsidR="00D5300D">
                              <w:rPr>
                                <w:color w:val="00B050"/>
                                <w:sz w:val="28"/>
                                <w:szCs w:val="28"/>
                              </w:rPr>
                              <w:t xml:space="preserve"> </w:t>
                            </w:r>
                            <w:r w:rsidR="006A01C0">
                              <w:rPr>
                                <w:color w:val="00B050"/>
                                <w:sz w:val="28"/>
                                <w:szCs w:val="28"/>
                              </w:rPr>
                              <w:t xml:space="preserve">Nous avons vu qu’il existe aussi des </w:t>
                            </w:r>
                            <w:r w:rsidR="00BD7D28" w:rsidRPr="00FB5020">
                              <w:rPr>
                                <w:b/>
                                <w:bCs/>
                                <w:color w:val="00B050"/>
                                <w:sz w:val="28"/>
                                <w:szCs w:val="28"/>
                              </w:rPr>
                              <w:t>récolte</w:t>
                            </w:r>
                            <w:r w:rsidR="006A01C0">
                              <w:rPr>
                                <w:b/>
                                <w:bCs/>
                                <w:color w:val="00B050"/>
                                <w:sz w:val="28"/>
                                <w:szCs w:val="28"/>
                              </w:rPr>
                              <w:t>s</w:t>
                            </w:r>
                            <w:r w:rsidR="00BD7D28" w:rsidRPr="00FB5020">
                              <w:rPr>
                                <w:b/>
                                <w:bCs/>
                                <w:color w:val="00B050"/>
                                <w:sz w:val="28"/>
                                <w:szCs w:val="28"/>
                              </w:rPr>
                              <w:t xml:space="preserve"> de dons</w:t>
                            </w:r>
                            <w:r w:rsidR="00BD7D28" w:rsidRPr="00FB5020">
                              <w:rPr>
                                <w:color w:val="00B050"/>
                                <w:sz w:val="28"/>
                                <w:szCs w:val="28"/>
                              </w:rPr>
                              <w:t xml:space="preserve"> par des événement comme </w:t>
                            </w:r>
                            <w:r w:rsidR="00BD7D28" w:rsidRPr="00746908">
                              <w:rPr>
                                <w:i/>
                                <w:iCs/>
                                <w:color w:val="00B050"/>
                                <w:sz w:val="28"/>
                                <w:szCs w:val="28"/>
                              </w:rPr>
                              <w:t>Viva for life</w:t>
                            </w:r>
                            <w:r w:rsidR="00302B7B">
                              <w:rPr>
                                <w:color w:val="00B050"/>
                                <w:sz w:val="28"/>
                                <w:szCs w:val="28"/>
                              </w:rPr>
                              <w:t xml:space="preserve">. </w:t>
                            </w:r>
                            <w:r w:rsidR="00696216" w:rsidRPr="00FB5020">
                              <w:rPr>
                                <w:color w:val="00B050"/>
                                <w:sz w:val="28"/>
                                <w:szCs w:val="28"/>
                              </w:rPr>
                              <w:t xml:space="preserve"> </w:t>
                            </w:r>
                          </w:p>
                          <w:p w14:paraId="0E35C2E7" w14:textId="77777777" w:rsidR="00523BBE" w:rsidRPr="00FB5020" w:rsidRDefault="00523BBE" w:rsidP="00FB5020">
                            <w:pPr>
                              <w:spacing w:line="276" w:lineRule="auto"/>
                              <w:rPr>
                                <w:color w:val="00B050"/>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0DE171" id="Rectangle : coins arrondis 403" o:spid="_x0000_s1112" style="position:absolute;left:0;text-align:left;margin-left:-22.95pt;margin-top:31.15pt;width:525.5pt;height:139pt;z-index:251967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" fillcolor="white [3201]" stroked="f" strokeweight="1pt">
                <v:stroke joinstyle="miter"/>
                <v:textbox>
                  <w:txbxContent>
                    <w:p w14:paraId="20FB1F22" w14:textId="085099AD" w:rsidR="00C350EA" w:rsidRDefault="00592060" w:rsidP="00EE7914">
                      <w:pPr>
                        <w:spacing w:line="360" w:lineRule="auto"/>
                        <w:rPr>
                          <w:color w:val="00B050"/>
                          <w:sz w:val="28"/>
                          <w:szCs w:val="28"/>
                        </w:rPr>
                      </w:pPr>
                      <w:r w:rsidRPr="00FB5020">
                        <w:rPr>
                          <w:color w:val="00B050"/>
                          <w:sz w:val="28"/>
                          <w:szCs w:val="28"/>
                        </w:rPr>
                        <w:t xml:space="preserve">Il existe aussi des </w:t>
                      </w:r>
                      <w:r w:rsidRPr="00FB5020">
                        <w:rPr>
                          <w:b/>
                          <w:bCs/>
                          <w:color w:val="00B050"/>
                          <w:sz w:val="28"/>
                          <w:szCs w:val="28"/>
                        </w:rPr>
                        <w:t>ASBL</w:t>
                      </w:r>
                      <w:r w:rsidR="003D4039">
                        <w:rPr>
                          <w:b/>
                          <w:bCs/>
                          <w:color w:val="00B050"/>
                          <w:sz w:val="28"/>
                          <w:szCs w:val="28"/>
                        </w:rPr>
                        <w:t xml:space="preserve"> </w:t>
                      </w:r>
                      <w:r w:rsidR="003D4039" w:rsidRPr="006A01C0">
                        <w:rPr>
                          <w:color w:val="00B050"/>
                          <w:sz w:val="28"/>
                          <w:szCs w:val="28"/>
                          <w:u w:val="single"/>
                        </w:rPr>
                        <w:t>nationales</w:t>
                      </w:r>
                      <w:r w:rsidRPr="00FB5020">
                        <w:rPr>
                          <w:color w:val="00B050"/>
                          <w:sz w:val="28"/>
                          <w:szCs w:val="28"/>
                        </w:rPr>
                        <w:t xml:space="preserve"> (association sans but lucratif) </w:t>
                      </w:r>
                      <w:r w:rsidR="00704E7A" w:rsidRPr="00FB5020">
                        <w:rPr>
                          <w:color w:val="00B050"/>
                          <w:sz w:val="28"/>
                          <w:szCs w:val="28"/>
                        </w:rPr>
                        <w:t xml:space="preserve">comme </w:t>
                      </w:r>
                      <w:proofErr w:type="spellStart"/>
                      <w:r w:rsidR="00CD7A1D" w:rsidRPr="00FB5020">
                        <w:rPr>
                          <w:i/>
                          <w:iCs/>
                          <w:color w:val="00B050"/>
                          <w:sz w:val="28"/>
                          <w:szCs w:val="28"/>
                        </w:rPr>
                        <w:t>Racynes</w:t>
                      </w:r>
                      <w:proofErr w:type="spellEnd"/>
                      <w:r w:rsidR="00BD7D28" w:rsidRPr="00FB5020">
                        <w:rPr>
                          <w:color w:val="00B050"/>
                          <w:sz w:val="28"/>
                          <w:szCs w:val="28"/>
                        </w:rPr>
                        <w:t xml:space="preserve"> à Bruxelles</w:t>
                      </w:r>
                      <w:r w:rsidR="00CD7A1D" w:rsidRPr="00FB5020">
                        <w:rPr>
                          <w:color w:val="00B050"/>
                          <w:sz w:val="28"/>
                          <w:szCs w:val="28"/>
                        </w:rPr>
                        <w:t xml:space="preserve"> </w:t>
                      </w:r>
                      <w:r w:rsidR="00CC455D" w:rsidRPr="00FB5020">
                        <w:rPr>
                          <w:color w:val="00B050"/>
                          <w:sz w:val="28"/>
                          <w:szCs w:val="28"/>
                        </w:rPr>
                        <w:t>(action sociale, jeunesse et logement)</w:t>
                      </w:r>
                      <w:r w:rsidR="00187630" w:rsidRPr="00FB5020">
                        <w:rPr>
                          <w:color w:val="00B050"/>
                          <w:sz w:val="28"/>
                          <w:szCs w:val="28"/>
                        </w:rPr>
                        <w:t xml:space="preserve"> ou encore </w:t>
                      </w:r>
                      <w:r w:rsidR="00187630" w:rsidRPr="00FB5020">
                        <w:rPr>
                          <w:i/>
                          <w:iCs/>
                          <w:color w:val="00B050"/>
                          <w:sz w:val="28"/>
                          <w:szCs w:val="28"/>
                        </w:rPr>
                        <w:t>Vaincre la pauvreté</w:t>
                      </w:r>
                      <w:r w:rsidR="00187630" w:rsidRPr="00FB5020">
                        <w:rPr>
                          <w:color w:val="00B050"/>
                          <w:sz w:val="28"/>
                          <w:szCs w:val="28"/>
                        </w:rPr>
                        <w:t xml:space="preserve"> à Liège</w:t>
                      </w:r>
                      <w:r w:rsidR="006A01C0">
                        <w:rPr>
                          <w:color w:val="00B050"/>
                          <w:sz w:val="28"/>
                          <w:szCs w:val="28"/>
                        </w:rPr>
                        <w:t>,</w:t>
                      </w:r>
                      <w:r w:rsidR="00D5300D">
                        <w:rPr>
                          <w:color w:val="00B050"/>
                          <w:sz w:val="28"/>
                          <w:szCs w:val="28"/>
                        </w:rPr>
                        <w:t xml:space="preserve"> et </w:t>
                      </w:r>
                      <w:r w:rsidR="00D5300D" w:rsidRPr="006A01C0">
                        <w:rPr>
                          <w:color w:val="00B050"/>
                          <w:sz w:val="28"/>
                          <w:szCs w:val="28"/>
                          <w:u w:val="single"/>
                        </w:rPr>
                        <w:t>internationales</w:t>
                      </w:r>
                      <w:r w:rsidR="00D5300D">
                        <w:rPr>
                          <w:color w:val="00B050"/>
                          <w:sz w:val="28"/>
                          <w:szCs w:val="28"/>
                        </w:rPr>
                        <w:t xml:space="preserve"> comme </w:t>
                      </w:r>
                      <w:r w:rsidR="00D5300D" w:rsidRPr="00A61EB7">
                        <w:rPr>
                          <w:i/>
                          <w:iCs/>
                          <w:color w:val="00B050"/>
                          <w:sz w:val="28"/>
                          <w:szCs w:val="28"/>
                        </w:rPr>
                        <w:t>Médecins sans frontières</w:t>
                      </w:r>
                      <w:r w:rsidR="00D5300D" w:rsidRPr="00FB5020">
                        <w:rPr>
                          <w:color w:val="00B050"/>
                          <w:sz w:val="28"/>
                          <w:szCs w:val="28"/>
                        </w:rPr>
                        <w:t xml:space="preserve">, </w:t>
                      </w:r>
                      <w:r w:rsidR="00D5300D" w:rsidRPr="00A61EB7">
                        <w:rPr>
                          <w:i/>
                          <w:iCs/>
                          <w:color w:val="00B050"/>
                          <w:sz w:val="28"/>
                          <w:szCs w:val="28"/>
                        </w:rPr>
                        <w:t>Handicap international</w:t>
                      </w:r>
                      <w:r w:rsidR="00D5300D" w:rsidRPr="00FB5020">
                        <w:rPr>
                          <w:color w:val="00B050"/>
                          <w:sz w:val="28"/>
                          <w:szCs w:val="28"/>
                        </w:rPr>
                        <w:t xml:space="preserve"> ou </w:t>
                      </w:r>
                      <w:r w:rsidR="00D5300D" w:rsidRPr="00A61EB7">
                        <w:rPr>
                          <w:i/>
                          <w:iCs/>
                          <w:color w:val="00B050"/>
                          <w:sz w:val="28"/>
                          <w:szCs w:val="28"/>
                        </w:rPr>
                        <w:t>OXFAM</w:t>
                      </w:r>
                      <w:r w:rsidR="00D5300D" w:rsidRPr="00FB5020">
                        <w:rPr>
                          <w:color w:val="00B050"/>
                          <w:sz w:val="28"/>
                          <w:szCs w:val="28"/>
                        </w:rPr>
                        <w:t>.</w:t>
                      </w:r>
                      <w:r w:rsidR="00D5300D">
                        <w:rPr>
                          <w:color w:val="00B050"/>
                          <w:sz w:val="28"/>
                          <w:szCs w:val="28"/>
                        </w:rPr>
                        <w:t xml:space="preserve"> </w:t>
                      </w:r>
                      <w:r w:rsidR="006A01C0">
                        <w:rPr>
                          <w:color w:val="00B050"/>
                          <w:sz w:val="28"/>
                          <w:szCs w:val="28"/>
                        </w:rPr>
                        <w:t xml:space="preserve">Nous avons vu qu’il existe aussi des </w:t>
                      </w:r>
                      <w:r w:rsidR="00BD7D28" w:rsidRPr="00FB5020">
                        <w:rPr>
                          <w:b/>
                          <w:bCs/>
                          <w:color w:val="00B050"/>
                          <w:sz w:val="28"/>
                          <w:szCs w:val="28"/>
                        </w:rPr>
                        <w:t>récolte</w:t>
                      </w:r>
                      <w:r w:rsidR="006A01C0">
                        <w:rPr>
                          <w:b/>
                          <w:bCs/>
                          <w:color w:val="00B050"/>
                          <w:sz w:val="28"/>
                          <w:szCs w:val="28"/>
                        </w:rPr>
                        <w:t>s</w:t>
                      </w:r>
                      <w:r w:rsidR="00BD7D28" w:rsidRPr="00FB5020">
                        <w:rPr>
                          <w:b/>
                          <w:bCs/>
                          <w:color w:val="00B050"/>
                          <w:sz w:val="28"/>
                          <w:szCs w:val="28"/>
                        </w:rPr>
                        <w:t xml:space="preserve"> de dons</w:t>
                      </w:r>
                      <w:r w:rsidR="00BD7D28" w:rsidRPr="00FB5020">
                        <w:rPr>
                          <w:color w:val="00B050"/>
                          <w:sz w:val="28"/>
                          <w:szCs w:val="28"/>
                        </w:rPr>
                        <w:t xml:space="preserve"> par des événement comme </w:t>
                      </w:r>
                      <w:r w:rsidR="00BD7D28" w:rsidRPr="00746908">
                        <w:rPr>
                          <w:i/>
                          <w:iCs/>
                          <w:color w:val="00B050"/>
                          <w:sz w:val="28"/>
                          <w:szCs w:val="28"/>
                        </w:rPr>
                        <w:t>Viva for life</w:t>
                      </w:r>
                      <w:r w:rsidR="00302B7B">
                        <w:rPr>
                          <w:color w:val="00B050"/>
                          <w:sz w:val="28"/>
                          <w:szCs w:val="28"/>
                        </w:rPr>
                        <w:t xml:space="preserve">. </w:t>
                      </w:r>
                      <w:r w:rsidR="00696216" w:rsidRPr="00FB5020">
                        <w:rPr>
                          <w:color w:val="00B050"/>
                          <w:sz w:val="28"/>
                          <w:szCs w:val="28"/>
                        </w:rPr>
                        <w:t xml:space="preserve"> </w:t>
                      </w:r>
                    </w:p>
                    <w:p w14:paraId="0E35C2E7" w14:textId="77777777" w:rsidR="00523BBE" w:rsidRPr="00FB5020" w:rsidRDefault="00523BBE" w:rsidP="00FB5020">
                      <w:pPr>
                        <w:spacing w:line="276" w:lineRule="auto"/>
                        <w:rPr>
                          <w:color w:val="00B050"/>
                          <w:sz w:val="28"/>
                          <w:szCs w:val="28"/>
                        </w:rPr>
                      </w:pPr>
                    </w:p>
                  </w:txbxContent>
                </v:textbox>
                <w10:wrap anchorx="margin"/>
              </v:roundrect>
            </w:pict>
          </mc:Fallback>
        </mc:AlternateContent>
      </w:r>
      <w:r w:rsidR="00737762" w:rsidRPr="00281240">
        <w:rPr>
          <w:rFonts w:ascii="Verdana" w:hAnsi="Verdana"/>
          <w:b/>
          <w:bCs/>
          <w:sz w:val="24"/>
          <w:szCs w:val="24"/>
        </w:rPr>
        <w:t>Connais-tu d’autres formes de lutte contre la pauvreté</w:t>
      </w:r>
      <w:r w:rsidR="00E8323C">
        <w:rPr>
          <w:rFonts w:ascii="Verdana" w:hAnsi="Verdana"/>
          <w:b/>
          <w:bCs/>
          <w:sz w:val="24"/>
          <w:szCs w:val="24"/>
        </w:rPr>
        <w:t xml:space="preserve"> en Belgique</w:t>
      </w:r>
      <w:r w:rsidR="00737762" w:rsidRPr="00281240">
        <w:rPr>
          <w:rFonts w:ascii="Verdana" w:hAnsi="Verdana"/>
          <w:b/>
          <w:bCs/>
          <w:sz w:val="24"/>
          <w:szCs w:val="24"/>
        </w:rPr>
        <w:t> </w:t>
      </w:r>
      <w:r w:rsidR="00696216">
        <w:rPr>
          <w:rFonts w:ascii="Verdana" w:hAnsi="Verdana"/>
          <w:b/>
          <w:bCs/>
          <w:sz w:val="24"/>
          <w:szCs w:val="24"/>
        </w:rPr>
        <w:t xml:space="preserve">et ailleurs </w:t>
      </w:r>
      <w:r w:rsidR="00737762" w:rsidRPr="00281240">
        <w:rPr>
          <w:rFonts w:ascii="Verdana" w:hAnsi="Verdana"/>
          <w:b/>
          <w:bCs/>
          <w:sz w:val="24"/>
          <w:szCs w:val="24"/>
        </w:rPr>
        <w:t xml:space="preserve">? </w:t>
      </w:r>
      <w:r w:rsidR="004D7729" w:rsidRPr="00281240">
        <w:rPr>
          <w:rFonts w:ascii="Verdana" w:hAnsi="Verdana"/>
          <w:b/>
          <w:bCs/>
          <w:sz w:val="24"/>
          <w:szCs w:val="24"/>
        </w:rPr>
        <w:t>Si oui</w:t>
      </w:r>
      <w:r w:rsidR="008E2B52" w:rsidRPr="00281240">
        <w:rPr>
          <w:rFonts w:ascii="Verdana" w:hAnsi="Verdana"/>
          <w:b/>
          <w:bCs/>
          <w:sz w:val="24"/>
          <w:szCs w:val="24"/>
        </w:rPr>
        <w:t>,</w:t>
      </w:r>
      <w:r w:rsidR="004D7729" w:rsidRPr="00281240">
        <w:rPr>
          <w:rFonts w:ascii="Verdana" w:hAnsi="Verdana"/>
          <w:b/>
          <w:bCs/>
          <w:sz w:val="24"/>
          <w:szCs w:val="24"/>
        </w:rPr>
        <w:t xml:space="preserve"> lesquel</w:t>
      </w:r>
      <w:r w:rsidR="008E2B52" w:rsidRPr="00281240">
        <w:rPr>
          <w:rFonts w:ascii="Verdana" w:hAnsi="Verdana"/>
          <w:b/>
          <w:bCs/>
          <w:sz w:val="24"/>
          <w:szCs w:val="24"/>
        </w:rPr>
        <w:t>le</w:t>
      </w:r>
      <w:r w:rsidR="004D7729" w:rsidRPr="00281240">
        <w:rPr>
          <w:rFonts w:ascii="Verdana" w:hAnsi="Verdana"/>
          <w:b/>
          <w:bCs/>
          <w:sz w:val="24"/>
          <w:szCs w:val="24"/>
        </w:rPr>
        <w:t xml:space="preserve">s ? </w:t>
      </w:r>
    </w:p>
    <w:p w14:paraId="75FF2C09" w14:textId="2646E399" w:rsidR="007F045C" w:rsidRPr="00281240" w:rsidRDefault="002B7CE0" w:rsidP="008E2B52">
      <w:pPr>
        <w:spacing w:line="360" w:lineRule="auto"/>
        <w:rPr>
          <w:rFonts w:ascii="Verdana" w:hAnsi="Verdana"/>
          <w:sz w:val="24"/>
          <w:szCs w:val="24"/>
        </w:rPr>
      </w:pPr>
      <w:r w:rsidRPr="00281240">
        <w:rPr>
          <w:rFonts w:ascii="Verdana" w:hAnsi="Verdana"/>
          <w:sz w:val="24"/>
          <w:szCs w:val="24"/>
        </w:rPr>
        <w:t>………………………………………………………………………………………………………………………………………………………………………………………………………………………………………………………………………………………………………………………………………………………………………………………………………………………………………………………………………………………………………………………………………………………………………………………………………………</w:t>
      </w:r>
    </w:p>
    <w:p w14:paraId="3AAE5E3A" w14:textId="77777777" w:rsidR="00E614CE" w:rsidRDefault="00E614CE" w:rsidP="00790D5F">
      <w:pPr>
        <w:spacing w:after="0" w:line="360" w:lineRule="auto"/>
        <w:rPr>
          <w:rFonts w:ascii="Verdana" w:hAnsi="Verdana"/>
          <w:sz w:val="24"/>
          <w:szCs w:val="24"/>
        </w:rPr>
      </w:pPr>
    </w:p>
    <w:p w14:paraId="65C3B593" w14:textId="77777777" w:rsidR="00523BBE" w:rsidRPr="00281240" w:rsidRDefault="00523BBE" w:rsidP="00790D5F">
      <w:pPr>
        <w:spacing w:after="0" w:line="360" w:lineRule="auto"/>
        <w:rPr>
          <w:rFonts w:ascii="Verdana" w:hAnsi="Verdana"/>
          <w:sz w:val="24"/>
          <w:szCs w:val="24"/>
        </w:rPr>
      </w:pPr>
    </w:p>
    <w:p w14:paraId="190F245D" w14:textId="10176302" w:rsidR="00523BBE" w:rsidRPr="00281240" w:rsidRDefault="00E614CE" w:rsidP="00523BBE">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360" w:lineRule="auto"/>
        <w:jc w:val="center"/>
        <w:rPr>
          <w:rFonts w:ascii="Verdana" w:hAnsi="Verdana"/>
          <w:b/>
          <w:bCs/>
          <w:sz w:val="24"/>
          <w:szCs w:val="24"/>
        </w:rPr>
      </w:pPr>
      <w:r w:rsidRPr="00281240">
        <w:rPr>
          <w:rFonts w:ascii="Verdana" w:hAnsi="Verdana"/>
          <w:b/>
          <w:bCs/>
          <w:sz w:val="24"/>
          <w:szCs w:val="24"/>
        </w:rPr>
        <w:t>Le</w:t>
      </w:r>
      <w:r w:rsidR="00790D5F" w:rsidRPr="00281240">
        <w:rPr>
          <w:rFonts w:ascii="Verdana" w:hAnsi="Verdana"/>
          <w:b/>
          <w:bCs/>
          <w:sz w:val="24"/>
          <w:szCs w:val="24"/>
        </w:rPr>
        <w:t xml:space="preserve"> regard </w:t>
      </w:r>
      <w:r w:rsidRPr="00281240">
        <w:rPr>
          <w:rFonts w:ascii="Verdana" w:hAnsi="Verdana"/>
          <w:b/>
          <w:bCs/>
          <w:sz w:val="24"/>
          <w:szCs w:val="24"/>
        </w:rPr>
        <w:t>sur la pauvreté</w:t>
      </w:r>
    </w:p>
    <w:p w14:paraId="7EB4F0E3" w14:textId="192E5FC0" w:rsidR="00E614CE" w:rsidRPr="00281240" w:rsidRDefault="00790D5F" w:rsidP="00790D5F">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360" w:lineRule="auto"/>
        <w:jc w:val="center"/>
        <w:rPr>
          <w:rFonts w:ascii="Verdana" w:hAnsi="Verdana"/>
          <w:sz w:val="24"/>
          <w:szCs w:val="24"/>
        </w:rPr>
      </w:pPr>
      <w:r w:rsidRPr="00281240">
        <w:rPr>
          <w:rFonts w:ascii="Verdana" w:hAnsi="Verdana"/>
          <w:sz w:val="24"/>
          <w:szCs w:val="24"/>
        </w:rPr>
        <w:t>Préjugés</w:t>
      </w:r>
    </w:p>
    <w:p w14:paraId="0D2D6819" w14:textId="77777777" w:rsidR="009D372B" w:rsidRPr="00281240" w:rsidRDefault="009D372B" w:rsidP="009D372B">
      <w:pPr>
        <w:spacing w:line="360" w:lineRule="auto"/>
        <w:rPr>
          <w:rFonts w:ascii="Verdana" w:hAnsi="Verdana"/>
          <w:sz w:val="24"/>
          <w:szCs w:val="24"/>
        </w:rPr>
      </w:pPr>
    </w:p>
    <w:p w14:paraId="25E434D9" w14:textId="60948BFC" w:rsidR="009D372B" w:rsidRPr="00281240" w:rsidRDefault="009D372B" w:rsidP="009D372B">
      <w:pPr>
        <w:spacing w:line="240" w:lineRule="auto"/>
        <w:jc w:val="center"/>
        <w:rPr>
          <w:rFonts w:ascii="Verdana" w:hAnsi="Verdana"/>
          <w:b/>
          <w:bCs/>
          <w:sz w:val="24"/>
          <w:szCs w:val="24"/>
        </w:rPr>
      </w:pPr>
      <w:r w:rsidRPr="00281240">
        <w:rPr>
          <w:rFonts w:ascii="Verdana" w:hAnsi="Verdana"/>
          <w:b/>
          <w:bCs/>
          <w:sz w:val="24"/>
          <w:szCs w:val="24"/>
        </w:rPr>
        <w:t>Vidéo : « 3 idée</w:t>
      </w:r>
      <w:r w:rsidR="00445CF4" w:rsidRPr="00281240">
        <w:rPr>
          <w:rFonts w:ascii="Verdana" w:hAnsi="Verdana"/>
          <w:b/>
          <w:bCs/>
          <w:sz w:val="24"/>
          <w:szCs w:val="24"/>
        </w:rPr>
        <w:t>s</w:t>
      </w:r>
      <w:r w:rsidRPr="00281240">
        <w:rPr>
          <w:rFonts w:ascii="Verdana" w:hAnsi="Verdana"/>
          <w:b/>
          <w:bCs/>
          <w:sz w:val="24"/>
          <w:szCs w:val="24"/>
        </w:rPr>
        <w:t xml:space="preserve"> reçues sur la lutte contre la pauvreté »</w:t>
      </w:r>
    </w:p>
    <w:p w14:paraId="0B486177" w14:textId="10C27DF1" w:rsidR="009D372B" w:rsidRPr="00281240" w:rsidRDefault="00BB695E" w:rsidP="009D372B">
      <w:pPr>
        <w:spacing w:line="240" w:lineRule="auto"/>
        <w:jc w:val="center"/>
        <w:rPr>
          <w:rFonts w:ascii="Verdana" w:hAnsi="Verdana"/>
          <w:b/>
          <w:bCs/>
          <w:sz w:val="24"/>
          <w:szCs w:val="24"/>
        </w:rPr>
      </w:pPr>
      <w:hyperlink r:id="rId39" w:history="1">
        <w:r w:rsidR="00DE29ED" w:rsidRPr="00281240">
          <w:rPr>
            <w:rStyle w:val="Lienhypertexte"/>
            <w:rFonts w:ascii="Verdana" w:hAnsi="Verdana"/>
            <w:sz w:val="24"/>
            <w:szCs w:val="24"/>
          </w:rPr>
          <w:t>(2) 3 idées reçues sur la lutte contre la pauvreté, avec Esther Duflo - YouTube</w:t>
        </w:r>
      </w:hyperlink>
    </w:p>
    <w:p w14:paraId="10C27769" w14:textId="77777777" w:rsidR="009D372B" w:rsidRPr="00281240" w:rsidRDefault="009D372B" w:rsidP="009D372B">
      <w:pPr>
        <w:pStyle w:val="Paragraphedeliste"/>
        <w:spacing w:line="240" w:lineRule="auto"/>
        <w:rPr>
          <w:rFonts w:ascii="Verdana" w:hAnsi="Verdana"/>
          <w:b/>
          <w:bCs/>
          <w:sz w:val="24"/>
          <w:szCs w:val="24"/>
        </w:rPr>
      </w:pPr>
    </w:p>
    <w:p w14:paraId="093343BF" w14:textId="28C436DF" w:rsidR="009D372B" w:rsidRPr="00281240" w:rsidRDefault="009D372B" w:rsidP="00540094">
      <w:pPr>
        <w:spacing w:line="360" w:lineRule="auto"/>
        <w:jc w:val="center"/>
        <w:rPr>
          <w:rFonts w:ascii="Verdana" w:hAnsi="Verdana"/>
          <w:sz w:val="24"/>
          <w:szCs w:val="24"/>
        </w:rPr>
      </w:pPr>
      <w:r w:rsidRPr="00281240">
        <w:rPr>
          <w:rFonts w:ascii="Verdana" w:hAnsi="Verdana"/>
          <w:noProof/>
          <w:sz w:val="24"/>
          <w:szCs w:val="24"/>
        </w:rPr>
        <w:drawing>
          <wp:inline distT="0" distB="0" distL="0" distR="0" wp14:anchorId="40D4C5BB" wp14:editId="76F60930">
            <wp:extent cx="1681089" cy="1681089"/>
            <wp:effectExtent l="0" t="0" r="0" b="0"/>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685043" cy="1685043"/>
                    </a:xfrm>
                    <a:prstGeom prst="rect">
                      <a:avLst/>
                    </a:prstGeom>
                    <a:noFill/>
                    <a:ln>
                      <a:noFill/>
                    </a:ln>
                  </pic:spPr>
                </pic:pic>
              </a:graphicData>
            </a:graphic>
          </wp:inline>
        </w:drawing>
      </w:r>
    </w:p>
    <w:p w14:paraId="16D52B2C" w14:textId="38E3BBE6" w:rsidR="00790D5F" w:rsidRPr="00281240" w:rsidRDefault="00BB695E" w:rsidP="00DE29ED">
      <w:pPr>
        <w:spacing w:line="360" w:lineRule="auto"/>
        <w:jc w:val="center"/>
        <w:rPr>
          <w:rFonts w:ascii="Verdana" w:hAnsi="Verdana"/>
          <w:sz w:val="24"/>
          <w:szCs w:val="24"/>
        </w:rPr>
      </w:pPr>
      <w:hyperlink r:id="rId41" w:history="1">
        <w:r w:rsidR="00DE29ED" w:rsidRPr="00281240">
          <w:rPr>
            <w:rStyle w:val="Lienhypertexte"/>
            <w:rFonts w:ascii="Verdana" w:hAnsi="Verdana"/>
            <w:sz w:val="24"/>
            <w:szCs w:val="24"/>
          </w:rPr>
          <w:t xml:space="preserve">Pauvreté : les préjugés face à la réalité | Secours </w:t>
        </w:r>
        <w:r w:rsidR="00445CF4" w:rsidRPr="00281240">
          <w:rPr>
            <w:rStyle w:val="Lienhypertexte"/>
            <w:rFonts w:ascii="Verdana" w:hAnsi="Verdana"/>
            <w:sz w:val="24"/>
            <w:szCs w:val="24"/>
          </w:rPr>
          <w:t>c</w:t>
        </w:r>
        <w:r w:rsidR="00DE29ED" w:rsidRPr="00281240">
          <w:rPr>
            <w:rStyle w:val="Lienhypertexte"/>
            <w:rFonts w:ascii="Verdana" w:hAnsi="Verdana"/>
            <w:sz w:val="24"/>
            <w:szCs w:val="24"/>
          </w:rPr>
          <w:t>atholique (secours-catholique.org)</w:t>
        </w:r>
      </w:hyperlink>
    </w:p>
    <w:p w14:paraId="3B56C670" w14:textId="77777777" w:rsidR="00DE29ED" w:rsidRDefault="00DE29ED" w:rsidP="00DE29ED">
      <w:pPr>
        <w:spacing w:line="360" w:lineRule="auto"/>
        <w:jc w:val="center"/>
        <w:rPr>
          <w:rFonts w:ascii="Verdana" w:hAnsi="Verdana"/>
          <w:sz w:val="24"/>
          <w:szCs w:val="24"/>
        </w:rPr>
      </w:pPr>
    </w:p>
    <w:p w14:paraId="4E699AF4" w14:textId="77777777" w:rsidR="00AA00EA" w:rsidRDefault="00AA00EA" w:rsidP="00DE29ED">
      <w:pPr>
        <w:spacing w:line="360" w:lineRule="auto"/>
        <w:jc w:val="center"/>
        <w:rPr>
          <w:rFonts w:ascii="Verdana" w:hAnsi="Verdana"/>
          <w:sz w:val="24"/>
          <w:szCs w:val="24"/>
        </w:rPr>
      </w:pPr>
    </w:p>
    <w:p w14:paraId="413F3747" w14:textId="77777777" w:rsidR="00AA00EA" w:rsidRDefault="00AA00EA" w:rsidP="00DE29ED">
      <w:pPr>
        <w:spacing w:line="360" w:lineRule="auto"/>
        <w:jc w:val="center"/>
        <w:rPr>
          <w:rFonts w:ascii="Verdana" w:hAnsi="Verdana"/>
          <w:sz w:val="24"/>
          <w:szCs w:val="24"/>
        </w:rPr>
      </w:pPr>
    </w:p>
    <w:p w14:paraId="5B79330D" w14:textId="77777777" w:rsidR="00AA00EA" w:rsidRDefault="00AA00EA" w:rsidP="00DE29ED">
      <w:pPr>
        <w:spacing w:line="360" w:lineRule="auto"/>
        <w:jc w:val="center"/>
        <w:rPr>
          <w:rFonts w:ascii="Verdana" w:hAnsi="Verdana"/>
          <w:sz w:val="24"/>
          <w:szCs w:val="24"/>
        </w:rPr>
      </w:pPr>
    </w:p>
    <w:p w14:paraId="366841EE" w14:textId="77777777" w:rsidR="00363B8F" w:rsidRPr="00281240" w:rsidRDefault="00363B8F" w:rsidP="00317BF5">
      <w:pPr>
        <w:spacing w:line="360" w:lineRule="auto"/>
        <w:rPr>
          <w:rFonts w:ascii="Verdana" w:hAnsi="Verdana"/>
          <w:sz w:val="24"/>
          <w:szCs w:val="24"/>
        </w:rPr>
      </w:pPr>
    </w:p>
    <w:p w14:paraId="700C9124" w14:textId="002EC88A" w:rsidR="00C8646A" w:rsidRDefault="00C8646A" w:rsidP="00C8646A">
      <w:pPr>
        <w:pStyle w:val="Paragraphedeliste"/>
        <w:numPr>
          <w:ilvl w:val="0"/>
          <w:numId w:val="22"/>
        </w:numPr>
        <w:spacing w:line="240" w:lineRule="auto"/>
        <w:rPr>
          <w:rFonts w:ascii="Verdana" w:hAnsi="Verdana"/>
          <w:b/>
          <w:bCs/>
          <w:sz w:val="24"/>
          <w:szCs w:val="24"/>
        </w:rPr>
      </w:pPr>
      <w:r>
        <w:rPr>
          <w:rFonts w:ascii="Verdana" w:hAnsi="Verdana"/>
          <w:b/>
          <w:bCs/>
          <w:sz w:val="24"/>
          <w:szCs w:val="24"/>
        </w:rPr>
        <w:lastRenderedPageBreak/>
        <w:t xml:space="preserve">Mais tout d’abord, qu’est ce que c’est un « préjugé » ? Quelle est la différence avec le </w:t>
      </w:r>
      <w:r w:rsidR="00ED3D47">
        <w:rPr>
          <w:rFonts w:ascii="Verdana" w:hAnsi="Verdana"/>
          <w:b/>
          <w:bCs/>
          <w:sz w:val="24"/>
          <w:szCs w:val="24"/>
        </w:rPr>
        <w:t>« </w:t>
      </w:r>
      <w:r>
        <w:rPr>
          <w:rFonts w:ascii="Verdana" w:hAnsi="Verdana"/>
          <w:b/>
          <w:bCs/>
          <w:sz w:val="24"/>
          <w:szCs w:val="24"/>
        </w:rPr>
        <w:t>stéréotype</w:t>
      </w:r>
      <w:r w:rsidR="00ED3D47">
        <w:rPr>
          <w:rFonts w:ascii="Verdana" w:hAnsi="Verdana"/>
          <w:b/>
          <w:bCs/>
          <w:sz w:val="24"/>
          <w:szCs w:val="24"/>
        </w:rPr>
        <w:t> »</w:t>
      </w:r>
      <w:r>
        <w:rPr>
          <w:rFonts w:ascii="Verdana" w:hAnsi="Verdana"/>
          <w:b/>
          <w:bCs/>
          <w:sz w:val="24"/>
          <w:szCs w:val="24"/>
        </w:rPr>
        <w:t xml:space="preserve"> et la </w:t>
      </w:r>
      <w:r w:rsidR="00ED3D47">
        <w:rPr>
          <w:rFonts w:ascii="Verdana" w:hAnsi="Verdana"/>
          <w:b/>
          <w:bCs/>
          <w:sz w:val="24"/>
          <w:szCs w:val="24"/>
        </w:rPr>
        <w:t>« </w:t>
      </w:r>
      <w:r>
        <w:rPr>
          <w:rFonts w:ascii="Verdana" w:hAnsi="Verdana"/>
          <w:b/>
          <w:bCs/>
          <w:sz w:val="24"/>
          <w:szCs w:val="24"/>
        </w:rPr>
        <w:t>discrimination</w:t>
      </w:r>
      <w:r w:rsidR="00ED3D47">
        <w:rPr>
          <w:rFonts w:ascii="Verdana" w:hAnsi="Verdana"/>
          <w:b/>
          <w:bCs/>
          <w:sz w:val="24"/>
          <w:szCs w:val="24"/>
        </w:rPr>
        <w:t> »</w:t>
      </w:r>
      <w:r>
        <w:rPr>
          <w:rFonts w:ascii="Verdana" w:hAnsi="Verdana"/>
          <w:b/>
          <w:bCs/>
          <w:sz w:val="24"/>
          <w:szCs w:val="24"/>
        </w:rPr>
        <w:t xml:space="preserve"> ? </w:t>
      </w:r>
    </w:p>
    <w:p w14:paraId="7F1E1D7C" w14:textId="1DE221E6" w:rsidR="00363B8F" w:rsidRPr="00363B8F" w:rsidRDefault="00363B8F" w:rsidP="00C8646A">
      <w:pPr>
        <w:pStyle w:val="Paragraphedeliste"/>
        <w:spacing w:line="240" w:lineRule="auto"/>
        <w:rPr>
          <w:rFonts w:ascii="Verdana" w:hAnsi="Verdana"/>
          <w:b/>
          <w:bCs/>
          <w:sz w:val="24"/>
          <w:szCs w:val="24"/>
        </w:rPr>
      </w:pPr>
    </w:p>
    <w:p w14:paraId="5E0FF327" w14:textId="7B8046BB" w:rsidR="00363B8F" w:rsidRDefault="00A13CDB" w:rsidP="00363B8F">
      <w:pPr>
        <w:spacing w:line="240" w:lineRule="auto"/>
        <w:rPr>
          <w:rFonts w:ascii="Verdana" w:hAnsi="Verdana"/>
          <w:b/>
          <w:bCs/>
          <w:sz w:val="24"/>
          <w:szCs w:val="24"/>
        </w:rPr>
      </w:pPr>
      <w:r>
        <w:rPr>
          <w:rFonts w:ascii="Verdana" w:hAnsi="Verdana"/>
          <w:b/>
          <w:bCs/>
          <w:noProof/>
          <w:sz w:val="24"/>
          <w:szCs w:val="24"/>
        </w:rPr>
        <mc:AlternateContent>
          <mc:Choice Requires="wps">
            <w:drawing>
              <wp:anchor distT="0" distB="0" distL="114300" distR="114300" simplePos="0" relativeHeight="251977728" behindDoc="0" locked="0" layoutInCell="1" allowOverlap="1" wp14:anchorId="266EB770" wp14:editId="04C5EEA6">
                <wp:simplePos x="0" y="0"/>
                <wp:positionH relativeFrom="column">
                  <wp:posOffset>-8861</wp:posOffset>
                </wp:positionH>
                <wp:positionV relativeFrom="paragraph">
                  <wp:posOffset>105114</wp:posOffset>
                </wp:positionV>
                <wp:extent cx="5664200" cy="1464945"/>
                <wp:effectExtent l="0" t="0" r="12700" b="20955"/>
                <wp:wrapNone/>
                <wp:docPr id="397" name="Rectangle : coins arrondis 3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64200" cy="1464945"/>
                        </a:xfrm>
                        <a:prstGeom prst="round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7FC4497E" w14:textId="01D5AE56" w:rsidR="008C57FD" w:rsidRPr="00A0078B" w:rsidRDefault="00A13CDB" w:rsidP="00A13CDB">
                            <w:pPr>
                              <w:spacing w:line="480" w:lineRule="auto"/>
                              <w:rPr>
                                <w:rFonts w:ascii="Verdana" w:hAnsi="Verdana"/>
                                <w:color w:val="00B050"/>
                                <w:sz w:val="24"/>
                                <w:szCs w:val="24"/>
                              </w:rPr>
                            </w:pPr>
                            <w:r w:rsidRPr="00ED28C8">
                              <w:rPr>
                                <w:rFonts w:ascii="Verdana" w:hAnsi="Verdana"/>
                                <w:sz w:val="24"/>
                                <w:szCs w:val="24"/>
                              </w:rPr>
                              <w:t xml:space="preserve">Un </w:t>
                            </w:r>
                            <w:r w:rsidRPr="00ED28C8">
                              <w:rPr>
                                <w:rFonts w:ascii="Verdana" w:hAnsi="Verdana"/>
                                <w:b/>
                                <w:bCs/>
                                <w:sz w:val="24"/>
                                <w:szCs w:val="24"/>
                              </w:rPr>
                              <w:t xml:space="preserve">stéréotype </w:t>
                            </w:r>
                            <w:r w:rsidRPr="00ED28C8">
                              <w:rPr>
                                <w:rFonts w:ascii="Verdana" w:hAnsi="Verdana"/>
                                <w:sz w:val="24"/>
                                <w:szCs w:val="24"/>
                              </w:rPr>
                              <w:t xml:space="preserve">c’est : </w:t>
                            </w:r>
                            <w:r w:rsidR="008C57FD" w:rsidRPr="008C57FD">
                              <w:rPr>
                                <w:rFonts w:ascii="Verdana" w:hAnsi="Verdana"/>
                                <w:color w:val="00B050"/>
                                <w:sz w:val="24"/>
                                <w:szCs w:val="24"/>
                              </w:rPr>
                              <w:t>une</w:t>
                            </w:r>
                            <w:r w:rsidR="008C57FD" w:rsidRPr="00CB5B8D">
                              <w:rPr>
                                <w:rFonts w:ascii="Verdana" w:hAnsi="Verdana"/>
                                <w:b/>
                                <w:bCs/>
                                <w:color w:val="00B050"/>
                                <w:sz w:val="24"/>
                                <w:szCs w:val="24"/>
                              </w:rPr>
                              <w:t xml:space="preserve"> généralisation</w:t>
                            </w:r>
                            <w:r w:rsidR="008C57FD" w:rsidRPr="008C57FD">
                              <w:rPr>
                                <w:rFonts w:ascii="Verdana" w:hAnsi="Verdana"/>
                                <w:color w:val="00B050"/>
                                <w:sz w:val="24"/>
                                <w:szCs w:val="24"/>
                              </w:rPr>
                              <w:t xml:space="preserve"> rigide et simplifiée concernant un groupe</w:t>
                            </w:r>
                            <w:r w:rsidR="00806291">
                              <w:rPr>
                                <w:rFonts w:ascii="Verdana" w:hAnsi="Verdana"/>
                                <w:color w:val="00B050"/>
                                <w:sz w:val="24"/>
                                <w:szCs w:val="24"/>
                              </w:rPr>
                              <w:t xml:space="preserve"> = croyance</w:t>
                            </w:r>
                            <w:r w:rsidR="008C57FD">
                              <w:rPr>
                                <w:rFonts w:ascii="Verdana" w:hAnsi="Verdana"/>
                                <w:color w:val="00B050"/>
                                <w:sz w:val="24"/>
                                <w:szCs w:val="24"/>
                              </w:rPr>
                              <w:t xml:space="preserve"> (ex : </w:t>
                            </w:r>
                            <w:r w:rsidR="00A0078B">
                              <w:rPr>
                                <w:rFonts w:ascii="Verdana" w:hAnsi="Verdana"/>
                                <w:color w:val="00B050"/>
                                <w:sz w:val="24"/>
                                <w:szCs w:val="24"/>
                              </w:rPr>
                              <w:t>« </w:t>
                            </w:r>
                            <w:r w:rsidR="00A0078B" w:rsidRPr="00415365">
                              <w:rPr>
                                <w:rFonts w:ascii="Verdana" w:hAnsi="Verdana"/>
                                <w:i/>
                                <w:iCs/>
                                <w:color w:val="00B050"/>
                                <w:sz w:val="24"/>
                                <w:szCs w:val="24"/>
                              </w:rPr>
                              <w:t>les femmes ne sont pas fortes</w:t>
                            </w:r>
                            <w:r w:rsidR="00A0078B">
                              <w:rPr>
                                <w:rFonts w:ascii="Verdana" w:hAnsi="Verdana"/>
                                <w:color w:val="00B050"/>
                                <w:sz w:val="24"/>
                                <w:szCs w:val="24"/>
                              </w:rPr>
                              <w:t xml:space="preserve">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w14:anchorId="266EB770" id="Rectangle : coins arrondis 397" o:spid="_x0000_s1113" style="position:absolute;margin-left:-.7pt;margin-top:8.3pt;width:446pt;height:115.35pt;z-index:25197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" filled="f" strokecolor="black [3200]">
                <v:path arrowok="t"/>
                <v:textbox>
                  <w:txbxContent>
                    <w:p w14:paraId="7FC4497E" w14:textId="01D5AE56" w:rsidR="008C57FD" w:rsidRPr="00A0078B" w:rsidRDefault="00A13CDB" w:rsidP="00A13CDB">
                      <w:pPr>
                        <w:spacing w:line="480" w:lineRule="auto"/>
                        <w:rPr>
                          <w:rFonts w:ascii="Verdana" w:hAnsi="Verdana"/>
                          <w:color w:val="00B050"/>
                          <w:sz w:val="24"/>
                          <w:szCs w:val="24"/>
                        </w:rPr>
                      </w:pPr>
                      <w:r w:rsidRPr="00ED28C8">
                        <w:rPr>
                          <w:rFonts w:ascii="Verdana" w:hAnsi="Verdana"/>
                          <w:sz w:val="24"/>
                          <w:szCs w:val="24"/>
                        </w:rPr>
                        <w:t xml:space="preserve">Un </w:t>
                      </w:r>
                      <w:r w:rsidRPr="00ED28C8">
                        <w:rPr>
                          <w:rFonts w:ascii="Verdana" w:hAnsi="Verdana"/>
                          <w:b/>
                          <w:bCs/>
                          <w:sz w:val="24"/>
                          <w:szCs w:val="24"/>
                        </w:rPr>
                        <w:t xml:space="preserve">stéréotype </w:t>
                      </w:r>
                      <w:r w:rsidRPr="00ED28C8">
                        <w:rPr>
                          <w:rFonts w:ascii="Verdana" w:hAnsi="Verdana"/>
                          <w:sz w:val="24"/>
                          <w:szCs w:val="24"/>
                        </w:rPr>
                        <w:t xml:space="preserve">c’est : </w:t>
                      </w:r>
                      <w:r w:rsidR="008C57FD" w:rsidRPr="008C57FD">
                        <w:rPr>
                          <w:rFonts w:ascii="Verdana" w:hAnsi="Verdana"/>
                          <w:color w:val="00B050"/>
                          <w:sz w:val="24"/>
                          <w:szCs w:val="24"/>
                        </w:rPr>
                        <w:t>une</w:t>
                      </w:r>
                      <w:r w:rsidR="008C57FD" w:rsidRPr="00CB5B8D">
                        <w:rPr>
                          <w:rFonts w:ascii="Verdana" w:hAnsi="Verdana"/>
                          <w:b/>
                          <w:bCs/>
                          <w:color w:val="00B050"/>
                          <w:sz w:val="24"/>
                          <w:szCs w:val="24"/>
                        </w:rPr>
                        <w:t xml:space="preserve"> généralisation</w:t>
                      </w:r>
                      <w:r w:rsidR="008C57FD" w:rsidRPr="008C57FD">
                        <w:rPr>
                          <w:rFonts w:ascii="Verdana" w:hAnsi="Verdana"/>
                          <w:color w:val="00B050"/>
                          <w:sz w:val="24"/>
                          <w:szCs w:val="24"/>
                        </w:rPr>
                        <w:t xml:space="preserve"> rigide et simplifiée concernant un groupe</w:t>
                      </w:r>
                      <w:r w:rsidR="00806291">
                        <w:rPr>
                          <w:rFonts w:ascii="Verdana" w:hAnsi="Verdana"/>
                          <w:color w:val="00B050"/>
                          <w:sz w:val="24"/>
                          <w:szCs w:val="24"/>
                        </w:rPr>
                        <w:t xml:space="preserve"> = croyance</w:t>
                      </w:r>
                      <w:r w:rsidR="008C57FD">
                        <w:rPr>
                          <w:rFonts w:ascii="Verdana" w:hAnsi="Verdana"/>
                          <w:color w:val="00B050"/>
                          <w:sz w:val="24"/>
                          <w:szCs w:val="24"/>
                        </w:rPr>
                        <w:t xml:space="preserve"> (ex : </w:t>
                      </w:r>
                      <w:r w:rsidR="00A0078B">
                        <w:rPr>
                          <w:rFonts w:ascii="Verdana" w:hAnsi="Verdana"/>
                          <w:color w:val="00B050"/>
                          <w:sz w:val="24"/>
                          <w:szCs w:val="24"/>
                        </w:rPr>
                        <w:t>« </w:t>
                      </w:r>
                      <w:r w:rsidR="00A0078B" w:rsidRPr="00415365">
                        <w:rPr>
                          <w:rFonts w:ascii="Verdana" w:hAnsi="Verdana"/>
                          <w:i/>
                          <w:iCs/>
                          <w:color w:val="00B050"/>
                          <w:sz w:val="24"/>
                          <w:szCs w:val="24"/>
                        </w:rPr>
                        <w:t>les femmes ne sont pas fortes</w:t>
                      </w:r>
                      <w:r w:rsidR="00A0078B">
                        <w:rPr>
                          <w:rFonts w:ascii="Verdana" w:hAnsi="Verdana"/>
                          <w:color w:val="00B050"/>
                          <w:sz w:val="24"/>
                          <w:szCs w:val="24"/>
                        </w:rPr>
                        <w:t xml:space="preserve"> ») </w:t>
                      </w:r>
                    </w:p>
                  </w:txbxContent>
                </v:textbox>
              </v:roundrect>
            </w:pict>
          </mc:Fallback>
        </mc:AlternateContent>
      </w:r>
    </w:p>
    <w:p w14:paraId="281911E8" w14:textId="4761517F" w:rsidR="00363B8F" w:rsidRDefault="00363B8F" w:rsidP="00363B8F">
      <w:pPr>
        <w:spacing w:line="240" w:lineRule="auto"/>
        <w:rPr>
          <w:rFonts w:ascii="Verdana" w:hAnsi="Verdana"/>
          <w:b/>
          <w:bCs/>
          <w:sz w:val="24"/>
          <w:szCs w:val="24"/>
        </w:rPr>
      </w:pPr>
    </w:p>
    <w:p w14:paraId="1ED3DBB7" w14:textId="63030A26" w:rsidR="00C8646A" w:rsidRDefault="00C8646A" w:rsidP="00363B8F">
      <w:pPr>
        <w:spacing w:line="240" w:lineRule="auto"/>
        <w:rPr>
          <w:rFonts w:ascii="Verdana" w:hAnsi="Verdana"/>
          <w:b/>
          <w:bCs/>
          <w:sz w:val="24"/>
          <w:szCs w:val="24"/>
        </w:rPr>
      </w:pPr>
    </w:p>
    <w:p w14:paraId="73D70B76" w14:textId="2857D9AD" w:rsidR="00C8646A" w:rsidRDefault="00C8646A" w:rsidP="00363B8F">
      <w:pPr>
        <w:spacing w:line="240" w:lineRule="auto"/>
        <w:rPr>
          <w:rFonts w:ascii="Verdana" w:hAnsi="Verdana"/>
          <w:b/>
          <w:bCs/>
          <w:sz w:val="24"/>
          <w:szCs w:val="24"/>
        </w:rPr>
      </w:pPr>
    </w:p>
    <w:p w14:paraId="6BFB1EC1" w14:textId="46300F15" w:rsidR="00FB5B1C" w:rsidRDefault="00F94966" w:rsidP="00363B8F">
      <w:pPr>
        <w:spacing w:line="240" w:lineRule="auto"/>
        <w:rPr>
          <w:rFonts w:ascii="Verdana" w:hAnsi="Verdana"/>
          <w:b/>
          <w:bCs/>
          <w:sz w:val="24"/>
          <w:szCs w:val="24"/>
        </w:rPr>
      </w:pPr>
      <w:r>
        <w:rPr>
          <w:rFonts w:ascii="Verdana" w:hAnsi="Verdana"/>
          <w:b/>
          <w:bCs/>
          <w:noProof/>
          <w:sz w:val="24"/>
          <w:szCs w:val="24"/>
        </w:rPr>
        <mc:AlternateContent>
          <mc:Choice Requires="wps">
            <w:drawing>
              <wp:anchor distT="0" distB="0" distL="114300" distR="114300" simplePos="0" relativeHeight="251980800" behindDoc="0" locked="0" layoutInCell="1" allowOverlap="1" wp14:anchorId="3CBF6C53" wp14:editId="492AF223">
                <wp:simplePos x="0" y="0"/>
                <wp:positionH relativeFrom="column">
                  <wp:posOffset>2319655</wp:posOffset>
                </wp:positionH>
                <wp:positionV relativeFrom="paragraph">
                  <wp:posOffset>159043</wp:posOffset>
                </wp:positionV>
                <wp:extent cx="592895" cy="626012"/>
                <wp:effectExtent l="19050" t="0" r="36195" b="41275"/>
                <wp:wrapNone/>
                <wp:docPr id="412" name="Flèche : bas 412"/>
                <wp:cNvGraphicFramePr/>
                <a:graphic xmlns:a="http://schemas.openxmlformats.org/drawingml/2006/main">
                  <a:graphicData uri="http://schemas.microsoft.com/office/word/2010/wordprocessingShape">
                    <wps:wsp>
                      <wps:cNvSpPr/>
                      <wps:spPr>
                        <a:xfrm>
                          <a:off x="0" y="0"/>
                          <a:ext cx="592895" cy="626012"/>
                        </a:xfrm>
                        <a:prstGeom prst="downArrow">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0A26A0C"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 bas 412" o:spid="_x0000_s1026" type="#_x0000_t67" style="position:absolute;margin-left:182.65pt;margin-top:12.5pt;width:46.7pt;height:49.3pt;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" adj="11371" fillcolor="#00b050" strokecolor="#00b050" strokeweight="1pt"/>
            </w:pict>
          </mc:Fallback>
        </mc:AlternateContent>
      </w:r>
    </w:p>
    <w:p w14:paraId="3441CD28" w14:textId="339B1ECB" w:rsidR="00363B8F" w:rsidRDefault="00734177" w:rsidP="00DA2080">
      <w:pPr>
        <w:rPr>
          <w:rFonts w:ascii="Verdana" w:hAnsi="Verdana"/>
          <w:b/>
          <w:bCs/>
          <w:sz w:val="24"/>
          <w:szCs w:val="24"/>
        </w:rPr>
      </w:pPr>
      <w:r>
        <w:rPr>
          <w:rFonts w:ascii="Verdana" w:hAnsi="Verdana"/>
          <w:b/>
          <w:bCs/>
          <w:noProof/>
          <w:sz w:val="24"/>
          <w:szCs w:val="24"/>
        </w:rPr>
        <mc:AlternateContent>
          <mc:Choice Requires="wps">
            <w:drawing>
              <wp:anchor distT="0" distB="0" distL="114300" distR="114300" simplePos="0" relativeHeight="251979776" behindDoc="0" locked="0" layoutInCell="1" allowOverlap="1" wp14:anchorId="266EB770" wp14:editId="091F3D73">
                <wp:simplePos x="0" y="0"/>
                <wp:positionH relativeFrom="margin">
                  <wp:align>left</wp:align>
                </wp:positionH>
                <wp:positionV relativeFrom="paragraph">
                  <wp:posOffset>2567910</wp:posOffset>
                </wp:positionV>
                <wp:extent cx="5639435" cy="2250831"/>
                <wp:effectExtent l="0" t="0" r="18415" b="16510"/>
                <wp:wrapNone/>
                <wp:docPr id="411" name="Rectangle : coins arrondis 4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9435" cy="2250831"/>
                        </a:xfrm>
                        <a:prstGeom prst="round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195DF202" w14:textId="33CDEE85" w:rsidR="005A6F79" w:rsidRPr="005A6F79" w:rsidRDefault="00F94966" w:rsidP="005A6F79">
                            <w:pPr>
                              <w:spacing w:line="480" w:lineRule="auto"/>
                              <w:rPr>
                                <w:rFonts w:ascii="Verdana" w:hAnsi="Verdana"/>
                                <w:sz w:val="24"/>
                                <w:szCs w:val="24"/>
                              </w:rPr>
                            </w:pPr>
                            <w:r w:rsidRPr="00ED28C8">
                              <w:rPr>
                                <w:rFonts w:ascii="Verdana" w:hAnsi="Verdana"/>
                                <w:sz w:val="24"/>
                                <w:szCs w:val="24"/>
                              </w:rPr>
                              <w:t xml:space="preserve">La </w:t>
                            </w:r>
                            <w:r w:rsidRPr="00ED28C8">
                              <w:rPr>
                                <w:rFonts w:ascii="Verdana" w:hAnsi="Verdana"/>
                                <w:b/>
                                <w:bCs/>
                                <w:sz w:val="24"/>
                                <w:szCs w:val="24"/>
                              </w:rPr>
                              <w:t>discrimination</w:t>
                            </w:r>
                            <w:r w:rsidRPr="00ED28C8">
                              <w:rPr>
                                <w:rFonts w:ascii="Verdana" w:hAnsi="Verdana"/>
                                <w:sz w:val="24"/>
                                <w:szCs w:val="24"/>
                              </w:rPr>
                              <w:t xml:space="preserve"> c’est :</w:t>
                            </w:r>
                            <w:r w:rsidRPr="005A6F79">
                              <w:rPr>
                                <w:rFonts w:ascii="Verdana" w:hAnsi="Verdana"/>
                                <w:color w:val="00B050"/>
                                <w:sz w:val="24"/>
                                <w:szCs w:val="24"/>
                              </w:rPr>
                              <w:t xml:space="preserve"> </w:t>
                            </w:r>
                            <w:r w:rsidR="005A6F79" w:rsidRPr="005A6F79">
                              <w:rPr>
                                <w:rFonts w:ascii="Verdana" w:hAnsi="Verdana"/>
                                <w:color w:val="00B050"/>
                                <w:sz w:val="24"/>
                                <w:szCs w:val="24"/>
                              </w:rPr>
                              <w:t xml:space="preserve">une </w:t>
                            </w:r>
                            <w:r w:rsidR="005A6F79" w:rsidRPr="00E779F1">
                              <w:rPr>
                                <w:rFonts w:ascii="Verdana" w:hAnsi="Verdana"/>
                                <w:b/>
                                <w:bCs/>
                                <w:color w:val="00B050"/>
                                <w:sz w:val="24"/>
                                <w:szCs w:val="24"/>
                              </w:rPr>
                              <w:t>action</w:t>
                            </w:r>
                            <w:r w:rsidR="005A6F79" w:rsidRPr="005A6F79">
                              <w:rPr>
                                <w:rFonts w:ascii="Verdana" w:hAnsi="Verdana"/>
                                <w:color w:val="00B050"/>
                                <w:sz w:val="24"/>
                                <w:szCs w:val="24"/>
                              </w:rPr>
                              <w:t xml:space="preserve"> ou </w:t>
                            </w:r>
                            <w:r w:rsidR="005A6F79">
                              <w:rPr>
                                <w:rFonts w:ascii="Verdana" w:hAnsi="Verdana"/>
                                <w:color w:val="00B050"/>
                                <w:sz w:val="24"/>
                                <w:szCs w:val="24"/>
                              </w:rPr>
                              <w:t xml:space="preserve">une </w:t>
                            </w:r>
                            <w:r w:rsidR="005A6F79" w:rsidRPr="005A6F79">
                              <w:rPr>
                                <w:rFonts w:ascii="Verdana" w:hAnsi="Verdana"/>
                                <w:color w:val="00B050"/>
                                <w:sz w:val="24"/>
                                <w:szCs w:val="24"/>
                              </w:rPr>
                              <w:t xml:space="preserve">décision de traiter </w:t>
                            </w:r>
                            <w:r w:rsidR="005A6F79" w:rsidRPr="005A6F79">
                              <w:rPr>
                                <w:rFonts w:ascii="Verdana" w:hAnsi="Verdana"/>
                                <w:b/>
                                <w:bCs/>
                                <w:color w:val="00B050"/>
                                <w:sz w:val="24"/>
                                <w:szCs w:val="24"/>
                                <w:u w:val="single"/>
                              </w:rPr>
                              <w:t>négativement et généralement</w:t>
                            </w:r>
                            <w:r w:rsidR="005A6F79" w:rsidRPr="005A6F79">
                              <w:rPr>
                                <w:rFonts w:ascii="Verdana" w:hAnsi="Verdana"/>
                                <w:color w:val="00B050"/>
                                <w:sz w:val="24"/>
                                <w:szCs w:val="24"/>
                              </w:rPr>
                              <w:t xml:space="preserve"> un groupe d’individus en raison de son sexe, son genre, sa religion etc…</w:t>
                            </w:r>
                            <w:r w:rsidR="005A6F79">
                              <w:rPr>
                                <w:rFonts w:ascii="Verdana" w:hAnsi="Verdana"/>
                                <w:color w:val="00B050"/>
                                <w:sz w:val="24"/>
                                <w:szCs w:val="24"/>
                              </w:rPr>
                              <w:t xml:space="preserve"> (ex : </w:t>
                            </w:r>
                            <w:r w:rsidR="00734177">
                              <w:rPr>
                                <w:rFonts w:ascii="Verdana" w:hAnsi="Verdana"/>
                                <w:color w:val="00B050"/>
                                <w:sz w:val="24"/>
                                <w:szCs w:val="24"/>
                              </w:rPr>
                              <w:t>« </w:t>
                            </w:r>
                            <w:r w:rsidR="003F3B45" w:rsidRPr="00734177">
                              <w:rPr>
                                <w:rFonts w:ascii="Verdana" w:hAnsi="Verdana"/>
                                <w:i/>
                                <w:iCs/>
                                <w:color w:val="00B050"/>
                                <w:sz w:val="24"/>
                                <w:szCs w:val="24"/>
                              </w:rPr>
                              <w:t xml:space="preserve">Les femmes ne sont pas fortes donc elle ne peuvent pas porter des objets lourds donc </w:t>
                            </w:r>
                            <w:r w:rsidR="00734177" w:rsidRPr="00734177">
                              <w:rPr>
                                <w:rFonts w:ascii="Verdana" w:hAnsi="Verdana"/>
                                <w:i/>
                                <w:iCs/>
                                <w:color w:val="00B050"/>
                                <w:sz w:val="24"/>
                                <w:szCs w:val="24"/>
                              </w:rPr>
                              <w:t>elles ne peuvent pas être pompières </w:t>
                            </w:r>
                            <w:r w:rsidR="00734177">
                              <w:rPr>
                                <w:rFonts w:ascii="Verdana" w:hAnsi="Verdana"/>
                                <w:color w:val="00B050"/>
                                <w:sz w:val="24"/>
                                <w:szCs w:val="24"/>
                              </w:rPr>
                              <w:t>»)</w:t>
                            </w:r>
                          </w:p>
                          <w:p w14:paraId="4F4440B2" w14:textId="4419EDA6" w:rsidR="00F94966" w:rsidRPr="00ED28C8" w:rsidRDefault="00F94966" w:rsidP="00F94966">
                            <w:pPr>
                              <w:spacing w:line="480" w:lineRule="auto"/>
                              <w:rPr>
                                <w:rFonts w:ascii="Verdana" w:hAnsi="Verdana"/>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w14:anchorId="266EB770" id="Rectangle : coins arrondis 411" o:spid="_x0000_s1114" style="position:absolute;margin-left:0;margin-top:202.2pt;width:444.05pt;height:177.25pt;z-index:2519797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" filled="f" strokecolor="black [3200]">
                <v:path arrowok="t"/>
                <v:textbox>
                  <w:txbxContent>
                    <w:p w14:paraId="195DF202" w14:textId="33CDEE85" w:rsidR="005A6F79" w:rsidRPr="005A6F79" w:rsidRDefault="00F94966" w:rsidP="005A6F79">
                      <w:pPr>
                        <w:spacing w:line="480" w:lineRule="auto"/>
                        <w:rPr>
                          <w:rFonts w:ascii="Verdana" w:hAnsi="Verdana"/>
                          <w:sz w:val="24"/>
                          <w:szCs w:val="24"/>
                        </w:rPr>
                      </w:pPr>
                      <w:r w:rsidRPr="00ED28C8">
                        <w:rPr>
                          <w:rFonts w:ascii="Verdana" w:hAnsi="Verdana"/>
                          <w:sz w:val="24"/>
                          <w:szCs w:val="24"/>
                        </w:rPr>
                        <w:t xml:space="preserve">La </w:t>
                      </w:r>
                      <w:r w:rsidRPr="00ED28C8">
                        <w:rPr>
                          <w:rFonts w:ascii="Verdana" w:hAnsi="Verdana"/>
                          <w:b/>
                          <w:bCs/>
                          <w:sz w:val="24"/>
                          <w:szCs w:val="24"/>
                        </w:rPr>
                        <w:t>discrimination</w:t>
                      </w:r>
                      <w:r w:rsidRPr="00ED28C8">
                        <w:rPr>
                          <w:rFonts w:ascii="Verdana" w:hAnsi="Verdana"/>
                          <w:sz w:val="24"/>
                          <w:szCs w:val="24"/>
                        </w:rPr>
                        <w:t xml:space="preserve"> c’est :</w:t>
                      </w:r>
                      <w:r w:rsidRPr="005A6F79">
                        <w:rPr>
                          <w:rFonts w:ascii="Verdana" w:hAnsi="Verdana"/>
                          <w:color w:val="00B050"/>
                          <w:sz w:val="24"/>
                          <w:szCs w:val="24"/>
                        </w:rPr>
                        <w:t xml:space="preserve"> </w:t>
                      </w:r>
                      <w:r w:rsidR="005A6F79" w:rsidRPr="005A6F79">
                        <w:rPr>
                          <w:rFonts w:ascii="Verdana" w:hAnsi="Verdana"/>
                          <w:color w:val="00B050"/>
                          <w:sz w:val="24"/>
                          <w:szCs w:val="24"/>
                        </w:rPr>
                        <w:t xml:space="preserve">une </w:t>
                      </w:r>
                      <w:r w:rsidR="005A6F79" w:rsidRPr="00E779F1">
                        <w:rPr>
                          <w:rFonts w:ascii="Verdana" w:hAnsi="Verdana"/>
                          <w:b/>
                          <w:bCs/>
                          <w:color w:val="00B050"/>
                          <w:sz w:val="24"/>
                          <w:szCs w:val="24"/>
                        </w:rPr>
                        <w:t>action</w:t>
                      </w:r>
                      <w:r w:rsidR="005A6F79" w:rsidRPr="005A6F79">
                        <w:rPr>
                          <w:rFonts w:ascii="Verdana" w:hAnsi="Verdana"/>
                          <w:color w:val="00B050"/>
                          <w:sz w:val="24"/>
                          <w:szCs w:val="24"/>
                        </w:rPr>
                        <w:t xml:space="preserve"> ou </w:t>
                      </w:r>
                      <w:r w:rsidR="005A6F79">
                        <w:rPr>
                          <w:rFonts w:ascii="Verdana" w:hAnsi="Verdana"/>
                          <w:color w:val="00B050"/>
                          <w:sz w:val="24"/>
                          <w:szCs w:val="24"/>
                        </w:rPr>
                        <w:t xml:space="preserve">une </w:t>
                      </w:r>
                      <w:r w:rsidR="005A6F79" w:rsidRPr="005A6F79">
                        <w:rPr>
                          <w:rFonts w:ascii="Verdana" w:hAnsi="Verdana"/>
                          <w:color w:val="00B050"/>
                          <w:sz w:val="24"/>
                          <w:szCs w:val="24"/>
                        </w:rPr>
                        <w:t xml:space="preserve">décision de traiter </w:t>
                      </w:r>
                      <w:r w:rsidR="005A6F79" w:rsidRPr="005A6F79">
                        <w:rPr>
                          <w:rFonts w:ascii="Verdana" w:hAnsi="Verdana"/>
                          <w:b/>
                          <w:bCs/>
                          <w:color w:val="00B050"/>
                          <w:sz w:val="24"/>
                          <w:szCs w:val="24"/>
                          <w:u w:val="single"/>
                        </w:rPr>
                        <w:t>négativement et généralement</w:t>
                      </w:r>
                      <w:r w:rsidR="005A6F79" w:rsidRPr="005A6F79">
                        <w:rPr>
                          <w:rFonts w:ascii="Verdana" w:hAnsi="Verdana"/>
                          <w:color w:val="00B050"/>
                          <w:sz w:val="24"/>
                          <w:szCs w:val="24"/>
                        </w:rPr>
                        <w:t xml:space="preserve"> un groupe d’individus en raison de son sexe, son genre, sa religion etc…</w:t>
                      </w:r>
                      <w:r w:rsidR="005A6F79">
                        <w:rPr>
                          <w:rFonts w:ascii="Verdana" w:hAnsi="Verdana"/>
                          <w:color w:val="00B050"/>
                          <w:sz w:val="24"/>
                          <w:szCs w:val="24"/>
                        </w:rPr>
                        <w:t xml:space="preserve"> (ex : </w:t>
                      </w:r>
                      <w:r w:rsidR="00734177">
                        <w:rPr>
                          <w:rFonts w:ascii="Verdana" w:hAnsi="Verdana"/>
                          <w:color w:val="00B050"/>
                          <w:sz w:val="24"/>
                          <w:szCs w:val="24"/>
                        </w:rPr>
                        <w:t>« </w:t>
                      </w:r>
                      <w:r w:rsidR="003F3B45" w:rsidRPr="00734177">
                        <w:rPr>
                          <w:rFonts w:ascii="Verdana" w:hAnsi="Verdana"/>
                          <w:i/>
                          <w:iCs/>
                          <w:color w:val="00B050"/>
                          <w:sz w:val="24"/>
                          <w:szCs w:val="24"/>
                        </w:rPr>
                        <w:t xml:space="preserve">Les femmes ne sont pas fortes donc elle ne peuvent pas porter des objets lourds donc </w:t>
                      </w:r>
                      <w:r w:rsidR="00734177" w:rsidRPr="00734177">
                        <w:rPr>
                          <w:rFonts w:ascii="Verdana" w:hAnsi="Verdana"/>
                          <w:i/>
                          <w:iCs/>
                          <w:color w:val="00B050"/>
                          <w:sz w:val="24"/>
                          <w:szCs w:val="24"/>
                        </w:rPr>
                        <w:t>elles ne peuvent pas être pompières </w:t>
                      </w:r>
                      <w:r w:rsidR="00734177">
                        <w:rPr>
                          <w:rFonts w:ascii="Verdana" w:hAnsi="Verdana"/>
                          <w:color w:val="00B050"/>
                          <w:sz w:val="24"/>
                          <w:szCs w:val="24"/>
                        </w:rPr>
                        <w:t>»)</w:t>
                      </w:r>
                    </w:p>
                    <w:p w14:paraId="4F4440B2" w14:textId="4419EDA6" w:rsidR="00F94966" w:rsidRPr="00ED28C8" w:rsidRDefault="00F94966" w:rsidP="00F94966">
                      <w:pPr>
                        <w:spacing w:line="480" w:lineRule="auto"/>
                        <w:rPr>
                          <w:rFonts w:ascii="Verdana" w:hAnsi="Verdana"/>
                          <w:sz w:val="24"/>
                          <w:szCs w:val="24"/>
                        </w:rPr>
                      </w:pPr>
                    </w:p>
                  </w:txbxContent>
                </v:textbox>
                <w10:wrap anchorx="margin"/>
              </v:roundrect>
            </w:pict>
          </mc:Fallback>
        </mc:AlternateContent>
      </w:r>
      <w:r w:rsidR="00F94966">
        <w:rPr>
          <w:rFonts w:ascii="Verdana" w:hAnsi="Verdana"/>
          <w:b/>
          <w:bCs/>
          <w:noProof/>
          <w:sz w:val="24"/>
          <w:szCs w:val="24"/>
        </w:rPr>
        <mc:AlternateContent>
          <mc:Choice Requires="wps">
            <w:drawing>
              <wp:anchor distT="0" distB="0" distL="114300" distR="114300" simplePos="0" relativeHeight="251982848" behindDoc="0" locked="0" layoutInCell="1" allowOverlap="1" wp14:anchorId="405208C5" wp14:editId="1746673E">
                <wp:simplePos x="0" y="0"/>
                <wp:positionH relativeFrom="column">
                  <wp:posOffset>2410558</wp:posOffset>
                </wp:positionH>
                <wp:positionV relativeFrom="paragraph">
                  <wp:posOffset>2016467</wp:posOffset>
                </wp:positionV>
                <wp:extent cx="592895" cy="626012"/>
                <wp:effectExtent l="19050" t="0" r="36195" b="41275"/>
                <wp:wrapNone/>
                <wp:docPr id="413" name="Flèche : bas 413"/>
                <wp:cNvGraphicFramePr/>
                <a:graphic xmlns:a="http://schemas.openxmlformats.org/drawingml/2006/main">
                  <a:graphicData uri="http://schemas.microsoft.com/office/word/2010/wordprocessingShape">
                    <wps:wsp>
                      <wps:cNvSpPr/>
                      <wps:spPr>
                        <a:xfrm>
                          <a:off x="0" y="0"/>
                          <a:ext cx="592895" cy="626012"/>
                        </a:xfrm>
                        <a:prstGeom prst="downArrow">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3F8142" id="Flèche : bas 413" o:spid="_x0000_s1026" type="#_x0000_t67" style="position:absolute;margin-left:189.8pt;margin-top:158.8pt;width:46.7pt;height:49.3pt;z-index:25198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" adj="11371" fillcolor="#00b050" strokecolor="#00b050" strokeweight="1pt"/>
            </w:pict>
          </mc:Fallback>
        </mc:AlternateContent>
      </w:r>
      <w:r w:rsidR="00E94F05">
        <w:rPr>
          <w:rFonts w:ascii="Verdana" w:hAnsi="Verdana"/>
          <w:b/>
          <w:bCs/>
          <w:noProof/>
          <w:sz w:val="24"/>
          <w:szCs w:val="24"/>
        </w:rPr>
        <mc:AlternateContent>
          <mc:Choice Requires="wps">
            <w:drawing>
              <wp:anchor distT="0" distB="0" distL="114300" distR="114300" simplePos="0" relativeHeight="251978752" behindDoc="0" locked="0" layoutInCell="1" allowOverlap="1" wp14:anchorId="266EB770" wp14:editId="7DAED365">
                <wp:simplePos x="0" y="0"/>
                <wp:positionH relativeFrom="margin">
                  <wp:align>left</wp:align>
                </wp:positionH>
                <wp:positionV relativeFrom="paragraph">
                  <wp:posOffset>557249</wp:posOffset>
                </wp:positionV>
                <wp:extent cx="5639435" cy="1572895"/>
                <wp:effectExtent l="0" t="0" r="18415" b="27305"/>
                <wp:wrapNone/>
                <wp:docPr id="398" name="Rectangle : coins arrondis 3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9435" cy="1572895"/>
                        </a:xfrm>
                        <a:prstGeom prst="round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1CBB0B7F" w14:textId="1B3E43E8" w:rsidR="00E94F05" w:rsidRPr="004739E8" w:rsidRDefault="00E94F05" w:rsidP="00E94F05">
                            <w:pPr>
                              <w:spacing w:line="480" w:lineRule="auto"/>
                              <w:rPr>
                                <w:rFonts w:ascii="Verdana" w:hAnsi="Verdana"/>
                                <w:sz w:val="24"/>
                                <w:szCs w:val="24"/>
                              </w:rPr>
                            </w:pPr>
                            <w:r w:rsidRPr="004739E8">
                              <w:rPr>
                                <w:rFonts w:ascii="Verdana" w:hAnsi="Verdana"/>
                                <w:sz w:val="24"/>
                                <w:szCs w:val="24"/>
                              </w:rPr>
                              <w:t xml:space="preserve">Un </w:t>
                            </w:r>
                            <w:r w:rsidRPr="008B19C8">
                              <w:rPr>
                                <w:rFonts w:ascii="Verdana" w:hAnsi="Verdana"/>
                                <w:b/>
                                <w:bCs/>
                                <w:sz w:val="24"/>
                                <w:szCs w:val="24"/>
                              </w:rPr>
                              <w:t xml:space="preserve">préjugé </w:t>
                            </w:r>
                            <w:r w:rsidRPr="004739E8">
                              <w:rPr>
                                <w:rFonts w:ascii="Verdana" w:hAnsi="Verdana"/>
                                <w:sz w:val="24"/>
                                <w:szCs w:val="24"/>
                              </w:rPr>
                              <w:t>c’es</w:t>
                            </w:r>
                            <w:r>
                              <w:rPr>
                                <w:rFonts w:ascii="Verdana" w:hAnsi="Verdana"/>
                                <w:sz w:val="24"/>
                                <w:szCs w:val="24"/>
                              </w:rPr>
                              <w:t>t :</w:t>
                            </w:r>
                            <w:r w:rsidR="006A3375">
                              <w:rPr>
                                <w:rFonts w:ascii="Verdana" w:hAnsi="Verdana"/>
                                <w:sz w:val="24"/>
                                <w:szCs w:val="24"/>
                              </w:rPr>
                              <w:t xml:space="preserve"> </w:t>
                            </w:r>
                            <w:r w:rsidR="006A3375" w:rsidRPr="006A3375">
                              <w:rPr>
                                <w:rFonts w:ascii="Verdana" w:hAnsi="Verdana"/>
                                <w:color w:val="00B050"/>
                                <w:sz w:val="24"/>
                                <w:szCs w:val="24"/>
                              </w:rPr>
                              <w:t>un</w:t>
                            </w:r>
                            <w:r w:rsidRPr="006A3375">
                              <w:rPr>
                                <w:rFonts w:ascii="Verdana" w:hAnsi="Verdana"/>
                                <w:color w:val="00B050"/>
                                <w:sz w:val="24"/>
                                <w:szCs w:val="24"/>
                              </w:rPr>
                              <w:t xml:space="preserve"> </w:t>
                            </w:r>
                            <w:r w:rsidR="006A3375">
                              <w:rPr>
                                <w:rFonts w:ascii="Verdana" w:hAnsi="Verdana"/>
                                <w:color w:val="00B050"/>
                                <w:sz w:val="24"/>
                                <w:szCs w:val="24"/>
                              </w:rPr>
                              <w:t>j</w:t>
                            </w:r>
                            <w:r w:rsidR="006A3375" w:rsidRPr="006A3375">
                              <w:rPr>
                                <w:rFonts w:ascii="Verdana" w:hAnsi="Verdana"/>
                                <w:color w:val="00B050"/>
                                <w:sz w:val="24"/>
                                <w:szCs w:val="24"/>
                              </w:rPr>
                              <w:t xml:space="preserve">ugement </w:t>
                            </w:r>
                            <w:r w:rsidR="006A3375" w:rsidRPr="006A3375">
                              <w:rPr>
                                <w:rFonts w:ascii="Verdana" w:hAnsi="Verdana"/>
                                <w:b/>
                                <w:bCs/>
                                <w:color w:val="00B050"/>
                                <w:sz w:val="24"/>
                                <w:szCs w:val="24"/>
                                <w:u w:val="single"/>
                              </w:rPr>
                              <w:t xml:space="preserve">négatif </w:t>
                            </w:r>
                            <w:r w:rsidR="006A3375" w:rsidRPr="006A3375">
                              <w:rPr>
                                <w:rFonts w:ascii="Verdana" w:hAnsi="Verdana"/>
                                <w:color w:val="00B050"/>
                                <w:sz w:val="24"/>
                                <w:szCs w:val="24"/>
                              </w:rPr>
                              <w:t>d’une personne par rapport au groupe auquel il appartient</w:t>
                            </w:r>
                            <w:r w:rsidR="006A3375">
                              <w:rPr>
                                <w:rFonts w:ascii="Verdana" w:hAnsi="Verdana"/>
                                <w:color w:val="00B050"/>
                                <w:sz w:val="24"/>
                                <w:szCs w:val="24"/>
                              </w:rPr>
                              <w:t xml:space="preserve"> </w:t>
                            </w:r>
                            <w:r w:rsidR="00E779F1">
                              <w:rPr>
                                <w:rFonts w:ascii="Verdana" w:hAnsi="Verdana"/>
                                <w:color w:val="00B050"/>
                                <w:sz w:val="24"/>
                                <w:szCs w:val="24"/>
                              </w:rPr>
                              <w:t xml:space="preserve">= émotion </w:t>
                            </w:r>
                            <w:r w:rsidR="006A3375">
                              <w:rPr>
                                <w:rFonts w:ascii="Verdana" w:hAnsi="Verdana"/>
                                <w:color w:val="00B050"/>
                                <w:sz w:val="24"/>
                                <w:szCs w:val="24"/>
                              </w:rPr>
                              <w:t>(ex : « </w:t>
                            </w:r>
                            <w:r w:rsidR="00CB5B8D" w:rsidRPr="00415365">
                              <w:rPr>
                                <w:rFonts w:ascii="Verdana" w:hAnsi="Verdana"/>
                                <w:i/>
                                <w:iCs/>
                                <w:color w:val="00B050"/>
                                <w:sz w:val="24"/>
                                <w:szCs w:val="24"/>
                              </w:rPr>
                              <w:t>les femmes ne sont pas fortes donc elles ne peuvent pas porter des objets lourds</w:t>
                            </w:r>
                            <w:r w:rsidR="00CB5B8D">
                              <w:rPr>
                                <w:rFonts w:ascii="Verdana" w:hAnsi="Verdana"/>
                                <w:color w:val="00B050"/>
                                <w:sz w:val="24"/>
                                <w:szCs w:val="24"/>
                              </w:rPr>
                              <w: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w14:anchorId="266EB770" id="Rectangle : coins arrondis 398" o:spid="_x0000_s1115" style="position:absolute;margin-left:0;margin-top:43.9pt;width:444.05pt;height:123.85pt;z-index:2519787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" filled="f" strokecolor="black [3200]">
                <v:path arrowok="t"/>
                <v:textbox>
                  <w:txbxContent>
                    <w:p w14:paraId="1CBB0B7F" w14:textId="1B3E43E8" w:rsidR="00E94F05" w:rsidRPr="004739E8" w:rsidRDefault="00E94F05" w:rsidP="00E94F05">
                      <w:pPr>
                        <w:spacing w:line="480" w:lineRule="auto"/>
                        <w:rPr>
                          <w:rFonts w:ascii="Verdana" w:hAnsi="Verdana"/>
                          <w:sz w:val="24"/>
                          <w:szCs w:val="24"/>
                        </w:rPr>
                      </w:pPr>
                      <w:r w:rsidRPr="004739E8">
                        <w:rPr>
                          <w:rFonts w:ascii="Verdana" w:hAnsi="Verdana"/>
                          <w:sz w:val="24"/>
                          <w:szCs w:val="24"/>
                        </w:rPr>
                        <w:t xml:space="preserve">Un </w:t>
                      </w:r>
                      <w:r w:rsidRPr="008B19C8">
                        <w:rPr>
                          <w:rFonts w:ascii="Verdana" w:hAnsi="Verdana"/>
                          <w:b/>
                          <w:bCs/>
                          <w:sz w:val="24"/>
                          <w:szCs w:val="24"/>
                        </w:rPr>
                        <w:t xml:space="preserve">préjugé </w:t>
                      </w:r>
                      <w:r w:rsidRPr="004739E8">
                        <w:rPr>
                          <w:rFonts w:ascii="Verdana" w:hAnsi="Verdana"/>
                          <w:sz w:val="24"/>
                          <w:szCs w:val="24"/>
                        </w:rPr>
                        <w:t>c’es</w:t>
                      </w:r>
                      <w:r>
                        <w:rPr>
                          <w:rFonts w:ascii="Verdana" w:hAnsi="Verdana"/>
                          <w:sz w:val="24"/>
                          <w:szCs w:val="24"/>
                        </w:rPr>
                        <w:t>t :</w:t>
                      </w:r>
                      <w:r w:rsidR="006A3375">
                        <w:rPr>
                          <w:rFonts w:ascii="Verdana" w:hAnsi="Verdana"/>
                          <w:sz w:val="24"/>
                          <w:szCs w:val="24"/>
                        </w:rPr>
                        <w:t xml:space="preserve"> </w:t>
                      </w:r>
                      <w:r w:rsidR="006A3375" w:rsidRPr="006A3375">
                        <w:rPr>
                          <w:rFonts w:ascii="Verdana" w:hAnsi="Verdana"/>
                          <w:color w:val="00B050"/>
                          <w:sz w:val="24"/>
                          <w:szCs w:val="24"/>
                        </w:rPr>
                        <w:t>un</w:t>
                      </w:r>
                      <w:r w:rsidRPr="006A3375">
                        <w:rPr>
                          <w:rFonts w:ascii="Verdana" w:hAnsi="Verdana"/>
                          <w:color w:val="00B050"/>
                          <w:sz w:val="24"/>
                          <w:szCs w:val="24"/>
                        </w:rPr>
                        <w:t xml:space="preserve"> </w:t>
                      </w:r>
                      <w:r w:rsidR="006A3375">
                        <w:rPr>
                          <w:rFonts w:ascii="Verdana" w:hAnsi="Verdana"/>
                          <w:color w:val="00B050"/>
                          <w:sz w:val="24"/>
                          <w:szCs w:val="24"/>
                        </w:rPr>
                        <w:t>j</w:t>
                      </w:r>
                      <w:r w:rsidR="006A3375" w:rsidRPr="006A3375">
                        <w:rPr>
                          <w:rFonts w:ascii="Verdana" w:hAnsi="Verdana"/>
                          <w:color w:val="00B050"/>
                          <w:sz w:val="24"/>
                          <w:szCs w:val="24"/>
                        </w:rPr>
                        <w:t xml:space="preserve">ugement </w:t>
                      </w:r>
                      <w:r w:rsidR="006A3375" w:rsidRPr="006A3375">
                        <w:rPr>
                          <w:rFonts w:ascii="Verdana" w:hAnsi="Verdana"/>
                          <w:b/>
                          <w:bCs/>
                          <w:color w:val="00B050"/>
                          <w:sz w:val="24"/>
                          <w:szCs w:val="24"/>
                          <w:u w:val="single"/>
                        </w:rPr>
                        <w:t xml:space="preserve">négatif </w:t>
                      </w:r>
                      <w:r w:rsidR="006A3375" w:rsidRPr="006A3375">
                        <w:rPr>
                          <w:rFonts w:ascii="Verdana" w:hAnsi="Verdana"/>
                          <w:color w:val="00B050"/>
                          <w:sz w:val="24"/>
                          <w:szCs w:val="24"/>
                        </w:rPr>
                        <w:t>d’une personne par rapport au groupe auquel il appartient</w:t>
                      </w:r>
                      <w:r w:rsidR="006A3375">
                        <w:rPr>
                          <w:rFonts w:ascii="Verdana" w:hAnsi="Verdana"/>
                          <w:color w:val="00B050"/>
                          <w:sz w:val="24"/>
                          <w:szCs w:val="24"/>
                        </w:rPr>
                        <w:t xml:space="preserve"> </w:t>
                      </w:r>
                      <w:r w:rsidR="00E779F1">
                        <w:rPr>
                          <w:rFonts w:ascii="Verdana" w:hAnsi="Verdana"/>
                          <w:color w:val="00B050"/>
                          <w:sz w:val="24"/>
                          <w:szCs w:val="24"/>
                        </w:rPr>
                        <w:t xml:space="preserve">= émotion </w:t>
                      </w:r>
                      <w:r w:rsidR="006A3375">
                        <w:rPr>
                          <w:rFonts w:ascii="Verdana" w:hAnsi="Verdana"/>
                          <w:color w:val="00B050"/>
                          <w:sz w:val="24"/>
                          <w:szCs w:val="24"/>
                        </w:rPr>
                        <w:t>(ex : « </w:t>
                      </w:r>
                      <w:r w:rsidR="00CB5B8D" w:rsidRPr="00415365">
                        <w:rPr>
                          <w:rFonts w:ascii="Verdana" w:hAnsi="Verdana"/>
                          <w:i/>
                          <w:iCs/>
                          <w:color w:val="00B050"/>
                          <w:sz w:val="24"/>
                          <w:szCs w:val="24"/>
                        </w:rPr>
                        <w:t>les femmes ne sont pas fortes donc elles ne peuvent pas porter des objets lourds</w:t>
                      </w:r>
                      <w:r w:rsidR="00CB5B8D">
                        <w:rPr>
                          <w:rFonts w:ascii="Verdana" w:hAnsi="Verdana"/>
                          <w:color w:val="00B050"/>
                          <w:sz w:val="24"/>
                          <w:szCs w:val="24"/>
                        </w:rPr>
                        <w:t> »)</w:t>
                      </w:r>
                    </w:p>
                  </w:txbxContent>
                </v:textbox>
                <w10:wrap anchorx="margin"/>
              </v:roundrect>
            </w:pict>
          </mc:Fallback>
        </mc:AlternateContent>
      </w:r>
      <w:r w:rsidR="00FB5B1C">
        <w:rPr>
          <w:rFonts w:ascii="Verdana" w:hAnsi="Verdana"/>
          <w:b/>
          <w:bCs/>
          <w:sz w:val="24"/>
          <w:szCs w:val="24"/>
        </w:rPr>
        <w:br w:type="page"/>
      </w:r>
    </w:p>
    <w:p w14:paraId="54D0687F" w14:textId="5E5A7E89" w:rsidR="00460B60" w:rsidRPr="00460B60" w:rsidRDefault="00460B60" w:rsidP="00460B60">
      <w:pPr>
        <w:pStyle w:val="Paragraphedeliste"/>
        <w:numPr>
          <w:ilvl w:val="0"/>
          <w:numId w:val="22"/>
        </w:numPr>
        <w:spacing w:line="360" w:lineRule="auto"/>
        <w:rPr>
          <w:rFonts w:ascii="Verdana" w:hAnsi="Verdana"/>
          <w:b/>
          <w:bCs/>
          <w:sz w:val="24"/>
          <w:szCs w:val="24"/>
        </w:rPr>
      </w:pPr>
      <w:r w:rsidRPr="00460B60">
        <w:rPr>
          <w:rFonts w:ascii="Verdana" w:hAnsi="Verdana"/>
          <w:b/>
          <w:bCs/>
          <w:sz w:val="24"/>
          <w:szCs w:val="24"/>
        </w:rPr>
        <w:lastRenderedPageBreak/>
        <w:t xml:space="preserve">À l’aide de ta tablette et du QR code, rend toi sur le site du Secours catholique. </w:t>
      </w:r>
    </w:p>
    <w:p w14:paraId="04AC7649" w14:textId="4F87358D" w:rsidR="001600F5" w:rsidRPr="00460B60" w:rsidRDefault="00460B60" w:rsidP="00460B60">
      <w:pPr>
        <w:pStyle w:val="Paragraphedeliste"/>
        <w:numPr>
          <w:ilvl w:val="0"/>
          <w:numId w:val="22"/>
        </w:numPr>
        <w:spacing w:line="360" w:lineRule="auto"/>
        <w:rPr>
          <w:rFonts w:ascii="Verdana" w:hAnsi="Verdana"/>
          <w:b/>
          <w:bCs/>
          <w:sz w:val="24"/>
          <w:szCs w:val="24"/>
        </w:rPr>
      </w:pPr>
      <w:r>
        <w:rPr>
          <w:rFonts w:ascii="Verdana" w:hAnsi="Verdana"/>
          <w:b/>
          <w:bCs/>
          <w:sz w:val="24"/>
          <w:szCs w:val="24"/>
        </w:rPr>
        <w:t xml:space="preserve">À toi de trouver les 3 préjugés sur la pauvreté puis de les </w:t>
      </w:r>
      <w:r w:rsidRPr="000C6E69">
        <w:rPr>
          <w:rFonts w:ascii="Verdana" w:hAnsi="Verdana"/>
          <w:b/>
          <w:bCs/>
          <w:sz w:val="24"/>
          <w:szCs w:val="24"/>
          <w:u w:val="single"/>
        </w:rPr>
        <w:t xml:space="preserve">contredire </w:t>
      </w:r>
      <w:r>
        <w:rPr>
          <w:rFonts w:ascii="Verdana" w:hAnsi="Verdana"/>
          <w:b/>
          <w:bCs/>
          <w:sz w:val="24"/>
          <w:szCs w:val="24"/>
        </w:rPr>
        <w:t xml:space="preserve">à l’aide de preuves (expertise, témoignage et chiffres). </w:t>
      </w:r>
    </w:p>
    <w:tbl>
      <w:tblPr>
        <w:tblStyle w:val="Grilledutableau"/>
        <w:tblW w:w="9782" w:type="dxa"/>
        <w:tblInd w:w="-289" w:type="dxa"/>
        <w:tblLook w:val="04A0" w:firstRow="1" w:lastRow="0" w:firstColumn="1" w:lastColumn="0" w:noHBand="0" w:noVBand="1"/>
      </w:tblPr>
      <w:tblGrid>
        <w:gridCol w:w="1690"/>
        <w:gridCol w:w="8092"/>
      </w:tblGrid>
      <w:tr w:rsidR="004C2E82" w14:paraId="7A3F0532" w14:textId="77777777" w:rsidTr="00E14029">
        <w:trPr>
          <w:trHeight w:val="718"/>
        </w:trPr>
        <w:tc>
          <w:tcPr>
            <w:tcW w:w="1690" w:type="dxa"/>
            <w:vAlign w:val="center"/>
          </w:tcPr>
          <w:p w14:paraId="19832857" w14:textId="72D27DA5" w:rsidR="004C2E82" w:rsidRDefault="004C2E82" w:rsidP="00813363">
            <w:pPr>
              <w:spacing w:line="360" w:lineRule="auto"/>
              <w:jc w:val="center"/>
              <w:rPr>
                <w:rFonts w:ascii="Verdana" w:hAnsi="Verdana"/>
                <w:sz w:val="24"/>
                <w:szCs w:val="24"/>
              </w:rPr>
            </w:pPr>
            <w:r>
              <w:rPr>
                <w:rFonts w:ascii="Verdana" w:hAnsi="Verdana"/>
                <w:sz w:val="24"/>
                <w:szCs w:val="24"/>
              </w:rPr>
              <w:t>Préjugé n°1</w:t>
            </w:r>
          </w:p>
        </w:tc>
        <w:tc>
          <w:tcPr>
            <w:tcW w:w="8092" w:type="dxa"/>
            <w:vAlign w:val="center"/>
          </w:tcPr>
          <w:p w14:paraId="57AF46E1" w14:textId="7F4A5582" w:rsidR="004C2E82" w:rsidRPr="004056B6" w:rsidRDefault="00E14029" w:rsidP="00E14029">
            <w:pPr>
              <w:spacing w:line="360" w:lineRule="auto"/>
              <w:jc w:val="center"/>
              <w:rPr>
                <w:rFonts w:ascii="Verdana" w:hAnsi="Verdana"/>
                <w:b/>
                <w:bCs/>
                <w:sz w:val="24"/>
                <w:szCs w:val="24"/>
              </w:rPr>
            </w:pPr>
            <w:r w:rsidRPr="004056B6">
              <w:rPr>
                <w:rFonts w:ascii="Verdana" w:hAnsi="Verdana"/>
                <w:b/>
                <w:bCs/>
                <w:color w:val="00B050"/>
                <w:sz w:val="24"/>
                <w:szCs w:val="24"/>
              </w:rPr>
              <w:t xml:space="preserve">« Les pauvres sont des </w:t>
            </w:r>
            <w:r w:rsidRPr="0060089C">
              <w:rPr>
                <w:rFonts w:ascii="Verdana" w:hAnsi="Verdana"/>
                <w:b/>
                <w:bCs/>
                <w:color w:val="00B050"/>
                <w:sz w:val="24"/>
                <w:szCs w:val="24"/>
                <w:u w:val="single"/>
              </w:rPr>
              <w:t>fainéants</w:t>
            </w:r>
            <w:r w:rsidRPr="004056B6">
              <w:rPr>
                <w:rFonts w:ascii="Verdana" w:hAnsi="Verdana"/>
                <w:b/>
                <w:bCs/>
                <w:color w:val="00B050"/>
                <w:sz w:val="24"/>
                <w:szCs w:val="24"/>
              </w:rPr>
              <w:t> »</w:t>
            </w:r>
          </w:p>
        </w:tc>
      </w:tr>
      <w:tr w:rsidR="004C2E82" w14:paraId="7F6E3891" w14:textId="77777777" w:rsidTr="00F4039F">
        <w:trPr>
          <w:trHeight w:val="718"/>
        </w:trPr>
        <w:tc>
          <w:tcPr>
            <w:tcW w:w="1690" w:type="dxa"/>
            <w:vAlign w:val="center"/>
          </w:tcPr>
          <w:p w14:paraId="5EB738BD" w14:textId="08B3FDBE" w:rsidR="004C2E82" w:rsidRDefault="00813363" w:rsidP="00813363">
            <w:pPr>
              <w:spacing w:line="360" w:lineRule="auto"/>
              <w:jc w:val="center"/>
              <w:rPr>
                <w:rFonts w:ascii="Verdana" w:hAnsi="Verdana"/>
                <w:sz w:val="24"/>
                <w:szCs w:val="24"/>
              </w:rPr>
            </w:pPr>
            <w:r>
              <w:rPr>
                <w:rFonts w:ascii="Verdana" w:hAnsi="Verdana"/>
                <w:sz w:val="24"/>
                <w:szCs w:val="24"/>
              </w:rPr>
              <w:t>Explication</w:t>
            </w:r>
          </w:p>
        </w:tc>
        <w:tc>
          <w:tcPr>
            <w:tcW w:w="8092" w:type="dxa"/>
          </w:tcPr>
          <w:p w14:paraId="737E51E9" w14:textId="77777777" w:rsidR="00F4039F" w:rsidRDefault="00544878" w:rsidP="00544878">
            <w:pPr>
              <w:spacing w:line="360" w:lineRule="auto"/>
              <w:jc w:val="center"/>
              <w:rPr>
                <w:rFonts w:ascii="Verdana" w:hAnsi="Verdana"/>
                <w:color w:val="00B050"/>
                <w:sz w:val="24"/>
                <w:szCs w:val="24"/>
              </w:rPr>
            </w:pPr>
            <w:r w:rsidRPr="00544878">
              <w:rPr>
                <w:rFonts w:ascii="Verdana" w:hAnsi="Verdana"/>
                <w:color w:val="00B050"/>
                <w:sz w:val="24"/>
                <w:szCs w:val="24"/>
              </w:rPr>
              <w:t>Ils ne veulent pas</w:t>
            </w:r>
            <w:r>
              <w:rPr>
                <w:rFonts w:ascii="Verdana" w:hAnsi="Verdana"/>
                <w:color w:val="00B050"/>
                <w:sz w:val="24"/>
                <w:szCs w:val="24"/>
              </w:rPr>
              <w:t>/plus</w:t>
            </w:r>
            <w:r w:rsidRPr="00544878">
              <w:rPr>
                <w:rFonts w:ascii="Verdana" w:hAnsi="Verdana"/>
                <w:color w:val="00B050"/>
                <w:sz w:val="24"/>
                <w:szCs w:val="24"/>
              </w:rPr>
              <w:t xml:space="preserve"> travailler</w:t>
            </w:r>
            <w:r w:rsidR="001453F7">
              <w:rPr>
                <w:rFonts w:ascii="Verdana" w:hAnsi="Verdana"/>
                <w:color w:val="00B050"/>
                <w:sz w:val="24"/>
                <w:szCs w:val="24"/>
              </w:rPr>
              <w:t xml:space="preserve"> </w:t>
            </w:r>
          </w:p>
          <w:p w14:paraId="360881F4" w14:textId="4A1651BC" w:rsidR="001453F7" w:rsidRPr="001453F7" w:rsidRDefault="00011D8F" w:rsidP="00544878">
            <w:pPr>
              <w:spacing w:line="360" w:lineRule="auto"/>
              <w:jc w:val="center"/>
              <w:rPr>
                <w:rFonts w:ascii="Verdana" w:hAnsi="Verdana"/>
                <w:color w:val="00B050"/>
                <w:sz w:val="24"/>
                <w:szCs w:val="24"/>
              </w:rPr>
            </w:pPr>
            <w:r>
              <w:rPr>
                <w:rFonts w:ascii="Verdana" w:hAnsi="Verdana"/>
                <w:color w:val="00B050"/>
                <w:sz w:val="24"/>
                <w:szCs w:val="24"/>
              </w:rPr>
              <w:t xml:space="preserve">Ils ne cherchent pas correctement du travail </w:t>
            </w:r>
          </w:p>
        </w:tc>
      </w:tr>
      <w:tr w:rsidR="00813363" w14:paraId="0FB2DE07" w14:textId="77777777" w:rsidTr="00F4039F">
        <w:trPr>
          <w:trHeight w:val="718"/>
        </w:trPr>
        <w:tc>
          <w:tcPr>
            <w:tcW w:w="9782" w:type="dxa"/>
            <w:gridSpan w:val="2"/>
            <w:shd w:val="clear" w:color="auto" w:fill="D9D9D9" w:themeFill="background1" w:themeFillShade="D9"/>
            <w:vAlign w:val="center"/>
          </w:tcPr>
          <w:p w14:paraId="3CCFEC8E" w14:textId="609EFBE4" w:rsidR="00813363" w:rsidRPr="0098103B" w:rsidRDefault="00922931" w:rsidP="0098103B">
            <w:pPr>
              <w:spacing w:line="360" w:lineRule="auto"/>
              <w:jc w:val="center"/>
              <w:rPr>
                <w:rFonts w:ascii="Verdana" w:hAnsi="Verdana"/>
                <w:b/>
                <w:bCs/>
                <w:sz w:val="24"/>
                <w:szCs w:val="24"/>
              </w:rPr>
            </w:pPr>
            <w:r>
              <w:rPr>
                <w:rFonts w:ascii="Verdana" w:hAnsi="Verdana"/>
                <w:b/>
                <w:bCs/>
                <w:sz w:val="24"/>
                <w:szCs w:val="24"/>
              </w:rPr>
              <w:t>Défense :</w:t>
            </w:r>
          </w:p>
        </w:tc>
      </w:tr>
      <w:tr w:rsidR="004C2E82" w14:paraId="193E4086" w14:textId="77777777" w:rsidTr="00F4039F">
        <w:trPr>
          <w:trHeight w:val="718"/>
        </w:trPr>
        <w:tc>
          <w:tcPr>
            <w:tcW w:w="1690" w:type="dxa"/>
            <w:vAlign w:val="center"/>
          </w:tcPr>
          <w:p w14:paraId="427D0517" w14:textId="154E987B" w:rsidR="004C2E82" w:rsidRDefault="00934E42" w:rsidP="00813363">
            <w:pPr>
              <w:spacing w:line="360" w:lineRule="auto"/>
              <w:jc w:val="center"/>
              <w:rPr>
                <w:rFonts w:ascii="Verdana" w:hAnsi="Verdana"/>
                <w:sz w:val="24"/>
                <w:szCs w:val="24"/>
              </w:rPr>
            </w:pPr>
            <w:r>
              <w:rPr>
                <w:rFonts w:ascii="Verdana" w:hAnsi="Verdana"/>
                <w:sz w:val="24"/>
                <w:szCs w:val="24"/>
              </w:rPr>
              <w:t xml:space="preserve">Expertise </w:t>
            </w:r>
          </w:p>
        </w:tc>
        <w:tc>
          <w:tcPr>
            <w:tcW w:w="8092" w:type="dxa"/>
          </w:tcPr>
          <w:p w14:paraId="26B30FE2" w14:textId="77777777" w:rsidR="004C2E82" w:rsidRDefault="004C2E82" w:rsidP="00A75C29">
            <w:pPr>
              <w:spacing w:line="360" w:lineRule="auto"/>
              <w:rPr>
                <w:rFonts w:ascii="Verdana" w:hAnsi="Verdana"/>
                <w:sz w:val="24"/>
                <w:szCs w:val="24"/>
              </w:rPr>
            </w:pPr>
          </w:p>
          <w:p w14:paraId="2B31C872" w14:textId="7DF27CC6" w:rsidR="00F4039F" w:rsidRDefault="00922931" w:rsidP="00922931">
            <w:pPr>
              <w:pStyle w:val="Paragraphedeliste"/>
              <w:numPr>
                <w:ilvl w:val="0"/>
                <w:numId w:val="24"/>
              </w:numPr>
              <w:spacing w:line="360" w:lineRule="auto"/>
              <w:rPr>
                <w:rFonts w:ascii="Verdana" w:hAnsi="Verdana"/>
                <w:color w:val="00B050"/>
                <w:sz w:val="24"/>
                <w:szCs w:val="24"/>
              </w:rPr>
            </w:pPr>
            <w:r w:rsidRPr="00922931">
              <w:rPr>
                <w:rFonts w:ascii="Verdana" w:hAnsi="Verdana"/>
                <w:color w:val="00B050"/>
                <w:sz w:val="24"/>
                <w:szCs w:val="24"/>
              </w:rPr>
              <w:t xml:space="preserve">Aucun découragement au travail </w:t>
            </w:r>
            <w:r>
              <w:rPr>
                <w:rFonts w:ascii="Verdana" w:hAnsi="Verdana"/>
                <w:color w:val="00B050"/>
                <w:sz w:val="24"/>
                <w:szCs w:val="24"/>
              </w:rPr>
              <w:t xml:space="preserve">rencontré </w:t>
            </w:r>
          </w:p>
          <w:p w14:paraId="3ADECF8D" w14:textId="442C26CA" w:rsidR="00922931" w:rsidRDefault="00933E97" w:rsidP="00922931">
            <w:pPr>
              <w:pStyle w:val="Paragraphedeliste"/>
              <w:numPr>
                <w:ilvl w:val="0"/>
                <w:numId w:val="24"/>
              </w:numPr>
              <w:spacing w:line="360" w:lineRule="auto"/>
              <w:rPr>
                <w:rFonts w:ascii="Verdana" w:hAnsi="Verdana"/>
                <w:color w:val="00B050"/>
                <w:sz w:val="24"/>
                <w:szCs w:val="24"/>
              </w:rPr>
            </w:pPr>
            <w:r>
              <w:rPr>
                <w:rFonts w:ascii="Verdana" w:hAnsi="Verdana"/>
                <w:color w:val="00B050"/>
                <w:sz w:val="24"/>
                <w:szCs w:val="24"/>
              </w:rPr>
              <w:t>Développe</w:t>
            </w:r>
            <w:r w:rsidR="005B1FAE">
              <w:rPr>
                <w:rFonts w:ascii="Verdana" w:hAnsi="Verdana"/>
                <w:color w:val="00B050"/>
                <w:sz w:val="24"/>
                <w:szCs w:val="24"/>
              </w:rPr>
              <w:t xml:space="preserve"> la confiance en </w:t>
            </w:r>
            <w:r>
              <w:rPr>
                <w:rFonts w:ascii="Verdana" w:hAnsi="Verdana"/>
                <w:color w:val="00B050"/>
                <w:sz w:val="24"/>
                <w:szCs w:val="24"/>
              </w:rPr>
              <w:t>soi</w:t>
            </w:r>
          </w:p>
          <w:p w14:paraId="67F9492F" w14:textId="3CFDD3AF" w:rsidR="00933E97" w:rsidRDefault="00933E97" w:rsidP="00922931">
            <w:pPr>
              <w:pStyle w:val="Paragraphedeliste"/>
              <w:numPr>
                <w:ilvl w:val="0"/>
                <w:numId w:val="24"/>
              </w:numPr>
              <w:spacing w:line="360" w:lineRule="auto"/>
              <w:rPr>
                <w:rFonts w:ascii="Verdana" w:hAnsi="Verdana"/>
                <w:color w:val="00B050"/>
                <w:sz w:val="24"/>
                <w:szCs w:val="24"/>
              </w:rPr>
            </w:pPr>
            <w:r>
              <w:rPr>
                <w:rFonts w:ascii="Verdana" w:hAnsi="Verdana"/>
                <w:color w:val="00B050"/>
                <w:sz w:val="24"/>
                <w:szCs w:val="24"/>
              </w:rPr>
              <w:t xml:space="preserve">Tremplin : permet de rebondir (donne de l’énergie) </w:t>
            </w:r>
          </w:p>
          <w:p w14:paraId="7667A727" w14:textId="31C82D60" w:rsidR="00933E97" w:rsidRDefault="00933E97" w:rsidP="00922931">
            <w:pPr>
              <w:pStyle w:val="Paragraphedeliste"/>
              <w:numPr>
                <w:ilvl w:val="0"/>
                <w:numId w:val="24"/>
              </w:numPr>
              <w:spacing w:line="360" w:lineRule="auto"/>
              <w:rPr>
                <w:rFonts w:ascii="Verdana" w:hAnsi="Verdana"/>
                <w:color w:val="00B050"/>
                <w:sz w:val="24"/>
                <w:szCs w:val="24"/>
              </w:rPr>
            </w:pPr>
            <w:r>
              <w:rPr>
                <w:rFonts w:ascii="Verdana" w:hAnsi="Verdana"/>
                <w:color w:val="00B050"/>
                <w:sz w:val="24"/>
                <w:szCs w:val="24"/>
              </w:rPr>
              <w:t xml:space="preserve">Favorise la recherche d’emploi </w:t>
            </w:r>
          </w:p>
          <w:p w14:paraId="0027A404" w14:textId="6062B9F6" w:rsidR="00F4039F" w:rsidRPr="004056B6" w:rsidRDefault="004056B6" w:rsidP="00A75C29">
            <w:pPr>
              <w:pStyle w:val="Paragraphedeliste"/>
              <w:numPr>
                <w:ilvl w:val="0"/>
                <w:numId w:val="24"/>
              </w:numPr>
              <w:spacing w:line="360" w:lineRule="auto"/>
              <w:rPr>
                <w:rFonts w:ascii="Verdana" w:hAnsi="Verdana"/>
                <w:color w:val="00B050"/>
                <w:sz w:val="24"/>
                <w:szCs w:val="24"/>
              </w:rPr>
            </w:pPr>
            <w:r>
              <w:rPr>
                <w:rFonts w:ascii="Verdana" w:hAnsi="Verdana"/>
                <w:color w:val="00B050"/>
                <w:sz w:val="24"/>
                <w:szCs w:val="24"/>
              </w:rPr>
              <w:t xml:space="preserve">Souhait d’être actif et intégré dans la société </w:t>
            </w:r>
          </w:p>
          <w:p w14:paraId="51392B48" w14:textId="07C087D5" w:rsidR="00F4039F" w:rsidRDefault="00F4039F" w:rsidP="00A75C29">
            <w:pPr>
              <w:spacing w:line="360" w:lineRule="auto"/>
              <w:rPr>
                <w:rFonts w:ascii="Verdana" w:hAnsi="Verdana"/>
                <w:sz w:val="24"/>
                <w:szCs w:val="24"/>
              </w:rPr>
            </w:pPr>
          </w:p>
        </w:tc>
      </w:tr>
      <w:tr w:rsidR="004C2E82" w14:paraId="38126BE4" w14:textId="77777777" w:rsidTr="00F4039F">
        <w:trPr>
          <w:trHeight w:val="734"/>
        </w:trPr>
        <w:tc>
          <w:tcPr>
            <w:tcW w:w="1690" w:type="dxa"/>
            <w:vAlign w:val="center"/>
          </w:tcPr>
          <w:p w14:paraId="043E2695" w14:textId="672B302B" w:rsidR="004C2E82" w:rsidRDefault="00934E42" w:rsidP="00813363">
            <w:pPr>
              <w:spacing w:line="360" w:lineRule="auto"/>
              <w:jc w:val="center"/>
              <w:rPr>
                <w:rFonts w:ascii="Verdana" w:hAnsi="Verdana"/>
                <w:sz w:val="24"/>
                <w:szCs w:val="24"/>
              </w:rPr>
            </w:pPr>
            <w:r>
              <w:rPr>
                <w:rFonts w:ascii="Verdana" w:hAnsi="Verdana"/>
                <w:sz w:val="24"/>
                <w:szCs w:val="24"/>
              </w:rPr>
              <w:t xml:space="preserve">Chiffres </w:t>
            </w:r>
          </w:p>
        </w:tc>
        <w:tc>
          <w:tcPr>
            <w:tcW w:w="8092" w:type="dxa"/>
          </w:tcPr>
          <w:p w14:paraId="678118DB" w14:textId="4917BF2D" w:rsidR="006C7A17" w:rsidRDefault="006C7A17" w:rsidP="00F47FEE">
            <w:pPr>
              <w:pStyle w:val="Paragraphedeliste"/>
              <w:numPr>
                <w:ilvl w:val="0"/>
                <w:numId w:val="25"/>
              </w:numPr>
              <w:spacing w:line="360" w:lineRule="auto"/>
              <w:rPr>
                <w:rFonts w:ascii="Verdana" w:hAnsi="Verdana"/>
                <w:color w:val="00B050"/>
                <w:sz w:val="24"/>
                <w:szCs w:val="24"/>
              </w:rPr>
            </w:pPr>
            <w:r w:rsidRPr="006C7A17">
              <w:rPr>
                <w:rFonts w:ascii="Verdana" w:hAnsi="Verdana"/>
                <w:color w:val="00B050"/>
                <w:sz w:val="24"/>
                <w:szCs w:val="24"/>
              </w:rPr>
              <w:t xml:space="preserve">62,5 % </w:t>
            </w:r>
            <w:r w:rsidR="00F47FEE">
              <w:rPr>
                <w:rFonts w:ascii="Verdana" w:hAnsi="Verdana"/>
                <w:color w:val="00B050"/>
                <w:sz w:val="24"/>
                <w:szCs w:val="24"/>
              </w:rPr>
              <w:t xml:space="preserve">des personnes se présentant au S.C, </w:t>
            </w:r>
            <w:r w:rsidRPr="006C7A17">
              <w:rPr>
                <w:rFonts w:ascii="Verdana" w:hAnsi="Verdana"/>
                <w:color w:val="00B050"/>
                <w:sz w:val="24"/>
                <w:szCs w:val="24"/>
              </w:rPr>
              <w:t xml:space="preserve">ne sont pas au chômage </w:t>
            </w:r>
          </w:p>
          <w:p w14:paraId="1A82A483" w14:textId="77777777" w:rsidR="00DE3789" w:rsidRDefault="00F47FEE" w:rsidP="00F47FEE">
            <w:pPr>
              <w:pStyle w:val="Paragraphedeliste"/>
              <w:numPr>
                <w:ilvl w:val="0"/>
                <w:numId w:val="26"/>
              </w:numPr>
              <w:spacing w:line="360" w:lineRule="auto"/>
              <w:rPr>
                <w:rFonts w:ascii="Verdana" w:hAnsi="Verdana"/>
                <w:color w:val="00B050"/>
                <w:sz w:val="24"/>
                <w:szCs w:val="24"/>
              </w:rPr>
            </w:pPr>
            <w:r>
              <w:rPr>
                <w:rFonts w:ascii="Verdana" w:hAnsi="Verdana"/>
                <w:color w:val="00B050"/>
                <w:sz w:val="24"/>
                <w:szCs w:val="24"/>
              </w:rPr>
              <w:t>17,1% travaillent</w:t>
            </w:r>
          </w:p>
          <w:p w14:paraId="641303E7" w14:textId="2A7C0BD9" w:rsidR="00F4039F" w:rsidRPr="003F6B9A" w:rsidRDefault="00DE3789" w:rsidP="00A75C29">
            <w:pPr>
              <w:pStyle w:val="Paragraphedeliste"/>
              <w:numPr>
                <w:ilvl w:val="0"/>
                <w:numId w:val="26"/>
              </w:numPr>
              <w:spacing w:line="360" w:lineRule="auto"/>
              <w:rPr>
                <w:rFonts w:ascii="Verdana" w:hAnsi="Verdana"/>
                <w:color w:val="00B050"/>
                <w:sz w:val="24"/>
                <w:szCs w:val="24"/>
              </w:rPr>
            </w:pPr>
            <w:r>
              <w:rPr>
                <w:rFonts w:ascii="Verdana" w:hAnsi="Verdana"/>
                <w:color w:val="00B050"/>
                <w:sz w:val="24"/>
                <w:szCs w:val="24"/>
              </w:rPr>
              <w:t xml:space="preserve">48 ,1% ne travaillent pas </w:t>
            </w:r>
            <w:r w:rsidR="008F48DA">
              <w:rPr>
                <w:rFonts w:ascii="Verdana" w:hAnsi="Verdana"/>
                <w:color w:val="00B050"/>
                <w:sz w:val="24"/>
                <w:szCs w:val="24"/>
              </w:rPr>
              <w:t xml:space="preserve">(maladie, handicap, étudiant, SDF, sans papier etc…) </w:t>
            </w:r>
          </w:p>
          <w:p w14:paraId="365DBC07" w14:textId="29746E38" w:rsidR="00F4039F" w:rsidRPr="003F6B9A" w:rsidRDefault="003F6B9A" w:rsidP="003F6B9A">
            <w:pPr>
              <w:pStyle w:val="Paragraphedeliste"/>
              <w:numPr>
                <w:ilvl w:val="0"/>
                <w:numId w:val="27"/>
              </w:numPr>
              <w:spacing w:line="360" w:lineRule="auto"/>
              <w:rPr>
                <w:rFonts w:ascii="Verdana" w:hAnsi="Verdana"/>
                <w:color w:val="00B050"/>
                <w:sz w:val="24"/>
                <w:szCs w:val="24"/>
              </w:rPr>
            </w:pPr>
            <w:r w:rsidRPr="003F6B9A">
              <w:rPr>
                <w:rFonts w:ascii="Verdana" w:hAnsi="Verdana"/>
                <w:color w:val="00B050"/>
                <w:sz w:val="24"/>
                <w:szCs w:val="24"/>
              </w:rPr>
              <w:t>¾ des chômeurs n</w:t>
            </w:r>
            <w:r>
              <w:rPr>
                <w:rFonts w:ascii="Verdana" w:hAnsi="Verdana"/>
                <w:color w:val="00B050"/>
                <w:sz w:val="24"/>
                <w:szCs w:val="24"/>
              </w:rPr>
              <w:t xml:space="preserve">e reçoivent </w:t>
            </w:r>
            <w:r w:rsidRPr="003F6B9A">
              <w:rPr>
                <w:rFonts w:ascii="Verdana" w:hAnsi="Verdana"/>
                <w:color w:val="00B050"/>
                <w:sz w:val="24"/>
                <w:szCs w:val="24"/>
              </w:rPr>
              <w:t xml:space="preserve">pas d’indemnités </w:t>
            </w:r>
          </w:p>
          <w:p w14:paraId="5F5AC3B2" w14:textId="037EE682" w:rsidR="008F48DA" w:rsidRDefault="008F48DA" w:rsidP="00A75C29">
            <w:pPr>
              <w:spacing w:line="360" w:lineRule="auto"/>
              <w:rPr>
                <w:rFonts w:ascii="Verdana" w:hAnsi="Verdana"/>
                <w:sz w:val="24"/>
                <w:szCs w:val="24"/>
              </w:rPr>
            </w:pPr>
          </w:p>
        </w:tc>
      </w:tr>
      <w:tr w:rsidR="004C2E82" w14:paraId="5E24FE0D" w14:textId="77777777" w:rsidTr="00F4039F">
        <w:trPr>
          <w:trHeight w:val="718"/>
        </w:trPr>
        <w:tc>
          <w:tcPr>
            <w:tcW w:w="1690" w:type="dxa"/>
            <w:vAlign w:val="center"/>
          </w:tcPr>
          <w:p w14:paraId="35C1D6B5" w14:textId="6740C39C" w:rsidR="004C2E82" w:rsidRDefault="00F4039F" w:rsidP="00813363">
            <w:pPr>
              <w:spacing w:line="360" w:lineRule="auto"/>
              <w:jc w:val="center"/>
              <w:rPr>
                <w:rFonts w:ascii="Verdana" w:hAnsi="Verdana"/>
                <w:sz w:val="24"/>
                <w:szCs w:val="24"/>
              </w:rPr>
            </w:pPr>
            <w:r>
              <w:rPr>
                <w:rFonts w:ascii="Verdana" w:hAnsi="Verdana"/>
                <w:sz w:val="24"/>
                <w:szCs w:val="24"/>
              </w:rPr>
              <w:t xml:space="preserve">Témoignage </w:t>
            </w:r>
          </w:p>
        </w:tc>
        <w:tc>
          <w:tcPr>
            <w:tcW w:w="8092" w:type="dxa"/>
          </w:tcPr>
          <w:p w14:paraId="1700466C" w14:textId="15A5FE46" w:rsidR="00F4039F" w:rsidRDefault="00A5011E" w:rsidP="00A75C29">
            <w:pPr>
              <w:pStyle w:val="Paragraphedeliste"/>
              <w:numPr>
                <w:ilvl w:val="0"/>
                <w:numId w:val="27"/>
              </w:numPr>
              <w:spacing w:line="360" w:lineRule="auto"/>
              <w:rPr>
                <w:rFonts w:ascii="Verdana" w:hAnsi="Verdana"/>
                <w:color w:val="00B050"/>
                <w:sz w:val="24"/>
                <w:szCs w:val="24"/>
              </w:rPr>
            </w:pPr>
            <w:r w:rsidRPr="00A5011E">
              <w:rPr>
                <w:rFonts w:ascii="Verdana" w:hAnsi="Verdana"/>
                <w:color w:val="00B050"/>
                <w:sz w:val="24"/>
                <w:szCs w:val="24"/>
              </w:rPr>
              <w:t>David</w:t>
            </w:r>
            <w:r w:rsidR="00F05FCA">
              <w:rPr>
                <w:rFonts w:ascii="Verdana" w:hAnsi="Verdana"/>
                <w:color w:val="00B050"/>
                <w:sz w:val="24"/>
                <w:szCs w:val="24"/>
              </w:rPr>
              <w:t xml:space="preserve">, 49 ans </w:t>
            </w:r>
          </w:p>
          <w:p w14:paraId="369C54BD" w14:textId="0BC6FA99" w:rsidR="003E499F" w:rsidRDefault="003E499F" w:rsidP="003E499F">
            <w:pPr>
              <w:pStyle w:val="Paragraphedeliste"/>
              <w:numPr>
                <w:ilvl w:val="0"/>
                <w:numId w:val="28"/>
              </w:numPr>
              <w:spacing w:line="360" w:lineRule="auto"/>
              <w:rPr>
                <w:rFonts w:ascii="Verdana" w:hAnsi="Verdana"/>
                <w:color w:val="00B050"/>
                <w:sz w:val="24"/>
                <w:szCs w:val="24"/>
              </w:rPr>
            </w:pPr>
            <w:r>
              <w:rPr>
                <w:rFonts w:ascii="Verdana" w:hAnsi="Verdana"/>
                <w:color w:val="00B050"/>
                <w:sz w:val="24"/>
                <w:szCs w:val="24"/>
              </w:rPr>
              <w:t xml:space="preserve">Licencié car </w:t>
            </w:r>
            <w:r w:rsidR="00A8170F">
              <w:rPr>
                <w:rFonts w:ascii="Verdana" w:hAnsi="Verdana"/>
                <w:color w:val="00B050"/>
                <w:sz w:val="24"/>
                <w:szCs w:val="24"/>
              </w:rPr>
              <w:t xml:space="preserve">sans véhicule </w:t>
            </w:r>
          </w:p>
          <w:p w14:paraId="6C511C84" w14:textId="5F08F20A" w:rsidR="00A8170F" w:rsidRDefault="00A8170F" w:rsidP="003E499F">
            <w:pPr>
              <w:pStyle w:val="Paragraphedeliste"/>
              <w:numPr>
                <w:ilvl w:val="0"/>
                <w:numId w:val="28"/>
              </w:numPr>
              <w:spacing w:line="360" w:lineRule="auto"/>
              <w:rPr>
                <w:rFonts w:ascii="Verdana" w:hAnsi="Verdana"/>
                <w:color w:val="00B050"/>
                <w:sz w:val="24"/>
                <w:szCs w:val="24"/>
              </w:rPr>
            </w:pPr>
            <w:r>
              <w:rPr>
                <w:rFonts w:ascii="Verdana" w:hAnsi="Verdana"/>
                <w:color w:val="00B050"/>
                <w:sz w:val="24"/>
                <w:szCs w:val="24"/>
              </w:rPr>
              <w:t xml:space="preserve">5 ans au chômage </w:t>
            </w:r>
          </w:p>
          <w:p w14:paraId="1D6F2827" w14:textId="3D7F7FD2" w:rsidR="007374F2" w:rsidRDefault="00436CEB" w:rsidP="007374F2">
            <w:pPr>
              <w:pStyle w:val="Paragraphedeliste"/>
              <w:numPr>
                <w:ilvl w:val="0"/>
                <w:numId w:val="28"/>
              </w:numPr>
              <w:spacing w:line="360" w:lineRule="auto"/>
              <w:rPr>
                <w:rFonts w:ascii="Verdana" w:hAnsi="Verdana"/>
                <w:color w:val="00B050"/>
                <w:sz w:val="24"/>
                <w:szCs w:val="24"/>
              </w:rPr>
            </w:pPr>
            <w:r>
              <w:rPr>
                <w:rFonts w:ascii="Verdana" w:hAnsi="Verdana"/>
                <w:color w:val="00B050"/>
                <w:sz w:val="24"/>
                <w:szCs w:val="24"/>
              </w:rPr>
              <w:t xml:space="preserve">Soucis financiers </w:t>
            </w:r>
            <w:r w:rsidRPr="00436CEB">
              <w:rPr>
                <w:rFonts w:ascii="Verdana" w:hAnsi="Verdana"/>
                <w:color w:val="00B050"/>
                <w:sz w:val="24"/>
                <w:szCs w:val="24"/>
              </w:rPr>
              <w:sym w:font="Wingdings 3" w:char="F0C6"/>
            </w:r>
            <w:r>
              <w:rPr>
                <w:rFonts w:ascii="Verdana" w:hAnsi="Verdana"/>
                <w:color w:val="00B050"/>
                <w:sz w:val="24"/>
                <w:szCs w:val="24"/>
              </w:rPr>
              <w:t xml:space="preserve"> moral </w:t>
            </w:r>
            <w:r w:rsidR="006C3A50">
              <w:rPr>
                <w:rFonts w:ascii="Verdana" w:hAnsi="Verdana"/>
                <w:color w:val="00B050"/>
                <w:sz w:val="24"/>
                <w:szCs w:val="24"/>
              </w:rPr>
              <w:t>bas (angoisse)</w:t>
            </w:r>
          </w:p>
          <w:p w14:paraId="3A465860" w14:textId="455E3666" w:rsidR="007374F2" w:rsidRPr="007374F2" w:rsidRDefault="00CC76AC" w:rsidP="007374F2">
            <w:pPr>
              <w:pStyle w:val="Paragraphedeliste"/>
              <w:numPr>
                <w:ilvl w:val="0"/>
                <w:numId w:val="28"/>
              </w:numPr>
              <w:spacing w:line="360" w:lineRule="auto"/>
              <w:rPr>
                <w:rFonts w:ascii="Verdana" w:hAnsi="Verdana"/>
                <w:color w:val="00B050"/>
                <w:sz w:val="24"/>
                <w:szCs w:val="24"/>
              </w:rPr>
            </w:pPr>
            <w:r>
              <w:rPr>
                <w:rFonts w:ascii="Verdana" w:hAnsi="Verdana"/>
                <w:color w:val="00B050"/>
                <w:sz w:val="24"/>
                <w:szCs w:val="24"/>
              </w:rPr>
              <w:t xml:space="preserve">Préjugé </w:t>
            </w:r>
            <w:r w:rsidRPr="00CC76AC">
              <w:rPr>
                <w:rFonts w:ascii="Verdana" w:hAnsi="Verdana"/>
                <w:color w:val="00B050"/>
                <w:sz w:val="24"/>
                <w:szCs w:val="24"/>
              </w:rPr>
              <w:sym w:font="Wingdings 3" w:char="F0C6"/>
            </w:r>
            <w:r>
              <w:rPr>
                <w:rFonts w:ascii="Verdana" w:hAnsi="Verdana"/>
                <w:color w:val="00B050"/>
                <w:sz w:val="24"/>
                <w:szCs w:val="24"/>
              </w:rPr>
              <w:t xml:space="preserve"> mauvaise opinion de lui-même </w:t>
            </w:r>
          </w:p>
          <w:p w14:paraId="68569F2A" w14:textId="29607C1F" w:rsidR="00F4039F" w:rsidRPr="00F05FCA" w:rsidRDefault="007374F2" w:rsidP="00A75C29">
            <w:pPr>
              <w:pStyle w:val="Paragraphedeliste"/>
              <w:numPr>
                <w:ilvl w:val="0"/>
                <w:numId w:val="28"/>
              </w:numPr>
              <w:spacing w:line="360" w:lineRule="auto"/>
              <w:rPr>
                <w:rFonts w:ascii="Verdana" w:hAnsi="Verdana"/>
                <w:color w:val="00B050"/>
                <w:sz w:val="24"/>
                <w:szCs w:val="24"/>
              </w:rPr>
            </w:pPr>
            <w:r>
              <w:rPr>
                <w:rFonts w:ascii="Verdana" w:hAnsi="Verdana"/>
                <w:color w:val="00B050"/>
                <w:sz w:val="24"/>
                <w:szCs w:val="24"/>
              </w:rPr>
              <w:t xml:space="preserve">A retrouvé un travail </w:t>
            </w:r>
            <w:r w:rsidRPr="007374F2">
              <w:rPr>
                <w:rFonts w:ascii="Verdana" w:hAnsi="Verdana"/>
                <w:color w:val="00B050"/>
                <w:sz w:val="24"/>
                <w:szCs w:val="24"/>
              </w:rPr>
              <w:sym w:font="Wingdings 3" w:char="F0C6"/>
            </w:r>
            <w:r>
              <w:rPr>
                <w:rFonts w:ascii="Verdana" w:hAnsi="Verdana"/>
                <w:color w:val="00B050"/>
                <w:sz w:val="24"/>
                <w:szCs w:val="24"/>
              </w:rPr>
              <w:t xml:space="preserve"> moral en </w:t>
            </w:r>
            <w:r w:rsidRPr="007374F2">
              <w:rPr>
                <w:rFonts w:ascii="Verdana" w:hAnsi="Verdana"/>
                <w:color w:val="00B050"/>
                <w:sz w:val="24"/>
                <w:szCs w:val="24"/>
              </w:rPr>
              <w:sym w:font="Wingdings 3" w:char="F026"/>
            </w:r>
            <w:r w:rsidR="00CA51EC">
              <w:rPr>
                <w:rFonts w:ascii="Verdana" w:hAnsi="Verdana"/>
                <w:color w:val="00B050"/>
                <w:sz w:val="24"/>
                <w:szCs w:val="24"/>
              </w:rPr>
              <w:t xml:space="preserve"> (fierté)</w:t>
            </w:r>
            <w:r>
              <w:rPr>
                <w:rFonts w:ascii="Verdana" w:hAnsi="Verdana"/>
                <w:color w:val="00B050"/>
                <w:sz w:val="24"/>
                <w:szCs w:val="24"/>
              </w:rPr>
              <w:t xml:space="preserve"> </w:t>
            </w:r>
          </w:p>
        </w:tc>
      </w:tr>
    </w:tbl>
    <w:p w14:paraId="2713AC57" w14:textId="474A0CB8" w:rsidR="001F6F82" w:rsidRDefault="001F6F82">
      <w:pPr>
        <w:rPr>
          <w:rFonts w:ascii="Verdana" w:hAnsi="Verdana"/>
          <w:sz w:val="24"/>
          <w:szCs w:val="24"/>
        </w:rPr>
      </w:pPr>
    </w:p>
    <w:tbl>
      <w:tblPr>
        <w:tblStyle w:val="Grilledutableau"/>
        <w:tblW w:w="9782" w:type="dxa"/>
        <w:tblInd w:w="-289" w:type="dxa"/>
        <w:tblLook w:val="04A0" w:firstRow="1" w:lastRow="0" w:firstColumn="1" w:lastColumn="0" w:noHBand="0" w:noVBand="1"/>
      </w:tblPr>
      <w:tblGrid>
        <w:gridCol w:w="1690"/>
        <w:gridCol w:w="8092"/>
      </w:tblGrid>
      <w:tr w:rsidR="001F6F82" w14:paraId="33C02D43" w14:textId="77777777" w:rsidTr="00056713">
        <w:trPr>
          <w:trHeight w:val="718"/>
        </w:trPr>
        <w:tc>
          <w:tcPr>
            <w:tcW w:w="1690" w:type="dxa"/>
            <w:vAlign w:val="center"/>
          </w:tcPr>
          <w:p w14:paraId="38C74C57" w14:textId="761DE1BC" w:rsidR="001F6F82" w:rsidRDefault="001F6F82" w:rsidP="00056713">
            <w:pPr>
              <w:spacing w:line="360" w:lineRule="auto"/>
              <w:jc w:val="center"/>
              <w:rPr>
                <w:rFonts w:ascii="Verdana" w:hAnsi="Verdana"/>
                <w:sz w:val="24"/>
                <w:szCs w:val="24"/>
              </w:rPr>
            </w:pPr>
            <w:r>
              <w:rPr>
                <w:rFonts w:ascii="Verdana" w:hAnsi="Verdana"/>
                <w:sz w:val="24"/>
                <w:szCs w:val="24"/>
              </w:rPr>
              <w:lastRenderedPageBreak/>
              <w:t>Préjugé n°2</w:t>
            </w:r>
          </w:p>
        </w:tc>
        <w:tc>
          <w:tcPr>
            <w:tcW w:w="8092" w:type="dxa"/>
            <w:vAlign w:val="center"/>
          </w:tcPr>
          <w:p w14:paraId="50C86B10" w14:textId="3BBBB1A2" w:rsidR="001F6F82" w:rsidRPr="004056B6" w:rsidRDefault="001F6F82" w:rsidP="00056713">
            <w:pPr>
              <w:spacing w:line="360" w:lineRule="auto"/>
              <w:jc w:val="center"/>
              <w:rPr>
                <w:rFonts w:ascii="Verdana" w:hAnsi="Verdana"/>
                <w:b/>
                <w:bCs/>
                <w:sz w:val="24"/>
                <w:szCs w:val="24"/>
              </w:rPr>
            </w:pPr>
            <w:r w:rsidRPr="004056B6">
              <w:rPr>
                <w:rFonts w:ascii="Verdana" w:hAnsi="Verdana"/>
                <w:b/>
                <w:bCs/>
                <w:color w:val="00B050"/>
                <w:sz w:val="24"/>
                <w:szCs w:val="24"/>
              </w:rPr>
              <w:t xml:space="preserve">« Les pauvres sont des </w:t>
            </w:r>
            <w:r w:rsidR="0060089C" w:rsidRPr="0060089C">
              <w:rPr>
                <w:rFonts w:ascii="Verdana" w:hAnsi="Verdana"/>
                <w:b/>
                <w:bCs/>
                <w:color w:val="00B050"/>
                <w:sz w:val="24"/>
                <w:szCs w:val="24"/>
                <w:u w:val="single"/>
              </w:rPr>
              <w:t>profiteurs</w:t>
            </w:r>
            <w:r w:rsidRPr="004056B6">
              <w:rPr>
                <w:rFonts w:ascii="Verdana" w:hAnsi="Verdana"/>
                <w:b/>
                <w:bCs/>
                <w:color w:val="00B050"/>
                <w:sz w:val="24"/>
                <w:szCs w:val="24"/>
              </w:rPr>
              <w:t> »</w:t>
            </w:r>
          </w:p>
        </w:tc>
      </w:tr>
      <w:tr w:rsidR="001F6F82" w14:paraId="02557E91" w14:textId="77777777" w:rsidTr="00056713">
        <w:trPr>
          <w:trHeight w:val="718"/>
        </w:trPr>
        <w:tc>
          <w:tcPr>
            <w:tcW w:w="1690" w:type="dxa"/>
            <w:vAlign w:val="center"/>
          </w:tcPr>
          <w:p w14:paraId="6E95451E" w14:textId="77777777" w:rsidR="001F6F82" w:rsidRDefault="001F6F82" w:rsidP="00056713">
            <w:pPr>
              <w:spacing w:line="360" w:lineRule="auto"/>
              <w:jc w:val="center"/>
              <w:rPr>
                <w:rFonts w:ascii="Verdana" w:hAnsi="Verdana"/>
                <w:sz w:val="24"/>
                <w:szCs w:val="24"/>
              </w:rPr>
            </w:pPr>
            <w:r>
              <w:rPr>
                <w:rFonts w:ascii="Verdana" w:hAnsi="Verdana"/>
                <w:sz w:val="24"/>
                <w:szCs w:val="24"/>
              </w:rPr>
              <w:t>Explication</w:t>
            </w:r>
          </w:p>
        </w:tc>
        <w:tc>
          <w:tcPr>
            <w:tcW w:w="8092" w:type="dxa"/>
          </w:tcPr>
          <w:p w14:paraId="444B2C64" w14:textId="77777777" w:rsidR="001F6F82" w:rsidRDefault="00544878" w:rsidP="00011D8F">
            <w:pPr>
              <w:spacing w:line="360" w:lineRule="auto"/>
              <w:jc w:val="center"/>
              <w:rPr>
                <w:rFonts w:ascii="Verdana" w:hAnsi="Verdana"/>
                <w:color w:val="00B050"/>
                <w:sz w:val="24"/>
                <w:szCs w:val="24"/>
              </w:rPr>
            </w:pPr>
            <w:r w:rsidRPr="00544878">
              <w:rPr>
                <w:rFonts w:ascii="Verdana" w:hAnsi="Verdana"/>
                <w:color w:val="00B050"/>
                <w:sz w:val="24"/>
                <w:szCs w:val="24"/>
              </w:rPr>
              <w:t xml:space="preserve">Ils </w:t>
            </w:r>
            <w:r>
              <w:rPr>
                <w:rFonts w:ascii="Verdana" w:hAnsi="Verdana"/>
                <w:color w:val="00B050"/>
                <w:sz w:val="24"/>
                <w:szCs w:val="24"/>
              </w:rPr>
              <w:t>vivent des aides sociales</w:t>
            </w:r>
          </w:p>
          <w:p w14:paraId="3F24D03D" w14:textId="64766BEA" w:rsidR="00011D8F" w:rsidRDefault="00011D8F" w:rsidP="00544878">
            <w:pPr>
              <w:spacing w:line="360" w:lineRule="auto"/>
              <w:jc w:val="center"/>
              <w:rPr>
                <w:rFonts w:ascii="Verdana" w:hAnsi="Verdana"/>
                <w:sz w:val="24"/>
                <w:szCs w:val="24"/>
              </w:rPr>
            </w:pPr>
            <w:r w:rsidRPr="00011D8F">
              <w:rPr>
                <w:rFonts w:ascii="Verdana" w:hAnsi="Verdana"/>
                <w:color w:val="00B050"/>
                <w:sz w:val="24"/>
                <w:szCs w:val="24"/>
              </w:rPr>
              <w:t xml:space="preserve">Ils n’ont pas besoin de travailler </w:t>
            </w:r>
          </w:p>
        </w:tc>
      </w:tr>
      <w:tr w:rsidR="001F6F82" w14:paraId="0A2DD567" w14:textId="77777777" w:rsidTr="00056713">
        <w:trPr>
          <w:trHeight w:val="718"/>
        </w:trPr>
        <w:tc>
          <w:tcPr>
            <w:tcW w:w="9782" w:type="dxa"/>
            <w:gridSpan w:val="2"/>
            <w:shd w:val="clear" w:color="auto" w:fill="D9D9D9" w:themeFill="background1" w:themeFillShade="D9"/>
            <w:vAlign w:val="center"/>
          </w:tcPr>
          <w:p w14:paraId="24E54251" w14:textId="77777777" w:rsidR="001F6F82" w:rsidRPr="0098103B" w:rsidRDefault="001F6F82" w:rsidP="00056713">
            <w:pPr>
              <w:spacing w:line="360" w:lineRule="auto"/>
              <w:jc w:val="center"/>
              <w:rPr>
                <w:rFonts w:ascii="Verdana" w:hAnsi="Verdana"/>
                <w:b/>
                <w:bCs/>
                <w:sz w:val="24"/>
                <w:szCs w:val="24"/>
              </w:rPr>
            </w:pPr>
            <w:r>
              <w:rPr>
                <w:rFonts w:ascii="Verdana" w:hAnsi="Verdana"/>
                <w:b/>
                <w:bCs/>
                <w:sz w:val="24"/>
                <w:szCs w:val="24"/>
              </w:rPr>
              <w:t>Défense :</w:t>
            </w:r>
          </w:p>
        </w:tc>
      </w:tr>
      <w:tr w:rsidR="001F6F82" w14:paraId="0F9EFE14" w14:textId="77777777" w:rsidTr="00056713">
        <w:trPr>
          <w:trHeight w:val="718"/>
        </w:trPr>
        <w:tc>
          <w:tcPr>
            <w:tcW w:w="1690" w:type="dxa"/>
            <w:vAlign w:val="center"/>
          </w:tcPr>
          <w:p w14:paraId="1B608ED6" w14:textId="77777777" w:rsidR="001F6F82" w:rsidRDefault="001F6F82" w:rsidP="00056713">
            <w:pPr>
              <w:spacing w:line="360" w:lineRule="auto"/>
              <w:jc w:val="center"/>
              <w:rPr>
                <w:rFonts w:ascii="Verdana" w:hAnsi="Verdana"/>
                <w:sz w:val="24"/>
                <w:szCs w:val="24"/>
              </w:rPr>
            </w:pPr>
            <w:r>
              <w:rPr>
                <w:rFonts w:ascii="Verdana" w:hAnsi="Verdana"/>
                <w:sz w:val="24"/>
                <w:szCs w:val="24"/>
              </w:rPr>
              <w:t xml:space="preserve">Expertise </w:t>
            </w:r>
          </w:p>
        </w:tc>
        <w:tc>
          <w:tcPr>
            <w:tcW w:w="8092" w:type="dxa"/>
          </w:tcPr>
          <w:p w14:paraId="625466FB" w14:textId="77777777" w:rsidR="001F6F82" w:rsidRDefault="001F6F82" w:rsidP="00056713">
            <w:pPr>
              <w:spacing w:line="360" w:lineRule="auto"/>
              <w:rPr>
                <w:rFonts w:ascii="Verdana" w:hAnsi="Verdana"/>
                <w:sz w:val="24"/>
                <w:szCs w:val="24"/>
              </w:rPr>
            </w:pPr>
          </w:p>
          <w:p w14:paraId="0D4EB3AF" w14:textId="77777777" w:rsidR="001F6F82" w:rsidRPr="008C51F2" w:rsidRDefault="008C51F2" w:rsidP="008C51F2">
            <w:pPr>
              <w:pStyle w:val="Paragraphedeliste"/>
              <w:numPr>
                <w:ilvl w:val="0"/>
                <w:numId w:val="24"/>
              </w:numPr>
              <w:spacing w:line="360" w:lineRule="auto"/>
              <w:rPr>
                <w:rFonts w:ascii="Verdana" w:hAnsi="Verdana"/>
                <w:sz w:val="24"/>
                <w:szCs w:val="24"/>
              </w:rPr>
            </w:pPr>
            <w:r w:rsidRPr="008C51F2">
              <w:rPr>
                <w:rFonts w:ascii="Verdana" w:hAnsi="Verdana"/>
                <w:color w:val="00B050"/>
                <w:sz w:val="24"/>
                <w:szCs w:val="24"/>
              </w:rPr>
              <w:t xml:space="preserve">Il existe des conditions spécifiques pour accéder aux aides sociales </w:t>
            </w:r>
            <w:r w:rsidRPr="008C51F2">
              <w:rPr>
                <w:rFonts w:ascii="Verdana" w:hAnsi="Verdana"/>
                <w:color w:val="00B050"/>
                <w:sz w:val="24"/>
                <w:szCs w:val="24"/>
              </w:rPr>
              <w:sym w:font="Wingdings 3" w:char="F0C6"/>
            </w:r>
            <w:r>
              <w:rPr>
                <w:rFonts w:ascii="Verdana" w:hAnsi="Verdana"/>
                <w:color w:val="00B050"/>
                <w:sz w:val="24"/>
                <w:szCs w:val="24"/>
              </w:rPr>
              <w:t xml:space="preserve"> tout le monde n’a pas cette chance ! </w:t>
            </w:r>
          </w:p>
          <w:p w14:paraId="3C70FA97" w14:textId="77777777" w:rsidR="00462584" w:rsidRPr="00462584" w:rsidRDefault="00462584" w:rsidP="00462584">
            <w:pPr>
              <w:pStyle w:val="Paragraphedeliste"/>
              <w:numPr>
                <w:ilvl w:val="0"/>
                <w:numId w:val="24"/>
              </w:numPr>
              <w:spacing w:line="360" w:lineRule="auto"/>
              <w:rPr>
                <w:rFonts w:ascii="Verdana" w:hAnsi="Verdana"/>
                <w:sz w:val="24"/>
                <w:szCs w:val="24"/>
              </w:rPr>
            </w:pPr>
            <w:r>
              <w:rPr>
                <w:rFonts w:ascii="Verdana" w:hAnsi="Verdana"/>
                <w:color w:val="00B050"/>
                <w:sz w:val="24"/>
                <w:szCs w:val="24"/>
              </w:rPr>
              <w:t>Sentiment de h</w:t>
            </w:r>
            <w:r w:rsidRPr="00462584">
              <w:rPr>
                <w:rFonts w:ascii="Verdana" w:hAnsi="Verdana"/>
                <w:color w:val="00B050"/>
                <w:sz w:val="24"/>
                <w:szCs w:val="24"/>
              </w:rPr>
              <w:t xml:space="preserve">onte </w:t>
            </w:r>
          </w:p>
          <w:p w14:paraId="4FFF48F7" w14:textId="421861E9" w:rsidR="00462584" w:rsidRPr="00462584" w:rsidRDefault="00462584" w:rsidP="00462584">
            <w:pPr>
              <w:pStyle w:val="Paragraphedeliste"/>
              <w:spacing w:line="360" w:lineRule="auto"/>
              <w:rPr>
                <w:rFonts w:ascii="Verdana" w:hAnsi="Verdana"/>
                <w:sz w:val="24"/>
                <w:szCs w:val="24"/>
              </w:rPr>
            </w:pPr>
          </w:p>
        </w:tc>
      </w:tr>
      <w:tr w:rsidR="001F6F82" w14:paraId="0D99E3D1" w14:textId="77777777" w:rsidTr="00056713">
        <w:trPr>
          <w:trHeight w:val="734"/>
        </w:trPr>
        <w:tc>
          <w:tcPr>
            <w:tcW w:w="1690" w:type="dxa"/>
            <w:vAlign w:val="center"/>
          </w:tcPr>
          <w:p w14:paraId="618610A4" w14:textId="77777777" w:rsidR="001F6F82" w:rsidRDefault="001F6F82" w:rsidP="00056713">
            <w:pPr>
              <w:spacing w:line="360" w:lineRule="auto"/>
              <w:jc w:val="center"/>
              <w:rPr>
                <w:rFonts w:ascii="Verdana" w:hAnsi="Verdana"/>
                <w:sz w:val="24"/>
                <w:szCs w:val="24"/>
              </w:rPr>
            </w:pPr>
            <w:r>
              <w:rPr>
                <w:rFonts w:ascii="Verdana" w:hAnsi="Verdana"/>
                <w:sz w:val="24"/>
                <w:szCs w:val="24"/>
              </w:rPr>
              <w:t xml:space="preserve">Chiffres </w:t>
            </w:r>
          </w:p>
        </w:tc>
        <w:tc>
          <w:tcPr>
            <w:tcW w:w="8092" w:type="dxa"/>
          </w:tcPr>
          <w:p w14:paraId="08B15E87" w14:textId="3CB67E5E" w:rsidR="001F6F82" w:rsidRPr="00F86537" w:rsidRDefault="008607EB" w:rsidP="001D6384">
            <w:pPr>
              <w:pStyle w:val="Paragraphedeliste"/>
              <w:numPr>
                <w:ilvl w:val="0"/>
                <w:numId w:val="25"/>
              </w:numPr>
              <w:spacing w:line="360" w:lineRule="auto"/>
              <w:rPr>
                <w:rFonts w:ascii="Verdana" w:hAnsi="Verdana"/>
                <w:sz w:val="24"/>
                <w:szCs w:val="24"/>
              </w:rPr>
            </w:pPr>
            <w:r>
              <w:rPr>
                <w:rFonts w:ascii="Verdana" w:hAnsi="Verdana"/>
                <w:color w:val="00B050"/>
                <w:sz w:val="24"/>
                <w:szCs w:val="24"/>
              </w:rPr>
              <w:t>40</w:t>
            </w:r>
            <w:r w:rsidR="001F6F82" w:rsidRPr="006C7A17">
              <w:rPr>
                <w:rFonts w:ascii="Verdana" w:hAnsi="Verdana"/>
                <w:color w:val="00B050"/>
                <w:sz w:val="24"/>
                <w:szCs w:val="24"/>
              </w:rPr>
              <w:t xml:space="preserve">% </w:t>
            </w:r>
            <w:r w:rsidR="001F6F82">
              <w:rPr>
                <w:rFonts w:ascii="Verdana" w:hAnsi="Verdana"/>
                <w:color w:val="00B050"/>
                <w:sz w:val="24"/>
                <w:szCs w:val="24"/>
              </w:rPr>
              <w:t xml:space="preserve">des </w:t>
            </w:r>
            <w:r w:rsidR="006D3C48">
              <w:rPr>
                <w:rFonts w:ascii="Verdana" w:hAnsi="Verdana"/>
                <w:color w:val="00B050"/>
                <w:sz w:val="24"/>
                <w:szCs w:val="24"/>
              </w:rPr>
              <w:t>B</w:t>
            </w:r>
            <w:r w:rsidR="00BB0224">
              <w:rPr>
                <w:rFonts w:ascii="Verdana" w:hAnsi="Verdana"/>
                <w:color w:val="00B050"/>
                <w:sz w:val="24"/>
                <w:szCs w:val="24"/>
              </w:rPr>
              <w:t>elges</w:t>
            </w:r>
            <w:r w:rsidR="001F6F82">
              <w:rPr>
                <w:rFonts w:ascii="Verdana" w:hAnsi="Verdana"/>
                <w:color w:val="00B050"/>
                <w:sz w:val="24"/>
                <w:szCs w:val="24"/>
              </w:rPr>
              <w:t xml:space="preserve"> se présentant au S.C, </w:t>
            </w:r>
            <w:r w:rsidR="001F6F82" w:rsidRPr="006C7A17">
              <w:rPr>
                <w:rFonts w:ascii="Verdana" w:hAnsi="Verdana"/>
                <w:color w:val="00B050"/>
                <w:sz w:val="24"/>
                <w:szCs w:val="24"/>
              </w:rPr>
              <w:t>n</w:t>
            </w:r>
            <w:r w:rsidR="001D6384">
              <w:rPr>
                <w:rFonts w:ascii="Verdana" w:hAnsi="Verdana"/>
                <w:color w:val="00B050"/>
                <w:sz w:val="24"/>
                <w:szCs w:val="24"/>
              </w:rPr>
              <w:t xml:space="preserve">’ont réclamé leur droit au RSA </w:t>
            </w:r>
            <w:r w:rsidR="00BB0224">
              <w:rPr>
                <w:rFonts w:ascii="Verdana" w:hAnsi="Verdana"/>
                <w:color w:val="00B050"/>
                <w:sz w:val="24"/>
                <w:szCs w:val="24"/>
              </w:rPr>
              <w:t>contre 59,5% pour les personnes non</w:t>
            </w:r>
            <w:r w:rsidR="006D3C48">
              <w:rPr>
                <w:rFonts w:ascii="Verdana" w:hAnsi="Verdana"/>
                <w:color w:val="00B050"/>
                <w:sz w:val="24"/>
                <w:szCs w:val="24"/>
              </w:rPr>
              <w:t>-</w:t>
            </w:r>
            <w:r w:rsidR="00BB0224">
              <w:rPr>
                <w:rFonts w:ascii="Verdana" w:hAnsi="Verdana"/>
                <w:color w:val="00B050"/>
                <w:sz w:val="24"/>
                <w:szCs w:val="24"/>
              </w:rPr>
              <w:t xml:space="preserve">belges </w:t>
            </w:r>
          </w:p>
          <w:p w14:paraId="157B2174" w14:textId="51A7E15B" w:rsidR="00F86537" w:rsidRPr="00093F1A" w:rsidRDefault="00F86537" w:rsidP="001D6384">
            <w:pPr>
              <w:pStyle w:val="Paragraphedeliste"/>
              <w:numPr>
                <w:ilvl w:val="0"/>
                <w:numId w:val="25"/>
              </w:numPr>
              <w:spacing w:line="360" w:lineRule="auto"/>
              <w:rPr>
                <w:rFonts w:ascii="Verdana" w:hAnsi="Verdana"/>
                <w:sz w:val="24"/>
                <w:szCs w:val="24"/>
              </w:rPr>
            </w:pPr>
            <w:r w:rsidRPr="00093F1A">
              <w:rPr>
                <w:rFonts w:ascii="Verdana" w:hAnsi="Verdana"/>
                <w:color w:val="00B050"/>
                <w:sz w:val="24"/>
                <w:szCs w:val="24"/>
              </w:rPr>
              <w:t>31%</w:t>
            </w:r>
            <w:r w:rsidR="00093F1A" w:rsidRPr="00093F1A">
              <w:rPr>
                <w:rFonts w:ascii="Verdana" w:hAnsi="Verdana"/>
                <w:color w:val="00B050"/>
                <w:sz w:val="24"/>
                <w:szCs w:val="24"/>
              </w:rPr>
              <w:t xml:space="preserve">, des familles </w:t>
            </w:r>
            <w:r w:rsidR="006D3C48">
              <w:rPr>
                <w:rFonts w:ascii="Verdana" w:hAnsi="Verdana"/>
                <w:color w:val="00B050"/>
                <w:sz w:val="24"/>
                <w:szCs w:val="24"/>
              </w:rPr>
              <w:t>B</w:t>
            </w:r>
            <w:r w:rsidR="00617660">
              <w:rPr>
                <w:rFonts w:ascii="Verdana" w:hAnsi="Verdana"/>
                <w:color w:val="00B050"/>
                <w:sz w:val="24"/>
                <w:szCs w:val="24"/>
              </w:rPr>
              <w:t xml:space="preserve">elges </w:t>
            </w:r>
            <w:r w:rsidR="00093F1A">
              <w:rPr>
                <w:rFonts w:ascii="Verdana" w:hAnsi="Verdana"/>
                <w:color w:val="00B050"/>
                <w:sz w:val="24"/>
                <w:szCs w:val="24"/>
              </w:rPr>
              <w:t>n’ont pas réclamé leur droit aux allocations familiales</w:t>
            </w:r>
            <w:r w:rsidR="00617660">
              <w:rPr>
                <w:rFonts w:ascii="Verdana" w:hAnsi="Verdana"/>
                <w:color w:val="00B050"/>
                <w:sz w:val="24"/>
                <w:szCs w:val="24"/>
              </w:rPr>
              <w:t xml:space="preserve"> contre 43% pour les personnes non</w:t>
            </w:r>
            <w:r w:rsidR="006D3C48">
              <w:rPr>
                <w:rFonts w:ascii="Verdana" w:hAnsi="Verdana"/>
                <w:color w:val="00B050"/>
                <w:sz w:val="24"/>
                <w:szCs w:val="24"/>
              </w:rPr>
              <w:t>-</w:t>
            </w:r>
            <w:r w:rsidR="00617660">
              <w:rPr>
                <w:rFonts w:ascii="Verdana" w:hAnsi="Verdana"/>
                <w:color w:val="00B050"/>
                <w:sz w:val="24"/>
                <w:szCs w:val="24"/>
              </w:rPr>
              <w:t xml:space="preserve">belges. </w:t>
            </w:r>
          </w:p>
          <w:p w14:paraId="0FA02436" w14:textId="420E1EEF" w:rsidR="00093F1A" w:rsidRDefault="00093F1A" w:rsidP="001D6384">
            <w:pPr>
              <w:pStyle w:val="Paragraphedeliste"/>
              <w:numPr>
                <w:ilvl w:val="0"/>
                <w:numId w:val="25"/>
              </w:numPr>
              <w:spacing w:line="360" w:lineRule="auto"/>
              <w:rPr>
                <w:rFonts w:ascii="Verdana" w:hAnsi="Verdana"/>
                <w:sz w:val="24"/>
                <w:szCs w:val="24"/>
              </w:rPr>
            </w:pPr>
            <w:r w:rsidRPr="00011232">
              <w:rPr>
                <w:rFonts w:ascii="Verdana" w:hAnsi="Verdana"/>
                <w:color w:val="00B050"/>
                <w:sz w:val="24"/>
                <w:szCs w:val="24"/>
              </w:rPr>
              <w:t>Le</w:t>
            </w:r>
            <w:r w:rsidR="00011232" w:rsidRPr="00011232">
              <w:rPr>
                <w:rFonts w:ascii="Verdana" w:hAnsi="Verdana"/>
                <w:color w:val="00B050"/>
                <w:sz w:val="24"/>
                <w:szCs w:val="24"/>
              </w:rPr>
              <w:t xml:space="preserve"> non</w:t>
            </w:r>
            <w:r w:rsidR="001E7C89">
              <w:rPr>
                <w:rFonts w:ascii="Verdana" w:hAnsi="Verdana"/>
                <w:color w:val="00B050"/>
                <w:sz w:val="24"/>
                <w:szCs w:val="24"/>
              </w:rPr>
              <w:t>-</w:t>
            </w:r>
            <w:r w:rsidR="00011232" w:rsidRPr="00011232">
              <w:rPr>
                <w:rFonts w:ascii="Verdana" w:hAnsi="Verdana"/>
                <w:color w:val="00B050"/>
                <w:sz w:val="24"/>
                <w:szCs w:val="24"/>
              </w:rPr>
              <w:t>recours aux droit</w:t>
            </w:r>
            <w:r w:rsidR="001E7C89">
              <w:rPr>
                <w:rFonts w:ascii="Verdana" w:hAnsi="Verdana"/>
                <w:color w:val="00B050"/>
                <w:sz w:val="24"/>
                <w:szCs w:val="24"/>
              </w:rPr>
              <w:t>s</w:t>
            </w:r>
            <w:r w:rsidR="00011232" w:rsidRPr="00011232">
              <w:rPr>
                <w:rFonts w:ascii="Verdana" w:hAnsi="Verdana"/>
                <w:color w:val="00B050"/>
                <w:sz w:val="24"/>
                <w:szCs w:val="24"/>
              </w:rPr>
              <w:t xml:space="preserve"> est très </w:t>
            </w:r>
            <w:r w:rsidR="00011232" w:rsidRPr="00011232">
              <w:rPr>
                <w:rFonts w:ascii="Verdana" w:hAnsi="Verdana"/>
                <w:color w:val="00B050"/>
                <w:sz w:val="24"/>
                <w:szCs w:val="24"/>
              </w:rPr>
              <w:sym w:font="Wingdings 3" w:char="F026"/>
            </w:r>
            <w:r w:rsidR="00011232" w:rsidRPr="00011232">
              <w:rPr>
                <w:rFonts w:ascii="Verdana" w:hAnsi="Verdana"/>
                <w:color w:val="00B050"/>
                <w:sz w:val="24"/>
                <w:szCs w:val="24"/>
              </w:rPr>
              <w:t xml:space="preserve"> chez les personnes non</w:t>
            </w:r>
            <w:r w:rsidR="001E7C89">
              <w:rPr>
                <w:rFonts w:ascii="Verdana" w:hAnsi="Verdana"/>
                <w:color w:val="00B050"/>
                <w:sz w:val="24"/>
                <w:szCs w:val="24"/>
              </w:rPr>
              <w:t>-</w:t>
            </w:r>
            <w:r w:rsidR="00011232" w:rsidRPr="00011232">
              <w:rPr>
                <w:rFonts w:ascii="Verdana" w:hAnsi="Verdana"/>
                <w:color w:val="00B050"/>
                <w:sz w:val="24"/>
                <w:szCs w:val="24"/>
              </w:rPr>
              <w:t>belges</w:t>
            </w:r>
          </w:p>
        </w:tc>
      </w:tr>
      <w:tr w:rsidR="001F6F82" w14:paraId="3487580F" w14:textId="77777777" w:rsidTr="00056713">
        <w:trPr>
          <w:trHeight w:val="718"/>
        </w:trPr>
        <w:tc>
          <w:tcPr>
            <w:tcW w:w="1690" w:type="dxa"/>
            <w:vAlign w:val="center"/>
          </w:tcPr>
          <w:p w14:paraId="63C5853E" w14:textId="77777777" w:rsidR="001F6F82" w:rsidRDefault="001F6F82" w:rsidP="00056713">
            <w:pPr>
              <w:spacing w:line="360" w:lineRule="auto"/>
              <w:jc w:val="center"/>
              <w:rPr>
                <w:rFonts w:ascii="Verdana" w:hAnsi="Verdana"/>
                <w:sz w:val="24"/>
                <w:szCs w:val="24"/>
              </w:rPr>
            </w:pPr>
            <w:r>
              <w:rPr>
                <w:rFonts w:ascii="Verdana" w:hAnsi="Verdana"/>
                <w:sz w:val="24"/>
                <w:szCs w:val="24"/>
              </w:rPr>
              <w:t xml:space="preserve">Témoignage </w:t>
            </w:r>
          </w:p>
        </w:tc>
        <w:tc>
          <w:tcPr>
            <w:tcW w:w="8092" w:type="dxa"/>
          </w:tcPr>
          <w:p w14:paraId="2B957DD5" w14:textId="4C3D2A19" w:rsidR="001F6F82" w:rsidRDefault="00617660" w:rsidP="00056713">
            <w:pPr>
              <w:pStyle w:val="Paragraphedeliste"/>
              <w:numPr>
                <w:ilvl w:val="0"/>
                <w:numId w:val="27"/>
              </w:numPr>
              <w:spacing w:line="360" w:lineRule="auto"/>
              <w:rPr>
                <w:rFonts w:ascii="Verdana" w:hAnsi="Verdana"/>
                <w:color w:val="00B050"/>
                <w:sz w:val="24"/>
                <w:szCs w:val="24"/>
              </w:rPr>
            </w:pPr>
            <w:r>
              <w:rPr>
                <w:rFonts w:ascii="Verdana" w:hAnsi="Verdana"/>
                <w:color w:val="00B050"/>
                <w:sz w:val="24"/>
                <w:szCs w:val="24"/>
              </w:rPr>
              <w:t>Frank</w:t>
            </w:r>
            <w:r w:rsidR="001F6F82">
              <w:rPr>
                <w:rFonts w:ascii="Verdana" w:hAnsi="Verdana"/>
                <w:color w:val="00B050"/>
                <w:sz w:val="24"/>
                <w:szCs w:val="24"/>
              </w:rPr>
              <w:t xml:space="preserve">, </w:t>
            </w:r>
            <w:r>
              <w:rPr>
                <w:rFonts w:ascii="Verdana" w:hAnsi="Verdana"/>
                <w:color w:val="00B050"/>
                <w:sz w:val="24"/>
                <w:szCs w:val="24"/>
              </w:rPr>
              <w:t>35</w:t>
            </w:r>
            <w:r w:rsidR="001F6F82">
              <w:rPr>
                <w:rFonts w:ascii="Verdana" w:hAnsi="Verdana"/>
                <w:color w:val="00B050"/>
                <w:sz w:val="24"/>
                <w:szCs w:val="24"/>
              </w:rPr>
              <w:t xml:space="preserve"> ans </w:t>
            </w:r>
          </w:p>
          <w:p w14:paraId="210913D8" w14:textId="62B8BD53" w:rsidR="001F6F82" w:rsidRDefault="00540741" w:rsidP="00056713">
            <w:pPr>
              <w:pStyle w:val="Paragraphedeliste"/>
              <w:numPr>
                <w:ilvl w:val="0"/>
                <w:numId w:val="28"/>
              </w:numPr>
              <w:spacing w:line="360" w:lineRule="auto"/>
              <w:rPr>
                <w:rFonts w:ascii="Verdana" w:hAnsi="Verdana"/>
                <w:color w:val="00B050"/>
                <w:sz w:val="24"/>
                <w:szCs w:val="24"/>
              </w:rPr>
            </w:pPr>
            <w:r>
              <w:rPr>
                <w:rFonts w:ascii="Verdana" w:hAnsi="Verdana"/>
                <w:color w:val="00B050"/>
                <w:sz w:val="24"/>
                <w:szCs w:val="24"/>
              </w:rPr>
              <w:t>SDF</w:t>
            </w:r>
          </w:p>
          <w:p w14:paraId="715A9A3A" w14:textId="639ADEEB" w:rsidR="00540741" w:rsidRDefault="00540741" w:rsidP="00056713">
            <w:pPr>
              <w:pStyle w:val="Paragraphedeliste"/>
              <w:numPr>
                <w:ilvl w:val="0"/>
                <w:numId w:val="28"/>
              </w:numPr>
              <w:spacing w:line="360" w:lineRule="auto"/>
              <w:rPr>
                <w:rFonts w:ascii="Verdana" w:hAnsi="Verdana"/>
                <w:color w:val="00B050"/>
                <w:sz w:val="24"/>
                <w:szCs w:val="24"/>
              </w:rPr>
            </w:pPr>
            <w:r>
              <w:rPr>
                <w:rFonts w:ascii="Verdana" w:hAnsi="Verdana"/>
                <w:color w:val="00B050"/>
                <w:sz w:val="24"/>
                <w:szCs w:val="24"/>
              </w:rPr>
              <w:t xml:space="preserve">N’a pas voulu </w:t>
            </w:r>
            <w:r w:rsidR="00724D89">
              <w:rPr>
                <w:rFonts w:ascii="Verdana" w:hAnsi="Verdana"/>
                <w:color w:val="00B050"/>
                <w:sz w:val="24"/>
                <w:szCs w:val="24"/>
              </w:rPr>
              <w:t xml:space="preserve">ni pu </w:t>
            </w:r>
            <w:r>
              <w:rPr>
                <w:rFonts w:ascii="Verdana" w:hAnsi="Verdana"/>
                <w:color w:val="00B050"/>
                <w:sz w:val="24"/>
                <w:szCs w:val="24"/>
              </w:rPr>
              <w:t>bénéficier des aides sociales</w:t>
            </w:r>
            <w:r w:rsidR="0077040F">
              <w:rPr>
                <w:rFonts w:ascii="Verdana" w:hAnsi="Verdana"/>
                <w:color w:val="00B050"/>
                <w:sz w:val="24"/>
                <w:szCs w:val="24"/>
              </w:rPr>
              <w:t xml:space="preserve"> </w:t>
            </w:r>
            <w:r w:rsidR="0077040F" w:rsidRPr="0077040F">
              <w:rPr>
                <w:rFonts w:ascii="Verdana" w:hAnsi="Verdana"/>
                <w:color w:val="00B050"/>
                <w:sz w:val="24"/>
                <w:szCs w:val="24"/>
              </w:rPr>
              <w:sym w:font="Wingdings 3" w:char="F0C6"/>
            </w:r>
            <w:r w:rsidR="0077040F">
              <w:rPr>
                <w:rFonts w:ascii="Verdana" w:hAnsi="Verdana"/>
                <w:color w:val="00B050"/>
                <w:sz w:val="24"/>
                <w:szCs w:val="24"/>
              </w:rPr>
              <w:t xml:space="preserve"> culpabilité </w:t>
            </w:r>
          </w:p>
          <w:p w14:paraId="124D5C7C" w14:textId="77777777" w:rsidR="00724D89" w:rsidRDefault="0077040F" w:rsidP="00724D89">
            <w:pPr>
              <w:pStyle w:val="Paragraphedeliste"/>
              <w:numPr>
                <w:ilvl w:val="0"/>
                <w:numId w:val="28"/>
              </w:numPr>
              <w:spacing w:line="360" w:lineRule="auto"/>
              <w:rPr>
                <w:rFonts w:ascii="Verdana" w:hAnsi="Verdana"/>
                <w:color w:val="00B050"/>
                <w:sz w:val="24"/>
                <w:szCs w:val="24"/>
              </w:rPr>
            </w:pPr>
            <w:r>
              <w:rPr>
                <w:rFonts w:ascii="Verdana" w:hAnsi="Verdana"/>
                <w:color w:val="00B050"/>
                <w:sz w:val="24"/>
                <w:szCs w:val="24"/>
              </w:rPr>
              <w:t xml:space="preserve">Préjugé </w:t>
            </w:r>
            <w:r w:rsidRPr="00CC76AC">
              <w:rPr>
                <w:rFonts w:ascii="Verdana" w:hAnsi="Verdana"/>
                <w:color w:val="00B050"/>
                <w:sz w:val="24"/>
                <w:szCs w:val="24"/>
              </w:rPr>
              <w:sym w:font="Wingdings 3" w:char="F0C6"/>
            </w:r>
            <w:r>
              <w:rPr>
                <w:rFonts w:ascii="Verdana" w:hAnsi="Verdana"/>
                <w:color w:val="00B050"/>
                <w:sz w:val="24"/>
                <w:szCs w:val="24"/>
              </w:rPr>
              <w:t xml:space="preserve"> mauvaise opinion de lui-même </w:t>
            </w:r>
          </w:p>
          <w:p w14:paraId="50465067" w14:textId="74F3D9ED" w:rsidR="001F6F82" w:rsidRPr="00724D89" w:rsidRDefault="00724D89" w:rsidP="00724D89">
            <w:pPr>
              <w:pStyle w:val="Paragraphedeliste"/>
              <w:numPr>
                <w:ilvl w:val="0"/>
                <w:numId w:val="28"/>
              </w:numPr>
              <w:spacing w:line="360" w:lineRule="auto"/>
              <w:rPr>
                <w:rFonts w:ascii="Verdana" w:hAnsi="Verdana"/>
                <w:color w:val="00B050"/>
                <w:sz w:val="24"/>
                <w:szCs w:val="24"/>
              </w:rPr>
            </w:pPr>
            <w:r>
              <w:rPr>
                <w:rFonts w:ascii="Verdana" w:hAnsi="Verdana"/>
                <w:color w:val="00B050"/>
                <w:sz w:val="24"/>
                <w:szCs w:val="24"/>
              </w:rPr>
              <w:t xml:space="preserve">Aujourd’hui, a changé de regard sur sa situation et bénéficie de certaines aides mais encore de toutes celles disponibles. </w:t>
            </w:r>
            <w:r w:rsidR="001F6F82" w:rsidRPr="00724D89">
              <w:rPr>
                <w:rFonts w:ascii="Verdana" w:hAnsi="Verdana"/>
                <w:color w:val="00B050"/>
                <w:sz w:val="24"/>
                <w:szCs w:val="24"/>
              </w:rPr>
              <w:t xml:space="preserve"> </w:t>
            </w:r>
          </w:p>
        </w:tc>
      </w:tr>
    </w:tbl>
    <w:p w14:paraId="4748E885" w14:textId="5AD48C35" w:rsidR="006521D0" w:rsidRDefault="006521D0">
      <w:pPr>
        <w:rPr>
          <w:rFonts w:ascii="Verdana" w:hAnsi="Verdana"/>
          <w:sz w:val="24"/>
          <w:szCs w:val="24"/>
        </w:rPr>
      </w:pPr>
    </w:p>
    <w:tbl>
      <w:tblPr>
        <w:tblStyle w:val="Grilledutableau"/>
        <w:tblW w:w="9782" w:type="dxa"/>
        <w:tblInd w:w="-289" w:type="dxa"/>
        <w:tblLook w:val="04A0" w:firstRow="1" w:lastRow="0" w:firstColumn="1" w:lastColumn="0" w:noHBand="0" w:noVBand="1"/>
      </w:tblPr>
      <w:tblGrid>
        <w:gridCol w:w="1690"/>
        <w:gridCol w:w="8092"/>
      </w:tblGrid>
      <w:tr w:rsidR="00645248" w14:paraId="618B4F7E" w14:textId="77777777" w:rsidTr="00056713">
        <w:trPr>
          <w:trHeight w:val="718"/>
        </w:trPr>
        <w:tc>
          <w:tcPr>
            <w:tcW w:w="1690" w:type="dxa"/>
            <w:vAlign w:val="center"/>
          </w:tcPr>
          <w:p w14:paraId="4D73654B" w14:textId="161CC2D9" w:rsidR="00645248" w:rsidRDefault="00645248" w:rsidP="00056713">
            <w:pPr>
              <w:spacing w:line="360" w:lineRule="auto"/>
              <w:jc w:val="center"/>
              <w:rPr>
                <w:rFonts w:ascii="Verdana" w:hAnsi="Verdana"/>
                <w:sz w:val="24"/>
                <w:szCs w:val="24"/>
              </w:rPr>
            </w:pPr>
            <w:r>
              <w:rPr>
                <w:rFonts w:ascii="Verdana" w:hAnsi="Verdana"/>
                <w:sz w:val="24"/>
                <w:szCs w:val="24"/>
              </w:rPr>
              <w:t>Préjugé n°3</w:t>
            </w:r>
          </w:p>
        </w:tc>
        <w:tc>
          <w:tcPr>
            <w:tcW w:w="8092" w:type="dxa"/>
            <w:vAlign w:val="center"/>
          </w:tcPr>
          <w:p w14:paraId="5F01C264" w14:textId="0BB24375" w:rsidR="00645248" w:rsidRPr="004056B6" w:rsidRDefault="00645248" w:rsidP="00056713">
            <w:pPr>
              <w:spacing w:line="360" w:lineRule="auto"/>
              <w:jc w:val="center"/>
              <w:rPr>
                <w:rFonts w:ascii="Verdana" w:hAnsi="Verdana"/>
                <w:b/>
                <w:bCs/>
                <w:sz w:val="24"/>
                <w:szCs w:val="24"/>
              </w:rPr>
            </w:pPr>
            <w:r w:rsidRPr="004056B6">
              <w:rPr>
                <w:rFonts w:ascii="Verdana" w:hAnsi="Verdana"/>
                <w:b/>
                <w:bCs/>
                <w:color w:val="00B050"/>
                <w:sz w:val="24"/>
                <w:szCs w:val="24"/>
              </w:rPr>
              <w:t xml:space="preserve">« Les pauvres sont des </w:t>
            </w:r>
            <w:r w:rsidRPr="00645248">
              <w:rPr>
                <w:rFonts w:ascii="Verdana" w:hAnsi="Verdana"/>
                <w:b/>
                <w:bCs/>
                <w:color w:val="00B050"/>
                <w:sz w:val="24"/>
                <w:szCs w:val="24"/>
                <w:u w:val="single"/>
              </w:rPr>
              <w:t>incapables</w:t>
            </w:r>
            <w:r w:rsidRPr="004056B6">
              <w:rPr>
                <w:rFonts w:ascii="Verdana" w:hAnsi="Verdana"/>
                <w:b/>
                <w:bCs/>
                <w:color w:val="00B050"/>
                <w:sz w:val="24"/>
                <w:szCs w:val="24"/>
              </w:rPr>
              <w:t>»</w:t>
            </w:r>
          </w:p>
        </w:tc>
      </w:tr>
      <w:tr w:rsidR="00645248" w14:paraId="378A7C7C" w14:textId="77777777" w:rsidTr="00056713">
        <w:trPr>
          <w:trHeight w:val="718"/>
        </w:trPr>
        <w:tc>
          <w:tcPr>
            <w:tcW w:w="1690" w:type="dxa"/>
            <w:vAlign w:val="center"/>
          </w:tcPr>
          <w:p w14:paraId="38757475" w14:textId="77777777" w:rsidR="00645248" w:rsidRDefault="00645248" w:rsidP="00056713">
            <w:pPr>
              <w:spacing w:line="360" w:lineRule="auto"/>
              <w:jc w:val="center"/>
              <w:rPr>
                <w:rFonts w:ascii="Verdana" w:hAnsi="Verdana"/>
                <w:sz w:val="24"/>
                <w:szCs w:val="24"/>
              </w:rPr>
            </w:pPr>
            <w:r>
              <w:rPr>
                <w:rFonts w:ascii="Verdana" w:hAnsi="Verdana"/>
                <w:sz w:val="24"/>
                <w:szCs w:val="24"/>
              </w:rPr>
              <w:t>Explication</w:t>
            </w:r>
          </w:p>
        </w:tc>
        <w:tc>
          <w:tcPr>
            <w:tcW w:w="8092" w:type="dxa"/>
          </w:tcPr>
          <w:p w14:paraId="0D01849F" w14:textId="663E09DC" w:rsidR="00645248" w:rsidRPr="00011D8F" w:rsidRDefault="00645248" w:rsidP="00645248">
            <w:pPr>
              <w:spacing w:line="360" w:lineRule="auto"/>
              <w:jc w:val="center"/>
              <w:rPr>
                <w:rFonts w:ascii="Verdana" w:hAnsi="Verdana"/>
                <w:color w:val="00B050"/>
                <w:sz w:val="24"/>
                <w:szCs w:val="24"/>
              </w:rPr>
            </w:pPr>
            <w:r w:rsidRPr="00544878">
              <w:rPr>
                <w:rFonts w:ascii="Verdana" w:hAnsi="Verdana"/>
                <w:color w:val="00B050"/>
                <w:sz w:val="24"/>
                <w:szCs w:val="24"/>
              </w:rPr>
              <w:t xml:space="preserve">Ils </w:t>
            </w:r>
            <w:r>
              <w:rPr>
                <w:rFonts w:ascii="Verdana" w:hAnsi="Verdana"/>
                <w:color w:val="00B050"/>
                <w:sz w:val="24"/>
                <w:szCs w:val="24"/>
              </w:rPr>
              <w:t>ne savent pas gérer leur argent, c’est de leur faute s</w:t>
            </w:r>
            <w:r w:rsidR="003642A2">
              <w:rPr>
                <w:rFonts w:ascii="Verdana" w:hAnsi="Verdana"/>
                <w:color w:val="00B050"/>
                <w:sz w:val="24"/>
                <w:szCs w:val="24"/>
              </w:rPr>
              <w:t>’</w:t>
            </w:r>
            <w:r>
              <w:rPr>
                <w:rFonts w:ascii="Verdana" w:hAnsi="Verdana"/>
                <w:color w:val="00B050"/>
                <w:sz w:val="24"/>
                <w:szCs w:val="24"/>
              </w:rPr>
              <w:t xml:space="preserve">ils sont pauvres. </w:t>
            </w:r>
          </w:p>
          <w:p w14:paraId="0E49929E" w14:textId="280FBBE6" w:rsidR="00645248" w:rsidRDefault="00645248" w:rsidP="00056713">
            <w:pPr>
              <w:spacing w:line="360" w:lineRule="auto"/>
              <w:jc w:val="center"/>
              <w:rPr>
                <w:rFonts w:ascii="Verdana" w:hAnsi="Verdana"/>
                <w:sz w:val="24"/>
                <w:szCs w:val="24"/>
              </w:rPr>
            </w:pPr>
            <w:r w:rsidRPr="00011D8F">
              <w:rPr>
                <w:rFonts w:ascii="Verdana" w:hAnsi="Verdana"/>
                <w:color w:val="00B050"/>
                <w:sz w:val="24"/>
                <w:szCs w:val="24"/>
              </w:rPr>
              <w:t xml:space="preserve"> </w:t>
            </w:r>
          </w:p>
        </w:tc>
      </w:tr>
      <w:tr w:rsidR="00645248" w14:paraId="7A2D0B0D" w14:textId="77777777" w:rsidTr="00056713">
        <w:trPr>
          <w:trHeight w:val="718"/>
        </w:trPr>
        <w:tc>
          <w:tcPr>
            <w:tcW w:w="9782" w:type="dxa"/>
            <w:gridSpan w:val="2"/>
            <w:shd w:val="clear" w:color="auto" w:fill="D9D9D9" w:themeFill="background1" w:themeFillShade="D9"/>
            <w:vAlign w:val="center"/>
          </w:tcPr>
          <w:p w14:paraId="56D666A7" w14:textId="77777777" w:rsidR="00645248" w:rsidRPr="0098103B" w:rsidRDefault="00645248" w:rsidP="00056713">
            <w:pPr>
              <w:spacing w:line="360" w:lineRule="auto"/>
              <w:jc w:val="center"/>
              <w:rPr>
                <w:rFonts w:ascii="Verdana" w:hAnsi="Verdana"/>
                <w:b/>
                <w:bCs/>
                <w:sz w:val="24"/>
                <w:szCs w:val="24"/>
              </w:rPr>
            </w:pPr>
            <w:r>
              <w:rPr>
                <w:rFonts w:ascii="Verdana" w:hAnsi="Verdana"/>
                <w:b/>
                <w:bCs/>
                <w:sz w:val="24"/>
                <w:szCs w:val="24"/>
              </w:rPr>
              <w:lastRenderedPageBreak/>
              <w:t>Défense :</w:t>
            </w:r>
          </w:p>
        </w:tc>
      </w:tr>
      <w:tr w:rsidR="00645248" w14:paraId="520CC528" w14:textId="77777777" w:rsidTr="00056713">
        <w:trPr>
          <w:trHeight w:val="718"/>
        </w:trPr>
        <w:tc>
          <w:tcPr>
            <w:tcW w:w="1690" w:type="dxa"/>
            <w:vAlign w:val="center"/>
          </w:tcPr>
          <w:p w14:paraId="2D0DF1A0" w14:textId="77777777" w:rsidR="00645248" w:rsidRDefault="00645248" w:rsidP="00056713">
            <w:pPr>
              <w:spacing w:line="360" w:lineRule="auto"/>
              <w:jc w:val="center"/>
              <w:rPr>
                <w:rFonts w:ascii="Verdana" w:hAnsi="Verdana"/>
                <w:sz w:val="24"/>
                <w:szCs w:val="24"/>
              </w:rPr>
            </w:pPr>
            <w:r>
              <w:rPr>
                <w:rFonts w:ascii="Verdana" w:hAnsi="Verdana"/>
                <w:sz w:val="24"/>
                <w:szCs w:val="24"/>
              </w:rPr>
              <w:t xml:space="preserve">Expertise </w:t>
            </w:r>
          </w:p>
        </w:tc>
        <w:tc>
          <w:tcPr>
            <w:tcW w:w="8092" w:type="dxa"/>
          </w:tcPr>
          <w:p w14:paraId="0AFB635E" w14:textId="77777777" w:rsidR="00645248" w:rsidRDefault="00645248" w:rsidP="00056713">
            <w:pPr>
              <w:spacing w:line="360" w:lineRule="auto"/>
              <w:rPr>
                <w:rFonts w:ascii="Verdana" w:hAnsi="Verdana"/>
                <w:sz w:val="24"/>
                <w:szCs w:val="24"/>
              </w:rPr>
            </w:pPr>
          </w:p>
          <w:p w14:paraId="7FE0464E" w14:textId="548E7CA8" w:rsidR="00645248" w:rsidRDefault="008E1200" w:rsidP="008E1200">
            <w:pPr>
              <w:pStyle w:val="Paragraphedeliste"/>
              <w:numPr>
                <w:ilvl w:val="0"/>
                <w:numId w:val="24"/>
              </w:numPr>
              <w:spacing w:line="360" w:lineRule="auto"/>
              <w:rPr>
                <w:rFonts w:ascii="Verdana" w:hAnsi="Verdana"/>
                <w:color w:val="00B050"/>
                <w:sz w:val="24"/>
                <w:szCs w:val="24"/>
              </w:rPr>
            </w:pPr>
            <w:r w:rsidRPr="008E1200">
              <w:rPr>
                <w:rFonts w:ascii="Verdana" w:hAnsi="Verdana"/>
                <w:color w:val="00B050"/>
                <w:sz w:val="24"/>
                <w:szCs w:val="24"/>
              </w:rPr>
              <w:t xml:space="preserve">Vivre avec un budget restreint est très compliqué </w:t>
            </w:r>
            <w:r w:rsidRPr="008E1200">
              <w:rPr>
                <w:rFonts w:ascii="Verdana" w:hAnsi="Verdana"/>
                <w:color w:val="00B050"/>
                <w:sz w:val="24"/>
                <w:szCs w:val="24"/>
              </w:rPr>
              <w:sym w:font="Wingdings 3" w:char="F0C6"/>
            </w:r>
            <w:r>
              <w:rPr>
                <w:rFonts w:ascii="Verdana" w:hAnsi="Verdana"/>
                <w:color w:val="00B050"/>
                <w:sz w:val="24"/>
                <w:szCs w:val="24"/>
              </w:rPr>
              <w:t xml:space="preserve"> nécessite beaucoup d’effort </w:t>
            </w:r>
          </w:p>
          <w:p w14:paraId="37113DE4" w14:textId="62A758C3" w:rsidR="00EC2DF3" w:rsidRDefault="00EC2DF3" w:rsidP="008E1200">
            <w:pPr>
              <w:pStyle w:val="Paragraphedeliste"/>
              <w:numPr>
                <w:ilvl w:val="0"/>
                <w:numId w:val="24"/>
              </w:numPr>
              <w:spacing w:line="360" w:lineRule="auto"/>
              <w:rPr>
                <w:rFonts w:ascii="Verdana" w:hAnsi="Verdana"/>
                <w:color w:val="00B050"/>
                <w:sz w:val="24"/>
                <w:szCs w:val="24"/>
              </w:rPr>
            </w:pPr>
            <w:r>
              <w:rPr>
                <w:rFonts w:ascii="Verdana" w:hAnsi="Verdana"/>
                <w:color w:val="00B050"/>
                <w:sz w:val="24"/>
                <w:szCs w:val="24"/>
              </w:rPr>
              <w:t>Nécessite une gestion quotidienne des dépenses !</w:t>
            </w:r>
          </w:p>
          <w:p w14:paraId="5D3124ED" w14:textId="02D26A3F" w:rsidR="004615DD" w:rsidRPr="008E1200" w:rsidRDefault="004615DD" w:rsidP="008E1200">
            <w:pPr>
              <w:pStyle w:val="Paragraphedeliste"/>
              <w:numPr>
                <w:ilvl w:val="0"/>
                <w:numId w:val="24"/>
              </w:numPr>
              <w:spacing w:line="360" w:lineRule="auto"/>
              <w:rPr>
                <w:rFonts w:ascii="Verdana" w:hAnsi="Verdana"/>
                <w:color w:val="00B050"/>
                <w:sz w:val="24"/>
                <w:szCs w:val="24"/>
              </w:rPr>
            </w:pPr>
            <w:r>
              <w:rPr>
                <w:rFonts w:ascii="Verdana" w:hAnsi="Verdana"/>
                <w:color w:val="00B050"/>
                <w:sz w:val="24"/>
                <w:szCs w:val="24"/>
              </w:rPr>
              <w:t xml:space="preserve">Principales dépenses : loyer, charges, alimentation, eau et l’enlèvement des ordures ménagères. </w:t>
            </w:r>
          </w:p>
          <w:p w14:paraId="59F61EE9" w14:textId="77777777" w:rsidR="00645248" w:rsidRPr="00462584" w:rsidRDefault="00645248" w:rsidP="00056713">
            <w:pPr>
              <w:pStyle w:val="Paragraphedeliste"/>
              <w:spacing w:line="360" w:lineRule="auto"/>
              <w:rPr>
                <w:rFonts w:ascii="Verdana" w:hAnsi="Verdana"/>
                <w:sz w:val="24"/>
                <w:szCs w:val="24"/>
              </w:rPr>
            </w:pPr>
          </w:p>
        </w:tc>
      </w:tr>
      <w:tr w:rsidR="00645248" w14:paraId="2AC5E47F" w14:textId="77777777" w:rsidTr="00056713">
        <w:trPr>
          <w:trHeight w:val="734"/>
        </w:trPr>
        <w:tc>
          <w:tcPr>
            <w:tcW w:w="1690" w:type="dxa"/>
            <w:vAlign w:val="center"/>
          </w:tcPr>
          <w:p w14:paraId="4EF47AAE" w14:textId="77777777" w:rsidR="00645248" w:rsidRDefault="00645248" w:rsidP="00056713">
            <w:pPr>
              <w:spacing w:line="360" w:lineRule="auto"/>
              <w:jc w:val="center"/>
              <w:rPr>
                <w:rFonts w:ascii="Verdana" w:hAnsi="Verdana"/>
                <w:sz w:val="24"/>
                <w:szCs w:val="24"/>
              </w:rPr>
            </w:pPr>
            <w:r>
              <w:rPr>
                <w:rFonts w:ascii="Verdana" w:hAnsi="Verdana"/>
                <w:sz w:val="24"/>
                <w:szCs w:val="24"/>
              </w:rPr>
              <w:t xml:space="preserve">Chiffres </w:t>
            </w:r>
          </w:p>
        </w:tc>
        <w:tc>
          <w:tcPr>
            <w:tcW w:w="8092" w:type="dxa"/>
          </w:tcPr>
          <w:p w14:paraId="1A6EE14C" w14:textId="009EE143" w:rsidR="00645248" w:rsidRDefault="001703A4" w:rsidP="001703A4">
            <w:pPr>
              <w:pStyle w:val="Paragraphedeliste"/>
              <w:numPr>
                <w:ilvl w:val="0"/>
                <w:numId w:val="25"/>
              </w:numPr>
              <w:spacing w:line="360" w:lineRule="auto"/>
              <w:rPr>
                <w:rFonts w:ascii="Verdana" w:hAnsi="Verdana"/>
                <w:sz w:val="24"/>
                <w:szCs w:val="24"/>
              </w:rPr>
            </w:pPr>
            <w:r w:rsidRPr="001703A4">
              <w:rPr>
                <w:rFonts w:ascii="Verdana" w:hAnsi="Verdana"/>
                <w:color w:val="00B050"/>
                <w:sz w:val="24"/>
                <w:szCs w:val="24"/>
              </w:rPr>
              <w:t>Le revenu moyen des ménages</w:t>
            </w:r>
            <w:r>
              <w:rPr>
                <w:rFonts w:ascii="Verdana" w:hAnsi="Verdana"/>
                <w:color w:val="00B050"/>
                <w:sz w:val="24"/>
                <w:szCs w:val="24"/>
              </w:rPr>
              <w:t>, rencontrés par le S.C</w:t>
            </w:r>
            <w:r w:rsidR="0061641B">
              <w:rPr>
                <w:rFonts w:ascii="Verdana" w:hAnsi="Verdana"/>
                <w:color w:val="00B050"/>
                <w:sz w:val="24"/>
                <w:szCs w:val="24"/>
              </w:rPr>
              <w:t>, = 548€</w:t>
            </w:r>
            <w:r w:rsidR="004A5E5D">
              <w:rPr>
                <w:rFonts w:ascii="Verdana" w:hAnsi="Verdana"/>
                <w:color w:val="00B050"/>
                <w:sz w:val="24"/>
                <w:szCs w:val="24"/>
              </w:rPr>
              <w:t xml:space="preserve"> </w:t>
            </w:r>
            <w:r w:rsidR="004A5E5D" w:rsidRPr="004A5E5D">
              <w:rPr>
                <w:rFonts w:ascii="Verdana" w:hAnsi="Verdana"/>
                <w:color w:val="00B050"/>
                <w:sz w:val="24"/>
                <w:szCs w:val="24"/>
              </w:rPr>
              <w:sym w:font="Wingdings 3" w:char="F0C6"/>
            </w:r>
            <w:r w:rsidR="004A5E5D">
              <w:rPr>
                <w:rFonts w:ascii="Verdana" w:hAnsi="Verdana"/>
                <w:color w:val="00B050"/>
                <w:sz w:val="24"/>
                <w:szCs w:val="24"/>
              </w:rPr>
              <w:t xml:space="preserve"> 3x&lt; au revenu moyens des français </w:t>
            </w:r>
          </w:p>
        </w:tc>
      </w:tr>
      <w:tr w:rsidR="00645248" w14:paraId="33585B51" w14:textId="77777777" w:rsidTr="00056713">
        <w:trPr>
          <w:trHeight w:val="718"/>
        </w:trPr>
        <w:tc>
          <w:tcPr>
            <w:tcW w:w="1690" w:type="dxa"/>
            <w:vAlign w:val="center"/>
          </w:tcPr>
          <w:p w14:paraId="04DBA558" w14:textId="77777777" w:rsidR="00645248" w:rsidRDefault="00645248" w:rsidP="00056713">
            <w:pPr>
              <w:spacing w:line="360" w:lineRule="auto"/>
              <w:jc w:val="center"/>
              <w:rPr>
                <w:rFonts w:ascii="Verdana" w:hAnsi="Verdana"/>
                <w:sz w:val="24"/>
                <w:szCs w:val="24"/>
              </w:rPr>
            </w:pPr>
            <w:r>
              <w:rPr>
                <w:rFonts w:ascii="Verdana" w:hAnsi="Verdana"/>
                <w:sz w:val="24"/>
                <w:szCs w:val="24"/>
              </w:rPr>
              <w:t xml:space="preserve">Témoignage </w:t>
            </w:r>
          </w:p>
        </w:tc>
        <w:tc>
          <w:tcPr>
            <w:tcW w:w="8092" w:type="dxa"/>
          </w:tcPr>
          <w:p w14:paraId="62262C6F" w14:textId="06D700DC" w:rsidR="00645248" w:rsidRDefault="00025F62" w:rsidP="00F300E2">
            <w:pPr>
              <w:pStyle w:val="Paragraphedeliste"/>
              <w:numPr>
                <w:ilvl w:val="0"/>
                <w:numId w:val="27"/>
              </w:numPr>
              <w:spacing w:line="360" w:lineRule="auto"/>
              <w:rPr>
                <w:rFonts w:ascii="Verdana" w:hAnsi="Verdana"/>
                <w:color w:val="00B050"/>
                <w:sz w:val="24"/>
                <w:szCs w:val="24"/>
              </w:rPr>
            </w:pPr>
            <w:r>
              <w:rPr>
                <w:rFonts w:ascii="Verdana" w:hAnsi="Verdana"/>
                <w:color w:val="00B050"/>
                <w:sz w:val="24"/>
                <w:szCs w:val="24"/>
              </w:rPr>
              <w:t>Magali</w:t>
            </w:r>
            <w:r w:rsidR="00645248">
              <w:rPr>
                <w:rFonts w:ascii="Verdana" w:hAnsi="Verdana"/>
                <w:color w:val="00B050"/>
                <w:sz w:val="24"/>
                <w:szCs w:val="24"/>
              </w:rPr>
              <w:t>, 3</w:t>
            </w:r>
            <w:r>
              <w:rPr>
                <w:rFonts w:ascii="Verdana" w:hAnsi="Verdana"/>
                <w:color w:val="00B050"/>
                <w:sz w:val="24"/>
                <w:szCs w:val="24"/>
              </w:rPr>
              <w:t>4</w:t>
            </w:r>
            <w:r w:rsidR="00645248">
              <w:rPr>
                <w:rFonts w:ascii="Verdana" w:hAnsi="Verdana"/>
                <w:color w:val="00B050"/>
                <w:sz w:val="24"/>
                <w:szCs w:val="24"/>
              </w:rPr>
              <w:t xml:space="preserve"> ans </w:t>
            </w:r>
          </w:p>
          <w:p w14:paraId="5B62DF8B" w14:textId="7EC7AA68" w:rsidR="00F300E2" w:rsidRPr="00F300E2" w:rsidRDefault="00F300E2" w:rsidP="00F300E2">
            <w:pPr>
              <w:pStyle w:val="Paragraphedeliste"/>
              <w:numPr>
                <w:ilvl w:val="0"/>
                <w:numId w:val="29"/>
              </w:numPr>
              <w:spacing w:line="360" w:lineRule="auto"/>
              <w:rPr>
                <w:rFonts w:ascii="Verdana" w:hAnsi="Verdana"/>
                <w:color w:val="00B050"/>
                <w:sz w:val="24"/>
                <w:szCs w:val="24"/>
              </w:rPr>
            </w:pPr>
            <w:r>
              <w:rPr>
                <w:rFonts w:ascii="Verdana" w:hAnsi="Verdana"/>
                <w:color w:val="00B050"/>
                <w:sz w:val="24"/>
                <w:szCs w:val="24"/>
              </w:rPr>
              <w:t xml:space="preserve">Famille monoparentale </w:t>
            </w:r>
          </w:p>
          <w:p w14:paraId="2DDBE3D4" w14:textId="77777777" w:rsidR="00C80CDD" w:rsidRDefault="00C80CDD" w:rsidP="00056713">
            <w:pPr>
              <w:pStyle w:val="Paragraphedeliste"/>
              <w:numPr>
                <w:ilvl w:val="0"/>
                <w:numId w:val="28"/>
              </w:numPr>
              <w:spacing w:line="360" w:lineRule="auto"/>
              <w:rPr>
                <w:rFonts w:ascii="Verdana" w:hAnsi="Verdana"/>
                <w:color w:val="00B050"/>
                <w:sz w:val="24"/>
                <w:szCs w:val="24"/>
              </w:rPr>
            </w:pPr>
            <w:r>
              <w:rPr>
                <w:rFonts w:ascii="Verdana" w:hAnsi="Verdana"/>
                <w:color w:val="00B050"/>
                <w:sz w:val="24"/>
                <w:szCs w:val="24"/>
              </w:rPr>
              <w:t xml:space="preserve">Au chômage </w:t>
            </w:r>
          </w:p>
          <w:p w14:paraId="6AB391C0" w14:textId="2B1CBC64" w:rsidR="00645248" w:rsidRDefault="00C80CDD" w:rsidP="00056713">
            <w:pPr>
              <w:pStyle w:val="Paragraphedeliste"/>
              <w:numPr>
                <w:ilvl w:val="0"/>
                <w:numId w:val="28"/>
              </w:numPr>
              <w:spacing w:line="360" w:lineRule="auto"/>
              <w:rPr>
                <w:rFonts w:ascii="Verdana" w:hAnsi="Verdana"/>
                <w:color w:val="00B050"/>
                <w:sz w:val="24"/>
                <w:szCs w:val="24"/>
              </w:rPr>
            </w:pPr>
            <w:r>
              <w:rPr>
                <w:rFonts w:ascii="Verdana" w:hAnsi="Verdana"/>
                <w:color w:val="00B050"/>
                <w:sz w:val="24"/>
                <w:szCs w:val="24"/>
              </w:rPr>
              <w:t xml:space="preserve">1000€/mois pour 1 adulte et 4 enfants </w:t>
            </w:r>
            <w:r w:rsidR="00645248">
              <w:rPr>
                <w:rFonts w:ascii="Verdana" w:hAnsi="Verdana"/>
                <w:color w:val="00B050"/>
                <w:sz w:val="24"/>
                <w:szCs w:val="24"/>
              </w:rPr>
              <w:t xml:space="preserve"> </w:t>
            </w:r>
          </w:p>
          <w:p w14:paraId="46219BCF" w14:textId="59FC73B6" w:rsidR="00645248" w:rsidRDefault="00DA15B9" w:rsidP="00056713">
            <w:pPr>
              <w:pStyle w:val="Paragraphedeliste"/>
              <w:numPr>
                <w:ilvl w:val="0"/>
                <w:numId w:val="28"/>
              </w:numPr>
              <w:spacing w:line="360" w:lineRule="auto"/>
              <w:rPr>
                <w:rFonts w:ascii="Verdana" w:hAnsi="Verdana"/>
                <w:color w:val="00B050"/>
                <w:sz w:val="24"/>
                <w:szCs w:val="24"/>
              </w:rPr>
            </w:pPr>
            <w:r>
              <w:rPr>
                <w:rFonts w:ascii="Verdana" w:hAnsi="Verdana"/>
                <w:color w:val="00B050"/>
                <w:sz w:val="24"/>
                <w:szCs w:val="24"/>
              </w:rPr>
              <w:t>Budget serré (</w:t>
            </w:r>
            <w:r w:rsidR="000A75FB">
              <w:rPr>
                <w:rFonts w:ascii="Verdana" w:hAnsi="Verdana"/>
                <w:color w:val="00B050"/>
                <w:sz w:val="24"/>
                <w:szCs w:val="24"/>
              </w:rPr>
              <w:t xml:space="preserve">paye principalement ses charges) </w:t>
            </w:r>
          </w:p>
          <w:p w14:paraId="05EB6A44" w14:textId="23710F46" w:rsidR="00BD2BAD" w:rsidRPr="00724D89" w:rsidRDefault="00BD2BAD" w:rsidP="00056713">
            <w:pPr>
              <w:pStyle w:val="Paragraphedeliste"/>
              <w:numPr>
                <w:ilvl w:val="0"/>
                <w:numId w:val="28"/>
              </w:numPr>
              <w:spacing w:line="360" w:lineRule="auto"/>
              <w:rPr>
                <w:rFonts w:ascii="Verdana" w:hAnsi="Verdana"/>
                <w:color w:val="00B050"/>
                <w:sz w:val="24"/>
                <w:szCs w:val="24"/>
              </w:rPr>
            </w:pPr>
            <w:r>
              <w:rPr>
                <w:rFonts w:ascii="Verdana" w:hAnsi="Verdana"/>
                <w:color w:val="00B050"/>
                <w:sz w:val="24"/>
                <w:szCs w:val="24"/>
              </w:rPr>
              <w:t xml:space="preserve">Essaye d’économiser </w:t>
            </w:r>
          </w:p>
        </w:tc>
      </w:tr>
    </w:tbl>
    <w:p w14:paraId="11634700" w14:textId="75801CB3" w:rsidR="001600F5" w:rsidRPr="00281240" w:rsidRDefault="001600F5" w:rsidP="001600F5">
      <w:pPr>
        <w:pStyle w:val="Paragraphedeliste"/>
        <w:spacing w:line="360" w:lineRule="auto"/>
        <w:rPr>
          <w:rFonts w:ascii="Verdana" w:hAnsi="Verdana"/>
          <w:sz w:val="24"/>
          <w:szCs w:val="24"/>
        </w:rPr>
      </w:pPr>
    </w:p>
    <w:sectPr w:rsidR="001600F5" w:rsidRPr="0028124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D4AE96" w14:textId="77777777" w:rsidR="0059717C" w:rsidRDefault="0059717C" w:rsidP="00EF4FE5">
      <w:pPr>
        <w:spacing w:after="0" w:line="240" w:lineRule="auto"/>
      </w:pPr>
      <w:r>
        <w:separator/>
      </w:r>
    </w:p>
  </w:endnote>
  <w:endnote w:type="continuationSeparator" w:id="0">
    <w:p w14:paraId="2676EFF7" w14:textId="77777777" w:rsidR="0059717C" w:rsidRDefault="0059717C" w:rsidP="00EF4F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1377821"/>
      <w:docPartObj>
        <w:docPartGallery w:val="Page Numbers (Bottom of Page)"/>
        <w:docPartUnique/>
      </w:docPartObj>
    </w:sdtPr>
    <w:sdtEndPr/>
    <w:sdtContent>
      <w:sdt>
        <w:sdtPr>
          <w:id w:val="-1769616900"/>
          <w:docPartObj>
            <w:docPartGallery w:val="Page Numbers (Top of Page)"/>
            <w:docPartUnique/>
          </w:docPartObj>
        </w:sdtPr>
        <w:sdtEndPr/>
        <w:sdtContent>
          <w:p w14:paraId="6914188B" w14:textId="751A6C0F" w:rsidR="00F93D09" w:rsidRDefault="00F93D09">
            <w:pPr>
              <w:pStyle w:val="Pieddepage"/>
              <w:jc w:val="right"/>
            </w:pPr>
            <w:r>
              <w:rPr>
                <w:lang w:val="fr-FR"/>
              </w:rPr>
              <w:t xml:space="preserve">Page </w:t>
            </w:r>
            <w:r>
              <w:rPr>
                <w:b/>
                <w:bCs/>
                <w:sz w:val="24"/>
                <w:szCs w:val="24"/>
              </w:rPr>
              <w:fldChar w:fldCharType="begin"/>
            </w:r>
            <w:r>
              <w:rPr>
                <w:b/>
                <w:bCs/>
              </w:rPr>
              <w:instrText>PAGE</w:instrText>
            </w:r>
            <w:r>
              <w:rPr>
                <w:b/>
                <w:bCs/>
                <w:sz w:val="24"/>
                <w:szCs w:val="24"/>
              </w:rPr>
              <w:fldChar w:fldCharType="separate"/>
            </w:r>
            <w:r>
              <w:rPr>
                <w:b/>
                <w:bCs/>
                <w:lang w:val="fr-FR"/>
              </w:rPr>
              <w:t>2</w:t>
            </w:r>
            <w:r>
              <w:rPr>
                <w:b/>
                <w:bCs/>
                <w:sz w:val="24"/>
                <w:szCs w:val="24"/>
              </w:rPr>
              <w:fldChar w:fldCharType="end"/>
            </w:r>
            <w:r>
              <w:rPr>
                <w:lang w:val="fr-FR"/>
              </w:rPr>
              <w:t xml:space="preserve"> sur </w:t>
            </w:r>
            <w:r>
              <w:rPr>
                <w:b/>
                <w:bCs/>
                <w:sz w:val="24"/>
                <w:szCs w:val="24"/>
              </w:rPr>
              <w:fldChar w:fldCharType="begin"/>
            </w:r>
            <w:r>
              <w:rPr>
                <w:b/>
                <w:bCs/>
              </w:rPr>
              <w:instrText>NUMPAGES</w:instrText>
            </w:r>
            <w:r>
              <w:rPr>
                <w:b/>
                <w:bCs/>
                <w:sz w:val="24"/>
                <w:szCs w:val="24"/>
              </w:rPr>
              <w:fldChar w:fldCharType="separate"/>
            </w:r>
            <w:r>
              <w:rPr>
                <w:b/>
                <w:bCs/>
                <w:lang w:val="fr-FR"/>
              </w:rPr>
              <w:t>2</w:t>
            </w:r>
            <w:r>
              <w:rPr>
                <w:b/>
                <w:bCs/>
                <w:sz w:val="24"/>
                <w:szCs w:val="24"/>
              </w:rPr>
              <w:fldChar w:fldCharType="end"/>
            </w:r>
          </w:p>
        </w:sdtContent>
      </w:sdt>
    </w:sdtContent>
  </w:sdt>
  <w:p w14:paraId="7A97E1BF" w14:textId="5AC2A49C" w:rsidR="00EF4FE5" w:rsidRDefault="00EF4FE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E66936" w14:textId="77777777" w:rsidR="0059717C" w:rsidRDefault="0059717C" w:rsidP="00EF4FE5">
      <w:pPr>
        <w:spacing w:after="0" w:line="240" w:lineRule="auto"/>
      </w:pPr>
      <w:r>
        <w:separator/>
      </w:r>
    </w:p>
  </w:footnote>
  <w:footnote w:type="continuationSeparator" w:id="0">
    <w:p w14:paraId="6E9F3936" w14:textId="77777777" w:rsidR="0059717C" w:rsidRDefault="0059717C" w:rsidP="00EF4FE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312F29"/>
    <w:multiLevelType w:val="hybridMultilevel"/>
    <w:tmpl w:val="76F2A8B6"/>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7D516B2"/>
    <w:multiLevelType w:val="hybridMultilevel"/>
    <w:tmpl w:val="4BE053EC"/>
    <w:lvl w:ilvl="0" w:tplc="CF08EDD2">
      <w:start w:val="1"/>
      <w:numFmt w:val="upp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 w15:restartNumberingAfterBreak="0">
    <w:nsid w:val="07E75B37"/>
    <w:multiLevelType w:val="hybridMultilevel"/>
    <w:tmpl w:val="4942CE20"/>
    <w:lvl w:ilvl="0" w:tplc="080C0015">
      <w:start w:val="1"/>
      <w:numFmt w:val="upperLetter"/>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3" w15:restartNumberingAfterBreak="0">
    <w:nsid w:val="10471EFB"/>
    <w:multiLevelType w:val="hybridMultilevel"/>
    <w:tmpl w:val="1F3E0540"/>
    <w:lvl w:ilvl="0" w:tplc="080C0001">
      <w:start w:val="1"/>
      <w:numFmt w:val="bullet"/>
      <w:lvlText w:val=""/>
      <w:lvlJc w:val="left"/>
      <w:pPr>
        <w:ind w:left="720" w:hanging="360"/>
      </w:pPr>
      <w:rPr>
        <w:rFonts w:ascii="Symbol" w:hAnsi="Symbol" w:hint="default"/>
      </w:rPr>
    </w:lvl>
    <w:lvl w:ilvl="1" w:tplc="C3C02BE8">
      <w:numFmt w:val="bullet"/>
      <w:lvlText w:val=""/>
      <w:lvlJc w:val="left"/>
      <w:pPr>
        <w:ind w:left="1440" w:hanging="360"/>
      </w:pPr>
      <w:rPr>
        <w:rFonts w:ascii="Wingdings 3" w:eastAsiaTheme="minorHAnsi" w:hAnsi="Wingdings 3" w:cstheme="minorBidi"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 w15:restartNumberingAfterBreak="0">
    <w:nsid w:val="17C9254B"/>
    <w:multiLevelType w:val="hybridMultilevel"/>
    <w:tmpl w:val="3200B8AC"/>
    <w:lvl w:ilvl="0" w:tplc="24C87D1E">
      <w:start w:val="1"/>
      <w:numFmt w:val="upp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5" w15:restartNumberingAfterBreak="0">
    <w:nsid w:val="17D047C5"/>
    <w:multiLevelType w:val="hybridMultilevel"/>
    <w:tmpl w:val="2D52EE4A"/>
    <w:lvl w:ilvl="0" w:tplc="71D2F868">
      <w:start w:val="1"/>
      <w:numFmt w:val="bullet"/>
      <w:lvlText w:val=""/>
      <w:lvlJc w:val="left"/>
      <w:pPr>
        <w:ind w:left="1440" w:hanging="360"/>
      </w:pPr>
      <w:rPr>
        <w:rFonts w:ascii="Wingdings 3" w:hAnsi="Wingdings 3" w:hint="default"/>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abstractNum w:abstractNumId="6" w15:restartNumberingAfterBreak="0">
    <w:nsid w:val="1EB408A6"/>
    <w:multiLevelType w:val="hybridMultilevel"/>
    <w:tmpl w:val="A46E7BD2"/>
    <w:lvl w:ilvl="0" w:tplc="41C46E02">
      <w:start w:val="1"/>
      <w:numFmt w:val="decimal"/>
      <w:lvlText w:val="%1-"/>
      <w:lvlJc w:val="left"/>
      <w:pPr>
        <w:ind w:left="1080" w:hanging="360"/>
      </w:pPr>
      <w:rPr>
        <w:rFonts w:hint="default"/>
      </w:rPr>
    </w:lvl>
    <w:lvl w:ilvl="1" w:tplc="080C0019" w:tentative="1">
      <w:start w:val="1"/>
      <w:numFmt w:val="lowerLetter"/>
      <w:lvlText w:val="%2."/>
      <w:lvlJc w:val="left"/>
      <w:pPr>
        <w:ind w:left="1800" w:hanging="360"/>
      </w:pPr>
    </w:lvl>
    <w:lvl w:ilvl="2" w:tplc="080C001B" w:tentative="1">
      <w:start w:val="1"/>
      <w:numFmt w:val="lowerRoman"/>
      <w:lvlText w:val="%3."/>
      <w:lvlJc w:val="right"/>
      <w:pPr>
        <w:ind w:left="2520" w:hanging="180"/>
      </w:pPr>
    </w:lvl>
    <w:lvl w:ilvl="3" w:tplc="080C000F" w:tentative="1">
      <w:start w:val="1"/>
      <w:numFmt w:val="decimal"/>
      <w:lvlText w:val="%4."/>
      <w:lvlJc w:val="left"/>
      <w:pPr>
        <w:ind w:left="3240" w:hanging="360"/>
      </w:pPr>
    </w:lvl>
    <w:lvl w:ilvl="4" w:tplc="080C0019" w:tentative="1">
      <w:start w:val="1"/>
      <w:numFmt w:val="lowerLetter"/>
      <w:lvlText w:val="%5."/>
      <w:lvlJc w:val="left"/>
      <w:pPr>
        <w:ind w:left="3960" w:hanging="360"/>
      </w:pPr>
    </w:lvl>
    <w:lvl w:ilvl="5" w:tplc="080C001B" w:tentative="1">
      <w:start w:val="1"/>
      <w:numFmt w:val="lowerRoman"/>
      <w:lvlText w:val="%6."/>
      <w:lvlJc w:val="right"/>
      <w:pPr>
        <w:ind w:left="4680" w:hanging="180"/>
      </w:pPr>
    </w:lvl>
    <w:lvl w:ilvl="6" w:tplc="080C000F" w:tentative="1">
      <w:start w:val="1"/>
      <w:numFmt w:val="decimal"/>
      <w:lvlText w:val="%7."/>
      <w:lvlJc w:val="left"/>
      <w:pPr>
        <w:ind w:left="5400" w:hanging="360"/>
      </w:pPr>
    </w:lvl>
    <w:lvl w:ilvl="7" w:tplc="080C0019" w:tentative="1">
      <w:start w:val="1"/>
      <w:numFmt w:val="lowerLetter"/>
      <w:lvlText w:val="%8."/>
      <w:lvlJc w:val="left"/>
      <w:pPr>
        <w:ind w:left="6120" w:hanging="360"/>
      </w:pPr>
    </w:lvl>
    <w:lvl w:ilvl="8" w:tplc="080C001B" w:tentative="1">
      <w:start w:val="1"/>
      <w:numFmt w:val="lowerRoman"/>
      <w:lvlText w:val="%9."/>
      <w:lvlJc w:val="right"/>
      <w:pPr>
        <w:ind w:left="6840" w:hanging="180"/>
      </w:pPr>
    </w:lvl>
  </w:abstractNum>
  <w:abstractNum w:abstractNumId="7" w15:restartNumberingAfterBreak="0">
    <w:nsid w:val="20440364"/>
    <w:multiLevelType w:val="hybridMultilevel"/>
    <w:tmpl w:val="125EE064"/>
    <w:lvl w:ilvl="0" w:tplc="080C0015">
      <w:start w:val="1"/>
      <w:numFmt w:val="upp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8" w15:restartNumberingAfterBreak="0">
    <w:nsid w:val="22C05EBD"/>
    <w:multiLevelType w:val="hybridMultilevel"/>
    <w:tmpl w:val="BBC28304"/>
    <w:lvl w:ilvl="0" w:tplc="A08C9B90">
      <w:start w:val="1"/>
      <w:numFmt w:val="bullet"/>
      <w:lvlText w:val=""/>
      <w:lvlJc w:val="left"/>
      <w:pPr>
        <w:ind w:left="720" w:hanging="360"/>
      </w:pPr>
      <w:rPr>
        <w:rFonts w:ascii="Wingdings 3" w:hAnsi="Wingdings 3" w:hint="default"/>
        <w:color w:val="00B050"/>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9" w15:restartNumberingAfterBreak="0">
    <w:nsid w:val="28520B13"/>
    <w:multiLevelType w:val="multilevel"/>
    <w:tmpl w:val="17209A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CBB4F6E"/>
    <w:multiLevelType w:val="hybridMultilevel"/>
    <w:tmpl w:val="E1B0D098"/>
    <w:lvl w:ilvl="0" w:tplc="080C0011">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1" w15:restartNumberingAfterBreak="0">
    <w:nsid w:val="2EEE2741"/>
    <w:multiLevelType w:val="hybridMultilevel"/>
    <w:tmpl w:val="306E54C4"/>
    <w:lvl w:ilvl="0" w:tplc="71D2F868">
      <w:start w:val="1"/>
      <w:numFmt w:val="bullet"/>
      <w:lvlText w:val=""/>
      <w:lvlJc w:val="left"/>
      <w:pPr>
        <w:ind w:left="1440" w:hanging="360"/>
      </w:pPr>
      <w:rPr>
        <w:rFonts w:ascii="Wingdings 3" w:hAnsi="Wingdings 3" w:hint="default"/>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abstractNum w:abstractNumId="12" w15:restartNumberingAfterBreak="0">
    <w:nsid w:val="32983A61"/>
    <w:multiLevelType w:val="hybridMultilevel"/>
    <w:tmpl w:val="D9AA0BE4"/>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3" w15:restartNumberingAfterBreak="0">
    <w:nsid w:val="32DB2917"/>
    <w:multiLevelType w:val="hybridMultilevel"/>
    <w:tmpl w:val="FBCC7B68"/>
    <w:lvl w:ilvl="0" w:tplc="EB7A3E5A">
      <w:start w:val="1"/>
      <w:numFmt w:val="upperLetter"/>
      <w:lvlText w:val="%1)"/>
      <w:lvlJc w:val="left"/>
      <w:pPr>
        <w:ind w:left="720" w:hanging="360"/>
      </w:pPr>
      <w:rPr>
        <w:rFonts w:ascii="Century Gothic" w:eastAsiaTheme="minorHAnsi" w:hAnsi="Century Gothic" w:cstheme="minorBidi"/>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4" w15:restartNumberingAfterBreak="0">
    <w:nsid w:val="39EA146F"/>
    <w:multiLevelType w:val="multilevel"/>
    <w:tmpl w:val="4FD05E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9FD581A"/>
    <w:multiLevelType w:val="hybridMultilevel"/>
    <w:tmpl w:val="6B4CA554"/>
    <w:lvl w:ilvl="0" w:tplc="71D2F868">
      <w:start w:val="1"/>
      <w:numFmt w:val="bullet"/>
      <w:lvlText w:val=""/>
      <w:lvlJc w:val="left"/>
      <w:pPr>
        <w:ind w:left="1440" w:hanging="360"/>
      </w:pPr>
      <w:rPr>
        <w:rFonts w:ascii="Wingdings 3" w:hAnsi="Wingdings 3" w:hint="default"/>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abstractNum w:abstractNumId="16" w15:restartNumberingAfterBreak="0">
    <w:nsid w:val="536F072D"/>
    <w:multiLevelType w:val="hybridMultilevel"/>
    <w:tmpl w:val="0E66BFF6"/>
    <w:lvl w:ilvl="0" w:tplc="080C0015">
      <w:start w:val="1"/>
      <w:numFmt w:val="upp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7" w15:restartNumberingAfterBreak="0">
    <w:nsid w:val="563910DA"/>
    <w:multiLevelType w:val="hybridMultilevel"/>
    <w:tmpl w:val="FDE4C9C8"/>
    <w:lvl w:ilvl="0" w:tplc="B99E56EE">
      <w:start w:val="1"/>
      <w:numFmt w:val="bullet"/>
      <w:lvlText w:val=""/>
      <w:lvlJc w:val="left"/>
      <w:pPr>
        <w:ind w:left="720" w:hanging="360"/>
      </w:pPr>
      <w:rPr>
        <w:rFonts w:ascii="Wingdings 3" w:hAnsi="Wingdings 3" w:hint="default"/>
        <w:color w:val="00B050"/>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8" w15:restartNumberingAfterBreak="0">
    <w:nsid w:val="5A31471D"/>
    <w:multiLevelType w:val="hybridMultilevel"/>
    <w:tmpl w:val="76F2A8B6"/>
    <w:lvl w:ilvl="0" w:tplc="24C87D1E">
      <w:start w:val="1"/>
      <w:numFmt w:val="upp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9" w15:restartNumberingAfterBreak="0">
    <w:nsid w:val="67237A42"/>
    <w:multiLevelType w:val="hybridMultilevel"/>
    <w:tmpl w:val="B9F20C20"/>
    <w:lvl w:ilvl="0" w:tplc="080C0011">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0" w15:restartNumberingAfterBreak="0">
    <w:nsid w:val="677D6A75"/>
    <w:multiLevelType w:val="hybridMultilevel"/>
    <w:tmpl w:val="D0CA95D4"/>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1" w15:restartNumberingAfterBreak="0">
    <w:nsid w:val="68D046FC"/>
    <w:multiLevelType w:val="hybridMultilevel"/>
    <w:tmpl w:val="F45AE19E"/>
    <w:lvl w:ilvl="0" w:tplc="5CBAC1BC">
      <w:start w:val="1"/>
      <w:numFmt w:val="bullet"/>
      <w:lvlText w:val=""/>
      <w:lvlJc w:val="left"/>
      <w:pPr>
        <w:ind w:left="720" w:hanging="360"/>
      </w:pPr>
      <w:rPr>
        <w:rFonts w:ascii="Wingdings 3" w:hAnsi="Wingdings 3"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2" w15:restartNumberingAfterBreak="0">
    <w:nsid w:val="6ABB5815"/>
    <w:multiLevelType w:val="hybridMultilevel"/>
    <w:tmpl w:val="8C4E28D0"/>
    <w:lvl w:ilvl="0" w:tplc="080C0011">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3" w15:restartNumberingAfterBreak="0">
    <w:nsid w:val="6CE67443"/>
    <w:multiLevelType w:val="multilevel"/>
    <w:tmpl w:val="04E4E4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F0F6C2A"/>
    <w:multiLevelType w:val="hybridMultilevel"/>
    <w:tmpl w:val="938AC1D8"/>
    <w:lvl w:ilvl="0" w:tplc="71D2F868">
      <w:start w:val="1"/>
      <w:numFmt w:val="bullet"/>
      <w:lvlText w:val=""/>
      <w:lvlJc w:val="left"/>
      <w:pPr>
        <w:ind w:left="1440" w:hanging="360"/>
      </w:pPr>
      <w:rPr>
        <w:rFonts w:ascii="Wingdings 3" w:hAnsi="Wingdings 3" w:hint="default"/>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abstractNum w:abstractNumId="25" w15:restartNumberingAfterBreak="0">
    <w:nsid w:val="70B77A7C"/>
    <w:multiLevelType w:val="hybridMultilevel"/>
    <w:tmpl w:val="18AA8570"/>
    <w:lvl w:ilvl="0" w:tplc="080C0015">
      <w:start w:val="1"/>
      <w:numFmt w:val="upp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6" w15:restartNumberingAfterBreak="0">
    <w:nsid w:val="711B57D2"/>
    <w:multiLevelType w:val="hybridMultilevel"/>
    <w:tmpl w:val="39028688"/>
    <w:lvl w:ilvl="0" w:tplc="7B921A22">
      <w:start w:val="1"/>
      <w:numFmt w:val="decimal"/>
      <w:lvlText w:val="%1)"/>
      <w:lvlJc w:val="left"/>
      <w:pPr>
        <w:ind w:left="720" w:hanging="360"/>
      </w:pPr>
      <w:rPr>
        <w:rFonts w:hint="default"/>
        <w:b/>
        <w:bCs/>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7" w15:restartNumberingAfterBreak="0">
    <w:nsid w:val="74467DC6"/>
    <w:multiLevelType w:val="hybridMultilevel"/>
    <w:tmpl w:val="84E85F5E"/>
    <w:lvl w:ilvl="0" w:tplc="1E5AAB24">
      <w:start w:val="1"/>
      <w:numFmt w:val="upperLetter"/>
      <w:lvlText w:val="%1)"/>
      <w:lvlJc w:val="left"/>
      <w:pPr>
        <w:ind w:left="1440" w:hanging="360"/>
      </w:pPr>
      <w:rPr>
        <w:rFonts w:ascii="Century Gothic" w:eastAsiaTheme="minorHAnsi" w:hAnsi="Century Gothic" w:cstheme="minorBidi"/>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abstractNum w:abstractNumId="28" w15:restartNumberingAfterBreak="0">
    <w:nsid w:val="75120C3F"/>
    <w:multiLevelType w:val="hybridMultilevel"/>
    <w:tmpl w:val="AB9AC6DE"/>
    <w:lvl w:ilvl="0" w:tplc="FCACF564">
      <w:numFmt w:val="bullet"/>
      <w:lvlText w:val="-"/>
      <w:lvlJc w:val="left"/>
      <w:pPr>
        <w:ind w:left="772" w:hanging="360"/>
      </w:pPr>
      <w:rPr>
        <w:rFonts w:ascii="Calibri" w:eastAsiaTheme="minorHAnsi" w:hAnsi="Calibri" w:cs="Calibri" w:hint="default"/>
      </w:rPr>
    </w:lvl>
    <w:lvl w:ilvl="1" w:tplc="080C0003" w:tentative="1">
      <w:start w:val="1"/>
      <w:numFmt w:val="bullet"/>
      <w:lvlText w:val="o"/>
      <w:lvlJc w:val="left"/>
      <w:pPr>
        <w:ind w:left="1492" w:hanging="360"/>
      </w:pPr>
      <w:rPr>
        <w:rFonts w:ascii="Courier New" w:hAnsi="Courier New" w:cs="Courier New" w:hint="default"/>
      </w:rPr>
    </w:lvl>
    <w:lvl w:ilvl="2" w:tplc="080C0005" w:tentative="1">
      <w:start w:val="1"/>
      <w:numFmt w:val="bullet"/>
      <w:lvlText w:val=""/>
      <w:lvlJc w:val="left"/>
      <w:pPr>
        <w:ind w:left="2212" w:hanging="360"/>
      </w:pPr>
      <w:rPr>
        <w:rFonts w:ascii="Wingdings" w:hAnsi="Wingdings" w:hint="default"/>
      </w:rPr>
    </w:lvl>
    <w:lvl w:ilvl="3" w:tplc="080C0001" w:tentative="1">
      <w:start w:val="1"/>
      <w:numFmt w:val="bullet"/>
      <w:lvlText w:val=""/>
      <w:lvlJc w:val="left"/>
      <w:pPr>
        <w:ind w:left="2932" w:hanging="360"/>
      </w:pPr>
      <w:rPr>
        <w:rFonts w:ascii="Symbol" w:hAnsi="Symbol" w:hint="default"/>
      </w:rPr>
    </w:lvl>
    <w:lvl w:ilvl="4" w:tplc="080C0003" w:tentative="1">
      <w:start w:val="1"/>
      <w:numFmt w:val="bullet"/>
      <w:lvlText w:val="o"/>
      <w:lvlJc w:val="left"/>
      <w:pPr>
        <w:ind w:left="3652" w:hanging="360"/>
      </w:pPr>
      <w:rPr>
        <w:rFonts w:ascii="Courier New" w:hAnsi="Courier New" w:cs="Courier New" w:hint="default"/>
      </w:rPr>
    </w:lvl>
    <w:lvl w:ilvl="5" w:tplc="080C0005" w:tentative="1">
      <w:start w:val="1"/>
      <w:numFmt w:val="bullet"/>
      <w:lvlText w:val=""/>
      <w:lvlJc w:val="left"/>
      <w:pPr>
        <w:ind w:left="4372" w:hanging="360"/>
      </w:pPr>
      <w:rPr>
        <w:rFonts w:ascii="Wingdings" w:hAnsi="Wingdings" w:hint="default"/>
      </w:rPr>
    </w:lvl>
    <w:lvl w:ilvl="6" w:tplc="080C0001" w:tentative="1">
      <w:start w:val="1"/>
      <w:numFmt w:val="bullet"/>
      <w:lvlText w:val=""/>
      <w:lvlJc w:val="left"/>
      <w:pPr>
        <w:ind w:left="5092" w:hanging="360"/>
      </w:pPr>
      <w:rPr>
        <w:rFonts w:ascii="Symbol" w:hAnsi="Symbol" w:hint="default"/>
      </w:rPr>
    </w:lvl>
    <w:lvl w:ilvl="7" w:tplc="080C0003" w:tentative="1">
      <w:start w:val="1"/>
      <w:numFmt w:val="bullet"/>
      <w:lvlText w:val="o"/>
      <w:lvlJc w:val="left"/>
      <w:pPr>
        <w:ind w:left="5812" w:hanging="360"/>
      </w:pPr>
      <w:rPr>
        <w:rFonts w:ascii="Courier New" w:hAnsi="Courier New" w:cs="Courier New" w:hint="default"/>
      </w:rPr>
    </w:lvl>
    <w:lvl w:ilvl="8" w:tplc="080C0005" w:tentative="1">
      <w:start w:val="1"/>
      <w:numFmt w:val="bullet"/>
      <w:lvlText w:val=""/>
      <w:lvlJc w:val="left"/>
      <w:pPr>
        <w:ind w:left="6532" w:hanging="360"/>
      </w:pPr>
      <w:rPr>
        <w:rFonts w:ascii="Wingdings" w:hAnsi="Wingdings" w:hint="default"/>
      </w:rPr>
    </w:lvl>
  </w:abstractNum>
  <w:num w:numId="1" w16cid:durableId="1454908136">
    <w:abstractNumId w:val="20"/>
  </w:num>
  <w:num w:numId="2" w16cid:durableId="1342510023">
    <w:abstractNumId w:val="27"/>
  </w:num>
  <w:num w:numId="3" w16cid:durableId="2072729233">
    <w:abstractNumId w:val="11"/>
  </w:num>
  <w:num w:numId="4" w16cid:durableId="1389186374">
    <w:abstractNumId w:val="13"/>
  </w:num>
  <w:num w:numId="5" w16cid:durableId="586311960">
    <w:abstractNumId w:val="23"/>
  </w:num>
  <w:num w:numId="6" w16cid:durableId="665744775">
    <w:abstractNumId w:val="14"/>
  </w:num>
  <w:num w:numId="7" w16cid:durableId="2137136518">
    <w:abstractNumId w:val="9"/>
  </w:num>
  <w:num w:numId="8" w16cid:durableId="1138954484">
    <w:abstractNumId w:val="6"/>
  </w:num>
  <w:num w:numId="9" w16cid:durableId="133449074">
    <w:abstractNumId w:val="1"/>
  </w:num>
  <w:num w:numId="10" w16cid:durableId="1285118584">
    <w:abstractNumId w:val="10"/>
  </w:num>
  <w:num w:numId="11" w16cid:durableId="160630186">
    <w:abstractNumId w:val="2"/>
  </w:num>
  <w:num w:numId="12" w16cid:durableId="2138453529">
    <w:abstractNumId w:val="18"/>
  </w:num>
  <w:num w:numId="13" w16cid:durableId="1722286767">
    <w:abstractNumId w:val="0"/>
  </w:num>
  <w:num w:numId="14" w16cid:durableId="1127089155">
    <w:abstractNumId w:val="4"/>
  </w:num>
  <w:num w:numId="15" w16cid:durableId="1217820903">
    <w:abstractNumId w:val="26"/>
  </w:num>
  <w:num w:numId="16" w16cid:durableId="1539195761">
    <w:abstractNumId w:val="28"/>
  </w:num>
  <w:num w:numId="17" w16cid:durableId="658462385">
    <w:abstractNumId w:val="3"/>
  </w:num>
  <w:num w:numId="18" w16cid:durableId="1098987170">
    <w:abstractNumId w:val="12"/>
  </w:num>
  <w:num w:numId="19" w16cid:durableId="586228606">
    <w:abstractNumId w:val="22"/>
  </w:num>
  <w:num w:numId="20" w16cid:durableId="1854227469">
    <w:abstractNumId w:val="19"/>
  </w:num>
  <w:num w:numId="21" w16cid:durableId="793254392">
    <w:abstractNumId w:val="7"/>
  </w:num>
  <w:num w:numId="22" w16cid:durableId="1616213520">
    <w:abstractNumId w:val="25"/>
  </w:num>
  <w:num w:numId="23" w16cid:durableId="1792016946">
    <w:abstractNumId w:val="16"/>
  </w:num>
  <w:num w:numId="24" w16cid:durableId="101732872">
    <w:abstractNumId w:val="17"/>
  </w:num>
  <w:num w:numId="25" w16cid:durableId="1693145848">
    <w:abstractNumId w:val="8"/>
  </w:num>
  <w:num w:numId="26" w16cid:durableId="532380030">
    <w:abstractNumId w:val="15"/>
  </w:num>
  <w:num w:numId="27" w16cid:durableId="1157840452">
    <w:abstractNumId w:val="21"/>
  </w:num>
  <w:num w:numId="28" w16cid:durableId="1214387507">
    <w:abstractNumId w:val="24"/>
  </w:num>
  <w:num w:numId="29" w16cid:durableId="78801619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65D2"/>
    <w:rsid w:val="00004287"/>
    <w:rsid w:val="00011232"/>
    <w:rsid w:val="00011D8F"/>
    <w:rsid w:val="00015D05"/>
    <w:rsid w:val="000169AD"/>
    <w:rsid w:val="00020C98"/>
    <w:rsid w:val="00025F43"/>
    <w:rsid w:val="00025F62"/>
    <w:rsid w:val="000267EC"/>
    <w:rsid w:val="00035B53"/>
    <w:rsid w:val="000369D5"/>
    <w:rsid w:val="00046271"/>
    <w:rsid w:val="0005226F"/>
    <w:rsid w:val="0005407F"/>
    <w:rsid w:val="000603A0"/>
    <w:rsid w:val="00063F19"/>
    <w:rsid w:val="000666BD"/>
    <w:rsid w:val="000776DE"/>
    <w:rsid w:val="00082454"/>
    <w:rsid w:val="000865C0"/>
    <w:rsid w:val="00087EFE"/>
    <w:rsid w:val="00090A6A"/>
    <w:rsid w:val="00093F1A"/>
    <w:rsid w:val="00094404"/>
    <w:rsid w:val="000A2637"/>
    <w:rsid w:val="000A37E3"/>
    <w:rsid w:val="000A75FB"/>
    <w:rsid w:val="000B1A10"/>
    <w:rsid w:val="000B2AE7"/>
    <w:rsid w:val="000B325D"/>
    <w:rsid w:val="000C08D3"/>
    <w:rsid w:val="000D014E"/>
    <w:rsid w:val="000D08E3"/>
    <w:rsid w:val="000D5303"/>
    <w:rsid w:val="000E1B43"/>
    <w:rsid w:val="000E464A"/>
    <w:rsid w:val="000E5279"/>
    <w:rsid w:val="000F4AE4"/>
    <w:rsid w:val="00106D94"/>
    <w:rsid w:val="00116C5F"/>
    <w:rsid w:val="001223F3"/>
    <w:rsid w:val="00122B7E"/>
    <w:rsid w:val="00124D3F"/>
    <w:rsid w:val="001301B2"/>
    <w:rsid w:val="00131E1E"/>
    <w:rsid w:val="001407A8"/>
    <w:rsid w:val="001453F7"/>
    <w:rsid w:val="00150634"/>
    <w:rsid w:val="0015705F"/>
    <w:rsid w:val="00157448"/>
    <w:rsid w:val="001600F5"/>
    <w:rsid w:val="00160F93"/>
    <w:rsid w:val="001703A4"/>
    <w:rsid w:val="00172CAD"/>
    <w:rsid w:val="00174AC4"/>
    <w:rsid w:val="0017615F"/>
    <w:rsid w:val="0018139F"/>
    <w:rsid w:val="00187630"/>
    <w:rsid w:val="00191618"/>
    <w:rsid w:val="00196E04"/>
    <w:rsid w:val="001A0B6E"/>
    <w:rsid w:val="001A15A1"/>
    <w:rsid w:val="001A5F31"/>
    <w:rsid w:val="001B1A92"/>
    <w:rsid w:val="001B4D52"/>
    <w:rsid w:val="001C392D"/>
    <w:rsid w:val="001C46D3"/>
    <w:rsid w:val="001C6916"/>
    <w:rsid w:val="001D03A3"/>
    <w:rsid w:val="001D6384"/>
    <w:rsid w:val="001E1C3D"/>
    <w:rsid w:val="001E294D"/>
    <w:rsid w:val="001E3053"/>
    <w:rsid w:val="001E609C"/>
    <w:rsid w:val="001E7C43"/>
    <w:rsid w:val="001E7C89"/>
    <w:rsid w:val="001F301C"/>
    <w:rsid w:val="001F5BC3"/>
    <w:rsid w:val="001F6F82"/>
    <w:rsid w:val="00201BDA"/>
    <w:rsid w:val="002027D1"/>
    <w:rsid w:val="00203FCF"/>
    <w:rsid w:val="00204320"/>
    <w:rsid w:val="002102F0"/>
    <w:rsid w:val="00213789"/>
    <w:rsid w:val="00213A89"/>
    <w:rsid w:val="00217AC4"/>
    <w:rsid w:val="00221224"/>
    <w:rsid w:val="00230A0C"/>
    <w:rsid w:val="00233BD9"/>
    <w:rsid w:val="002445AC"/>
    <w:rsid w:val="0025181A"/>
    <w:rsid w:val="0025360C"/>
    <w:rsid w:val="0025437D"/>
    <w:rsid w:val="00254643"/>
    <w:rsid w:val="002613C0"/>
    <w:rsid w:val="002614C5"/>
    <w:rsid w:val="0027263F"/>
    <w:rsid w:val="00276C18"/>
    <w:rsid w:val="00281240"/>
    <w:rsid w:val="002A04D8"/>
    <w:rsid w:val="002A54BE"/>
    <w:rsid w:val="002B7CE0"/>
    <w:rsid w:val="002C06AA"/>
    <w:rsid w:val="002C6149"/>
    <w:rsid w:val="002D5F2C"/>
    <w:rsid w:val="002D681E"/>
    <w:rsid w:val="002E77F7"/>
    <w:rsid w:val="002F45A2"/>
    <w:rsid w:val="002F512A"/>
    <w:rsid w:val="003005BA"/>
    <w:rsid w:val="00302B7B"/>
    <w:rsid w:val="00315C15"/>
    <w:rsid w:val="00316905"/>
    <w:rsid w:val="00317BF5"/>
    <w:rsid w:val="003216CD"/>
    <w:rsid w:val="003269CD"/>
    <w:rsid w:val="00327012"/>
    <w:rsid w:val="00334146"/>
    <w:rsid w:val="0033419A"/>
    <w:rsid w:val="00334ED6"/>
    <w:rsid w:val="00336D51"/>
    <w:rsid w:val="00344B60"/>
    <w:rsid w:val="003472EA"/>
    <w:rsid w:val="003506AC"/>
    <w:rsid w:val="00350BEB"/>
    <w:rsid w:val="003533DD"/>
    <w:rsid w:val="0036220C"/>
    <w:rsid w:val="00363B8F"/>
    <w:rsid w:val="003642A2"/>
    <w:rsid w:val="00366FC7"/>
    <w:rsid w:val="00383938"/>
    <w:rsid w:val="00386DEE"/>
    <w:rsid w:val="00393462"/>
    <w:rsid w:val="00394106"/>
    <w:rsid w:val="00395289"/>
    <w:rsid w:val="003952AD"/>
    <w:rsid w:val="00396FCE"/>
    <w:rsid w:val="003A3EE0"/>
    <w:rsid w:val="003B06E2"/>
    <w:rsid w:val="003B16B8"/>
    <w:rsid w:val="003B2E19"/>
    <w:rsid w:val="003B405F"/>
    <w:rsid w:val="003B4F97"/>
    <w:rsid w:val="003C08B1"/>
    <w:rsid w:val="003C1B52"/>
    <w:rsid w:val="003C2145"/>
    <w:rsid w:val="003C6D2A"/>
    <w:rsid w:val="003D4039"/>
    <w:rsid w:val="003E453E"/>
    <w:rsid w:val="003E499F"/>
    <w:rsid w:val="003E6DF1"/>
    <w:rsid w:val="003F1037"/>
    <w:rsid w:val="003F10EA"/>
    <w:rsid w:val="003F315D"/>
    <w:rsid w:val="003F3B45"/>
    <w:rsid w:val="003F3DAD"/>
    <w:rsid w:val="003F5F64"/>
    <w:rsid w:val="003F6B9A"/>
    <w:rsid w:val="003F7E42"/>
    <w:rsid w:val="00400B39"/>
    <w:rsid w:val="00402578"/>
    <w:rsid w:val="004056B6"/>
    <w:rsid w:val="004131C5"/>
    <w:rsid w:val="00415365"/>
    <w:rsid w:val="0041725C"/>
    <w:rsid w:val="00420810"/>
    <w:rsid w:val="00421C69"/>
    <w:rsid w:val="004222F7"/>
    <w:rsid w:val="00431C58"/>
    <w:rsid w:val="0043342F"/>
    <w:rsid w:val="004369E6"/>
    <w:rsid w:val="00436CEB"/>
    <w:rsid w:val="00441D4B"/>
    <w:rsid w:val="00442EFC"/>
    <w:rsid w:val="004443BF"/>
    <w:rsid w:val="004449C7"/>
    <w:rsid w:val="00445CF4"/>
    <w:rsid w:val="00446908"/>
    <w:rsid w:val="0045301D"/>
    <w:rsid w:val="00454650"/>
    <w:rsid w:val="00460B60"/>
    <w:rsid w:val="00461432"/>
    <w:rsid w:val="004615DD"/>
    <w:rsid w:val="00462584"/>
    <w:rsid w:val="00466828"/>
    <w:rsid w:val="00466C9C"/>
    <w:rsid w:val="004677CB"/>
    <w:rsid w:val="00467CB8"/>
    <w:rsid w:val="00472306"/>
    <w:rsid w:val="004860D0"/>
    <w:rsid w:val="00491C92"/>
    <w:rsid w:val="00492167"/>
    <w:rsid w:val="00497D9A"/>
    <w:rsid w:val="004A2581"/>
    <w:rsid w:val="004A44B6"/>
    <w:rsid w:val="004A4775"/>
    <w:rsid w:val="004A5E5D"/>
    <w:rsid w:val="004A6AFF"/>
    <w:rsid w:val="004B2AE6"/>
    <w:rsid w:val="004B6A92"/>
    <w:rsid w:val="004C2E82"/>
    <w:rsid w:val="004C5EB5"/>
    <w:rsid w:val="004C792F"/>
    <w:rsid w:val="004D3CCC"/>
    <w:rsid w:val="004D7729"/>
    <w:rsid w:val="004E10FA"/>
    <w:rsid w:val="004E6882"/>
    <w:rsid w:val="004E790F"/>
    <w:rsid w:val="004F6CB5"/>
    <w:rsid w:val="00502724"/>
    <w:rsid w:val="005028E3"/>
    <w:rsid w:val="00503204"/>
    <w:rsid w:val="00503370"/>
    <w:rsid w:val="00505C50"/>
    <w:rsid w:val="00506312"/>
    <w:rsid w:val="0051365E"/>
    <w:rsid w:val="0051685F"/>
    <w:rsid w:val="0052020D"/>
    <w:rsid w:val="00520CB0"/>
    <w:rsid w:val="00522586"/>
    <w:rsid w:val="00523BBE"/>
    <w:rsid w:val="00525153"/>
    <w:rsid w:val="005252EC"/>
    <w:rsid w:val="00526CDE"/>
    <w:rsid w:val="00533E68"/>
    <w:rsid w:val="005353AE"/>
    <w:rsid w:val="00535FE0"/>
    <w:rsid w:val="005361A9"/>
    <w:rsid w:val="00540094"/>
    <w:rsid w:val="00540741"/>
    <w:rsid w:val="00544878"/>
    <w:rsid w:val="00547B54"/>
    <w:rsid w:val="005539BE"/>
    <w:rsid w:val="00554220"/>
    <w:rsid w:val="00554A8B"/>
    <w:rsid w:val="005574A2"/>
    <w:rsid w:val="00557E15"/>
    <w:rsid w:val="005712B9"/>
    <w:rsid w:val="00573983"/>
    <w:rsid w:val="00580078"/>
    <w:rsid w:val="005801F7"/>
    <w:rsid w:val="00581424"/>
    <w:rsid w:val="00584FF8"/>
    <w:rsid w:val="00592060"/>
    <w:rsid w:val="00593B1C"/>
    <w:rsid w:val="0059717C"/>
    <w:rsid w:val="00597982"/>
    <w:rsid w:val="005A28CA"/>
    <w:rsid w:val="005A6F79"/>
    <w:rsid w:val="005B1FAE"/>
    <w:rsid w:val="005B4E07"/>
    <w:rsid w:val="005B779D"/>
    <w:rsid w:val="005C0359"/>
    <w:rsid w:val="005C549C"/>
    <w:rsid w:val="005E091B"/>
    <w:rsid w:val="005E1ADB"/>
    <w:rsid w:val="005F02BB"/>
    <w:rsid w:val="005F424C"/>
    <w:rsid w:val="005F5D4B"/>
    <w:rsid w:val="0060089C"/>
    <w:rsid w:val="0061177C"/>
    <w:rsid w:val="006147CE"/>
    <w:rsid w:val="0061641B"/>
    <w:rsid w:val="00617660"/>
    <w:rsid w:val="00625795"/>
    <w:rsid w:val="00627ACC"/>
    <w:rsid w:val="00631809"/>
    <w:rsid w:val="006375C2"/>
    <w:rsid w:val="00645248"/>
    <w:rsid w:val="00646FD5"/>
    <w:rsid w:val="006521D0"/>
    <w:rsid w:val="00653F85"/>
    <w:rsid w:val="00657597"/>
    <w:rsid w:val="00660C40"/>
    <w:rsid w:val="00664165"/>
    <w:rsid w:val="00664A04"/>
    <w:rsid w:val="0067013E"/>
    <w:rsid w:val="006710F5"/>
    <w:rsid w:val="00677E54"/>
    <w:rsid w:val="0068263C"/>
    <w:rsid w:val="00684202"/>
    <w:rsid w:val="00684716"/>
    <w:rsid w:val="00694F37"/>
    <w:rsid w:val="00696216"/>
    <w:rsid w:val="00696CD6"/>
    <w:rsid w:val="006A01C0"/>
    <w:rsid w:val="006A3375"/>
    <w:rsid w:val="006A3A6D"/>
    <w:rsid w:val="006A5131"/>
    <w:rsid w:val="006A5D0F"/>
    <w:rsid w:val="006A7973"/>
    <w:rsid w:val="006B0B87"/>
    <w:rsid w:val="006B4707"/>
    <w:rsid w:val="006B5F94"/>
    <w:rsid w:val="006B607F"/>
    <w:rsid w:val="006C2ED0"/>
    <w:rsid w:val="006C3A50"/>
    <w:rsid w:val="006C41EC"/>
    <w:rsid w:val="006C66EF"/>
    <w:rsid w:val="006C71C2"/>
    <w:rsid w:val="006C7A17"/>
    <w:rsid w:val="006D18F3"/>
    <w:rsid w:val="006D3C48"/>
    <w:rsid w:val="006D6B14"/>
    <w:rsid w:val="006D76E8"/>
    <w:rsid w:val="006D76EF"/>
    <w:rsid w:val="006E4308"/>
    <w:rsid w:val="006F26EE"/>
    <w:rsid w:val="006F27B6"/>
    <w:rsid w:val="006F6D50"/>
    <w:rsid w:val="0070007F"/>
    <w:rsid w:val="00701559"/>
    <w:rsid w:val="00701809"/>
    <w:rsid w:val="00701BC5"/>
    <w:rsid w:val="0070213B"/>
    <w:rsid w:val="00704BCE"/>
    <w:rsid w:val="00704E7A"/>
    <w:rsid w:val="00723044"/>
    <w:rsid w:val="00724D89"/>
    <w:rsid w:val="007326C5"/>
    <w:rsid w:val="00734177"/>
    <w:rsid w:val="0073650B"/>
    <w:rsid w:val="007374F2"/>
    <w:rsid w:val="00737762"/>
    <w:rsid w:val="00737D33"/>
    <w:rsid w:val="00743F41"/>
    <w:rsid w:val="00746908"/>
    <w:rsid w:val="00752CA1"/>
    <w:rsid w:val="007560D6"/>
    <w:rsid w:val="0076594A"/>
    <w:rsid w:val="00766235"/>
    <w:rsid w:val="0077040F"/>
    <w:rsid w:val="007742F1"/>
    <w:rsid w:val="00776696"/>
    <w:rsid w:val="00784EEF"/>
    <w:rsid w:val="00790D5F"/>
    <w:rsid w:val="00793EF4"/>
    <w:rsid w:val="00795D06"/>
    <w:rsid w:val="00796206"/>
    <w:rsid w:val="007A0340"/>
    <w:rsid w:val="007A3767"/>
    <w:rsid w:val="007B5086"/>
    <w:rsid w:val="007B7CD1"/>
    <w:rsid w:val="007C3990"/>
    <w:rsid w:val="007D0678"/>
    <w:rsid w:val="007D0BF4"/>
    <w:rsid w:val="007E1D37"/>
    <w:rsid w:val="007E4EC9"/>
    <w:rsid w:val="007F045C"/>
    <w:rsid w:val="007F07B4"/>
    <w:rsid w:val="007F5B5B"/>
    <w:rsid w:val="007F5C70"/>
    <w:rsid w:val="007F6875"/>
    <w:rsid w:val="008042FF"/>
    <w:rsid w:val="00806291"/>
    <w:rsid w:val="008111C8"/>
    <w:rsid w:val="00813363"/>
    <w:rsid w:val="0081397A"/>
    <w:rsid w:val="00817824"/>
    <w:rsid w:val="00822B67"/>
    <w:rsid w:val="008273FE"/>
    <w:rsid w:val="008277C9"/>
    <w:rsid w:val="0083277F"/>
    <w:rsid w:val="00850E8E"/>
    <w:rsid w:val="00850FCE"/>
    <w:rsid w:val="008607EB"/>
    <w:rsid w:val="0086787C"/>
    <w:rsid w:val="00873907"/>
    <w:rsid w:val="00877330"/>
    <w:rsid w:val="00877940"/>
    <w:rsid w:val="00881CF7"/>
    <w:rsid w:val="008842D7"/>
    <w:rsid w:val="00884AFE"/>
    <w:rsid w:val="00886478"/>
    <w:rsid w:val="00894EEA"/>
    <w:rsid w:val="00895C76"/>
    <w:rsid w:val="0089707E"/>
    <w:rsid w:val="008A5CBE"/>
    <w:rsid w:val="008B1B1E"/>
    <w:rsid w:val="008B21DB"/>
    <w:rsid w:val="008B350D"/>
    <w:rsid w:val="008C1300"/>
    <w:rsid w:val="008C51F2"/>
    <w:rsid w:val="008C57FD"/>
    <w:rsid w:val="008C7872"/>
    <w:rsid w:val="008D0DFB"/>
    <w:rsid w:val="008D0E1C"/>
    <w:rsid w:val="008D1B3B"/>
    <w:rsid w:val="008D5011"/>
    <w:rsid w:val="008E1200"/>
    <w:rsid w:val="008E131A"/>
    <w:rsid w:val="008E2B52"/>
    <w:rsid w:val="008F0744"/>
    <w:rsid w:val="008F3E1F"/>
    <w:rsid w:val="008F48DA"/>
    <w:rsid w:val="008F73B8"/>
    <w:rsid w:val="009008F0"/>
    <w:rsid w:val="00905132"/>
    <w:rsid w:val="0091270C"/>
    <w:rsid w:val="00922931"/>
    <w:rsid w:val="009238B4"/>
    <w:rsid w:val="009316A5"/>
    <w:rsid w:val="00933E97"/>
    <w:rsid w:val="00934E42"/>
    <w:rsid w:val="00935107"/>
    <w:rsid w:val="009363A8"/>
    <w:rsid w:val="00936E6B"/>
    <w:rsid w:val="0093741A"/>
    <w:rsid w:val="009410AA"/>
    <w:rsid w:val="00942DAA"/>
    <w:rsid w:val="009457EC"/>
    <w:rsid w:val="009627C7"/>
    <w:rsid w:val="00963F87"/>
    <w:rsid w:val="00966857"/>
    <w:rsid w:val="00967E35"/>
    <w:rsid w:val="00970499"/>
    <w:rsid w:val="00970CDE"/>
    <w:rsid w:val="00972919"/>
    <w:rsid w:val="00972D42"/>
    <w:rsid w:val="0098048F"/>
    <w:rsid w:val="0098103B"/>
    <w:rsid w:val="00985E65"/>
    <w:rsid w:val="00986D2F"/>
    <w:rsid w:val="00993828"/>
    <w:rsid w:val="00993C52"/>
    <w:rsid w:val="00994555"/>
    <w:rsid w:val="009A4C32"/>
    <w:rsid w:val="009A5228"/>
    <w:rsid w:val="009B05BB"/>
    <w:rsid w:val="009B1F25"/>
    <w:rsid w:val="009C147E"/>
    <w:rsid w:val="009C482D"/>
    <w:rsid w:val="009D260A"/>
    <w:rsid w:val="009D372B"/>
    <w:rsid w:val="009E0F7C"/>
    <w:rsid w:val="009E2891"/>
    <w:rsid w:val="009E3156"/>
    <w:rsid w:val="009E458E"/>
    <w:rsid w:val="009F78ED"/>
    <w:rsid w:val="00A0078B"/>
    <w:rsid w:val="00A00A50"/>
    <w:rsid w:val="00A125FF"/>
    <w:rsid w:val="00A13CDB"/>
    <w:rsid w:val="00A30C37"/>
    <w:rsid w:val="00A314F2"/>
    <w:rsid w:val="00A32EDC"/>
    <w:rsid w:val="00A355F6"/>
    <w:rsid w:val="00A37AA5"/>
    <w:rsid w:val="00A37D84"/>
    <w:rsid w:val="00A40982"/>
    <w:rsid w:val="00A43C2B"/>
    <w:rsid w:val="00A46E8E"/>
    <w:rsid w:val="00A5011E"/>
    <w:rsid w:val="00A53D45"/>
    <w:rsid w:val="00A5492A"/>
    <w:rsid w:val="00A567EF"/>
    <w:rsid w:val="00A61D9F"/>
    <w:rsid w:val="00A61EB7"/>
    <w:rsid w:val="00A702F0"/>
    <w:rsid w:val="00A728A8"/>
    <w:rsid w:val="00A74F6D"/>
    <w:rsid w:val="00A75C29"/>
    <w:rsid w:val="00A76364"/>
    <w:rsid w:val="00A8170F"/>
    <w:rsid w:val="00A81CC9"/>
    <w:rsid w:val="00A860C5"/>
    <w:rsid w:val="00A9042C"/>
    <w:rsid w:val="00A94EB7"/>
    <w:rsid w:val="00AA00EA"/>
    <w:rsid w:val="00AA2C05"/>
    <w:rsid w:val="00AA3290"/>
    <w:rsid w:val="00AB41C2"/>
    <w:rsid w:val="00AC0F66"/>
    <w:rsid w:val="00AC17C4"/>
    <w:rsid w:val="00AC1AD8"/>
    <w:rsid w:val="00AC3CAA"/>
    <w:rsid w:val="00AC5AB1"/>
    <w:rsid w:val="00AC6A0A"/>
    <w:rsid w:val="00AD2433"/>
    <w:rsid w:val="00AD7D95"/>
    <w:rsid w:val="00B049E1"/>
    <w:rsid w:val="00B10EE3"/>
    <w:rsid w:val="00B35DE3"/>
    <w:rsid w:val="00B40ED5"/>
    <w:rsid w:val="00B514C9"/>
    <w:rsid w:val="00B558B5"/>
    <w:rsid w:val="00B55F31"/>
    <w:rsid w:val="00B56478"/>
    <w:rsid w:val="00B56B24"/>
    <w:rsid w:val="00B60BFD"/>
    <w:rsid w:val="00B7055E"/>
    <w:rsid w:val="00B7655F"/>
    <w:rsid w:val="00B81F86"/>
    <w:rsid w:val="00B865D2"/>
    <w:rsid w:val="00B917F4"/>
    <w:rsid w:val="00B94620"/>
    <w:rsid w:val="00B94C19"/>
    <w:rsid w:val="00BA2EDF"/>
    <w:rsid w:val="00BA400F"/>
    <w:rsid w:val="00BA6B2B"/>
    <w:rsid w:val="00BA6F8B"/>
    <w:rsid w:val="00BB0224"/>
    <w:rsid w:val="00BB695E"/>
    <w:rsid w:val="00BD2BAD"/>
    <w:rsid w:val="00BD3719"/>
    <w:rsid w:val="00BD3F5F"/>
    <w:rsid w:val="00BD43B1"/>
    <w:rsid w:val="00BD733C"/>
    <w:rsid w:val="00BD7D28"/>
    <w:rsid w:val="00BE078A"/>
    <w:rsid w:val="00BE1133"/>
    <w:rsid w:val="00BE71C6"/>
    <w:rsid w:val="00BF1AC8"/>
    <w:rsid w:val="00BF2277"/>
    <w:rsid w:val="00BF2C85"/>
    <w:rsid w:val="00BF347B"/>
    <w:rsid w:val="00BF5554"/>
    <w:rsid w:val="00C06A33"/>
    <w:rsid w:val="00C12231"/>
    <w:rsid w:val="00C1698C"/>
    <w:rsid w:val="00C3262C"/>
    <w:rsid w:val="00C32BFC"/>
    <w:rsid w:val="00C333E6"/>
    <w:rsid w:val="00C350EA"/>
    <w:rsid w:val="00C353B8"/>
    <w:rsid w:val="00C3551C"/>
    <w:rsid w:val="00C418BD"/>
    <w:rsid w:val="00C43682"/>
    <w:rsid w:val="00C44732"/>
    <w:rsid w:val="00C53E1B"/>
    <w:rsid w:val="00C54863"/>
    <w:rsid w:val="00C57D7F"/>
    <w:rsid w:val="00C6169B"/>
    <w:rsid w:val="00C72903"/>
    <w:rsid w:val="00C731C0"/>
    <w:rsid w:val="00C77FB4"/>
    <w:rsid w:val="00C80CDD"/>
    <w:rsid w:val="00C8646A"/>
    <w:rsid w:val="00C86AD4"/>
    <w:rsid w:val="00C96328"/>
    <w:rsid w:val="00CA41A9"/>
    <w:rsid w:val="00CA4D35"/>
    <w:rsid w:val="00CA51EC"/>
    <w:rsid w:val="00CA773C"/>
    <w:rsid w:val="00CB01A4"/>
    <w:rsid w:val="00CB1357"/>
    <w:rsid w:val="00CB1FA1"/>
    <w:rsid w:val="00CB2757"/>
    <w:rsid w:val="00CB340A"/>
    <w:rsid w:val="00CB5B8D"/>
    <w:rsid w:val="00CC455D"/>
    <w:rsid w:val="00CC4681"/>
    <w:rsid w:val="00CC76AC"/>
    <w:rsid w:val="00CC7821"/>
    <w:rsid w:val="00CD3F1E"/>
    <w:rsid w:val="00CD7A1D"/>
    <w:rsid w:val="00CE012C"/>
    <w:rsid w:val="00CE0674"/>
    <w:rsid w:val="00CE1EDE"/>
    <w:rsid w:val="00CE2E25"/>
    <w:rsid w:val="00CF55DB"/>
    <w:rsid w:val="00CF6A3D"/>
    <w:rsid w:val="00D06316"/>
    <w:rsid w:val="00D06E8F"/>
    <w:rsid w:val="00D119F8"/>
    <w:rsid w:val="00D225F2"/>
    <w:rsid w:val="00D31F9B"/>
    <w:rsid w:val="00D32D3C"/>
    <w:rsid w:val="00D42F22"/>
    <w:rsid w:val="00D43979"/>
    <w:rsid w:val="00D47252"/>
    <w:rsid w:val="00D508F4"/>
    <w:rsid w:val="00D5300D"/>
    <w:rsid w:val="00D53600"/>
    <w:rsid w:val="00D54A26"/>
    <w:rsid w:val="00D56078"/>
    <w:rsid w:val="00D62584"/>
    <w:rsid w:val="00D649B7"/>
    <w:rsid w:val="00D66D16"/>
    <w:rsid w:val="00D80555"/>
    <w:rsid w:val="00D8298B"/>
    <w:rsid w:val="00D91728"/>
    <w:rsid w:val="00DA15B9"/>
    <w:rsid w:val="00DA1D94"/>
    <w:rsid w:val="00DA2080"/>
    <w:rsid w:val="00DB1DC1"/>
    <w:rsid w:val="00DB71A4"/>
    <w:rsid w:val="00DC4F5B"/>
    <w:rsid w:val="00DC6C18"/>
    <w:rsid w:val="00DC72AA"/>
    <w:rsid w:val="00DD2987"/>
    <w:rsid w:val="00DD3F3D"/>
    <w:rsid w:val="00DD40F0"/>
    <w:rsid w:val="00DD6A37"/>
    <w:rsid w:val="00DE1A85"/>
    <w:rsid w:val="00DE211E"/>
    <w:rsid w:val="00DE29ED"/>
    <w:rsid w:val="00DE3789"/>
    <w:rsid w:val="00DE4791"/>
    <w:rsid w:val="00DE501F"/>
    <w:rsid w:val="00DE5EF0"/>
    <w:rsid w:val="00DE781A"/>
    <w:rsid w:val="00E0046B"/>
    <w:rsid w:val="00E050FC"/>
    <w:rsid w:val="00E05ACF"/>
    <w:rsid w:val="00E115D9"/>
    <w:rsid w:val="00E14029"/>
    <w:rsid w:val="00E1540C"/>
    <w:rsid w:val="00E16675"/>
    <w:rsid w:val="00E27FE2"/>
    <w:rsid w:val="00E36029"/>
    <w:rsid w:val="00E41C57"/>
    <w:rsid w:val="00E43682"/>
    <w:rsid w:val="00E540D9"/>
    <w:rsid w:val="00E5633D"/>
    <w:rsid w:val="00E56C3B"/>
    <w:rsid w:val="00E5731A"/>
    <w:rsid w:val="00E614CE"/>
    <w:rsid w:val="00E719B2"/>
    <w:rsid w:val="00E74ADC"/>
    <w:rsid w:val="00E779F1"/>
    <w:rsid w:val="00E8323C"/>
    <w:rsid w:val="00E83A36"/>
    <w:rsid w:val="00E864C6"/>
    <w:rsid w:val="00E86567"/>
    <w:rsid w:val="00E9152A"/>
    <w:rsid w:val="00E92E0D"/>
    <w:rsid w:val="00E94F05"/>
    <w:rsid w:val="00E97440"/>
    <w:rsid w:val="00EA0B62"/>
    <w:rsid w:val="00EA0D80"/>
    <w:rsid w:val="00EA38F6"/>
    <w:rsid w:val="00EA4553"/>
    <w:rsid w:val="00EB51F6"/>
    <w:rsid w:val="00EB5415"/>
    <w:rsid w:val="00EB67C4"/>
    <w:rsid w:val="00EC18C9"/>
    <w:rsid w:val="00EC2DF3"/>
    <w:rsid w:val="00EC5FA8"/>
    <w:rsid w:val="00EC78BD"/>
    <w:rsid w:val="00ED3C18"/>
    <w:rsid w:val="00ED3D47"/>
    <w:rsid w:val="00ED654B"/>
    <w:rsid w:val="00ED788D"/>
    <w:rsid w:val="00EE5115"/>
    <w:rsid w:val="00EE7914"/>
    <w:rsid w:val="00EF3597"/>
    <w:rsid w:val="00EF4FE5"/>
    <w:rsid w:val="00F03263"/>
    <w:rsid w:val="00F032D6"/>
    <w:rsid w:val="00F05FCA"/>
    <w:rsid w:val="00F158D4"/>
    <w:rsid w:val="00F164AD"/>
    <w:rsid w:val="00F17391"/>
    <w:rsid w:val="00F300E2"/>
    <w:rsid w:val="00F314B3"/>
    <w:rsid w:val="00F4039F"/>
    <w:rsid w:val="00F46DD3"/>
    <w:rsid w:val="00F47FEE"/>
    <w:rsid w:val="00F505BD"/>
    <w:rsid w:val="00F578F2"/>
    <w:rsid w:val="00F60D82"/>
    <w:rsid w:val="00F671EB"/>
    <w:rsid w:val="00F706C9"/>
    <w:rsid w:val="00F71E00"/>
    <w:rsid w:val="00F75D8C"/>
    <w:rsid w:val="00F770AB"/>
    <w:rsid w:val="00F83A8E"/>
    <w:rsid w:val="00F86537"/>
    <w:rsid w:val="00F872B0"/>
    <w:rsid w:val="00F87FFE"/>
    <w:rsid w:val="00F90736"/>
    <w:rsid w:val="00F93D09"/>
    <w:rsid w:val="00F93F99"/>
    <w:rsid w:val="00F94966"/>
    <w:rsid w:val="00F96D54"/>
    <w:rsid w:val="00FA3DA0"/>
    <w:rsid w:val="00FB0557"/>
    <w:rsid w:val="00FB5020"/>
    <w:rsid w:val="00FB5B1C"/>
    <w:rsid w:val="00FB656E"/>
    <w:rsid w:val="00FC0083"/>
    <w:rsid w:val="00FC33BD"/>
    <w:rsid w:val="00FC3DE9"/>
    <w:rsid w:val="00FC6024"/>
    <w:rsid w:val="00FD0773"/>
    <w:rsid w:val="00FD29BB"/>
    <w:rsid w:val="00FD6CA6"/>
    <w:rsid w:val="00FE4BBE"/>
    <w:rsid w:val="00FE4E3D"/>
    <w:rsid w:val="00FF0E0B"/>
    <w:rsid w:val="00FF3D57"/>
    <w:rsid w:val="00FF55B7"/>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0FE396"/>
  <w15:chartTrackingRefBased/>
  <w15:docId w15:val="{37468352-A0FE-4CA3-B467-656C07B509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2">
    <w:name w:val="heading 2"/>
    <w:basedOn w:val="Normal"/>
    <w:next w:val="Normal"/>
    <w:link w:val="Titre2Car"/>
    <w:uiPriority w:val="9"/>
    <w:semiHidden/>
    <w:unhideWhenUsed/>
    <w:qFormat/>
    <w:rsid w:val="00CB2757"/>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link w:val="Titre3Car"/>
    <w:uiPriority w:val="9"/>
    <w:qFormat/>
    <w:rsid w:val="000A2637"/>
    <w:pPr>
      <w:spacing w:before="100" w:beforeAutospacing="1" w:after="100" w:afterAutospacing="1" w:line="240" w:lineRule="auto"/>
      <w:outlineLvl w:val="2"/>
    </w:pPr>
    <w:rPr>
      <w:rFonts w:ascii="Times New Roman" w:eastAsia="Times New Roman" w:hAnsi="Times New Roman" w:cs="Times New Roman"/>
      <w:b/>
      <w:bCs/>
      <w:sz w:val="27"/>
      <w:szCs w:val="27"/>
      <w:lang w:eastAsia="fr-B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F770AB"/>
    <w:pPr>
      <w:ind w:left="720"/>
      <w:contextualSpacing/>
    </w:pPr>
  </w:style>
  <w:style w:type="character" w:styleId="Lienhypertexte">
    <w:name w:val="Hyperlink"/>
    <w:basedOn w:val="Policepardfaut"/>
    <w:uiPriority w:val="99"/>
    <w:unhideWhenUsed/>
    <w:rsid w:val="00AC1AD8"/>
    <w:rPr>
      <w:color w:val="0000FF"/>
      <w:u w:val="single"/>
    </w:rPr>
  </w:style>
  <w:style w:type="character" w:styleId="Lienhypertextesuivivisit">
    <w:name w:val="FollowedHyperlink"/>
    <w:basedOn w:val="Policepardfaut"/>
    <w:uiPriority w:val="99"/>
    <w:semiHidden/>
    <w:unhideWhenUsed/>
    <w:rsid w:val="00A567EF"/>
    <w:rPr>
      <w:color w:val="954F72" w:themeColor="followedHyperlink"/>
      <w:u w:val="single"/>
    </w:rPr>
  </w:style>
  <w:style w:type="character" w:customStyle="1" w:styleId="Titre3Car">
    <w:name w:val="Titre 3 Car"/>
    <w:basedOn w:val="Policepardfaut"/>
    <w:link w:val="Titre3"/>
    <w:uiPriority w:val="9"/>
    <w:rsid w:val="000A2637"/>
    <w:rPr>
      <w:rFonts w:ascii="Times New Roman" w:eastAsia="Times New Roman" w:hAnsi="Times New Roman" w:cs="Times New Roman"/>
      <w:b/>
      <w:bCs/>
      <w:sz w:val="27"/>
      <w:szCs w:val="27"/>
      <w:lang w:eastAsia="fr-BE"/>
    </w:rPr>
  </w:style>
  <w:style w:type="paragraph" w:styleId="NormalWeb">
    <w:name w:val="Normal (Web)"/>
    <w:basedOn w:val="Normal"/>
    <w:uiPriority w:val="99"/>
    <w:semiHidden/>
    <w:unhideWhenUsed/>
    <w:rsid w:val="000A2637"/>
    <w:pPr>
      <w:spacing w:before="100" w:beforeAutospacing="1" w:after="100" w:afterAutospacing="1" w:line="240" w:lineRule="auto"/>
    </w:pPr>
    <w:rPr>
      <w:rFonts w:ascii="Times New Roman" w:eastAsia="Times New Roman" w:hAnsi="Times New Roman" w:cs="Times New Roman"/>
      <w:sz w:val="24"/>
      <w:szCs w:val="24"/>
      <w:lang w:eastAsia="fr-BE"/>
    </w:rPr>
  </w:style>
  <w:style w:type="table" w:styleId="Grilledutableau">
    <w:name w:val="Table Grid"/>
    <w:basedOn w:val="TableauNormal"/>
    <w:uiPriority w:val="39"/>
    <w:rsid w:val="00E115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nhideWhenUsed/>
    <w:rsid w:val="00EF4FE5"/>
    <w:pPr>
      <w:tabs>
        <w:tab w:val="center" w:pos="4536"/>
        <w:tab w:val="right" w:pos="9072"/>
      </w:tabs>
      <w:spacing w:after="0" w:line="240" w:lineRule="auto"/>
    </w:pPr>
  </w:style>
  <w:style w:type="character" w:customStyle="1" w:styleId="En-tteCar">
    <w:name w:val="En-tête Car"/>
    <w:basedOn w:val="Policepardfaut"/>
    <w:link w:val="En-tte"/>
    <w:rsid w:val="00EF4FE5"/>
  </w:style>
  <w:style w:type="paragraph" w:styleId="Pieddepage">
    <w:name w:val="footer"/>
    <w:basedOn w:val="Normal"/>
    <w:link w:val="PieddepageCar"/>
    <w:uiPriority w:val="99"/>
    <w:unhideWhenUsed/>
    <w:rsid w:val="00EF4FE5"/>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EF4FE5"/>
  </w:style>
  <w:style w:type="paragraph" w:styleId="Lgende">
    <w:name w:val="caption"/>
    <w:basedOn w:val="Normal"/>
    <w:next w:val="Normal"/>
    <w:uiPriority w:val="35"/>
    <w:unhideWhenUsed/>
    <w:qFormat/>
    <w:rsid w:val="00CE012C"/>
    <w:pPr>
      <w:spacing w:after="200" w:line="240" w:lineRule="auto"/>
    </w:pPr>
    <w:rPr>
      <w:i/>
      <w:iCs/>
      <w:color w:val="44546A" w:themeColor="text2"/>
      <w:sz w:val="18"/>
      <w:szCs w:val="18"/>
    </w:rPr>
  </w:style>
  <w:style w:type="character" w:styleId="Mentionnonrsolue">
    <w:name w:val="Unresolved Mention"/>
    <w:basedOn w:val="Policepardfaut"/>
    <w:uiPriority w:val="99"/>
    <w:semiHidden/>
    <w:unhideWhenUsed/>
    <w:rsid w:val="00970499"/>
    <w:rPr>
      <w:color w:val="605E5C"/>
      <w:shd w:val="clear" w:color="auto" w:fill="E1DFDD"/>
    </w:rPr>
  </w:style>
  <w:style w:type="character" w:styleId="lev">
    <w:name w:val="Strong"/>
    <w:basedOn w:val="Policepardfaut"/>
    <w:uiPriority w:val="22"/>
    <w:qFormat/>
    <w:rsid w:val="009C147E"/>
    <w:rPr>
      <w:b/>
      <w:bCs/>
    </w:rPr>
  </w:style>
  <w:style w:type="character" w:styleId="Accentuation">
    <w:name w:val="Emphasis"/>
    <w:basedOn w:val="Policepardfaut"/>
    <w:uiPriority w:val="20"/>
    <w:qFormat/>
    <w:rsid w:val="009C147E"/>
    <w:rPr>
      <w:i/>
      <w:iCs/>
    </w:rPr>
  </w:style>
  <w:style w:type="character" w:customStyle="1" w:styleId="Aucun">
    <w:name w:val="Aucun"/>
    <w:rsid w:val="005712B9"/>
    <w:rPr>
      <w:lang w:val="fr-FR"/>
    </w:rPr>
  </w:style>
  <w:style w:type="character" w:customStyle="1" w:styleId="Titre2Car">
    <w:name w:val="Titre 2 Car"/>
    <w:basedOn w:val="Policepardfaut"/>
    <w:link w:val="Titre2"/>
    <w:uiPriority w:val="9"/>
    <w:semiHidden/>
    <w:rsid w:val="00CB2757"/>
    <w:rPr>
      <w:rFonts w:asciiTheme="majorHAnsi" w:eastAsiaTheme="majorEastAsia" w:hAnsiTheme="majorHAnsi" w:cstheme="majorBidi"/>
      <w:color w:val="2F5496"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244072">
      <w:bodyDiv w:val="1"/>
      <w:marLeft w:val="0"/>
      <w:marRight w:val="0"/>
      <w:marTop w:val="0"/>
      <w:marBottom w:val="0"/>
      <w:divBdr>
        <w:top w:val="none" w:sz="0" w:space="0" w:color="auto"/>
        <w:left w:val="none" w:sz="0" w:space="0" w:color="auto"/>
        <w:bottom w:val="none" w:sz="0" w:space="0" w:color="auto"/>
        <w:right w:val="none" w:sz="0" w:space="0" w:color="auto"/>
      </w:divBdr>
    </w:div>
    <w:div w:id="99843493">
      <w:bodyDiv w:val="1"/>
      <w:marLeft w:val="0"/>
      <w:marRight w:val="0"/>
      <w:marTop w:val="0"/>
      <w:marBottom w:val="0"/>
      <w:divBdr>
        <w:top w:val="none" w:sz="0" w:space="0" w:color="auto"/>
        <w:left w:val="none" w:sz="0" w:space="0" w:color="auto"/>
        <w:bottom w:val="none" w:sz="0" w:space="0" w:color="auto"/>
        <w:right w:val="none" w:sz="0" w:space="0" w:color="auto"/>
      </w:divBdr>
    </w:div>
    <w:div w:id="241649753">
      <w:bodyDiv w:val="1"/>
      <w:marLeft w:val="0"/>
      <w:marRight w:val="0"/>
      <w:marTop w:val="0"/>
      <w:marBottom w:val="0"/>
      <w:divBdr>
        <w:top w:val="none" w:sz="0" w:space="0" w:color="auto"/>
        <w:left w:val="none" w:sz="0" w:space="0" w:color="auto"/>
        <w:bottom w:val="none" w:sz="0" w:space="0" w:color="auto"/>
        <w:right w:val="none" w:sz="0" w:space="0" w:color="auto"/>
      </w:divBdr>
    </w:div>
    <w:div w:id="289367116">
      <w:bodyDiv w:val="1"/>
      <w:marLeft w:val="0"/>
      <w:marRight w:val="0"/>
      <w:marTop w:val="0"/>
      <w:marBottom w:val="0"/>
      <w:divBdr>
        <w:top w:val="none" w:sz="0" w:space="0" w:color="auto"/>
        <w:left w:val="none" w:sz="0" w:space="0" w:color="auto"/>
        <w:bottom w:val="none" w:sz="0" w:space="0" w:color="auto"/>
        <w:right w:val="none" w:sz="0" w:space="0" w:color="auto"/>
      </w:divBdr>
    </w:div>
    <w:div w:id="494298449">
      <w:bodyDiv w:val="1"/>
      <w:marLeft w:val="0"/>
      <w:marRight w:val="0"/>
      <w:marTop w:val="0"/>
      <w:marBottom w:val="0"/>
      <w:divBdr>
        <w:top w:val="none" w:sz="0" w:space="0" w:color="auto"/>
        <w:left w:val="none" w:sz="0" w:space="0" w:color="auto"/>
        <w:bottom w:val="none" w:sz="0" w:space="0" w:color="auto"/>
        <w:right w:val="none" w:sz="0" w:space="0" w:color="auto"/>
      </w:divBdr>
    </w:div>
    <w:div w:id="561987795">
      <w:bodyDiv w:val="1"/>
      <w:marLeft w:val="0"/>
      <w:marRight w:val="0"/>
      <w:marTop w:val="0"/>
      <w:marBottom w:val="0"/>
      <w:divBdr>
        <w:top w:val="none" w:sz="0" w:space="0" w:color="auto"/>
        <w:left w:val="none" w:sz="0" w:space="0" w:color="auto"/>
        <w:bottom w:val="none" w:sz="0" w:space="0" w:color="auto"/>
        <w:right w:val="none" w:sz="0" w:space="0" w:color="auto"/>
      </w:divBdr>
    </w:div>
    <w:div w:id="657618342">
      <w:bodyDiv w:val="1"/>
      <w:marLeft w:val="0"/>
      <w:marRight w:val="0"/>
      <w:marTop w:val="0"/>
      <w:marBottom w:val="0"/>
      <w:divBdr>
        <w:top w:val="none" w:sz="0" w:space="0" w:color="auto"/>
        <w:left w:val="none" w:sz="0" w:space="0" w:color="auto"/>
        <w:bottom w:val="none" w:sz="0" w:space="0" w:color="auto"/>
        <w:right w:val="none" w:sz="0" w:space="0" w:color="auto"/>
      </w:divBdr>
    </w:div>
    <w:div w:id="676271558">
      <w:bodyDiv w:val="1"/>
      <w:marLeft w:val="0"/>
      <w:marRight w:val="0"/>
      <w:marTop w:val="0"/>
      <w:marBottom w:val="0"/>
      <w:divBdr>
        <w:top w:val="none" w:sz="0" w:space="0" w:color="auto"/>
        <w:left w:val="none" w:sz="0" w:space="0" w:color="auto"/>
        <w:bottom w:val="none" w:sz="0" w:space="0" w:color="auto"/>
        <w:right w:val="none" w:sz="0" w:space="0" w:color="auto"/>
      </w:divBdr>
    </w:div>
    <w:div w:id="729503083">
      <w:bodyDiv w:val="1"/>
      <w:marLeft w:val="0"/>
      <w:marRight w:val="0"/>
      <w:marTop w:val="0"/>
      <w:marBottom w:val="0"/>
      <w:divBdr>
        <w:top w:val="none" w:sz="0" w:space="0" w:color="auto"/>
        <w:left w:val="none" w:sz="0" w:space="0" w:color="auto"/>
        <w:bottom w:val="none" w:sz="0" w:space="0" w:color="auto"/>
        <w:right w:val="none" w:sz="0" w:space="0" w:color="auto"/>
      </w:divBdr>
    </w:div>
    <w:div w:id="755781166">
      <w:bodyDiv w:val="1"/>
      <w:marLeft w:val="0"/>
      <w:marRight w:val="0"/>
      <w:marTop w:val="0"/>
      <w:marBottom w:val="0"/>
      <w:divBdr>
        <w:top w:val="none" w:sz="0" w:space="0" w:color="auto"/>
        <w:left w:val="none" w:sz="0" w:space="0" w:color="auto"/>
        <w:bottom w:val="none" w:sz="0" w:space="0" w:color="auto"/>
        <w:right w:val="none" w:sz="0" w:space="0" w:color="auto"/>
      </w:divBdr>
    </w:div>
    <w:div w:id="899248787">
      <w:bodyDiv w:val="1"/>
      <w:marLeft w:val="0"/>
      <w:marRight w:val="0"/>
      <w:marTop w:val="0"/>
      <w:marBottom w:val="0"/>
      <w:divBdr>
        <w:top w:val="none" w:sz="0" w:space="0" w:color="auto"/>
        <w:left w:val="none" w:sz="0" w:space="0" w:color="auto"/>
        <w:bottom w:val="none" w:sz="0" w:space="0" w:color="auto"/>
        <w:right w:val="none" w:sz="0" w:space="0" w:color="auto"/>
      </w:divBdr>
    </w:div>
    <w:div w:id="967928281">
      <w:bodyDiv w:val="1"/>
      <w:marLeft w:val="0"/>
      <w:marRight w:val="0"/>
      <w:marTop w:val="0"/>
      <w:marBottom w:val="0"/>
      <w:divBdr>
        <w:top w:val="none" w:sz="0" w:space="0" w:color="auto"/>
        <w:left w:val="none" w:sz="0" w:space="0" w:color="auto"/>
        <w:bottom w:val="none" w:sz="0" w:space="0" w:color="auto"/>
        <w:right w:val="none" w:sz="0" w:space="0" w:color="auto"/>
      </w:divBdr>
    </w:div>
    <w:div w:id="1026247303">
      <w:bodyDiv w:val="1"/>
      <w:marLeft w:val="0"/>
      <w:marRight w:val="0"/>
      <w:marTop w:val="0"/>
      <w:marBottom w:val="0"/>
      <w:divBdr>
        <w:top w:val="none" w:sz="0" w:space="0" w:color="auto"/>
        <w:left w:val="none" w:sz="0" w:space="0" w:color="auto"/>
        <w:bottom w:val="none" w:sz="0" w:space="0" w:color="auto"/>
        <w:right w:val="none" w:sz="0" w:space="0" w:color="auto"/>
      </w:divBdr>
    </w:div>
    <w:div w:id="1037194628">
      <w:bodyDiv w:val="1"/>
      <w:marLeft w:val="0"/>
      <w:marRight w:val="0"/>
      <w:marTop w:val="0"/>
      <w:marBottom w:val="0"/>
      <w:divBdr>
        <w:top w:val="none" w:sz="0" w:space="0" w:color="auto"/>
        <w:left w:val="none" w:sz="0" w:space="0" w:color="auto"/>
        <w:bottom w:val="none" w:sz="0" w:space="0" w:color="auto"/>
        <w:right w:val="none" w:sz="0" w:space="0" w:color="auto"/>
      </w:divBdr>
    </w:div>
    <w:div w:id="1086422811">
      <w:bodyDiv w:val="1"/>
      <w:marLeft w:val="0"/>
      <w:marRight w:val="0"/>
      <w:marTop w:val="0"/>
      <w:marBottom w:val="0"/>
      <w:divBdr>
        <w:top w:val="none" w:sz="0" w:space="0" w:color="auto"/>
        <w:left w:val="none" w:sz="0" w:space="0" w:color="auto"/>
        <w:bottom w:val="none" w:sz="0" w:space="0" w:color="auto"/>
        <w:right w:val="none" w:sz="0" w:space="0" w:color="auto"/>
      </w:divBdr>
    </w:div>
    <w:div w:id="1245336531">
      <w:bodyDiv w:val="1"/>
      <w:marLeft w:val="0"/>
      <w:marRight w:val="0"/>
      <w:marTop w:val="0"/>
      <w:marBottom w:val="0"/>
      <w:divBdr>
        <w:top w:val="none" w:sz="0" w:space="0" w:color="auto"/>
        <w:left w:val="none" w:sz="0" w:space="0" w:color="auto"/>
        <w:bottom w:val="none" w:sz="0" w:space="0" w:color="auto"/>
        <w:right w:val="none" w:sz="0" w:space="0" w:color="auto"/>
      </w:divBdr>
    </w:div>
    <w:div w:id="1422601314">
      <w:bodyDiv w:val="1"/>
      <w:marLeft w:val="0"/>
      <w:marRight w:val="0"/>
      <w:marTop w:val="0"/>
      <w:marBottom w:val="0"/>
      <w:divBdr>
        <w:top w:val="none" w:sz="0" w:space="0" w:color="auto"/>
        <w:left w:val="none" w:sz="0" w:space="0" w:color="auto"/>
        <w:bottom w:val="none" w:sz="0" w:space="0" w:color="auto"/>
        <w:right w:val="none" w:sz="0" w:space="0" w:color="auto"/>
      </w:divBdr>
    </w:div>
    <w:div w:id="1466001974">
      <w:bodyDiv w:val="1"/>
      <w:marLeft w:val="0"/>
      <w:marRight w:val="0"/>
      <w:marTop w:val="0"/>
      <w:marBottom w:val="0"/>
      <w:divBdr>
        <w:top w:val="none" w:sz="0" w:space="0" w:color="auto"/>
        <w:left w:val="none" w:sz="0" w:space="0" w:color="auto"/>
        <w:bottom w:val="none" w:sz="0" w:space="0" w:color="auto"/>
        <w:right w:val="none" w:sz="0" w:space="0" w:color="auto"/>
      </w:divBdr>
    </w:div>
    <w:div w:id="1497183910">
      <w:bodyDiv w:val="1"/>
      <w:marLeft w:val="0"/>
      <w:marRight w:val="0"/>
      <w:marTop w:val="0"/>
      <w:marBottom w:val="0"/>
      <w:divBdr>
        <w:top w:val="none" w:sz="0" w:space="0" w:color="auto"/>
        <w:left w:val="none" w:sz="0" w:space="0" w:color="auto"/>
        <w:bottom w:val="none" w:sz="0" w:space="0" w:color="auto"/>
        <w:right w:val="none" w:sz="0" w:space="0" w:color="auto"/>
      </w:divBdr>
    </w:div>
    <w:div w:id="1534853210">
      <w:bodyDiv w:val="1"/>
      <w:marLeft w:val="0"/>
      <w:marRight w:val="0"/>
      <w:marTop w:val="0"/>
      <w:marBottom w:val="0"/>
      <w:divBdr>
        <w:top w:val="none" w:sz="0" w:space="0" w:color="auto"/>
        <w:left w:val="none" w:sz="0" w:space="0" w:color="auto"/>
        <w:bottom w:val="none" w:sz="0" w:space="0" w:color="auto"/>
        <w:right w:val="none" w:sz="0" w:space="0" w:color="auto"/>
      </w:divBdr>
    </w:div>
    <w:div w:id="1600945677">
      <w:bodyDiv w:val="1"/>
      <w:marLeft w:val="0"/>
      <w:marRight w:val="0"/>
      <w:marTop w:val="0"/>
      <w:marBottom w:val="0"/>
      <w:divBdr>
        <w:top w:val="none" w:sz="0" w:space="0" w:color="auto"/>
        <w:left w:val="none" w:sz="0" w:space="0" w:color="auto"/>
        <w:bottom w:val="none" w:sz="0" w:space="0" w:color="auto"/>
        <w:right w:val="none" w:sz="0" w:space="0" w:color="auto"/>
      </w:divBdr>
    </w:div>
    <w:div w:id="1824467173">
      <w:bodyDiv w:val="1"/>
      <w:marLeft w:val="0"/>
      <w:marRight w:val="0"/>
      <w:marTop w:val="0"/>
      <w:marBottom w:val="0"/>
      <w:divBdr>
        <w:top w:val="none" w:sz="0" w:space="0" w:color="auto"/>
        <w:left w:val="none" w:sz="0" w:space="0" w:color="auto"/>
        <w:bottom w:val="none" w:sz="0" w:space="0" w:color="auto"/>
        <w:right w:val="none" w:sz="0" w:space="0" w:color="auto"/>
      </w:divBdr>
    </w:div>
    <w:div w:id="1866560003">
      <w:bodyDiv w:val="1"/>
      <w:marLeft w:val="0"/>
      <w:marRight w:val="0"/>
      <w:marTop w:val="0"/>
      <w:marBottom w:val="0"/>
      <w:divBdr>
        <w:top w:val="none" w:sz="0" w:space="0" w:color="auto"/>
        <w:left w:val="none" w:sz="0" w:space="0" w:color="auto"/>
        <w:bottom w:val="none" w:sz="0" w:space="0" w:color="auto"/>
        <w:right w:val="none" w:sz="0" w:space="0" w:color="auto"/>
      </w:divBdr>
    </w:div>
    <w:div w:id="1899170811">
      <w:bodyDiv w:val="1"/>
      <w:marLeft w:val="0"/>
      <w:marRight w:val="0"/>
      <w:marTop w:val="0"/>
      <w:marBottom w:val="0"/>
      <w:divBdr>
        <w:top w:val="none" w:sz="0" w:space="0" w:color="auto"/>
        <w:left w:val="none" w:sz="0" w:space="0" w:color="auto"/>
        <w:bottom w:val="none" w:sz="0" w:space="0" w:color="auto"/>
        <w:right w:val="none" w:sz="0" w:space="0" w:color="auto"/>
      </w:divBdr>
    </w:div>
    <w:div w:id="1997679972">
      <w:bodyDiv w:val="1"/>
      <w:marLeft w:val="0"/>
      <w:marRight w:val="0"/>
      <w:marTop w:val="0"/>
      <w:marBottom w:val="0"/>
      <w:divBdr>
        <w:top w:val="none" w:sz="0" w:space="0" w:color="auto"/>
        <w:left w:val="none" w:sz="0" w:space="0" w:color="auto"/>
        <w:bottom w:val="none" w:sz="0" w:space="0" w:color="auto"/>
        <w:right w:val="none" w:sz="0" w:space="0" w:color="auto"/>
      </w:divBdr>
    </w:div>
    <w:div w:id="21404920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6.png"/><Relationship Id="rId26" Type="http://schemas.openxmlformats.org/officeDocument/2006/relationships/image" Target="media/image10.jpeg"/><Relationship Id="rId39" Type="http://schemas.openxmlformats.org/officeDocument/2006/relationships/hyperlink" Target="https://www.youtube.com/watch?v=rWa7L-Ck2Pk" TargetMode="External"/><Relationship Id="rId21" Type="http://schemas.openxmlformats.org/officeDocument/2006/relationships/image" Target="media/image7.jpeg"/><Relationship Id="rId34" Type="http://schemas.openxmlformats.org/officeDocument/2006/relationships/image" Target="media/image12.jpe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www.nbb.be" TargetMode="External"/><Relationship Id="rId29" Type="http://schemas.openxmlformats.org/officeDocument/2006/relationships/image" Target="media/image11.jpeg"/><Relationship Id="rId41" Type="http://schemas.openxmlformats.org/officeDocument/2006/relationships/hyperlink" Target="https://www.secours-catholique.org/prejuges-sur-les-pauvre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rtbf.be/article/viva-for-life-annonce-le-financement-de-166-projets-de-lutte-contre-la-pauvrete-infantile-10942065" TargetMode="External"/><Relationship Id="rId24" Type="http://schemas.openxmlformats.org/officeDocument/2006/relationships/hyperlink" Target="http://www.rtbf.be" TargetMode="External"/><Relationship Id="rId32" Type="http://schemas.openxmlformats.org/officeDocument/2006/relationships/hyperlink" Target="http://www.cultures-sant&#233;.be" TargetMode="External"/><Relationship Id="rId37" Type="http://schemas.openxmlformats.org/officeDocument/2006/relationships/hyperlink" Target="https://fr.wikipedia.org/wiki/Cotisations_sociales" TargetMode="External"/><Relationship Id="rId40"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3.svg"/><Relationship Id="rId23" Type="http://schemas.openxmlformats.org/officeDocument/2006/relationships/hyperlink" Target="http://www.rtbf.be" TargetMode="External"/><Relationship Id="rId28" Type="http://schemas.openxmlformats.org/officeDocument/2006/relationships/hyperlink" Target="http://www.rtbf.be" TargetMode="External"/><Relationship Id="rId36" Type="http://schemas.openxmlformats.org/officeDocument/2006/relationships/hyperlink" Target="https://fr.wikipedia.org/wiki/Assurance_ch%C3%B4mage" TargetMode="External"/><Relationship Id="rId10" Type="http://schemas.openxmlformats.org/officeDocument/2006/relationships/hyperlink" Target="https://www.rtbf.be/article/viva-for-life-2021-un-montant-de-7512346-recolte-merci-pour-votre-generosite-10903864" TargetMode="External"/><Relationship Id="rId19" Type="http://schemas.openxmlformats.org/officeDocument/2006/relationships/hyperlink" Target="http://www.nbb.be" TargetMode="External"/><Relationship Id="rId31" Type="http://schemas.openxmlformats.org/officeDocument/2006/relationships/hyperlink" Target="http://www.cultures-sant&#233;.be" TargetMode="External"/><Relationship Id="rId4" Type="http://schemas.openxmlformats.org/officeDocument/2006/relationships/settings" Target="settings.xml"/><Relationship Id="rId9" Type="http://schemas.openxmlformats.org/officeDocument/2006/relationships/hyperlink" Target="https://www.rtbf.be/article/viva-for-life-annonce-le-financement-de-166-projets-de-lutte-contre-la-pauvrete-infantile-10942065" TargetMode="External"/><Relationship Id="rId14" Type="http://schemas.openxmlformats.org/officeDocument/2006/relationships/image" Target="media/image2.png"/><Relationship Id="rId22" Type="http://schemas.openxmlformats.org/officeDocument/2006/relationships/image" Target="media/image8.jpeg"/><Relationship Id="rId27" Type="http://schemas.openxmlformats.org/officeDocument/2006/relationships/hyperlink" Target="http://www.rtbf.be" TargetMode="External"/><Relationship Id="rId30" Type="http://schemas.openxmlformats.org/officeDocument/2006/relationships/hyperlink" Target="http://www.cultures-sant&#233;.be" TargetMode="External"/><Relationship Id="rId35" Type="http://schemas.openxmlformats.org/officeDocument/2006/relationships/hyperlink" Target="https://fr.wikipedia.org/wiki/Assurance_ch%C3%B4mage" TargetMode="External"/><Relationship Id="rId43"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s://www.rtbf.be/article/viva-for-life-2021-un-montant-de-7512346-recolte-merci-pour-votre-generosite-10903864" TargetMode="External"/><Relationship Id="rId17" Type="http://schemas.openxmlformats.org/officeDocument/2006/relationships/image" Target="media/image5.png"/><Relationship Id="rId25" Type="http://schemas.openxmlformats.org/officeDocument/2006/relationships/image" Target="media/image9.png"/><Relationship Id="rId33" Type="http://schemas.openxmlformats.org/officeDocument/2006/relationships/hyperlink" Target="http://www.cultures-sant&#233;.be" TargetMode="External"/><Relationship Id="rId38" Type="http://schemas.openxmlformats.org/officeDocument/2006/relationships/hyperlink" Target="https://fr.wikipedia.org/wiki/Cotisations_sociales"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040773-2976-4C15-B2C2-3A2ED9603F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1005</TotalTime>
  <Pages>23</Pages>
  <Words>1965</Words>
  <Characters>10812</Characters>
  <Application>Microsoft Office Word</Application>
  <DocSecurity>0</DocSecurity>
  <Lines>90</Lines>
  <Paragraphs>25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Alexandra Bomans</dc:creator>
  <cp:keywords/>
  <dc:description/>
  <cp:lastModifiedBy>Alexandra Bomans</cp:lastModifiedBy>
  <cp:revision>595</cp:revision>
  <cp:lastPrinted>2022-11-22T20:37:00Z</cp:lastPrinted>
  <dcterms:created xsi:type="dcterms:W3CDTF">2022-10-26T10:17:00Z</dcterms:created>
  <dcterms:modified xsi:type="dcterms:W3CDTF">2023-03-23T10:25:00Z</dcterms:modified>
</cp:coreProperties>
</file>