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D" w:rsidRDefault="00CB37CD" w:rsidP="00CB37CD">
      <w:bookmarkStart w:id="0" w:name="_Hlk134180938"/>
      <w:r w:rsidRPr="003278D6">
        <w:rPr>
          <w:b/>
          <w:noProof/>
          <w:color w:val="009999"/>
          <w:sz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A8E47" wp14:editId="3A30F8F5">
                <wp:simplePos x="0" y="0"/>
                <wp:positionH relativeFrom="column">
                  <wp:posOffset>3747770</wp:posOffset>
                </wp:positionH>
                <wp:positionV relativeFrom="paragraph">
                  <wp:posOffset>289560</wp:posOffset>
                </wp:positionV>
                <wp:extent cx="2367915" cy="278130"/>
                <wp:effectExtent l="0" t="0" r="13335" b="266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78130"/>
                        </a:xfrm>
                        <a:prstGeom prst="rect">
                          <a:avLst/>
                        </a:prstGeom>
                        <a:solidFill>
                          <a:srgbClr val="93FFFF"/>
                        </a:solidFill>
                        <a:ln w="12700">
                          <a:solidFill>
                            <a:srgbClr val="00737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CD" w:rsidRPr="00435470" w:rsidRDefault="00CB37CD" w:rsidP="00CB37CD">
                            <w:pPr>
                              <w:rPr>
                                <w:sz w:val="24"/>
                              </w:rPr>
                            </w:pPr>
                            <w:r w:rsidRPr="00435470">
                              <w:rPr>
                                <w:sz w:val="24"/>
                              </w:rPr>
                              <w:t xml:space="preserve">Fiche de préparation n° </w:t>
                            </w:r>
                            <w:r>
                              <w:rPr>
                                <w:sz w:val="24"/>
                              </w:rPr>
                              <w:t>DIS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A8E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pt;margin-top:22.8pt;width:186.4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" fillcolor="#93ffff" strokecolor="#007370" strokeweight="1pt">
                <v:stroke dashstyle="dash"/>
                <v:textbox>
                  <w:txbxContent>
                    <w:p w:rsidR="00CB37CD" w:rsidRPr="00435470" w:rsidRDefault="00CB37CD" w:rsidP="00CB37CD">
                      <w:pPr>
                        <w:rPr>
                          <w:sz w:val="24"/>
                        </w:rPr>
                      </w:pPr>
                      <w:r w:rsidRPr="00435470">
                        <w:rPr>
                          <w:sz w:val="24"/>
                        </w:rPr>
                        <w:t xml:space="preserve">Fiche de préparation n° </w:t>
                      </w:r>
                      <w:r>
                        <w:rPr>
                          <w:sz w:val="24"/>
                        </w:rPr>
                        <w:t>DIS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37CD" w:rsidRPr="009C2975" w:rsidRDefault="00CB37CD" w:rsidP="00CB37CD">
      <w:pPr>
        <w:rPr>
          <w:sz w:val="24"/>
        </w:rPr>
      </w:pPr>
      <w:r w:rsidRPr="003278D6">
        <w:rPr>
          <w:b/>
          <w:color w:val="009999"/>
          <w:sz w:val="24"/>
        </w:rPr>
        <w:t>Année(s) :</w:t>
      </w:r>
      <w:r w:rsidRPr="00ED634A">
        <w:rPr>
          <w:b/>
          <w:color w:val="C45911" w:themeColor="accent2" w:themeShade="BF"/>
          <w:sz w:val="24"/>
        </w:rPr>
        <w:t xml:space="preserve"> </w:t>
      </w:r>
      <w:r>
        <w:rPr>
          <w:sz w:val="24"/>
        </w:rPr>
        <w:t>P4-P6</w:t>
      </w:r>
    </w:p>
    <w:tbl>
      <w:tblPr>
        <w:tblStyle w:val="Grilledutableau"/>
        <w:tblW w:w="9639" w:type="dxa"/>
        <w:tblInd w:w="-10" w:type="dxa"/>
        <w:tblBorders>
          <w:top w:val="single" w:sz="8" w:space="0" w:color="007370"/>
          <w:left w:val="single" w:sz="8" w:space="0" w:color="007370"/>
          <w:bottom w:val="single" w:sz="8" w:space="0" w:color="007370"/>
          <w:right w:val="single" w:sz="8" w:space="0" w:color="007370"/>
          <w:insideH w:val="single" w:sz="8" w:space="0" w:color="007370"/>
          <w:insideV w:val="single" w:sz="8" w:space="0" w:color="00737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132"/>
        <w:gridCol w:w="1764"/>
        <w:gridCol w:w="3055"/>
      </w:tblGrid>
      <w:tr w:rsidR="00CB37CD" w:rsidRPr="003208F1" w:rsidTr="00346FD8">
        <w:tc>
          <w:tcPr>
            <w:tcW w:w="4820" w:type="dxa"/>
            <w:gridSpan w:val="2"/>
          </w:tcPr>
          <w:p w:rsidR="00CB37CD" w:rsidRPr="00E900F4" w:rsidRDefault="00CB37CD" w:rsidP="00346FD8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Domaine du programme :</w:t>
            </w:r>
            <w:r w:rsidRPr="003278D6">
              <w:rPr>
                <w:color w:val="00999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Education à la philosophie et à la citoyenneté</w:t>
            </w:r>
          </w:p>
        </w:tc>
        <w:tc>
          <w:tcPr>
            <w:tcW w:w="4819" w:type="dxa"/>
            <w:gridSpan w:val="2"/>
          </w:tcPr>
          <w:p w:rsidR="00CB37CD" w:rsidRPr="00A062A8" w:rsidRDefault="00CB37CD" w:rsidP="00346FD8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Intitulé de l’activité :</w:t>
            </w:r>
            <w:r w:rsidRPr="000E1C15">
              <w:rPr>
                <w:sz w:val="24"/>
              </w:rPr>
              <w:t xml:space="preserve">  </w:t>
            </w:r>
            <w:r>
              <w:rPr>
                <w:sz w:val="24"/>
              </w:rPr>
              <w:t>Les besoins</w:t>
            </w:r>
          </w:p>
        </w:tc>
      </w:tr>
      <w:tr w:rsidR="00CB37CD" w:rsidRPr="003208F1" w:rsidTr="00346FD8">
        <w:tc>
          <w:tcPr>
            <w:tcW w:w="9639" w:type="dxa"/>
            <w:gridSpan w:val="4"/>
          </w:tcPr>
          <w:p w:rsidR="00CB37CD" w:rsidRPr="003208F1" w:rsidRDefault="00CB37CD" w:rsidP="00346FD8">
            <w:pPr>
              <w:rPr>
                <w:b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 xml:space="preserve"> </w:t>
            </w:r>
            <w:r w:rsidRPr="003278D6">
              <w:rPr>
                <w:b/>
                <w:color w:val="009999"/>
                <w:sz w:val="24"/>
              </w:rPr>
              <w:t xml:space="preserve">Objectif : </w:t>
            </w:r>
            <w:r>
              <w:rPr>
                <w:sz w:val="24"/>
              </w:rPr>
              <w:t>À</w:t>
            </w:r>
            <w:r w:rsidRPr="00A062A8">
              <w:rPr>
                <w:sz w:val="24"/>
              </w:rPr>
              <w:t xml:space="preserve"> la fin de la séquence, tous les élèves seront capable</w:t>
            </w:r>
            <w:r>
              <w:rPr>
                <w:sz w:val="24"/>
              </w:rPr>
              <w:t>s</w:t>
            </w:r>
            <w:r w:rsidRPr="00A062A8">
              <w:rPr>
                <w:sz w:val="24"/>
              </w:rPr>
              <w:t xml:space="preserve"> de</w:t>
            </w:r>
            <w:r w:rsidRPr="003208F1">
              <w:rPr>
                <w:b/>
                <w:sz w:val="24"/>
              </w:rPr>
              <w:t xml:space="preserve"> </w:t>
            </w:r>
            <w:r w:rsidRPr="00CB37CD">
              <w:rPr>
                <w:sz w:val="24"/>
              </w:rPr>
              <w:t>lister leurs besoins et les classer par ordre d’</w:t>
            </w:r>
            <w:r w:rsidR="00953310" w:rsidRPr="00CB37CD">
              <w:rPr>
                <w:sz w:val="24"/>
              </w:rPr>
              <w:t>importance</w:t>
            </w:r>
            <w:r w:rsidRPr="00CB37CD">
              <w:rPr>
                <w:sz w:val="24"/>
              </w:rPr>
              <w:t>.</w:t>
            </w:r>
          </w:p>
        </w:tc>
      </w:tr>
      <w:tr w:rsidR="00CB37CD" w:rsidRPr="003208F1" w:rsidTr="00346FD8">
        <w:tc>
          <w:tcPr>
            <w:tcW w:w="9639" w:type="dxa"/>
            <w:gridSpan w:val="4"/>
          </w:tcPr>
          <w:p w:rsidR="00CB37CD" w:rsidRPr="0058240B" w:rsidRDefault="00CB37CD" w:rsidP="00346FD8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Compétence(s) travaillée(s) :</w:t>
            </w:r>
            <w:r w:rsidRPr="003278D6">
              <w:rPr>
                <w:color w:val="009999"/>
                <w:sz w:val="24"/>
              </w:rPr>
              <w:t xml:space="preserve"> </w:t>
            </w:r>
            <w:r w:rsidRPr="00A60A2D">
              <w:rPr>
                <w:sz w:val="24"/>
              </w:rPr>
              <w:t>P43, 49 et 55</w:t>
            </w:r>
            <w:r>
              <w:rPr>
                <w:sz w:val="24"/>
              </w:rPr>
              <w:t xml:space="preserve"> Développer son autonomie affective</w:t>
            </w:r>
          </w:p>
        </w:tc>
      </w:tr>
      <w:tr w:rsidR="00CB37CD" w:rsidRPr="003208F1" w:rsidTr="00346FD8">
        <w:tc>
          <w:tcPr>
            <w:tcW w:w="4820" w:type="dxa"/>
            <w:gridSpan w:val="2"/>
          </w:tcPr>
          <w:p w:rsidR="00CB37CD" w:rsidRPr="003278D6" w:rsidRDefault="00CB37CD" w:rsidP="00346FD8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Savoirs :</w:t>
            </w:r>
          </w:p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-Pyramide de Maslow</w:t>
            </w:r>
          </w:p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-Liste des besoins</w:t>
            </w:r>
          </w:p>
          <w:p w:rsidR="00CB37CD" w:rsidRPr="00A82C48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-Classification des besoins</w:t>
            </w:r>
          </w:p>
        </w:tc>
        <w:tc>
          <w:tcPr>
            <w:tcW w:w="4819" w:type="dxa"/>
            <w:gridSpan w:val="2"/>
          </w:tcPr>
          <w:p w:rsidR="00CB37CD" w:rsidRPr="003278D6" w:rsidRDefault="00CB37CD" w:rsidP="00346FD8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Savoir-faire :</w:t>
            </w:r>
          </w:p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-Répertorier des besoins</w:t>
            </w:r>
          </w:p>
          <w:p w:rsidR="00CB37CD" w:rsidRPr="00365C31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-Les classer par ordre d’importance</w:t>
            </w:r>
          </w:p>
        </w:tc>
      </w:tr>
      <w:tr w:rsidR="00CB37CD" w:rsidRPr="003208F1" w:rsidTr="00346FD8">
        <w:tc>
          <w:tcPr>
            <w:tcW w:w="2688" w:type="dxa"/>
          </w:tcPr>
          <w:p w:rsidR="00CB37CD" w:rsidRPr="00A436B8" w:rsidRDefault="00CB37CD" w:rsidP="00346FD8">
            <w:pPr>
              <w:rPr>
                <w:b/>
                <w:color w:val="2F5496" w:themeColor="accent1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Évaluation</w:t>
            </w:r>
          </w:p>
        </w:tc>
        <w:tc>
          <w:tcPr>
            <w:tcW w:w="6951" w:type="dxa"/>
            <w:gridSpan w:val="3"/>
          </w:tcPr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L’évaluation sera considérée comme réussie si l’E est capable de </w:t>
            </w:r>
            <w:r w:rsidRPr="00CB37CD">
              <w:rPr>
                <w:sz w:val="24"/>
              </w:rPr>
              <w:t xml:space="preserve">lister </w:t>
            </w:r>
            <w:r>
              <w:rPr>
                <w:sz w:val="24"/>
              </w:rPr>
              <w:t>ses</w:t>
            </w:r>
            <w:r w:rsidRPr="00CB37CD">
              <w:rPr>
                <w:sz w:val="24"/>
              </w:rPr>
              <w:t xml:space="preserve"> besoins et les classer par ordre d’importance.</w:t>
            </w:r>
          </w:p>
        </w:tc>
      </w:tr>
      <w:tr w:rsidR="00CB37CD" w:rsidRPr="003208F1" w:rsidTr="00346FD8">
        <w:tc>
          <w:tcPr>
            <w:tcW w:w="2688" w:type="dxa"/>
          </w:tcPr>
          <w:p w:rsidR="00CB37CD" w:rsidRPr="003208F1" w:rsidRDefault="00CB37CD" w:rsidP="00346FD8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Organisation matérielle, spatiale et/ou humaine</w:t>
            </w:r>
          </w:p>
        </w:tc>
        <w:tc>
          <w:tcPr>
            <w:tcW w:w="3896" w:type="dxa"/>
            <w:gridSpan w:val="2"/>
          </w:tcPr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Matériel : </w:t>
            </w:r>
          </w:p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-Pyramide de Maslow</w:t>
            </w:r>
          </w:p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-Feuilles élèves</w:t>
            </w:r>
          </w:p>
          <w:p w:rsidR="00CB37CD" w:rsidRDefault="00CB37CD" w:rsidP="00346FD8">
            <w:pPr>
              <w:rPr>
                <w:sz w:val="24"/>
              </w:rPr>
            </w:pPr>
            <w:r>
              <w:rPr>
                <w:sz w:val="24"/>
              </w:rPr>
              <w:t>-Matériel</w:t>
            </w:r>
            <w:r w:rsidR="00CA057D">
              <w:rPr>
                <w:sz w:val="24"/>
              </w:rPr>
              <w:t xml:space="preserve"> </w:t>
            </w:r>
            <w:r>
              <w:rPr>
                <w:sz w:val="24"/>
              </w:rPr>
              <w:t>scolaire habituel</w:t>
            </w:r>
          </w:p>
        </w:tc>
        <w:tc>
          <w:tcPr>
            <w:tcW w:w="3055" w:type="dxa"/>
          </w:tcPr>
          <w:p w:rsidR="00CB37CD" w:rsidRPr="00A82C48" w:rsidRDefault="00CA057D" w:rsidP="00346FD8">
            <w:pPr>
              <w:rPr>
                <w:sz w:val="24"/>
              </w:rPr>
            </w:pPr>
            <w:r>
              <w:rPr>
                <w:sz w:val="24"/>
              </w:rPr>
              <w:t>Es en groupe</w:t>
            </w:r>
            <w:r w:rsidR="00953310">
              <w:rPr>
                <w:sz w:val="24"/>
              </w:rPr>
              <w:t>s</w:t>
            </w:r>
            <w:r>
              <w:rPr>
                <w:sz w:val="24"/>
              </w:rPr>
              <w:t xml:space="preserve"> de 2 ou 3</w:t>
            </w:r>
          </w:p>
        </w:tc>
      </w:tr>
      <w:tr w:rsidR="00CB37CD" w:rsidRPr="003208F1" w:rsidTr="00346FD8">
        <w:tc>
          <w:tcPr>
            <w:tcW w:w="2688" w:type="dxa"/>
          </w:tcPr>
          <w:p w:rsidR="00CB37CD" w:rsidRPr="003208F1" w:rsidRDefault="00CB37CD" w:rsidP="00346FD8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Déroulement</w:t>
            </w:r>
          </w:p>
        </w:tc>
        <w:tc>
          <w:tcPr>
            <w:tcW w:w="6951" w:type="dxa"/>
            <w:gridSpan w:val="3"/>
          </w:tcPr>
          <w:p w:rsidR="00CB37CD" w:rsidRDefault="00CA057D" w:rsidP="00346FD8">
            <w:pPr>
              <w:rPr>
                <w:sz w:val="24"/>
              </w:rPr>
            </w:pPr>
            <w:r>
              <w:rPr>
                <w:sz w:val="24"/>
              </w:rPr>
              <w:t xml:space="preserve">-Par groupes de 2 ou 3, les </w:t>
            </w:r>
            <w:r w:rsidR="00953310">
              <w:rPr>
                <w:sz w:val="24"/>
              </w:rPr>
              <w:t>E</w:t>
            </w:r>
            <w:r>
              <w:rPr>
                <w:sz w:val="24"/>
              </w:rPr>
              <w:t>s listent leurs besoins</w:t>
            </w:r>
          </w:p>
          <w:p w:rsidR="00CA057D" w:rsidRDefault="00CA057D" w:rsidP="00346FD8">
            <w:pPr>
              <w:rPr>
                <w:sz w:val="24"/>
              </w:rPr>
            </w:pPr>
            <w:r>
              <w:rPr>
                <w:sz w:val="24"/>
              </w:rPr>
              <w:t>-Ils les rangent par catégories</w:t>
            </w:r>
          </w:p>
          <w:p w:rsidR="00CA057D" w:rsidRDefault="00CA057D" w:rsidP="00346FD8">
            <w:pPr>
              <w:rPr>
                <w:sz w:val="24"/>
              </w:rPr>
            </w:pPr>
            <w:r>
              <w:rPr>
                <w:sz w:val="24"/>
              </w:rPr>
              <w:t>-Ils les classe</w:t>
            </w:r>
            <w:r w:rsidR="00953310">
              <w:rPr>
                <w:sz w:val="24"/>
              </w:rPr>
              <w:t>nt</w:t>
            </w:r>
            <w:r>
              <w:rPr>
                <w:sz w:val="24"/>
              </w:rPr>
              <w:t xml:space="preserve"> par ordre d’importance</w:t>
            </w:r>
          </w:p>
          <w:p w:rsidR="00CA057D" w:rsidRDefault="00CA057D" w:rsidP="00346FD8">
            <w:pPr>
              <w:rPr>
                <w:sz w:val="24"/>
              </w:rPr>
            </w:pPr>
            <w:r>
              <w:rPr>
                <w:sz w:val="24"/>
              </w:rPr>
              <w:t>-Ils présentent les résultats à la classe s’ils le désirent</w:t>
            </w:r>
          </w:p>
          <w:p w:rsidR="00CA057D" w:rsidRPr="00A82C48" w:rsidRDefault="00CA057D" w:rsidP="00346FD8">
            <w:pPr>
              <w:rPr>
                <w:sz w:val="24"/>
              </w:rPr>
            </w:pPr>
            <w:r>
              <w:rPr>
                <w:sz w:val="24"/>
              </w:rPr>
              <w:t>-Ils comparent leurs résultats à la pyramide de Maslow</w:t>
            </w:r>
          </w:p>
        </w:tc>
      </w:tr>
      <w:tr w:rsidR="00CB37CD" w:rsidRPr="003208F1" w:rsidTr="00346FD8">
        <w:tc>
          <w:tcPr>
            <w:tcW w:w="2688" w:type="dxa"/>
          </w:tcPr>
          <w:p w:rsidR="00CB37CD" w:rsidRPr="00ED634A" w:rsidRDefault="00CB37CD" w:rsidP="00346FD8">
            <w:pPr>
              <w:rPr>
                <w:b/>
                <w:color w:val="C45911" w:themeColor="accent2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Différenciation</w:t>
            </w:r>
          </w:p>
        </w:tc>
        <w:tc>
          <w:tcPr>
            <w:tcW w:w="6951" w:type="dxa"/>
            <w:gridSpan w:val="3"/>
          </w:tcPr>
          <w:p w:rsidR="00CA057D" w:rsidRDefault="00CA057D" w:rsidP="00CA057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-Feuilles au format papier ou informatique</w:t>
            </w:r>
          </w:p>
          <w:p w:rsidR="00CB37CD" w:rsidRPr="00EB054C" w:rsidRDefault="00CA057D" w:rsidP="00CA057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-Plus ou moins espacés</w:t>
            </w:r>
          </w:p>
        </w:tc>
      </w:tr>
      <w:bookmarkEnd w:id="0"/>
    </w:tbl>
    <w:p w:rsidR="00CB37CD" w:rsidRDefault="00CB37CD" w:rsidP="00CB37CD"/>
    <w:p w:rsidR="00901B4B" w:rsidRDefault="00901B4B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953310"/>
    <w:p w:rsidR="00953310" w:rsidRDefault="003534D0">
      <w:r>
        <w:rPr>
          <w:noProof/>
        </w:rPr>
        <w:drawing>
          <wp:inline distT="0" distB="0" distL="0" distR="0">
            <wp:extent cx="6477000" cy="9151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D0" w:rsidRDefault="003534D0">
      <w:r>
        <w:rPr>
          <w:noProof/>
        </w:rPr>
        <w:lastRenderedPageBreak/>
        <w:drawing>
          <wp:inline distT="0" distB="0" distL="0" distR="0">
            <wp:extent cx="6477000" cy="91516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97" w:rsidRDefault="009B2A97"/>
    <w:p w:rsidR="009B2A97" w:rsidRPr="009B2A97" w:rsidRDefault="009B2A97">
      <w:pPr>
        <w:rPr>
          <w:b/>
          <w:color w:val="FF0000"/>
          <w:sz w:val="24"/>
        </w:rPr>
      </w:pPr>
      <w:r w:rsidRPr="009B2A97">
        <w:rPr>
          <w:b/>
          <w:color w:val="FF0000"/>
          <w:sz w:val="24"/>
        </w:rPr>
        <w:lastRenderedPageBreak/>
        <w:t>CORRECT</w:t>
      </w:r>
      <w:r>
        <w:rPr>
          <w:b/>
          <w:color w:val="FF0000"/>
          <w:sz w:val="24"/>
        </w:rPr>
        <w:t>i</w:t>
      </w:r>
      <w:bookmarkStart w:id="1" w:name="_GoBack"/>
      <w:bookmarkEnd w:id="1"/>
      <w:r w:rsidRPr="009B2A97">
        <w:rPr>
          <w:b/>
          <w:color w:val="FF0000"/>
          <w:sz w:val="24"/>
        </w:rPr>
        <w:t>F :</w:t>
      </w:r>
    </w:p>
    <w:p w:rsidR="009B2A97" w:rsidRDefault="009B2A97">
      <w:r w:rsidRPr="009B2A97">
        <w:drawing>
          <wp:inline distT="0" distB="0" distL="0" distR="0" wp14:anchorId="25FD3F5E" wp14:editId="28B91798">
            <wp:extent cx="6480810" cy="791654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A97" w:rsidSect="00953310">
      <w:pgSz w:w="11906" w:h="16838" w:code="9"/>
      <w:pgMar w:top="426" w:right="849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CD"/>
    <w:rsid w:val="003534D0"/>
    <w:rsid w:val="00613964"/>
    <w:rsid w:val="00901B4B"/>
    <w:rsid w:val="00953310"/>
    <w:rsid w:val="009B2A97"/>
    <w:rsid w:val="00CA057D"/>
    <w:rsid w:val="00CB0222"/>
    <w:rsid w:val="00CB37CD"/>
    <w:rsid w:val="00E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4A75"/>
  <w15:chartTrackingRefBased/>
  <w15:docId w15:val="{08B05249-D345-46A5-9375-66271F6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Benedicte Delwiche</cp:lastModifiedBy>
  <cp:revision>4</cp:revision>
  <dcterms:created xsi:type="dcterms:W3CDTF">2023-05-08T11:37:00Z</dcterms:created>
  <dcterms:modified xsi:type="dcterms:W3CDTF">2023-05-12T10:08:00Z</dcterms:modified>
</cp:coreProperties>
</file>