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09676" w14:textId="1A7D2EBD" w:rsidR="00816A0D" w:rsidRPr="00816A0D" w:rsidRDefault="00816A0D" w:rsidP="00816A0D">
      <w:pPr>
        <w:pBdr>
          <w:bottom w:val="single" w:sz="4" w:space="1" w:color="auto"/>
        </w:pBdr>
        <w:spacing w:after="120" w:line="240" w:lineRule="auto"/>
        <w:jc w:val="center"/>
        <w:rPr>
          <w:rFonts w:ascii="Segoe Print" w:hAnsi="Segoe Print"/>
          <w:b/>
          <w:bCs/>
          <w:sz w:val="32"/>
          <w:szCs w:val="32"/>
        </w:rPr>
      </w:pPr>
      <w:r w:rsidRPr="00816A0D">
        <w:rPr>
          <w:rFonts w:ascii="Segoe Print" w:hAnsi="Segoe Print"/>
          <w:b/>
          <w:bCs/>
          <w:sz w:val="32"/>
          <w:szCs w:val="32"/>
        </w:rPr>
        <w:t>C’est l’hiver</w:t>
      </w:r>
    </w:p>
    <w:p w14:paraId="5B9AB179" w14:textId="77777777" w:rsidR="00816A0D" w:rsidRDefault="00816A0D" w:rsidP="004E3EA8">
      <w:pPr>
        <w:spacing w:after="120" w:line="240" w:lineRule="auto"/>
        <w:jc w:val="center"/>
        <w:rPr>
          <w:rFonts w:ascii="Segoe Print" w:hAnsi="Segoe Print"/>
        </w:rPr>
      </w:pPr>
    </w:p>
    <w:p w14:paraId="420986AA" w14:textId="1BA31F4A" w:rsidR="00816A0D" w:rsidRDefault="00816A0D" w:rsidP="004E3EA8">
      <w:pPr>
        <w:spacing w:after="120" w:line="240" w:lineRule="auto"/>
        <w:jc w:val="center"/>
        <w:rPr>
          <w:rFonts w:ascii="Segoe Print" w:hAnsi="Segoe Print"/>
        </w:rPr>
      </w:pPr>
      <w:r>
        <w:rPr>
          <w:rFonts w:ascii="Segoe Print" w:hAnsi="Segoe Prin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42CC1" wp14:editId="75B10B07">
                <wp:simplePos x="0" y="0"/>
                <wp:positionH relativeFrom="column">
                  <wp:posOffset>2303780</wp:posOffset>
                </wp:positionH>
                <wp:positionV relativeFrom="paragraph">
                  <wp:posOffset>240004</wp:posOffset>
                </wp:positionV>
                <wp:extent cx="1155801" cy="980237"/>
                <wp:effectExtent l="38100" t="19050" r="25400" b="2984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801" cy="980237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7E7B6" id="Étoile : 5 branches 2" o:spid="_x0000_s1026" style="position:absolute;margin-left:181.4pt;margin-top:18.9pt;width:91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55801,980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" path="m1,374416r441478,3l577901,,714322,374419r441478,-3l798635,605817,935062,980235,577901,748829,220739,980235,357166,605817,1,374416xe" fillcolor="#4f81bd [3204]" strokecolor="#243f60 [1604]" strokeweight="2pt">
                <v:path arrowok="t" o:connecttype="custom" o:connectlocs="1,374416;441479,374419;577901,0;714322,374419;1155800,374416;798635,605817;935062,980235;577901,748829;220739,980235;357166,605817;1,374416" o:connectangles="0,0,0,0,0,0,0,0,0,0,0"/>
              </v:shape>
            </w:pict>
          </mc:Fallback>
        </mc:AlternateContent>
      </w:r>
    </w:p>
    <w:p w14:paraId="04B2F1C8" w14:textId="77777777" w:rsidR="00816A0D" w:rsidRDefault="00816A0D" w:rsidP="004E3EA8">
      <w:pPr>
        <w:spacing w:after="120" w:line="240" w:lineRule="auto"/>
        <w:jc w:val="center"/>
        <w:rPr>
          <w:rFonts w:ascii="Segoe Print" w:hAnsi="Segoe Print"/>
        </w:rPr>
      </w:pPr>
    </w:p>
    <w:p w14:paraId="6C2D4301" w14:textId="77777777" w:rsidR="00816A0D" w:rsidRDefault="00816A0D" w:rsidP="004E3EA8">
      <w:pPr>
        <w:spacing w:after="120" w:line="240" w:lineRule="auto"/>
        <w:jc w:val="center"/>
        <w:rPr>
          <w:rFonts w:ascii="Segoe Print" w:hAnsi="Segoe Print"/>
        </w:rPr>
      </w:pPr>
    </w:p>
    <w:p w14:paraId="370A1264" w14:textId="77777777" w:rsidR="00816A0D" w:rsidRDefault="00816A0D" w:rsidP="004E3EA8">
      <w:pPr>
        <w:spacing w:after="120" w:line="240" w:lineRule="auto"/>
        <w:jc w:val="center"/>
        <w:rPr>
          <w:rFonts w:ascii="Segoe Print" w:hAnsi="Segoe Print"/>
        </w:rPr>
      </w:pPr>
    </w:p>
    <w:p w14:paraId="15C6F06C" w14:textId="1F706CC9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C’est l’hiver</w:t>
      </w:r>
    </w:p>
    <w:p w14:paraId="0C020FF1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Et c’est la nuit</w:t>
      </w:r>
    </w:p>
    <w:p w14:paraId="462A4693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Il n’y a aucun bruit</w:t>
      </w:r>
    </w:p>
    <w:p w14:paraId="5EE24DD1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 xml:space="preserve">Soudain, une traînée </w:t>
      </w:r>
    </w:p>
    <w:p w14:paraId="2AD031A7" w14:textId="77777777" w:rsidR="00BF3E7D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Dans le ciel est dessinée</w:t>
      </w:r>
    </w:p>
    <w:p w14:paraId="100DAEA2" w14:textId="77777777" w:rsidR="00B91361" w:rsidRPr="004E3EA8" w:rsidRDefault="00B91361" w:rsidP="004E3EA8">
      <w:pPr>
        <w:spacing w:after="120" w:line="240" w:lineRule="auto"/>
        <w:jc w:val="center"/>
        <w:rPr>
          <w:rFonts w:ascii="Segoe Print" w:hAnsi="Segoe Print"/>
        </w:rPr>
      </w:pPr>
      <w:r>
        <w:rPr>
          <w:rFonts w:ascii="Segoe Print" w:hAnsi="Segoe Print"/>
        </w:rPr>
        <w:t>Une étoile filant sur la voie lactée</w:t>
      </w:r>
    </w:p>
    <w:p w14:paraId="77F143F5" w14:textId="77777777" w:rsidR="00BF3E7D" w:rsidRPr="004E3EA8" w:rsidRDefault="00B91361" w:rsidP="004E3EA8">
      <w:pPr>
        <w:spacing w:after="120" w:line="240" w:lineRule="auto"/>
        <w:jc w:val="center"/>
        <w:rPr>
          <w:rFonts w:ascii="Segoe Print" w:hAnsi="Segoe Print"/>
        </w:rPr>
      </w:pPr>
      <w:r>
        <w:rPr>
          <w:rFonts w:ascii="Segoe Print" w:hAnsi="Segoe Print"/>
        </w:rPr>
        <w:t>Illumine</w:t>
      </w:r>
      <w:r w:rsidR="00BF3E7D" w:rsidRPr="004E3EA8">
        <w:rPr>
          <w:rFonts w:ascii="Segoe Print" w:hAnsi="Segoe Print"/>
        </w:rPr>
        <w:t xml:space="preserve"> toute la vallée</w:t>
      </w:r>
    </w:p>
    <w:p w14:paraId="7DC8F64D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D’une lumière dorée</w:t>
      </w:r>
    </w:p>
    <w:p w14:paraId="219DE22F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Au loin, le carillon de l’église sonne</w:t>
      </w:r>
      <w:r w:rsidR="00F506EF" w:rsidRPr="004E3EA8">
        <w:rPr>
          <w:rFonts w:ascii="Segoe Print" w:hAnsi="Segoe Print"/>
        </w:rPr>
        <w:t xml:space="preserve"> et résonne</w:t>
      </w:r>
    </w:p>
    <w:p w14:paraId="40FAE271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 xml:space="preserve">Ne réveillant pas la prairie qui </w:t>
      </w:r>
      <w:r w:rsidR="00F506EF" w:rsidRPr="004E3EA8">
        <w:rPr>
          <w:rFonts w:ascii="Segoe Print" w:hAnsi="Segoe Print"/>
        </w:rPr>
        <w:t>dort</w:t>
      </w:r>
    </w:p>
    <w:p w14:paraId="73CDD9D2" w14:textId="77777777" w:rsidR="00BF3E7D" w:rsidRPr="004E3EA8" w:rsidRDefault="00BF3E7D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Sous son épais manteau d</w:t>
      </w:r>
      <w:r w:rsidR="00B91361">
        <w:rPr>
          <w:rFonts w:ascii="Segoe Print" w:hAnsi="Segoe Print"/>
        </w:rPr>
        <w:t>’une</w:t>
      </w:r>
      <w:r w:rsidRPr="004E3EA8">
        <w:rPr>
          <w:rFonts w:ascii="Segoe Print" w:hAnsi="Segoe Print"/>
        </w:rPr>
        <w:t xml:space="preserve"> neige</w:t>
      </w:r>
      <w:r w:rsidR="00F506EF" w:rsidRPr="004E3EA8">
        <w:rPr>
          <w:rFonts w:ascii="Segoe Print" w:hAnsi="Segoe Print"/>
        </w:rPr>
        <w:t xml:space="preserve"> </w:t>
      </w:r>
      <w:r w:rsidR="004E3EA8">
        <w:rPr>
          <w:rFonts w:ascii="Segoe Print" w:hAnsi="Segoe Print"/>
        </w:rPr>
        <w:t>d’o</w:t>
      </w:r>
      <w:r w:rsidR="00F506EF" w:rsidRPr="004E3EA8">
        <w:rPr>
          <w:rFonts w:ascii="Segoe Print" w:hAnsi="Segoe Print"/>
        </w:rPr>
        <w:t>r</w:t>
      </w:r>
    </w:p>
    <w:p w14:paraId="3B2A4626" w14:textId="77777777" w:rsidR="00F506EF" w:rsidRPr="004E3EA8" w:rsidRDefault="00F506EF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L</w:t>
      </w:r>
      <w:r w:rsidR="00037DDC">
        <w:rPr>
          <w:rFonts w:ascii="Segoe Print" w:hAnsi="Segoe Print"/>
        </w:rPr>
        <w:t>e carillon s’est arrêté de tinter</w:t>
      </w:r>
      <w:r w:rsidRPr="004E3EA8">
        <w:rPr>
          <w:rFonts w:ascii="Segoe Print" w:hAnsi="Segoe Print"/>
        </w:rPr>
        <w:t>, il n’y a plus un bruit</w:t>
      </w:r>
    </w:p>
    <w:p w14:paraId="5FD1F931" w14:textId="77777777" w:rsidR="00F506EF" w:rsidRPr="004E3EA8" w:rsidRDefault="00F506EF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C’est l’hiver</w:t>
      </w:r>
    </w:p>
    <w:p w14:paraId="1551C164" w14:textId="77777777" w:rsidR="00F506EF" w:rsidRPr="004E3EA8" w:rsidRDefault="00F506EF" w:rsidP="004E3EA8">
      <w:pPr>
        <w:spacing w:after="120" w:line="240" w:lineRule="auto"/>
        <w:jc w:val="center"/>
        <w:rPr>
          <w:rFonts w:ascii="Segoe Print" w:hAnsi="Segoe Print"/>
        </w:rPr>
      </w:pPr>
      <w:r w:rsidRPr="004E3EA8">
        <w:rPr>
          <w:rFonts w:ascii="Segoe Print" w:hAnsi="Segoe Print"/>
        </w:rPr>
        <w:t>Et c’est la nuit</w:t>
      </w:r>
    </w:p>
    <w:p w14:paraId="7C74E514" w14:textId="04C5609D" w:rsidR="004E3EA8" w:rsidRPr="00816A0D" w:rsidRDefault="00816A0D" w:rsidP="00816A0D">
      <w:pPr>
        <w:jc w:val="right"/>
        <w:rPr>
          <w:i/>
          <w:iCs/>
          <w:sz w:val="18"/>
          <w:szCs w:val="18"/>
        </w:rPr>
      </w:pPr>
      <w:r w:rsidRPr="00816A0D">
        <w:rPr>
          <w:i/>
          <w:iCs/>
          <w:sz w:val="18"/>
          <w:szCs w:val="18"/>
        </w:rPr>
        <w:t>Auteur : Bérenger Buchet</w:t>
      </w:r>
    </w:p>
    <w:p w14:paraId="2B85229C" w14:textId="77777777" w:rsidR="00F506EF" w:rsidRDefault="004E3EA8" w:rsidP="004E3EA8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Souligne les rimes identiques de la même couleur. Serais-tu capables d’écrire deux phrases qui riment ?</w:t>
      </w:r>
    </w:p>
    <w:p w14:paraId="2D8D7558" w14:textId="77777777" w:rsidR="004E3EA8" w:rsidRDefault="004E3EA8" w:rsidP="004E3EA8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6DB6D10" w14:textId="77777777" w:rsidR="004E3EA8" w:rsidRDefault="004E3EA8" w:rsidP="004E3EA8">
      <w:pPr>
        <w:pStyle w:val="Paragraphedeliste"/>
        <w:rPr>
          <w:rFonts w:ascii="Century Gothic" w:hAnsi="Century Gothic"/>
        </w:rPr>
      </w:pPr>
    </w:p>
    <w:p w14:paraId="4AF3CC37" w14:textId="77777777" w:rsidR="004E3EA8" w:rsidRDefault="00037DDC" w:rsidP="004E3EA8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Retrouve dans le texte deux mots qui se prononcent de la même façon mais qui s’écrivent différemment.</w:t>
      </w:r>
    </w:p>
    <w:p w14:paraId="05EE25D0" w14:textId="77777777" w:rsidR="00037DDC" w:rsidRDefault="00037DDC" w:rsidP="00037DDC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 et ……………………</w:t>
      </w:r>
      <w:r w:rsidR="008F6E4F">
        <w:rPr>
          <w:rFonts w:ascii="Century Gothic" w:hAnsi="Century Gothic"/>
        </w:rPr>
        <w:t xml:space="preserve">… </w:t>
      </w:r>
    </w:p>
    <w:p w14:paraId="1C2D4926" w14:textId="77777777" w:rsidR="008F6E4F" w:rsidRDefault="008F6E4F" w:rsidP="00037DDC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</w:rPr>
        <w:t>Comment appelle-t-on ces mots ? ……………………………………..</w:t>
      </w:r>
    </w:p>
    <w:p w14:paraId="105BED35" w14:textId="77777777" w:rsidR="008F6E4F" w:rsidRDefault="008F6E4F" w:rsidP="00037DDC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Trouves-en d’autres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A7B8C9" w14:textId="77777777" w:rsidR="00037DDC" w:rsidRDefault="00037DDC" w:rsidP="00037DDC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Retrouve les définitions des mots suivants : </w:t>
      </w:r>
    </w:p>
    <w:p w14:paraId="0A68C925" w14:textId="77777777" w:rsidR="00037DDC" w:rsidRDefault="00037DDC" w:rsidP="00037DDC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Traînée : …………………………………………………………………………………...</w:t>
      </w:r>
    </w:p>
    <w:p w14:paraId="70F946E9" w14:textId="77777777" w:rsidR="00037DDC" w:rsidRDefault="00037DDC" w:rsidP="00037DDC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Dorée : …………………………………………………………………………………….</w:t>
      </w:r>
    </w:p>
    <w:p w14:paraId="26225ADF" w14:textId="77777777" w:rsidR="00037DDC" w:rsidRDefault="00037DDC" w:rsidP="00037DDC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Carillon : …………………………………………………………………………………..</w:t>
      </w:r>
    </w:p>
    <w:p w14:paraId="0F04EB2A" w14:textId="77777777" w:rsidR="00037DDC" w:rsidRDefault="00037DDC" w:rsidP="00037DDC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Tinter : ……………………………………………………………………………………...</w:t>
      </w:r>
    </w:p>
    <w:p w14:paraId="06B6C919" w14:textId="77777777" w:rsidR="00037DDC" w:rsidRDefault="00B91361" w:rsidP="00037DDC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Quelles sont les deux phrases qui se répètent ? Où se trouvent-elle</w:t>
      </w:r>
      <w:r w:rsidR="008F6E4F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dans le texte ?</w:t>
      </w:r>
    </w:p>
    <w:p w14:paraId="2D4D7E3A" w14:textId="77777777" w:rsidR="00B91361" w:rsidRDefault="00B91361" w:rsidP="00B91361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0F04F1D" w14:textId="77777777" w:rsidR="00B91361" w:rsidRDefault="00B91361" w:rsidP="00B91361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Qu’est-ce que la voie lactée ? ……………………………………………………………………………………………………………………………………………………………………………………………………</w:t>
      </w:r>
    </w:p>
    <w:p w14:paraId="6E17CF6B" w14:textId="77777777" w:rsidR="008F6E4F" w:rsidRPr="00037DDC" w:rsidRDefault="008F6E4F" w:rsidP="00B91361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FA2CAEF" wp14:editId="53501CD9">
            <wp:simplePos x="0" y="0"/>
            <wp:positionH relativeFrom="column">
              <wp:posOffset>157480</wp:posOffset>
            </wp:positionH>
            <wp:positionV relativeFrom="paragraph">
              <wp:posOffset>379095</wp:posOffset>
            </wp:positionV>
            <wp:extent cx="5760720" cy="3955415"/>
            <wp:effectExtent l="0" t="0" r="0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scachespoesi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D2B71" w14:textId="77777777" w:rsidR="00F506EF" w:rsidRDefault="00F506EF" w:rsidP="00BF3E7D">
      <w:pPr>
        <w:jc w:val="center"/>
      </w:pPr>
    </w:p>
    <w:p w14:paraId="36F8535C" w14:textId="77777777" w:rsidR="00BF3E7D" w:rsidRDefault="00BF3E7D" w:rsidP="00BF3E7D">
      <w:pPr>
        <w:jc w:val="center"/>
      </w:pPr>
    </w:p>
    <w:sectPr w:rsidR="00BF3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637F7"/>
    <w:multiLevelType w:val="hybridMultilevel"/>
    <w:tmpl w:val="96E670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41614"/>
    <w:multiLevelType w:val="hybridMultilevel"/>
    <w:tmpl w:val="F0D84614"/>
    <w:lvl w:ilvl="0" w:tplc="3AFAE1E6">
      <w:start w:val="3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E7D"/>
    <w:rsid w:val="00037DDC"/>
    <w:rsid w:val="004E3EA8"/>
    <w:rsid w:val="00816A0D"/>
    <w:rsid w:val="008321FC"/>
    <w:rsid w:val="008F6E4F"/>
    <w:rsid w:val="00AE6B67"/>
    <w:rsid w:val="00B91361"/>
    <w:rsid w:val="00BF3E7D"/>
    <w:rsid w:val="00F5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389B"/>
  <w15:docId w15:val="{5C499A10-46A8-4276-84E5-B5342B4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3E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6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echo</dc:creator>
  <cp:lastModifiedBy>Bérenger</cp:lastModifiedBy>
  <cp:revision>3</cp:revision>
  <dcterms:created xsi:type="dcterms:W3CDTF">2010-11-28T09:13:00Z</dcterms:created>
  <dcterms:modified xsi:type="dcterms:W3CDTF">2023-11-13T12:45:00Z</dcterms:modified>
</cp:coreProperties>
</file>