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8F0ABB" w14:textId="4A594786" w:rsidR="00F10242" w:rsidRPr="005F36D5" w:rsidRDefault="00DD3032" w:rsidP="005F36D5">
      <w:pPr>
        <w:jc w:val="center"/>
        <w:rPr>
          <w:sz w:val="44"/>
          <w:szCs w:val="44"/>
        </w:rPr>
      </w:pPr>
      <w:r>
        <w:rPr>
          <w:noProof/>
        </w:rPr>
        <mc:AlternateContent>
          <mc:Choice Requires="wps">
            <w:drawing>
              <wp:anchor distT="0" distB="0" distL="114300" distR="114300" simplePos="0" relativeHeight="251747328" behindDoc="0" locked="0" layoutInCell="1" allowOverlap="1" wp14:anchorId="1538B826" wp14:editId="01D7571F">
                <wp:simplePos x="0" y="0"/>
                <wp:positionH relativeFrom="page">
                  <wp:align>right</wp:align>
                </wp:positionH>
                <wp:positionV relativeFrom="paragraph">
                  <wp:posOffset>186699</wp:posOffset>
                </wp:positionV>
                <wp:extent cx="7548747" cy="1456660"/>
                <wp:effectExtent l="0" t="0" r="14605" b="10795"/>
                <wp:wrapNone/>
                <wp:docPr id="2060096046" name="Rectangle 2060096046"/>
                <wp:cNvGraphicFramePr/>
                <a:graphic xmlns:a="http://schemas.openxmlformats.org/drawingml/2006/main">
                  <a:graphicData uri="http://schemas.microsoft.com/office/word/2010/wordprocessingShape">
                    <wps:wsp>
                      <wps:cNvSpPr/>
                      <wps:spPr>
                        <a:xfrm>
                          <a:off x="0" y="0"/>
                          <a:ext cx="7548747" cy="1456660"/>
                        </a:xfrm>
                        <a:prstGeom prst="rect">
                          <a:avLst/>
                        </a:prstGeom>
                        <a:ln/>
                      </wps:spPr>
                      <wps:style>
                        <a:lnRef idx="3">
                          <a:schemeClr val="lt1"/>
                        </a:lnRef>
                        <a:fillRef idx="1">
                          <a:schemeClr val="accent3"/>
                        </a:fillRef>
                        <a:effectRef idx="1">
                          <a:schemeClr val="accent3"/>
                        </a:effectRef>
                        <a:fontRef idx="minor">
                          <a:schemeClr val="lt1"/>
                        </a:fontRef>
                      </wps:style>
                      <wps:txbx>
                        <w:txbxContent>
                          <w:p w14:paraId="1EBB8E1C" w14:textId="77777777" w:rsidR="002A72B1" w:rsidRDefault="00CB28BD" w:rsidP="002A72B1">
                            <w:pPr>
                              <w:jc w:val="center"/>
                              <w:rPr>
                                <w:b/>
                                <w:bCs/>
                                <w:kern w:val="0"/>
                                <w:sz w:val="56"/>
                                <w:szCs w:val="56"/>
                                <w14:ligatures w14:val="none"/>
                              </w:rPr>
                            </w:pPr>
                            <w:r>
                              <w:rPr>
                                <w:rFonts w:ascii="Verdana" w:hAnsi="Verdana"/>
                                <w:b/>
                                <w:bCs/>
                                <w:sz w:val="72"/>
                                <w:szCs w:val="72"/>
                              </w:rPr>
                              <w:t xml:space="preserve">           </w:t>
                            </w:r>
                            <w:r w:rsidR="002A72B1">
                              <w:rPr>
                                <w:b/>
                                <w:bCs/>
                                <w:kern w:val="0"/>
                                <w:sz w:val="56"/>
                                <w:szCs w:val="56"/>
                                <w14:ligatures w14:val="none"/>
                              </w:rPr>
                              <w:t>Espace N°5</w:t>
                            </w:r>
                          </w:p>
                          <w:p w14:paraId="1C47834B" w14:textId="77777777" w:rsidR="002A72B1" w:rsidRPr="00863E2E" w:rsidRDefault="002A72B1" w:rsidP="002A72B1">
                            <w:pPr>
                              <w:jc w:val="center"/>
                              <w:rPr>
                                <w:rFonts w:ascii="Verdana" w:hAnsi="Verdana"/>
                                <w:b/>
                                <w:bCs/>
                                <w:sz w:val="72"/>
                                <w:szCs w:val="72"/>
                              </w:rPr>
                            </w:pPr>
                            <w:r>
                              <w:rPr>
                                <w:rFonts w:cstheme="minorHAnsi"/>
                                <w:b/>
                                <w:bCs/>
                                <w:sz w:val="56"/>
                                <w:szCs w:val="56"/>
                              </w:rPr>
                              <w:t xml:space="preserve">               </w:t>
                            </w:r>
                            <w:r w:rsidRPr="00863E2E">
                              <w:rPr>
                                <w:rFonts w:cstheme="minorHAnsi"/>
                                <w:b/>
                                <w:bCs/>
                                <w:sz w:val="56"/>
                                <w:szCs w:val="56"/>
                              </w:rPr>
                              <w:t>Les</w:t>
                            </w:r>
                            <w:r>
                              <w:rPr>
                                <w:rFonts w:cstheme="minorHAnsi"/>
                                <w:b/>
                                <w:bCs/>
                                <w:sz w:val="56"/>
                                <w:szCs w:val="56"/>
                              </w:rPr>
                              <w:t xml:space="preserve"> aléas</w:t>
                            </w:r>
                            <w:r w:rsidRPr="00863E2E">
                              <w:rPr>
                                <w:rFonts w:cstheme="minorHAnsi"/>
                                <w:b/>
                                <w:bCs/>
                                <w:sz w:val="72"/>
                                <w:szCs w:val="72"/>
                              </w:rPr>
                              <w:t xml:space="preserve"> </w:t>
                            </w:r>
                            <w:r w:rsidRPr="00863E2E">
                              <w:rPr>
                                <w:rFonts w:cstheme="minorHAnsi"/>
                                <w:b/>
                                <w:bCs/>
                                <w:sz w:val="56"/>
                                <w:szCs w:val="56"/>
                              </w:rPr>
                              <w:t>technologiques</w:t>
                            </w:r>
                          </w:p>
                          <w:p w14:paraId="3726F56E" w14:textId="7E8493C8" w:rsidR="00CB28BD" w:rsidRPr="003B51D1" w:rsidRDefault="00CB28BD" w:rsidP="002A72B1">
                            <w:pPr>
                              <w:jc w:val="center"/>
                              <w:rPr>
                                <w:rFonts w:ascii="Verdana" w:hAnsi="Verdana"/>
                                <w:b/>
                                <w:bCs/>
                                <w:sz w:val="72"/>
                                <w:szCs w:val="72"/>
                              </w:rPr>
                            </w:pPr>
                          </w:p>
                          <w:p w14:paraId="6CA24C02" w14:textId="34DA2CDE" w:rsidR="00DD3032" w:rsidRPr="003B51D1" w:rsidRDefault="00DD3032" w:rsidP="00DD3032">
                            <w:pPr>
                              <w:jc w:val="center"/>
                              <w:rPr>
                                <w:rFonts w:ascii="Verdana" w:hAnsi="Verdana"/>
                                <w:b/>
                                <w:bCs/>
                                <w:sz w:val="72"/>
                                <w:szCs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38B826" id="Rectangle 2060096046" o:spid="_x0000_s1026" style="position:absolute;left:0;text-align:left;margin-left:543.2pt;margin-top:14.7pt;width:594.4pt;height:114.7pt;z-index:2517473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" fillcolor="#a5a5a5 [3206]" strokecolor="white [3201]" strokeweight="1.5pt">
                <v:textbox>
                  <w:txbxContent>
                    <w:p w14:paraId="1EBB8E1C" w14:textId="77777777" w:rsidR="002A72B1" w:rsidRDefault="00CB28BD" w:rsidP="002A72B1">
                      <w:pPr>
                        <w:jc w:val="center"/>
                        <w:rPr>
                          <w:b/>
                          <w:bCs/>
                          <w:kern w:val="0"/>
                          <w:sz w:val="56"/>
                          <w:szCs w:val="56"/>
                          <w14:ligatures w14:val="none"/>
                        </w:rPr>
                      </w:pPr>
                      <w:r>
                        <w:rPr>
                          <w:rFonts w:ascii="Verdana" w:hAnsi="Verdana"/>
                          <w:b/>
                          <w:bCs/>
                          <w:sz w:val="72"/>
                          <w:szCs w:val="72"/>
                        </w:rPr>
                        <w:t xml:space="preserve">           </w:t>
                      </w:r>
                      <w:r w:rsidR="002A72B1">
                        <w:rPr>
                          <w:b/>
                          <w:bCs/>
                          <w:kern w:val="0"/>
                          <w:sz w:val="56"/>
                          <w:szCs w:val="56"/>
                          <w14:ligatures w14:val="none"/>
                        </w:rPr>
                        <w:t>Espace N°5</w:t>
                      </w:r>
                    </w:p>
                    <w:p w14:paraId="1C47834B" w14:textId="77777777" w:rsidR="002A72B1" w:rsidRPr="00863E2E" w:rsidRDefault="002A72B1" w:rsidP="002A72B1">
                      <w:pPr>
                        <w:jc w:val="center"/>
                        <w:rPr>
                          <w:rFonts w:ascii="Verdana" w:hAnsi="Verdana"/>
                          <w:b/>
                          <w:bCs/>
                          <w:sz w:val="72"/>
                          <w:szCs w:val="72"/>
                        </w:rPr>
                      </w:pPr>
                      <w:r>
                        <w:rPr>
                          <w:rFonts w:cstheme="minorHAnsi"/>
                          <w:b/>
                          <w:bCs/>
                          <w:sz w:val="56"/>
                          <w:szCs w:val="56"/>
                        </w:rPr>
                        <w:t xml:space="preserve">               </w:t>
                      </w:r>
                      <w:r w:rsidRPr="00863E2E">
                        <w:rPr>
                          <w:rFonts w:cstheme="minorHAnsi"/>
                          <w:b/>
                          <w:bCs/>
                          <w:sz w:val="56"/>
                          <w:szCs w:val="56"/>
                        </w:rPr>
                        <w:t>Les</w:t>
                      </w:r>
                      <w:r>
                        <w:rPr>
                          <w:rFonts w:cstheme="minorHAnsi"/>
                          <w:b/>
                          <w:bCs/>
                          <w:sz w:val="56"/>
                          <w:szCs w:val="56"/>
                        </w:rPr>
                        <w:t xml:space="preserve"> aléas</w:t>
                      </w:r>
                      <w:r w:rsidRPr="00863E2E">
                        <w:rPr>
                          <w:rFonts w:cstheme="minorHAnsi"/>
                          <w:b/>
                          <w:bCs/>
                          <w:sz w:val="72"/>
                          <w:szCs w:val="72"/>
                        </w:rPr>
                        <w:t xml:space="preserve"> </w:t>
                      </w:r>
                      <w:r w:rsidRPr="00863E2E">
                        <w:rPr>
                          <w:rFonts w:cstheme="minorHAnsi"/>
                          <w:b/>
                          <w:bCs/>
                          <w:sz w:val="56"/>
                          <w:szCs w:val="56"/>
                        </w:rPr>
                        <w:t>technologiques</w:t>
                      </w:r>
                    </w:p>
                    <w:p w14:paraId="3726F56E" w14:textId="7E8493C8" w:rsidR="00CB28BD" w:rsidRPr="003B51D1" w:rsidRDefault="00CB28BD" w:rsidP="002A72B1">
                      <w:pPr>
                        <w:jc w:val="center"/>
                        <w:rPr>
                          <w:rFonts w:ascii="Verdana" w:hAnsi="Verdana"/>
                          <w:b/>
                          <w:bCs/>
                          <w:sz w:val="72"/>
                          <w:szCs w:val="72"/>
                        </w:rPr>
                      </w:pPr>
                    </w:p>
                    <w:p w14:paraId="6CA24C02" w14:textId="34DA2CDE" w:rsidR="00DD3032" w:rsidRPr="003B51D1" w:rsidRDefault="00DD3032" w:rsidP="00DD3032">
                      <w:pPr>
                        <w:jc w:val="center"/>
                        <w:rPr>
                          <w:rFonts w:ascii="Verdana" w:hAnsi="Verdana"/>
                          <w:b/>
                          <w:bCs/>
                          <w:sz w:val="72"/>
                          <w:szCs w:val="72"/>
                        </w:rPr>
                      </w:pPr>
                    </w:p>
                  </w:txbxContent>
                </v:textbox>
                <w10:wrap anchorx="page"/>
              </v:rect>
            </w:pict>
          </mc:Fallback>
        </mc:AlternateContent>
      </w:r>
    </w:p>
    <w:p w14:paraId="3A4B2352" w14:textId="71C34732" w:rsidR="005F36D5" w:rsidRDefault="005F36D5" w:rsidP="005F36D5">
      <w:pPr>
        <w:jc w:val="center"/>
        <w:rPr>
          <w:sz w:val="44"/>
          <w:szCs w:val="44"/>
        </w:rPr>
      </w:pPr>
    </w:p>
    <w:p w14:paraId="1E9039AD" w14:textId="7B1FFE38" w:rsidR="005F36D5" w:rsidRDefault="005F36D5" w:rsidP="005F36D5">
      <w:pPr>
        <w:rPr>
          <w:sz w:val="44"/>
          <w:szCs w:val="44"/>
        </w:rPr>
      </w:pPr>
    </w:p>
    <w:p w14:paraId="3929A9AA" w14:textId="532BFA0B" w:rsidR="005F36D5" w:rsidRDefault="00590F42" w:rsidP="005F36D5">
      <w:pPr>
        <w:jc w:val="center"/>
        <w:rPr>
          <w:sz w:val="44"/>
          <w:szCs w:val="44"/>
        </w:rPr>
      </w:pPr>
      <w:r>
        <w:rPr>
          <w:noProof/>
        </w:rPr>
        <w:drawing>
          <wp:anchor distT="0" distB="0" distL="114300" distR="114300" simplePos="0" relativeHeight="251777024" behindDoc="1" locked="0" layoutInCell="1" allowOverlap="1" wp14:anchorId="688830BF" wp14:editId="2923882D">
            <wp:simplePos x="0" y="0"/>
            <wp:positionH relativeFrom="margin">
              <wp:posOffset>1519555</wp:posOffset>
            </wp:positionH>
            <wp:positionV relativeFrom="paragraph">
              <wp:posOffset>396240</wp:posOffset>
            </wp:positionV>
            <wp:extent cx="4124325" cy="4124325"/>
            <wp:effectExtent l="0" t="0" r="9525" b="9525"/>
            <wp:wrapTight wrapText="bothSides">
              <wp:wrapPolygon edited="0">
                <wp:start x="0" y="0"/>
                <wp:lineTo x="0" y="21550"/>
                <wp:lineTo x="21550" y="21550"/>
                <wp:lineTo x="21550" y="0"/>
                <wp:lineTo x="0" y="0"/>
              </wp:wrapPolygon>
            </wp:wrapTight>
            <wp:docPr id="1019582418" name="Image 18" descr="Afficher les détails de l’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fficher les détails de l’image associé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24325" cy="41243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672FD3B" w14:textId="1952ACF5" w:rsidR="005F36D5" w:rsidRDefault="005F36D5"/>
    <w:p w14:paraId="5488CE1F" w14:textId="6679C5AA" w:rsidR="00A64597" w:rsidRDefault="00A64597">
      <w:pPr>
        <w:rPr>
          <w:color w:val="FF0000"/>
        </w:rPr>
      </w:pPr>
    </w:p>
    <w:p w14:paraId="1F43D626" w14:textId="07A50C35" w:rsidR="005F36D5" w:rsidRPr="00CB28BD" w:rsidRDefault="00C761B0">
      <w:pPr>
        <w:rPr>
          <w:color w:val="FF0000"/>
        </w:rPr>
      </w:pPr>
      <w:r>
        <w:rPr>
          <w:rFonts w:ascii="Dreaming Outloud Pro" w:hAnsi="Dreaming Outloud Pro" w:cs="Dreaming Outloud Pro"/>
          <w:noProof/>
        </w:rPr>
        <mc:AlternateContent>
          <mc:Choice Requires="wps">
            <w:drawing>
              <wp:anchor distT="0" distB="0" distL="114300" distR="114300" simplePos="0" relativeHeight="251753472" behindDoc="0" locked="0" layoutInCell="1" allowOverlap="1" wp14:anchorId="61D20A78" wp14:editId="12C8E3F8">
                <wp:simplePos x="0" y="0"/>
                <wp:positionH relativeFrom="column">
                  <wp:posOffset>1009472</wp:posOffset>
                </wp:positionH>
                <wp:positionV relativeFrom="paragraph">
                  <wp:posOffset>3702229</wp:posOffset>
                </wp:positionV>
                <wp:extent cx="5021271" cy="2705074"/>
                <wp:effectExtent l="0" t="0" r="27305" b="19685"/>
                <wp:wrapNone/>
                <wp:docPr id="409776216" name="Rectangle 1"/>
                <wp:cNvGraphicFramePr/>
                <a:graphic xmlns:a="http://schemas.openxmlformats.org/drawingml/2006/main">
                  <a:graphicData uri="http://schemas.microsoft.com/office/word/2010/wordprocessingShape">
                    <wps:wsp>
                      <wps:cNvSpPr/>
                      <wps:spPr>
                        <a:xfrm>
                          <a:off x="0" y="0"/>
                          <a:ext cx="5021271" cy="2705074"/>
                        </a:xfrm>
                        <a:prstGeom prst="rect">
                          <a:avLst/>
                        </a:prstGeom>
                      </wps:spPr>
                      <wps:style>
                        <a:lnRef idx="2">
                          <a:schemeClr val="dk1"/>
                        </a:lnRef>
                        <a:fillRef idx="1">
                          <a:schemeClr val="lt1"/>
                        </a:fillRef>
                        <a:effectRef idx="0">
                          <a:schemeClr val="dk1"/>
                        </a:effectRef>
                        <a:fontRef idx="minor">
                          <a:schemeClr val="dk1"/>
                        </a:fontRef>
                      </wps:style>
                      <wps:txbx>
                        <w:txbxContent>
                          <w:p w14:paraId="45D102B8" w14:textId="77777777" w:rsidR="00C761B0" w:rsidRPr="0090164A" w:rsidRDefault="00C761B0" w:rsidP="00C761B0">
                            <w:pPr>
                              <w:jc w:val="center"/>
                            </w:pPr>
                            <w:r w:rsidRPr="0090164A">
                              <w:rPr>
                                <w:u w:val="single"/>
                              </w:rPr>
                              <w:t>Compétences visées</w:t>
                            </w:r>
                            <w:r w:rsidRPr="0090164A">
                              <w:t> :</w:t>
                            </w:r>
                          </w:p>
                          <w:p w14:paraId="30C73154" w14:textId="57FBBF37" w:rsidR="006A3CF2" w:rsidRDefault="006A3CF2" w:rsidP="006A3CF2">
                            <w:pPr>
                              <w:pStyle w:val="Default"/>
                              <w:spacing w:after="58"/>
                              <w:jc w:val="center"/>
                              <w:rPr>
                                <w:b/>
                                <w:bCs/>
                                <w:sz w:val="22"/>
                                <w:szCs w:val="22"/>
                              </w:rPr>
                            </w:pPr>
                            <w:r w:rsidRPr="00396508">
                              <w:rPr>
                                <w:b/>
                                <w:bCs/>
                                <w:sz w:val="22"/>
                                <w:szCs w:val="22"/>
                              </w:rPr>
                              <w:t>Apprendre aux élèves à mobiliser une démarche géographique pour répondre à des questions en lien avec les risques naturels et technologiques</w:t>
                            </w:r>
                          </w:p>
                          <w:p w14:paraId="0CF8F491" w14:textId="77777777" w:rsidR="006A3CF2" w:rsidRDefault="006A3CF2" w:rsidP="006A3CF2">
                            <w:pPr>
                              <w:pStyle w:val="Default"/>
                              <w:spacing w:after="58"/>
                              <w:rPr>
                                <w:sz w:val="22"/>
                                <w:szCs w:val="22"/>
                              </w:rPr>
                            </w:pPr>
                          </w:p>
                          <w:p w14:paraId="2442C0F7" w14:textId="6ADD6D6F" w:rsidR="006A3CF2" w:rsidRDefault="006A3CF2" w:rsidP="006A3CF2">
                            <w:pPr>
                              <w:pStyle w:val="Default"/>
                              <w:spacing w:after="58"/>
                              <w:rPr>
                                <w:color w:val="111111"/>
                                <w:sz w:val="22"/>
                                <w:szCs w:val="22"/>
                              </w:rPr>
                            </w:pPr>
                            <w:r w:rsidRPr="00396508">
                              <w:rPr>
                                <w:b/>
                                <w:bCs/>
                                <w:color w:val="111111"/>
                                <w:sz w:val="22"/>
                                <w:szCs w:val="22"/>
                              </w:rPr>
                              <w:t>C2</w:t>
                            </w:r>
                            <w:r w:rsidRPr="00396508">
                              <w:rPr>
                                <w:color w:val="111111"/>
                                <w:sz w:val="22"/>
                                <w:szCs w:val="22"/>
                              </w:rPr>
                              <w:t xml:space="preserve">-Mettre en œuvre la démarche géographique pour éclairer des enjeux liés aux risques naturels et technologiques et à leur gestion </w:t>
                            </w:r>
                          </w:p>
                          <w:p w14:paraId="2EF3BD50" w14:textId="64ACB8A5" w:rsidR="00612B52" w:rsidRDefault="00284F2A" w:rsidP="00612B52">
                            <w:pPr>
                              <w:pStyle w:val="Default"/>
                              <w:numPr>
                                <w:ilvl w:val="0"/>
                                <w:numId w:val="35"/>
                              </w:numPr>
                              <w:spacing w:after="58"/>
                              <w:rPr>
                                <w:color w:val="111111"/>
                                <w:sz w:val="22"/>
                                <w:szCs w:val="22"/>
                              </w:rPr>
                            </w:pPr>
                            <w:r w:rsidRPr="00284F2A">
                              <w:rPr>
                                <w:color w:val="111111"/>
                                <w:sz w:val="22"/>
                                <w:szCs w:val="22"/>
                              </w:rPr>
                              <w:t>décrire une répartition ou une dynamique spatiale (où?) en annotant des représentations de l’espace</w:t>
                            </w:r>
                          </w:p>
                          <w:p w14:paraId="4FB572D5" w14:textId="06DF48FD" w:rsidR="00284F2A" w:rsidRDefault="00284F2A" w:rsidP="00612B52">
                            <w:pPr>
                              <w:pStyle w:val="Default"/>
                              <w:numPr>
                                <w:ilvl w:val="0"/>
                                <w:numId w:val="35"/>
                              </w:numPr>
                              <w:spacing w:after="58"/>
                              <w:rPr>
                                <w:color w:val="111111"/>
                                <w:sz w:val="22"/>
                                <w:szCs w:val="22"/>
                              </w:rPr>
                            </w:pPr>
                            <w:r w:rsidRPr="00284F2A">
                              <w:rPr>
                                <w:color w:val="111111"/>
                                <w:sz w:val="22"/>
                                <w:szCs w:val="22"/>
                              </w:rPr>
                              <w:t>expliquer une répartition spatiale (pourquoi là?) en effectuant des comparaisons entre des composantes de l’espace</w:t>
                            </w:r>
                          </w:p>
                          <w:p w14:paraId="09E68DE0" w14:textId="77777777" w:rsidR="00C761B0" w:rsidRDefault="00C761B0" w:rsidP="0068450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D20A78" id="Rectangle 1" o:spid="_x0000_s1027" style="position:absolute;margin-left:79.5pt;margin-top:291.5pt;width:395.4pt;height:213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" fillcolor="white [3201]" strokecolor="black [3200]" strokeweight="1pt">
                <v:textbox>
                  <w:txbxContent>
                    <w:p w14:paraId="45D102B8" w14:textId="77777777" w:rsidR="00C761B0" w:rsidRPr="0090164A" w:rsidRDefault="00C761B0" w:rsidP="00C761B0">
                      <w:pPr>
                        <w:jc w:val="center"/>
                      </w:pPr>
                      <w:r w:rsidRPr="0090164A">
                        <w:rPr>
                          <w:u w:val="single"/>
                        </w:rPr>
                        <w:t>Compétences visées</w:t>
                      </w:r>
                      <w:r w:rsidRPr="0090164A">
                        <w:t> :</w:t>
                      </w:r>
                    </w:p>
                    <w:p w14:paraId="30C73154" w14:textId="57FBBF37" w:rsidR="006A3CF2" w:rsidRDefault="006A3CF2" w:rsidP="006A3CF2">
                      <w:pPr>
                        <w:pStyle w:val="Default"/>
                        <w:spacing w:after="58"/>
                        <w:jc w:val="center"/>
                        <w:rPr>
                          <w:b/>
                          <w:bCs/>
                          <w:sz w:val="22"/>
                          <w:szCs w:val="22"/>
                        </w:rPr>
                      </w:pPr>
                      <w:r w:rsidRPr="00396508">
                        <w:rPr>
                          <w:b/>
                          <w:bCs/>
                          <w:sz w:val="22"/>
                          <w:szCs w:val="22"/>
                        </w:rPr>
                        <w:t>Apprendre aux élèves à mobiliser une démarche géographique pour répondre à des questions en lien avec les risques naturels et technologiques</w:t>
                      </w:r>
                    </w:p>
                    <w:p w14:paraId="0CF8F491" w14:textId="77777777" w:rsidR="006A3CF2" w:rsidRDefault="006A3CF2" w:rsidP="006A3CF2">
                      <w:pPr>
                        <w:pStyle w:val="Default"/>
                        <w:spacing w:after="58"/>
                        <w:rPr>
                          <w:sz w:val="22"/>
                          <w:szCs w:val="22"/>
                        </w:rPr>
                      </w:pPr>
                    </w:p>
                    <w:p w14:paraId="2442C0F7" w14:textId="6ADD6D6F" w:rsidR="006A3CF2" w:rsidRDefault="006A3CF2" w:rsidP="006A3CF2">
                      <w:pPr>
                        <w:pStyle w:val="Default"/>
                        <w:spacing w:after="58"/>
                        <w:rPr>
                          <w:color w:val="111111"/>
                          <w:sz w:val="22"/>
                          <w:szCs w:val="22"/>
                        </w:rPr>
                      </w:pPr>
                      <w:r w:rsidRPr="00396508">
                        <w:rPr>
                          <w:b/>
                          <w:bCs/>
                          <w:color w:val="111111"/>
                          <w:sz w:val="22"/>
                          <w:szCs w:val="22"/>
                        </w:rPr>
                        <w:t>C2</w:t>
                      </w:r>
                      <w:r w:rsidRPr="00396508">
                        <w:rPr>
                          <w:color w:val="111111"/>
                          <w:sz w:val="22"/>
                          <w:szCs w:val="22"/>
                        </w:rPr>
                        <w:t xml:space="preserve">-Mettre en œuvre la démarche géographique pour éclairer des enjeux liés aux risques naturels et technologiques et à leur gestion </w:t>
                      </w:r>
                    </w:p>
                    <w:p w14:paraId="2EF3BD50" w14:textId="64ACB8A5" w:rsidR="00612B52" w:rsidRDefault="00284F2A" w:rsidP="00612B52">
                      <w:pPr>
                        <w:pStyle w:val="Default"/>
                        <w:numPr>
                          <w:ilvl w:val="0"/>
                          <w:numId w:val="35"/>
                        </w:numPr>
                        <w:spacing w:after="58"/>
                        <w:rPr>
                          <w:color w:val="111111"/>
                          <w:sz w:val="22"/>
                          <w:szCs w:val="22"/>
                        </w:rPr>
                      </w:pPr>
                      <w:r w:rsidRPr="00284F2A">
                        <w:rPr>
                          <w:color w:val="111111"/>
                          <w:sz w:val="22"/>
                          <w:szCs w:val="22"/>
                        </w:rPr>
                        <w:t>décrire une répartition ou une dynamique spatiale (où?) en annotant des représentations de l’espace</w:t>
                      </w:r>
                    </w:p>
                    <w:p w14:paraId="4FB572D5" w14:textId="06DF48FD" w:rsidR="00284F2A" w:rsidRDefault="00284F2A" w:rsidP="00612B52">
                      <w:pPr>
                        <w:pStyle w:val="Default"/>
                        <w:numPr>
                          <w:ilvl w:val="0"/>
                          <w:numId w:val="35"/>
                        </w:numPr>
                        <w:spacing w:after="58"/>
                        <w:rPr>
                          <w:color w:val="111111"/>
                          <w:sz w:val="22"/>
                          <w:szCs w:val="22"/>
                        </w:rPr>
                      </w:pPr>
                      <w:r w:rsidRPr="00284F2A">
                        <w:rPr>
                          <w:color w:val="111111"/>
                          <w:sz w:val="22"/>
                          <w:szCs w:val="22"/>
                        </w:rPr>
                        <w:t>expliquer une répartition spatiale (pourquoi là?) en effectuant des comparaisons entre des composantes de l’espace</w:t>
                      </w:r>
                    </w:p>
                    <w:p w14:paraId="09E68DE0" w14:textId="77777777" w:rsidR="00C761B0" w:rsidRDefault="00C761B0" w:rsidP="00684501"/>
                  </w:txbxContent>
                </v:textbox>
              </v:rect>
            </w:pict>
          </mc:Fallback>
        </mc:AlternateContent>
      </w:r>
      <w:r w:rsidR="00CB28BD">
        <w:rPr>
          <w:noProof/>
        </w:rPr>
        <mc:AlternateContent>
          <mc:Choice Requires="wps">
            <w:drawing>
              <wp:anchor distT="0" distB="0" distL="114300" distR="114300" simplePos="0" relativeHeight="251749376" behindDoc="0" locked="0" layoutInCell="1" allowOverlap="1" wp14:anchorId="7DDDED20" wp14:editId="26F4264E">
                <wp:simplePos x="0" y="0"/>
                <wp:positionH relativeFrom="margin">
                  <wp:posOffset>-5022343</wp:posOffset>
                </wp:positionH>
                <wp:positionV relativeFrom="paragraph">
                  <wp:posOffset>1452431</wp:posOffset>
                </wp:positionV>
                <wp:extent cx="10637520" cy="1040996"/>
                <wp:effectExtent l="0" t="2223" r="28258" b="28257"/>
                <wp:wrapNone/>
                <wp:docPr id="2" name="Rectangle 2"/>
                <wp:cNvGraphicFramePr/>
                <a:graphic xmlns:a="http://schemas.openxmlformats.org/drawingml/2006/main">
                  <a:graphicData uri="http://schemas.microsoft.com/office/word/2010/wordprocessingShape">
                    <wps:wsp>
                      <wps:cNvSpPr/>
                      <wps:spPr>
                        <a:xfrm rot="16200000">
                          <a:off x="0" y="0"/>
                          <a:ext cx="10637520" cy="1040996"/>
                        </a:xfrm>
                        <a:prstGeom prst="rect">
                          <a:avLst/>
                        </a:prstGeom>
                        <a:solidFill>
                          <a:schemeClr val="accent4">
                            <a:lumMod val="60000"/>
                            <a:lumOff val="40000"/>
                          </a:schemeClr>
                        </a:solidFill>
                        <a:ln>
                          <a:solidFill>
                            <a:schemeClr val="bg1"/>
                          </a:solidFill>
                        </a:ln>
                      </wps:spPr>
                      <wps:style>
                        <a:lnRef idx="3">
                          <a:schemeClr val="lt1"/>
                        </a:lnRef>
                        <a:fillRef idx="1">
                          <a:schemeClr val="accent4"/>
                        </a:fillRef>
                        <a:effectRef idx="1">
                          <a:schemeClr val="accent4"/>
                        </a:effectRef>
                        <a:fontRef idx="minor">
                          <a:schemeClr val="lt1"/>
                        </a:fontRef>
                      </wps:style>
                      <wps:txbx>
                        <w:txbxContent>
                          <w:p w14:paraId="66DE6E2E" w14:textId="0B305751" w:rsidR="008054BD" w:rsidRPr="003B51D1" w:rsidRDefault="00CB28BD" w:rsidP="008054BD">
                            <w:pPr>
                              <w:jc w:val="center"/>
                              <w:rPr>
                                <w:rFonts w:ascii="Verdana" w:hAnsi="Verdana"/>
                                <w:b/>
                                <w:bCs/>
                                <w:sz w:val="96"/>
                                <w:szCs w:val="96"/>
                              </w:rPr>
                            </w:pPr>
                            <w:r>
                              <w:rPr>
                                <w:rFonts w:ascii="Verdana" w:hAnsi="Verdana"/>
                                <w:b/>
                                <w:bCs/>
                                <w:sz w:val="96"/>
                                <w:szCs w:val="96"/>
                              </w:rPr>
                              <w:t>GÉOGRAPHIE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DDED20" id="Rectangle 2" o:spid="_x0000_s1028" style="position:absolute;margin-left:-395.45pt;margin-top:114.35pt;width:837.6pt;height:81.95pt;rotation:-90;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" fillcolor="#ffd966 [1943]" strokecolor="white [3212]" strokeweight="1.5pt">
                <v:textbox>
                  <w:txbxContent>
                    <w:p w14:paraId="66DE6E2E" w14:textId="0B305751" w:rsidR="008054BD" w:rsidRPr="003B51D1" w:rsidRDefault="00CB28BD" w:rsidP="008054BD">
                      <w:pPr>
                        <w:jc w:val="center"/>
                        <w:rPr>
                          <w:rFonts w:ascii="Verdana" w:hAnsi="Verdana"/>
                          <w:b/>
                          <w:bCs/>
                          <w:sz w:val="96"/>
                          <w:szCs w:val="96"/>
                        </w:rPr>
                      </w:pPr>
                      <w:r>
                        <w:rPr>
                          <w:rFonts w:ascii="Verdana" w:hAnsi="Verdana"/>
                          <w:b/>
                          <w:bCs/>
                          <w:sz w:val="96"/>
                          <w:szCs w:val="96"/>
                        </w:rPr>
                        <w:t>GÉOGRAPHIE</w:t>
                      </w:r>
                    </w:p>
                  </w:txbxContent>
                </v:textbox>
                <w10:wrap anchorx="margin"/>
              </v:rect>
            </w:pict>
          </mc:Fallback>
        </mc:AlternateContent>
      </w:r>
      <w:r w:rsidR="00A64597">
        <w:rPr>
          <w:color w:val="FF0000"/>
        </w:rPr>
        <w:br w:type="page"/>
      </w:r>
    </w:p>
    <w:p w14:paraId="7AB89274" w14:textId="3BAB92C4" w:rsidR="00C20DBB" w:rsidRDefault="00CF24EA" w:rsidP="00CB28BD">
      <w:pPr>
        <w:pStyle w:val="Paragraphedeliste"/>
        <w:numPr>
          <w:ilvl w:val="0"/>
          <w:numId w:val="1"/>
        </w:numPr>
        <w:shd w:val="clear" w:color="auto" w:fill="FFD966" w:themeFill="accent4" w:themeFillTint="99"/>
        <w:ind w:left="-851" w:right="-851" w:firstLine="1211"/>
        <w:jc w:val="center"/>
        <w:rPr>
          <w:b/>
          <w:bCs/>
          <w:sz w:val="28"/>
          <w:szCs w:val="28"/>
        </w:rPr>
      </w:pPr>
      <w:r w:rsidRPr="00BB49FB">
        <w:rPr>
          <w:b/>
          <w:bCs/>
          <w:sz w:val="28"/>
          <w:szCs w:val="28"/>
        </w:rPr>
        <w:lastRenderedPageBreak/>
        <w:t>Introduction</w:t>
      </w:r>
      <w:r w:rsidR="00F71FA0" w:rsidRPr="00BB49FB">
        <w:rPr>
          <w:b/>
          <w:bCs/>
          <w:sz w:val="28"/>
          <w:szCs w:val="28"/>
        </w:rPr>
        <w:t> : qu’est</w:t>
      </w:r>
      <w:r w:rsidR="002F76FF">
        <w:rPr>
          <w:b/>
          <w:bCs/>
          <w:sz w:val="28"/>
          <w:szCs w:val="28"/>
        </w:rPr>
        <w:t>-</w:t>
      </w:r>
      <w:r w:rsidR="00F71FA0" w:rsidRPr="00BB49FB">
        <w:rPr>
          <w:b/>
          <w:bCs/>
          <w:sz w:val="28"/>
          <w:szCs w:val="28"/>
        </w:rPr>
        <w:t>ce qu’un al</w:t>
      </w:r>
      <w:r w:rsidR="008A6063" w:rsidRPr="00BB49FB">
        <w:rPr>
          <w:b/>
          <w:bCs/>
          <w:sz w:val="28"/>
          <w:szCs w:val="28"/>
        </w:rPr>
        <w:t>éa technologique</w:t>
      </w:r>
      <w:r w:rsidR="00BB49FB">
        <w:rPr>
          <w:b/>
          <w:bCs/>
          <w:sz w:val="28"/>
          <w:szCs w:val="28"/>
        </w:rPr>
        <w:t> ?</w:t>
      </w:r>
    </w:p>
    <w:p w14:paraId="42BA468E" w14:textId="77777777" w:rsidR="006D0785" w:rsidRPr="006D0785" w:rsidRDefault="006D0785" w:rsidP="006D0785">
      <w:pPr>
        <w:pStyle w:val="Paragraphedeliste"/>
        <w:shd w:val="clear" w:color="auto" w:fill="FFFFFF" w:themeFill="background1"/>
        <w:rPr>
          <w:b/>
          <w:bCs/>
          <w:sz w:val="28"/>
          <w:szCs w:val="28"/>
        </w:rPr>
      </w:pPr>
    </w:p>
    <w:p w14:paraId="55F33CBC" w14:textId="448EC190" w:rsidR="009860F5" w:rsidRPr="00C224B5" w:rsidRDefault="00604344" w:rsidP="00604344">
      <w:pPr>
        <w:pStyle w:val="Paragraphedeliste"/>
        <w:numPr>
          <w:ilvl w:val="1"/>
          <w:numId w:val="1"/>
        </w:numPr>
      </w:pPr>
      <w:r w:rsidRPr="00C224B5">
        <w:t xml:space="preserve">Il </w:t>
      </w:r>
      <w:r w:rsidR="009860F5" w:rsidRPr="00C224B5">
        <w:t xml:space="preserve">est temps de faire un rappel sur les termes « aléa », « enjeux », « risque » et </w:t>
      </w:r>
      <w:r w:rsidR="00BB49FB" w:rsidRPr="00C224B5">
        <w:t>« </w:t>
      </w:r>
      <w:r w:rsidR="009860F5" w:rsidRPr="00C224B5">
        <w:t>catastrophe</w:t>
      </w:r>
      <w:r w:rsidR="00BB49FB" w:rsidRPr="00C224B5">
        <w:t> »</w:t>
      </w:r>
      <w:r w:rsidR="002F76FF">
        <w:t>,</w:t>
      </w:r>
      <w:r w:rsidR="009860F5" w:rsidRPr="00C224B5">
        <w:t xml:space="preserve"> mais cette</w:t>
      </w:r>
      <w:r w:rsidR="002F76FF">
        <w:t xml:space="preserve"> fois-</w:t>
      </w:r>
      <w:r w:rsidR="009860F5" w:rsidRPr="00C224B5">
        <w:t xml:space="preserve">ci lié </w:t>
      </w:r>
      <w:r w:rsidR="009C1621" w:rsidRPr="00C224B5">
        <w:t xml:space="preserve">à la technologie. </w:t>
      </w:r>
      <w:r w:rsidR="009C1621" w:rsidRPr="00C224B5">
        <w:rPr>
          <w:b/>
          <w:bCs/>
        </w:rPr>
        <w:t>Associe</w:t>
      </w:r>
      <w:r w:rsidR="009C1621" w:rsidRPr="00C224B5">
        <w:t xml:space="preserve"> chaque image à sa définition. </w:t>
      </w:r>
    </w:p>
    <w:p w14:paraId="5B98236B" w14:textId="44700A90" w:rsidR="008A6063" w:rsidRDefault="008A6063" w:rsidP="008A6063">
      <w:pPr>
        <w:pStyle w:val="Paragraphedeliste"/>
      </w:pPr>
    </w:p>
    <w:p w14:paraId="1B484114" w14:textId="3F4079C0" w:rsidR="008A6063" w:rsidRDefault="00CA625C" w:rsidP="008A6063">
      <w:pPr>
        <w:pStyle w:val="Paragraphedeliste"/>
      </w:pPr>
      <w:r>
        <w:rPr>
          <w:noProof/>
        </w:rPr>
        <w:drawing>
          <wp:anchor distT="0" distB="0" distL="114300" distR="114300" simplePos="0" relativeHeight="251658240" behindDoc="1" locked="0" layoutInCell="1" allowOverlap="1" wp14:anchorId="1FA94362" wp14:editId="42D4FD5D">
            <wp:simplePos x="0" y="0"/>
            <wp:positionH relativeFrom="column">
              <wp:posOffset>3468446</wp:posOffset>
            </wp:positionH>
            <wp:positionV relativeFrom="paragraph">
              <wp:posOffset>50216</wp:posOffset>
            </wp:positionV>
            <wp:extent cx="1858010" cy="3043555"/>
            <wp:effectExtent l="0" t="0" r="8890" b="4445"/>
            <wp:wrapTight wrapText="bothSides">
              <wp:wrapPolygon edited="0">
                <wp:start x="8416" y="270"/>
                <wp:lineTo x="2436" y="2434"/>
                <wp:lineTo x="443" y="4732"/>
                <wp:lineTo x="443" y="5813"/>
                <wp:lineTo x="5758" y="7030"/>
                <wp:lineTo x="7973" y="7165"/>
                <wp:lineTo x="2215" y="8788"/>
                <wp:lineTo x="1772" y="9464"/>
                <wp:lineTo x="0" y="11221"/>
                <wp:lineTo x="0" y="12438"/>
                <wp:lineTo x="4429" y="13520"/>
                <wp:lineTo x="8416" y="13520"/>
                <wp:lineTo x="3322" y="15683"/>
                <wp:lineTo x="2658" y="15818"/>
                <wp:lineTo x="443" y="17440"/>
                <wp:lineTo x="0" y="19063"/>
                <wp:lineTo x="1107" y="19739"/>
                <wp:lineTo x="5315" y="20144"/>
                <wp:lineTo x="15502" y="21496"/>
                <wp:lineTo x="16610" y="21496"/>
                <wp:lineTo x="19710" y="17846"/>
                <wp:lineTo x="20817" y="15277"/>
                <wp:lineTo x="19932" y="14601"/>
                <wp:lineTo x="17496" y="13520"/>
                <wp:lineTo x="19489" y="11357"/>
                <wp:lineTo x="20375" y="9193"/>
                <wp:lineTo x="20817" y="8517"/>
                <wp:lineTo x="19932" y="7706"/>
                <wp:lineTo x="17717" y="7030"/>
                <wp:lineTo x="21482" y="2974"/>
                <wp:lineTo x="21482" y="1487"/>
                <wp:lineTo x="19489" y="1082"/>
                <wp:lineTo x="9744" y="270"/>
                <wp:lineTo x="8416" y="270"/>
              </wp:wrapPolygon>
            </wp:wrapTight>
            <wp:docPr id="1" name="Image 1" descr="&quot;Nucléaire - Aléa, enjeu et risque&quot; photo libre de droits sur la banqu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ot;Nucléaire - Aléa, enjeu et risque&quot; photo libre de droits sur la banque ..."/>
                    <pic:cNvPicPr>
                      <a:picLocks noChangeAspect="1" noChangeArrowheads="1"/>
                    </pic:cNvPicPr>
                  </pic:nvPicPr>
                  <pic:blipFill>
                    <a:blip r:embed="rId8" cstate="print">
                      <a:extLst>
                        <a:ext uri="{BEBA8EAE-BF5A-486C-A8C5-ECC9F3942E4B}">
                          <a14:imgProps xmlns:a14="http://schemas.microsoft.com/office/drawing/2010/main">
                            <a14:imgLayer r:embed="rId9">
                              <a14:imgEffect>
                                <a14:backgroundRemoval t="3098" b="97935" l="5337" r="92135">
                                  <a14:foregroundMark x1="10221" y1="57770" x2="6077" y2="54730"/>
                                  <a14:foregroundMark x1="88950" y1="41385" x2="89227" y2="38176"/>
                                  <a14:foregroundMark x1="44475" y1="36318" x2="44475" y2="34628"/>
                                  <a14:foregroundMark x1="75691" y1="35304" x2="92541" y2="8784"/>
                                  <a14:foregroundMark x1="47729" y1="5358" x2="46133" y2="5236"/>
                                  <a14:foregroundMark x1="92541" y1="8784" x2="72560" y2="7256"/>
                                  <a14:foregroundMark x1="46133" y1="5236" x2="24309" y2="8784"/>
                                  <a14:foregroundMark x1="24309" y1="8784" x2="7286" y2="18868"/>
                                  <a14:foregroundMark x1="6935" y1="19418" x2="24586" y2="28716"/>
                                  <a14:foregroundMark x1="24586" y1="28716" x2="75691" y2="35473"/>
                                  <a14:foregroundMark x1="42265" y1="5068" x2="42541" y2="3378"/>
                                  <a14:foregroundMark x1="45856" y1="5405" x2="45304" y2="4392"/>
                                  <a14:foregroundMark x1="73204" y1="97466" x2="92265" y2="72973"/>
                                  <a14:foregroundMark x1="92265" y1="72973" x2="48343" y2="68919"/>
                                  <a14:foregroundMark x1="48343" y1="68919" x2="24586" y2="70101"/>
                                  <a14:foregroundMark x1="24586" y1="70101" x2="7459" y2="79054"/>
                                  <a14:foregroundMark x1="7459" y1="79054" x2="20994" y2="91385"/>
                                  <a14:foregroundMark x1="20994" y1="91385" x2="73757" y2="97973"/>
                                  <a14:foregroundMark x1="67680" y1="30405" x2="57735" y2="29730"/>
                                  <a14:foregroundMark x1="43370" y1="92061" x2="30110" y2="82601"/>
                                  <a14:foregroundMark x1="30110" y1="82601" x2="54696" y2="80912"/>
                                  <a14:foregroundMark x1="54696" y1="80912" x2="45028" y2="91723"/>
                                  <a14:foregroundMark x1="45028" y1="91723" x2="45028" y2="91892"/>
                                  <a14:foregroundMark x1="76685" y1="63167" x2="92135" y2="39931"/>
                                  <a14:foregroundMark x1="76685" y1="56454" x2="51404" y2="47504"/>
                                  <a14:foregroundMark x1="51404" y1="47504" x2="81461" y2="37349"/>
                                  <a14:foregroundMark x1="81461" y1="37349" x2="82303" y2="53184"/>
                                  <a14:foregroundMark x1="82303" y1="53184" x2="76966" y2="57487"/>
                                  <a14:backgroundMark x1="4420" y1="18581" x2="6077" y2="19257"/>
                                  <a14:backgroundMark x1="6354" y1="19257" x2="8011" y2="17736"/>
                                  <a14:backgroundMark x1="48066" y1="5068" x2="71271" y2="7432"/>
                                  <a14:backgroundMark x1="71271" y1="7432" x2="72376" y2="7432"/>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858010" cy="3043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E5986">
        <w:rPr>
          <w:noProof/>
        </w:rPr>
        <mc:AlternateContent>
          <mc:Choice Requires="wps">
            <w:drawing>
              <wp:anchor distT="0" distB="0" distL="114300" distR="114300" simplePos="0" relativeHeight="251677696" behindDoc="0" locked="0" layoutInCell="1" allowOverlap="1" wp14:anchorId="7FD7AC5F" wp14:editId="43B4312A">
                <wp:simplePos x="0" y="0"/>
                <wp:positionH relativeFrom="margin">
                  <wp:posOffset>325424</wp:posOffset>
                </wp:positionH>
                <wp:positionV relativeFrom="paragraph">
                  <wp:posOffset>25704</wp:posOffset>
                </wp:positionV>
                <wp:extent cx="2325641" cy="909115"/>
                <wp:effectExtent l="0" t="0" r="17780" b="24765"/>
                <wp:wrapNone/>
                <wp:docPr id="15" name="Rectangle : coins arrondis 15"/>
                <wp:cNvGraphicFramePr/>
                <a:graphic xmlns:a="http://schemas.openxmlformats.org/drawingml/2006/main">
                  <a:graphicData uri="http://schemas.microsoft.com/office/word/2010/wordprocessingShape">
                    <wps:wsp>
                      <wps:cNvSpPr/>
                      <wps:spPr>
                        <a:xfrm>
                          <a:off x="0" y="0"/>
                          <a:ext cx="2325641" cy="909115"/>
                        </a:xfrm>
                        <a:prstGeom prst="roundRect">
                          <a:avLst/>
                        </a:prstGeom>
                      </wps:spPr>
                      <wps:style>
                        <a:lnRef idx="2">
                          <a:schemeClr val="dk1"/>
                        </a:lnRef>
                        <a:fillRef idx="1">
                          <a:schemeClr val="lt1"/>
                        </a:fillRef>
                        <a:effectRef idx="0">
                          <a:schemeClr val="dk1"/>
                        </a:effectRef>
                        <a:fontRef idx="minor">
                          <a:schemeClr val="dk1"/>
                        </a:fontRef>
                      </wps:style>
                      <wps:txbx>
                        <w:txbxContent>
                          <w:p w14:paraId="581FF63B" w14:textId="5E38D3ED" w:rsidR="00AE5986" w:rsidRDefault="00AE5986" w:rsidP="00AE5986">
                            <w:pPr>
                              <w:jc w:val="center"/>
                            </w:pPr>
                            <w:r>
                              <w:t>Exposition des habitations et des personnes à un risque d’accident nucléaire.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FD7AC5F" id="Rectangle : coins arrondis 15" o:spid="_x0000_s1029" style="position:absolute;left:0;text-align:left;margin-left:25.6pt;margin-top:2pt;width:183.1pt;height:71.6pt;z-index:251677696;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" fillcolor="white [3201]" strokecolor="black [3200]" strokeweight="1pt">
                <v:stroke joinstyle="miter"/>
                <v:textbox>
                  <w:txbxContent>
                    <w:p w14:paraId="581FF63B" w14:textId="5E38D3ED" w:rsidR="00AE5986" w:rsidRDefault="00AE5986" w:rsidP="00AE5986">
                      <w:pPr>
                        <w:jc w:val="center"/>
                      </w:pPr>
                      <w:r>
                        <w:t>Exposition des habitations et des personnes à un risque d’accident nucléaire.</w:t>
                      </w:r>
                    </w:p>
                  </w:txbxContent>
                </v:textbox>
                <w10:wrap anchorx="margin"/>
              </v:roundrect>
            </w:pict>
          </mc:Fallback>
        </mc:AlternateContent>
      </w:r>
    </w:p>
    <w:p w14:paraId="390B8456" w14:textId="29CB0118" w:rsidR="00CF24EA" w:rsidRDefault="00B41871" w:rsidP="00CF24EA">
      <w:pPr>
        <w:jc w:val="center"/>
      </w:pPr>
      <w:r>
        <w:rPr>
          <w:noProof/>
        </w:rPr>
        <mc:AlternateContent>
          <mc:Choice Requires="wps">
            <w:drawing>
              <wp:anchor distT="0" distB="0" distL="114300" distR="114300" simplePos="0" relativeHeight="251780096" behindDoc="0" locked="0" layoutInCell="1" allowOverlap="1" wp14:anchorId="461CD2F3" wp14:editId="490EDA1B">
                <wp:simplePos x="0" y="0"/>
                <wp:positionH relativeFrom="column">
                  <wp:posOffset>2702146</wp:posOffset>
                </wp:positionH>
                <wp:positionV relativeFrom="paragraph">
                  <wp:posOffset>187354</wp:posOffset>
                </wp:positionV>
                <wp:extent cx="691763" cy="1073426"/>
                <wp:effectExtent l="0" t="0" r="32385" b="31750"/>
                <wp:wrapNone/>
                <wp:docPr id="1566622516" name="Connecteur droit 1"/>
                <wp:cNvGraphicFramePr/>
                <a:graphic xmlns:a="http://schemas.openxmlformats.org/drawingml/2006/main">
                  <a:graphicData uri="http://schemas.microsoft.com/office/word/2010/wordprocessingShape">
                    <wps:wsp>
                      <wps:cNvCnPr/>
                      <wps:spPr>
                        <a:xfrm flipV="1">
                          <a:off x="0" y="0"/>
                          <a:ext cx="691763" cy="1073426"/>
                        </a:xfrm>
                        <a:prstGeom prst="line">
                          <a:avLst/>
                        </a:prstGeom>
                        <a:ln>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385E76A7" id="Connecteur droit 1" o:spid="_x0000_s1026" style="position:absolute;flip:y;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75pt,14.75pt" to="267.2pt,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" strokecolor="#00b050" strokeweight=".5pt">
                <v:stroke joinstyle="miter"/>
              </v:line>
            </w:pict>
          </mc:Fallback>
        </mc:AlternateContent>
      </w:r>
      <w:r>
        <w:rPr>
          <w:noProof/>
        </w:rPr>
        <mc:AlternateContent>
          <mc:Choice Requires="wps">
            <w:drawing>
              <wp:anchor distT="0" distB="0" distL="114300" distR="114300" simplePos="0" relativeHeight="251778048" behindDoc="0" locked="0" layoutInCell="1" allowOverlap="1" wp14:anchorId="73B945B5" wp14:editId="4B1F0493">
                <wp:simplePos x="0" y="0"/>
                <wp:positionH relativeFrom="column">
                  <wp:posOffset>2639612</wp:posOffset>
                </wp:positionH>
                <wp:positionV relativeFrom="paragraph">
                  <wp:posOffset>203255</wp:posOffset>
                </wp:positionV>
                <wp:extent cx="762249" cy="2122998"/>
                <wp:effectExtent l="0" t="0" r="19050" b="29845"/>
                <wp:wrapNone/>
                <wp:docPr id="628070406" name="Connecteur droit 1"/>
                <wp:cNvGraphicFramePr/>
                <a:graphic xmlns:a="http://schemas.openxmlformats.org/drawingml/2006/main">
                  <a:graphicData uri="http://schemas.microsoft.com/office/word/2010/wordprocessingShape">
                    <wps:wsp>
                      <wps:cNvCnPr/>
                      <wps:spPr>
                        <a:xfrm>
                          <a:off x="0" y="0"/>
                          <a:ext cx="762249" cy="2122998"/>
                        </a:xfrm>
                        <a:prstGeom prst="line">
                          <a:avLst/>
                        </a:prstGeom>
                        <a:ln>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4F260E9F" id="Connecteur droit 1" o:spid="_x0000_s1026" style="position:absolute;z-index:251778048;visibility:visible;mso-wrap-style:square;mso-wrap-distance-left:9pt;mso-wrap-distance-top:0;mso-wrap-distance-right:9pt;mso-wrap-distance-bottom:0;mso-position-horizontal:absolute;mso-position-horizontal-relative:text;mso-position-vertical:absolute;mso-position-vertical-relative:text" from="207.85pt,16pt" to="267.85pt,1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" strokecolor="#00b050" strokeweight=".5pt">
                <v:stroke joinstyle="miter"/>
              </v:line>
            </w:pict>
          </mc:Fallback>
        </mc:AlternateContent>
      </w:r>
      <w:r w:rsidR="00CA625C">
        <w:rPr>
          <w:noProof/>
        </w:rPr>
        <mc:AlternateContent>
          <mc:Choice Requires="wps">
            <w:drawing>
              <wp:anchor distT="0" distB="0" distL="114300" distR="114300" simplePos="0" relativeHeight="251688960" behindDoc="0" locked="0" layoutInCell="1" allowOverlap="1" wp14:anchorId="2F0C55D5" wp14:editId="614A7E6F">
                <wp:simplePos x="0" y="0"/>
                <wp:positionH relativeFrom="column">
                  <wp:posOffset>3370283</wp:posOffset>
                </wp:positionH>
                <wp:positionV relativeFrom="paragraph">
                  <wp:posOffset>141160</wp:posOffset>
                </wp:positionV>
                <wp:extent cx="87464" cy="95223"/>
                <wp:effectExtent l="0" t="0" r="27305" b="19685"/>
                <wp:wrapNone/>
                <wp:docPr id="21" name="Ellipse 21"/>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7F1BA22E" id="Ellipse 21" o:spid="_x0000_s1026" style="position:absolute;margin-left:265.4pt;margin-top:11.1pt;width:6.9pt;height: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" fillcolor="black [3200]" strokecolor="black [1600]" strokeweight="1pt">
                <v:stroke joinstyle="miter"/>
              </v:oval>
            </w:pict>
          </mc:Fallback>
        </mc:AlternateContent>
      </w:r>
      <w:r w:rsidR="00CA625C">
        <w:rPr>
          <w:noProof/>
        </w:rPr>
        <mc:AlternateContent>
          <mc:Choice Requires="wps">
            <w:drawing>
              <wp:anchor distT="0" distB="0" distL="114300" distR="114300" simplePos="0" relativeHeight="251680768" behindDoc="0" locked="0" layoutInCell="1" allowOverlap="1" wp14:anchorId="5C878BBB" wp14:editId="790A3BD9">
                <wp:simplePos x="0" y="0"/>
                <wp:positionH relativeFrom="column">
                  <wp:posOffset>2598779</wp:posOffset>
                </wp:positionH>
                <wp:positionV relativeFrom="paragraph">
                  <wp:posOffset>153587</wp:posOffset>
                </wp:positionV>
                <wp:extent cx="87464" cy="95223"/>
                <wp:effectExtent l="0" t="0" r="27305" b="19685"/>
                <wp:wrapNone/>
                <wp:docPr id="17" name="Ellipse 17"/>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27F6D060" id="Ellipse 17" o:spid="_x0000_s1026" style="position:absolute;margin-left:204.65pt;margin-top:12.1pt;width:6.9pt;height: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" fillcolor="black [3200]" strokecolor="black [1600]" strokeweight="1pt">
                <v:stroke joinstyle="miter"/>
              </v:oval>
            </w:pict>
          </mc:Fallback>
        </mc:AlternateContent>
      </w:r>
    </w:p>
    <w:p w14:paraId="072C6245" w14:textId="4CB7DAC9" w:rsidR="00CF24EA" w:rsidRDefault="00CA625C" w:rsidP="00CF24EA">
      <w:pPr>
        <w:jc w:val="center"/>
      </w:pPr>
      <w:r>
        <w:rPr>
          <w:noProof/>
        </w:rPr>
        <mc:AlternateContent>
          <mc:Choice Requires="wps">
            <w:drawing>
              <wp:anchor distT="0" distB="0" distL="114300" distR="114300" simplePos="0" relativeHeight="251671552" behindDoc="0" locked="0" layoutInCell="1" allowOverlap="1" wp14:anchorId="428F5578" wp14:editId="77EED6B6">
                <wp:simplePos x="0" y="0"/>
                <wp:positionH relativeFrom="margin">
                  <wp:align>right</wp:align>
                </wp:positionH>
                <wp:positionV relativeFrom="paragraph">
                  <wp:posOffset>51511</wp:posOffset>
                </wp:positionV>
                <wp:extent cx="1160780" cy="492760"/>
                <wp:effectExtent l="0" t="0" r="0" b="0"/>
                <wp:wrapNone/>
                <wp:docPr id="11" name="Ellipse 11"/>
                <wp:cNvGraphicFramePr/>
                <a:graphic xmlns:a="http://schemas.openxmlformats.org/drawingml/2006/main">
                  <a:graphicData uri="http://schemas.microsoft.com/office/word/2010/wordprocessingShape">
                    <wps:wsp>
                      <wps:cNvSpPr/>
                      <wps:spPr>
                        <a:xfrm>
                          <a:off x="0" y="0"/>
                          <a:ext cx="1160780" cy="492760"/>
                        </a:xfrm>
                        <a:prstGeom prst="ellipse">
                          <a:avLst/>
                        </a:prstGeom>
                        <a:noFill/>
                        <a:ln>
                          <a:noFill/>
                        </a:ln>
                      </wps:spPr>
                      <wps:style>
                        <a:lnRef idx="2">
                          <a:schemeClr val="dk1"/>
                        </a:lnRef>
                        <a:fillRef idx="1">
                          <a:schemeClr val="lt1"/>
                        </a:fillRef>
                        <a:effectRef idx="0">
                          <a:schemeClr val="dk1"/>
                        </a:effectRef>
                        <a:fontRef idx="minor">
                          <a:schemeClr val="dk1"/>
                        </a:fontRef>
                      </wps:style>
                      <wps:txbx>
                        <w:txbxContent>
                          <w:p w14:paraId="17BF0D3E" w14:textId="77777777" w:rsidR="00654901" w:rsidRPr="00654901" w:rsidRDefault="00654901" w:rsidP="00BB49FB">
                            <w:pPr>
                              <w:jc w:val="center"/>
                              <w:rPr>
                                <w:b/>
                                <w:bCs/>
                              </w:rPr>
                            </w:pPr>
                            <w:r w:rsidRPr="00654901">
                              <w:rPr>
                                <w:b/>
                                <w:bCs/>
                              </w:rPr>
                              <w:t>Aléa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8F5578" id="Ellipse 11" o:spid="_x0000_s1030" style="position:absolute;left:0;text-align:left;margin-left:40.2pt;margin-top:4.05pt;width:91.4pt;height:38.8pt;z-index:251671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" filled="f" stroked="f" strokeweight="1pt">
                <v:stroke joinstyle="miter"/>
                <v:textbox>
                  <w:txbxContent>
                    <w:p w14:paraId="17BF0D3E" w14:textId="77777777" w:rsidR="00654901" w:rsidRPr="00654901" w:rsidRDefault="00654901" w:rsidP="00BB49FB">
                      <w:pPr>
                        <w:jc w:val="center"/>
                        <w:rPr>
                          <w:b/>
                          <w:bCs/>
                        </w:rPr>
                      </w:pPr>
                      <w:r w:rsidRPr="00654901">
                        <w:rPr>
                          <w:b/>
                          <w:bCs/>
                        </w:rPr>
                        <w:t>Aléa</w:t>
                      </w:r>
                    </w:p>
                  </w:txbxContent>
                </v:textbox>
                <w10:wrap anchorx="margin"/>
              </v:oval>
            </w:pict>
          </mc:Fallback>
        </mc:AlternateContent>
      </w:r>
    </w:p>
    <w:p w14:paraId="61D8FE0C" w14:textId="31A193B9" w:rsidR="00CF24EA" w:rsidRDefault="00AE5986" w:rsidP="00CF24EA">
      <w:pPr>
        <w:jc w:val="center"/>
      </w:pPr>
      <w:r>
        <w:rPr>
          <w:noProof/>
        </w:rPr>
        <mc:AlternateContent>
          <mc:Choice Requires="wps">
            <w:drawing>
              <wp:anchor distT="0" distB="0" distL="114300" distR="114300" simplePos="0" relativeHeight="251667456" behindDoc="0" locked="0" layoutInCell="1" allowOverlap="1" wp14:anchorId="66874131" wp14:editId="6C3DF8D3">
                <wp:simplePos x="0" y="0"/>
                <wp:positionH relativeFrom="margin">
                  <wp:posOffset>329301</wp:posOffset>
                </wp:positionH>
                <wp:positionV relativeFrom="paragraph">
                  <wp:posOffset>222374</wp:posOffset>
                </wp:positionV>
                <wp:extent cx="2321304" cy="914400"/>
                <wp:effectExtent l="0" t="0" r="22225" b="19050"/>
                <wp:wrapNone/>
                <wp:docPr id="6" name="Rectangle : coins arrondis 6"/>
                <wp:cNvGraphicFramePr/>
                <a:graphic xmlns:a="http://schemas.openxmlformats.org/drawingml/2006/main">
                  <a:graphicData uri="http://schemas.microsoft.com/office/word/2010/wordprocessingShape">
                    <wps:wsp>
                      <wps:cNvSpPr/>
                      <wps:spPr>
                        <a:xfrm>
                          <a:off x="0" y="0"/>
                          <a:ext cx="2321304" cy="914400"/>
                        </a:xfrm>
                        <a:prstGeom prst="roundRect">
                          <a:avLst/>
                        </a:prstGeom>
                      </wps:spPr>
                      <wps:style>
                        <a:lnRef idx="2">
                          <a:schemeClr val="dk1"/>
                        </a:lnRef>
                        <a:fillRef idx="1">
                          <a:schemeClr val="lt1"/>
                        </a:fillRef>
                        <a:effectRef idx="0">
                          <a:schemeClr val="dk1"/>
                        </a:effectRef>
                        <a:fontRef idx="minor">
                          <a:schemeClr val="dk1"/>
                        </a:fontRef>
                      </wps:style>
                      <wps:txbx>
                        <w:txbxContent>
                          <w:p w14:paraId="58145298" w14:textId="48AF48FF" w:rsidR="00BB49FB" w:rsidRDefault="00BB49FB" w:rsidP="00BB49FB">
                            <w:pPr>
                              <w:jc w:val="center"/>
                            </w:pPr>
                            <w:r>
                              <w:t xml:space="preserve">Une centrale nucléaire produisant des matières </w:t>
                            </w:r>
                            <w:r w:rsidR="00527E1B">
                              <w:t>radioactives</w:t>
                            </w:r>
                            <w:r>
                              <w:t>. Elle peut exploser et entra</w:t>
                            </w:r>
                            <w:r w:rsidR="002F76FF">
                              <w:t>î</w:t>
                            </w:r>
                            <w:r>
                              <w:t>ner un accident nucléaire.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874131" id="Rectangle : coins arrondis 6" o:spid="_x0000_s1031" style="position:absolute;left:0;text-align:left;margin-left:25.95pt;margin-top:17.5pt;width:182.8pt;height:1in;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" fillcolor="white [3201]" strokecolor="black [3200]" strokeweight="1pt">
                <v:stroke joinstyle="miter"/>
                <v:textbox>
                  <w:txbxContent>
                    <w:p w14:paraId="58145298" w14:textId="48AF48FF" w:rsidR="00BB49FB" w:rsidRDefault="00BB49FB" w:rsidP="00BB49FB">
                      <w:pPr>
                        <w:jc w:val="center"/>
                      </w:pPr>
                      <w:r>
                        <w:t xml:space="preserve">Une centrale nucléaire produisant des matières </w:t>
                      </w:r>
                      <w:r w:rsidR="00527E1B">
                        <w:t>radioactives</w:t>
                      </w:r>
                      <w:r>
                        <w:t>. Elle peut exploser et entra</w:t>
                      </w:r>
                      <w:r w:rsidR="002F76FF">
                        <w:t>î</w:t>
                      </w:r>
                      <w:r>
                        <w:t>ner un accident nucléaire.</w:t>
                      </w:r>
                    </w:p>
                  </w:txbxContent>
                </v:textbox>
                <w10:wrap anchorx="margin"/>
              </v:roundrect>
            </w:pict>
          </mc:Fallback>
        </mc:AlternateContent>
      </w:r>
    </w:p>
    <w:p w14:paraId="2626A43C" w14:textId="7E908849" w:rsidR="00CF24EA" w:rsidRDefault="00CF24EA" w:rsidP="00CF24EA">
      <w:pPr>
        <w:jc w:val="center"/>
      </w:pPr>
    </w:p>
    <w:p w14:paraId="03E28680" w14:textId="5B1784EC" w:rsidR="00CF24EA" w:rsidRDefault="00B41871" w:rsidP="00CF24EA">
      <w:pPr>
        <w:jc w:val="center"/>
      </w:pPr>
      <w:r>
        <w:rPr>
          <w:noProof/>
        </w:rPr>
        <mc:AlternateContent>
          <mc:Choice Requires="wps">
            <w:drawing>
              <wp:anchor distT="0" distB="0" distL="114300" distR="114300" simplePos="0" relativeHeight="251782144" behindDoc="0" locked="0" layoutInCell="1" allowOverlap="1" wp14:anchorId="7829EA12" wp14:editId="6217FE96">
                <wp:simplePos x="0" y="0"/>
                <wp:positionH relativeFrom="column">
                  <wp:posOffset>2646487</wp:posOffset>
                </wp:positionH>
                <wp:positionV relativeFrom="paragraph">
                  <wp:posOffset>189975</wp:posOffset>
                </wp:positionV>
                <wp:extent cx="715617" cy="1009540"/>
                <wp:effectExtent l="0" t="0" r="27940" b="19685"/>
                <wp:wrapNone/>
                <wp:docPr id="386536224" name="Connecteur droit 1"/>
                <wp:cNvGraphicFramePr/>
                <a:graphic xmlns:a="http://schemas.openxmlformats.org/drawingml/2006/main">
                  <a:graphicData uri="http://schemas.microsoft.com/office/word/2010/wordprocessingShape">
                    <wps:wsp>
                      <wps:cNvCnPr/>
                      <wps:spPr>
                        <a:xfrm flipV="1">
                          <a:off x="0" y="0"/>
                          <a:ext cx="715617" cy="1009540"/>
                        </a:xfrm>
                        <a:prstGeom prst="line">
                          <a:avLst/>
                        </a:prstGeom>
                        <a:ln>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0C253E01" id="Connecteur droit 1" o:spid="_x0000_s1026" style="position:absolute;flip:y;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4pt,14.95pt" to="264.75pt,9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" strokecolor="#00b050" strokeweight=".5pt">
                <v:stroke joinstyle="miter"/>
              </v:line>
            </w:pict>
          </mc:Fallback>
        </mc:AlternateContent>
      </w:r>
      <w:r w:rsidR="00CA625C">
        <w:rPr>
          <w:noProof/>
        </w:rPr>
        <mc:AlternateContent>
          <mc:Choice Requires="wps">
            <w:drawing>
              <wp:anchor distT="0" distB="0" distL="114300" distR="114300" simplePos="0" relativeHeight="251675648" behindDoc="0" locked="0" layoutInCell="1" allowOverlap="1" wp14:anchorId="320FB321" wp14:editId="7BA14614">
                <wp:simplePos x="0" y="0"/>
                <wp:positionH relativeFrom="margin">
                  <wp:align>right</wp:align>
                </wp:positionH>
                <wp:positionV relativeFrom="paragraph">
                  <wp:posOffset>162027</wp:posOffset>
                </wp:positionV>
                <wp:extent cx="1160780" cy="492760"/>
                <wp:effectExtent l="0" t="0" r="0" b="0"/>
                <wp:wrapNone/>
                <wp:docPr id="13" name="Ellipse 13"/>
                <wp:cNvGraphicFramePr/>
                <a:graphic xmlns:a="http://schemas.openxmlformats.org/drawingml/2006/main">
                  <a:graphicData uri="http://schemas.microsoft.com/office/word/2010/wordprocessingShape">
                    <wps:wsp>
                      <wps:cNvSpPr/>
                      <wps:spPr>
                        <a:xfrm>
                          <a:off x="0" y="0"/>
                          <a:ext cx="1160780" cy="492760"/>
                        </a:xfrm>
                        <a:prstGeom prst="ellipse">
                          <a:avLst/>
                        </a:prstGeom>
                        <a:noFill/>
                        <a:ln>
                          <a:noFill/>
                        </a:ln>
                      </wps:spPr>
                      <wps:style>
                        <a:lnRef idx="2">
                          <a:schemeClr val="dk1"/>
                        </a:lnRef>
                        <a:fillRef idx="1">
                          <a:schemeClr val="lt1"/>
                        </a:fillRef>
                        <a:effectRef idx="0">
                          <a:schemeClr val="dk1"/>
                        </a:effectRef>
                        <a:fontRef idx="minor">
                          <a:schemeClr val="dk1"/>
                        </a:fontRef>
                      </wps:style>
                      <wps:txbx>
                        <w:txbxContent>
                          <w:p w14:paraId="7859C419" w14:textId="68E53839" w:rsidR="00527E1B" w:rsidRPr="00654901" w:rsidRDefault="00527E1B" w:rsidP="00BB49FB">
                            <w:pPr>
                              <w:jc w:val="center"/>
                              <w:rPr>
                                <w:b/>
                                <w:bCs/>
                              </w:rPr>
                            </w:pPr>
                            <w:r>
                              <w:rPr>
                                <w:b/>
                                <w:bCs/>
                              </w:rPr>
                              <w:t>Enjeu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20FB321" id="Ellipse 13" o:spid="_x0000_s1032" style="position:absolute;left:0;text-align:left;margin-left:40.2pt;margin-top:12.75pt;width:91.4pt;height:38.8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" filled="f" stroked="f" strokeweight="1pt">
                <v:stroke joinstyle="miter"/>
                <v:textbox>
                  <w:txbxContent>
                    <w:p w14:paraId="7859C419" w14:textId="68E53839" w:rsidR="00527E1B" w:rsidRPr="00654901" w:rsidRDefault="00527E1B" w:rsidP="00BB49FB">
                      <w:pPr>
                        <w:jc w:val="center"/>
                        <w:rPr>
                          <w:b/>
                          <w:bCs/>
                        </w:rPr>
                      </w:pPr>
                      <w:r>
                        <w:rPr>
                          <w:b/>
                          <w:bCs/>
                        </w:rPr>
                        <w:t>Enjeu</w:t>
                      </w:r>
                    </w:p>
                  </w:txbxContent>
                </v:textbox>
                <w10:wrap anchorx="margin"/>
              </v:oval>
            </w:pict>
          </mc:Fallback>
        </mc:AlternateContent>
      </w:r>
      <w:r w:rsidR="00CA625C">
        <w:rPr>
          <w:noProof/>
        </w:rPr>
        <mc:AlternateContent>
          <mc:Choice Requires="wps">
            <w:drawing>
              <wp:anchor distT="0" distB="0" distL="114300" distR="114300" simplePos="0" relativeHeight="251691008" behindDoc="0" locked="0" layoutInCell="1" allowOverlap="1" wp14:anchorId="7FB30737" wp14:editId="66A038C2">
                <wp:simplePos x="0" y="0"/>
                <wp:positionH relativeFrom="column">
                  <wp:posOffset>3356816</wp:posOffset>
                </wp:positionH>
                <wp:positionV relativeFrom="paragraph">
                  <wp:posOffset>108651</wp:posOffset>
                </wp:positionV>
                <wp:extent cx="87464" cy="95223"/>
                <wp:effectExtent l="0" t="0" r="27305" b="19685"/>
                <wp:wrapNone/>
                <wp:docPr id="22" name="Ellipse 22"/>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401BBD30" id="Ellipse 22" o:spid="_x0000_s1026" style="position:absolute;margin-left:264.3pt;margin-top:8.55pt;width:6.9pt;height: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" fillcolor="black [3200]" strokecolor="black [1600]" strokeweight="1pt">
                <v:stroke joinstyle="miter"/>
              </v:oval>
            </w:pict>
          </mc:Fallback>
        </mc:AlternateContent>
      </w:r>
      <w:r w:rsidR="00CA625C">
        <w:rPr>
          <w:noProof/>
        </w:rPr>
        <mc:AlternateContent>
          <mc:Choice Requires="wps">
            <w:drawing>
              <wp:anchor distT="0" distB="0" distL="114300" distR="114300" simplePos="0" relativeHeight="251682816" behindDoc="0" locked="0" layoutInCell="1" allowOverlap="1" wp14:anchorId="0E3DAE4F" wp14:editId="25D14476">
                <wp:simplePos x="0" y="0"/>
                <wp:positionH relativeFrom="column">
                  <wp:posOffset>2625449</wp:posOffset>
                </wp:positionH>
                <wp:positionV relativeFrom="paragraph">
                  <wp:posOffset>67807</wp:posOffset>
                </wp:positionV>
                <wp:extent cx="87464" cy="95223"/>
                <wp:effectExtent l="0" t="0" r="27305" b="19685"/>
                <wp:wrapNone/>
                <wp:docPr id="18" name="Ellipse 18"/>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3F0A7C92" id="Ellipse 18" o:spid="_x0000_s1026" style="position:absolute;margin-left:206.75pt;margin-top:5.35pt;width:6.9pt;height: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" fillcolor="black [3200]" strokecolor="black [1600]" strokeweight="1pt">
                <v:stroke joinstyle="miter"/>
              </v:oval>
            </w:pict>
          </mc:Fallback>
        </mc:AlternateContent>
      </w:r>
    </w:p>
    <w:p w14:paraId="73584E1D" w14:textId="2A59A5B4" w:rsidR="00CF24EA" w:rsidRDefault="00CF24EA" w:rsidP="00CF24EA">
      <w:pPr>
        <w:jc w:val="center"/>
      </w:pPr>
    </w:p>
    <w:p w14:paraId="74523E5B" w14:textId="4B2EBD0D" w:rsidR="00CF24EA" w:rsidRDefault="00AE5986" w:rsidP="00CF24EA">
      <w:pPr>
        <w:jc w:val="center"/>
      </w:pPr>
      <w:r>
        <w:rPr>
          <w:noProof/>
        </w:rPr>
        <mc:AlternateContent>
          <mc:Choice Requires="wps">
            <w:drawing>
              <wp:anchor distT="0" distB="0" distL="114300" distR="114300" simplePos="0" relativeHeight="251673600" behindDoc="0" locked="0" layoutInCell="1" allowOverlap="1" wp14:anchorId="5178749C" wp14:editId="46C108CC">
                <wp:simplePos x="0" y="0"/>
                <wp:positionH relativeFrom="margin">
                  <wp:posOffset>329300</wp:posOffset>
                </wp:positionH>
                <wp:positionV relativeFrom="paragraph">
                  <wp:posOffset>160663</wp:posOffset>
                </wp:positionV>
                <wp:extent cx="2307557" cy="908685"/>
                <wp:effectExtent l="0" t="0" r="17145" b="24765"/>
                <wp:wrapNone/>
                <wp:docPr id="12" name="Rectangle : coins arrondis 12"/>
                <wp:cNvGraphicFramePr/>
                <a:graphic xmlns:a="http://schemas.openxmlformats.org/drawingml/2006/main">
                  <a:graphicData uri="http://schemas.microsoft.com/office/word/2010/wordprocessingShape">
                    <wps:wsp>
                      <wps:cNvSpPr/>
                      <wps:spPr>
                        <a:xfrm>
                          <a:off x="0" y="0"/>
                          <a:ext cx="2307557" cy="908685"/>
                        </a:xfrm>
                        <a:prstGeom prst="roundRect">
                          <a:avLst/>
                        </a:prstGeom>
                      </wps:spPr>
                      <wps:style>
                        <a:lnRef idx="2">
                          <a:schemeClr val="dk1"/>
                        </a:lnRef>
                        <a:fillRef idx="1">
                          <a:schemeClr val="lt1"/>
                        </a:fillRef>
                        <a:effectRef idx="0">
                          <a:schemeClr val="dk1"/>
                        </a:effectRef>
                        <a:fontRef idx="minor">
                          <a:schemeClr val="dk1"/>
                        </a:fontRef>
                      </wps:style>
                      <wps:txbx>
                        <w:txbxContent>
                          <w:p w14:paraId="4A06F8BA" w14:textId="206E7079" w:rsidR="00563144" w:rsidRDefault="00563144" w:rsidP="00527E1B">
                            <w:pPr>
                              <w:jc w:val="center"/>
                            </w:pPr>
                            <w:r>
                              <w:t xml:space="preserve">Proximité des habitations et des personnes avec une usine produisant des matières </w:t>
                            </w:r>
                            <w:r w:rsidR="00527E1B">
                              <w:t>radioactives</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178749C" id="Rectangle : coins arrondis 12" o:spid="_x0000_s1033" style="position:absolute;left:0;text-align:left;margin-left:25.95pt;margin-top:12.65pt;width:181.7pt;height:71.55pt;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" fillcolor="white [3201]" strokecolor="black [3200]" strokeweight="1pt">
                <v:stroke joinstyle="miter"/>
                <v:textbox>
                  <w:txbxContent>
                    <w:p w14:paraId="4A06F8BA" w14:textId="206E7079" w:rsidR="00563144" w:rsidRDefault="00563144" w:rsidP="00527E1B">
                      <w:pPr>
                        <w:jc w:val="center"/>
                      </w:pPr>
                      <w:r>
                        <w:t xml:space="preserve">Proximité des habitations et des personnes avec une usine produisant des matières </w:t>
                      </w:r>
                      <w:r w:rsidR="00527E1B">
                        <w:t>radioactives</w:t>
                      </w:r>
                      <w:r>
                        <w:t>.</w:t>
                      </w:r>
                    </w:p>
                  </w:txbxContent>
                </v:textbox>
                <w10:wrap anchorx="margin"/>
              </v:roundrect>
            </w:pict>
          </mc:Fallback>
        </mc:AlternateContent>
      </w:r>
    </w:p>
    <w:p w14:paraId="367F9ED0" w14:textId="3071FEF5" w:rsidR="00CF24EA" w:rsidRDefault="00CF24EA" w:rsidP="00CF24EA">
      <w:pPr>
        <w:jc w:val="center"/>
      </w:pPr>
    </w:p>
    <w:p w14:paraId="4A0F8052" w14:textId="5A67C783" w:rsidR="003D4AA2" w:rsidRDefault="00CA625C" w:rsidP="00CF24EA">
      <w:pPr>
        <w:jc w:val="center"/>
      </w:pPr>
      <w:r>
        <w:rPr>
          <w:noProof/>
        </w:rPr>
        <mc:AlternateContent>
          <mc:Choice Requires="wps">
            <w:drawing>
              <wp:anchor distT="0" distB="0" distL="114300" distR="114300" simplePos="0" relativeHeight="251697152" behindDoc="0" locked="0" layoutInCell="1" allowOverlap="1" wp14:anchorId="6EBC908D" wp14:editId="76647568">
                <wp:simplePos x="0" y="0"/>
                <wp:positionH relativeFrom="margin">
                  <wp:posOffset>4629201</wp:posOffset>
                </wp:positionH>
                <wp:positionV relativeFrom="paragraph">
                  <wp:posOffset>13970</wp:posOffset>
                </wp:positionV>
                <wp:extent cx="1160780" cy="492760"/>
                <wp:effectExtent l="0" t="0" r="0" b="0"/>
                <wp:wrapNone/>
                <wp:docPr id="25" name="Ellipse 25"/>
                <wp:cNvGraphicFramePr/>
                <a:graphic xmlns:a="http://schemas.openxmlformats.org/drawingml/2006/main">
                  <a:graphicData uri="http://schemas.microsoft.com/office/word/2010/wordprocessingShape">
                    <wps:wsp>
                      <wps:cNvSpPr/>
                      <wps:spPr>
                        <a:xfrm>
                          <a:off x="0" y="0"/>
                          <a:ext cx="1160780" cy="492760"/>
                        </a:xfrm>
                        <a:prstGeom prst="ellipse">
                          <a:avLst/>
                        </a:prstGeom>
                        <a:noFill/>
                        <a:ln>
                          <a:noFill/>
                        </a:ln>
                      </wps:spPr>
                      <wps:style>
                        <a:lnRef idx="2">
                          <a:schemeClr val="dk1"/>
                        </a:lnRef>
                        <a:fillRef idx="1">
                          <a:schemeClr val="lt1"/>
                        </a:fillRef>
                        <a:effectRef idx="0">
                          <a:schemeClr val="dk1"/>
                        </a:effectRef>
                        <a:fontRef idx="minor">
                          <a:schemeClr val="dk1"/>
                        </a:fontRef>
                      </wps:style>
                      <wps:txbx>
                        <w:txbxContent>
                          <w:p w14:paraId="00EB823C" w14:textId="453CAE12" w:rsidR="00CA625C" w:rsidRPr="00654901" w:rsidRDefault="00CA625C" w:rsidP="00BB49FB">
                            <w:pPr>
                              <w:jc w:val="center"/>
                              <w:rPr>
                                <w:b/>
                                <w:bCs/>
                              </w:rPr>
                            </w:pPr>
                            <w:r>
                              <w:rPr>
                                <w:b/>
                                <w:bCs/>
                              </w:rPr>
                              <w:t>Risque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BC908D" id="Ellipse 25" o:spid="_x0000_s1034" style="position:absolute;left:0;text-align:left;margin-left:364.5pt;margin-top:1.1pt;width:91.4pt;height:38.8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" filled="f" stroked="f" strokeweight="1pt">
                <v:stroke joinstyle="miter"/>
                <v:textbox>
                  <w:txbxContent>
                    <w:p w14:paraId="00EB823C" w14:textId="453CAE12" w:rsidR="00CA625C" w:rsidRPr="00654901" w:rsidRDefault="00CA625C" w:rsidP="00BB49FB">
                      <w:pPr>
                        <w:jc w:val="center"/>
                        <w:rPr>
                          <w:b/>
                          <w:bCs/>
                        </w:rPr>
                      </w:pPr>
                      <w:r>
                        <w:rPr>
                          <w:b/>
                          <w:bCs/>
                        </w:rPr>
                        <w:t>Risque</w:t>
                      </w:r>
                    </w:p>
                  </w:txbxContent>
                </v:textbox>
                <w10:wrap anchorx="margin"/>
              </v:oval>
            </w:pict>
          </mc:Fallback>
        </mc:AlternateContent>
      </w:r>
      <w:r>
        <w:rPr>
          <w:noProof/>
        </w:rPr>
        <mc:AlternateContent>
          <mc:Choice Requires="wps">
            <w:drawing>
              <wp:anchor distT="0" distB="0" distL="114300" distR="114300" simplePos="0" relativeHeight="251693056" behindDoc="0" locked="0" layoutInCell="1" allowOverlap="1" wp14:anchorId="29625371" wp14:editId="15499CC6">
                <wp:simplePos x="0" y="0"/>
                <wp:positionH relativeFrom="column">
                  <wp:posOffset>3361550</wp:posOffset>
                </wp:positionH>
                <wp:positionV relativeFrom="paragraph">
                  <wp:posOffset>6985</wp:posOffset>
                </wp:positionV>
                <wp:extent cx="87464" cy="95223"/>
                <wp:effectExtent l="0" t="0" r="27305" b="19685"/>
                <wp:wrapNone/>
                <wp:docPr id="23" name="Ellipse 23"/>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35E0543F" id="Ellipse 23" o:spid="_x0000_s1026" style="position:absolute;margin-left:264.7pt;margin-top:.55pt;width:6.9pt;height: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" fillcolor="black [3200]" strokecolor="black [1600]" strokeweight="1pt">
                <v:stroke joinstyle="miter"/>
              </v:oval>
            </w:pict>
          </mc:Fallback>
        </mc:AlternateContent>
      </w:r>
      <w:r>
        <w:rPr>
          <w:noProof/>
        </w:rPr>
        <mc:AlternateContent>
          <mc:Choice Requires="wps">
            <w:drawing>
              <wp:anchor distT="0" distB="0" distL="114300" distR="114300" simplePos="0" relativeHeight="251684864" behindDoc="0" locked="0" layoutInCell="1" allowOverlap="1" wp14:anchorId="1F538EBB" wp14:editId="484894D1">
                <wp:simplePos x="0" y="0"/>
                <wp:positionH relativeFrom="column">
                  <wp:posOffset>2587205</wp:posOffset>
                </wp:positionH>
                <wp:positionV relativeFrom="paragraph">
                  <wp:posOffset>7389</wp:posOffset>
                </wp:positionV>
                <wp:extent cx="87464" cy="95223"/>
                <wp:effectExtent l="0" t="0" r="27305" b="19685"/>
                <wp:wrapNone/>
                <wp:docPr id="19" name="Ellipse 19"/>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7973EB46" id="Ellipse 19" o:spid="_x0000_s1026" style="position:absolute;margin-left:203.7pt;margin-top:.6pt;width:6.9pt;height: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" fillcolor="black [3200]" strokecolor="black [1600]" strokeweight="1pt">
                <v:stroke joinstyle="miter"/>
              </v:oval>
            </w:pict>
          </mc:Fallback>
        </mc:AlternateContent>
      </w:r>
    </w:p>
    <w:p w14:paraId="0603D884" w14:textId="3E6CD8BF" w:rsidR="003D4AA2" w:rsidRDefault="00CA625C" w:rsidP="00CF24EA">
      <w:pPr>
        <w:jc w:val="center"/>
      </w:pPr>
      <w:r>
        <w:rPr>
          <w:noProof/>
        </w:rPr>
        <w:drawing>
          <wp:anchor distT="0" distB="0" distL="114300" distR="114300" simplePos="0" relativeHeight="251660288" behindDoc="1" locked="0" layoutInCell="1" allowOverlap="1" wp14:anchorId="086C9415" wp14:editId="26AE3F64">
            <wp:simplePos x="0" y="0"/>
            <wp:positionH relativeFrom="margin">
              <wp:posOffset>3452306</wp:posOffset>
            </wp:positionH>
            <wp:positionV relativeFrom="paragraph">
              <wp:posOffset>209468</wp:posOffset>
            </wp:positionV>
            <wp:extent cx="1891665" cy="1105535"/>
            <wp:effectExtent l="0" t="0" r="0" b="0"/>
            <wp:wrapTight wrapText="bothSides">
              <wp:wrapPolygon edited="0">
                <wp:start x="8048" y="0"/>
                <wp:lineTo x="2175" y="5583"/>
                <wp:lineTo x="0" y="11910"/>
                <wp:lineTo x="0" y="14888"/>
                <wp:lineTo x="5003" y="18238"/>
                <wp:lineTo x="8483" y="18610"/>
                <wp:lineTo x="14792" y="20843"/>
                <wp:lineTo x="15444" y="21215"/>
                <wp:lineTo x="16532" y="21215"/>
                <wp:lineTo x="17184" y="18238"/>
                <wp:lineTo x="19142" y="12283"/>
                <wp:lineTo x="20230" y="6327"/>
                <wp:lineTo x="20665" y="2605"/>
                <wp:lineTo x="18924" y="1489"/>
                <wp:lineTo x="9353" y="0"/>
                <wp:lineTo x="8048" y="0"/>
              </wp:wrapPolygon>
            </wp:wrapTight>
            <wp:docPr id="3" name="Image 3" descr="&quot;Nucléaire - Aléa, enjeu et risque&quot; photo libre de droits sur la banqu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ot;Nucléaire - Aléa, enjeu et risque&quot; photo libre de droits sur la banque ..."/>
                    <pic:cNvPicPr>
                      <a:picLocks noChangeAspect="1" noChangeArrowheads="1"/>
                    </pic:cNvPicPr>
                  </pic:nvPicPr>
                  <pic:blipFill rotWithShape="1">
                    <a:blip r:embed="rId10">
                      <a:extLst>
                        <a:ext uri="{BEBA8EAE-BF5A-486C-A8C5-ECC9F3942E4B}">
                          <a14:imgProps xmlns:a14="http://schemas.microsoft.com/office/drawing/2010/main">
                            <a14:imgLayer r:embed="rId9">
                              <a14:imgEffect>
                                <a14:backgroundRemoval t="3209" b="97973" l="5525" r="89503">
                                  <a14:foregroundMark x1="10221" y1="57770" x2="6077" y2="54730"/>
                                  <a14:foregroundMark x1="88950" y1="41385" x2="89227" y2="38176"/>
                                  <a14:foregroundMark x1="44475" y1="36318" x2="44475" y2="34628"/>
                                  <a14:foregroundMark x1="75691" y1="35304" x2="92541" y2="8784"/>
                                  <a14:foregroundMark x1="47729" y1="5358" x2="46133" y2="5236"/>
                                  <a14:foregroundMark x1="92541" y1="8784" x2="72560" y2="7256"/>
                                  <a14:foregroundMark x1="46133" y1="5236" x2="24309" y2="8784"/>
                                  <a14:foregroundMark x1="24309" y1="8784" x2="7286" y2="18868"/>
                                  <a14:foregroundMark x1="6935" y1="19418" x2="24586" y2="28716"/>
                                  <a14:foregroundMark x1="24586" y1="28716" x2="75691" y2="35473"/>
                                  <a14:foregroundMark x1="42265" y1="5068" x2="42541" y2="3378"/>
                                  <a14:foregroundMark x1="45856" y1="5405" x2="45304" y2="4392"/>
                                  <a14:foregroundMark x1="73204" y1="97466" x2="92265" y2="72973"/>
                                  <a14:foregroundMark x1="50768" y1="69143" x2="48343" y2="68919"/>
                                  <a14:foregroundMark x1="92265" y1="72973" x2="65241" y2="70479"/>
                                  <a14:foregroundMark x1="48343" y1="68919" x2="24586" y2="70101"/>
                                  <a14:foregroundMark x1="24586" y1="70101" x2="7459" y2="79054"/>
                                  <a14:foregroundMark x1="7459" y1="79054" x2="20994" y2="91385"/>
                                  <a14:foregroundMark x1="20994" y1="91385" x2="73757" y2="97973"/>
                                  <a14:foregroundMark x1="67680" y1="30405" x2="57735" y2="29730"/>
                                  <a14:foregroundMark x1="43370" y1="92061" x2="30110" y2="82601"/>
                                  <a14:foregroundMark x1="30110" y1="82601" x2="54696" y2="80912"/>
                                  <a14:foregroundMark x1="54696" y1="80912" x2="45028" y2="91723"/>
                                  <a14:foregroundMark x1="45028" y1="91723" x2="45028" y2="91892"/>
                                  <a14:backgroundMark x1="4420" y1="18581" x2="6077" y2="19257"/>
                                  <a14:backgroundMark x1="6354" y1="19257" x2="8011" y2="17736"/>
                                  <a14:backgroundMark x1="48066" y1="5068" x2="71271" y2="7432"/>
                                  <a14:backgroundMark x1="71271" y1="7432" x2="72376" y2="7432"/>
                                  <a14:backgroundMark x1="50829" y1="69088" x2="66022" y2="69764"/>
                                  <a14:backgroundMark x1="85912" y1="65541" x2="63812" y2="64865"/>
                                  <a14:backgroundMark x1="63812" y1="64865" x2="67956" y2="65372"/>
                                </a14:backgroundRemoval>
                              </a14:imgEffect>
                            </a14:imgLayer>
                          </a14:imgProps>
                        </a:ext>
                        <a:ext uri="{28A0092B-C50C-407E-A947-70E740481C1C}">
                          <a14:useLocalDpi xmlns:a14="http://schemas.microsoft.com/office/drawing/2010/main" val="0"/>
                        </a:ext>
                      </a:extLst>
                    </a:blip>
                    <a:srcRect t="64255"/>
                    <a:stretch/>
                  </pic:blipFill>
                  <pic:spPr bwMode="auto">
                    <a:xfrm>
                      <a:off x="0" y="0"/>
                      <a:ext cx="1891665" cy="1105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0EA8627" w14:textId="7B84439C" w:rsidR="003D4AA2" w:rsidRDefault="00CA625C" w:rsidP="00CF24EA">
      <w:pPr>
        <w:jc w:val="center"/>
      </w:pPr>
      <w:r>
        <w:rPr>
          <w:noProof/>
        </w:rPr>
        <mc:AlternateContent>
          <mc:Choice Requires="wps">
            <w:drawing>
              <wp:anchor distT="0" distB="0" distL="114300" distR="114300" simplePos="0" relativeHeight="251679744" behindDoc="0" locked="0" layoutInCell="1" allowOverlap="1" wp14:anchorId="0C33DDA3" wp14:editId="7B0908AD">
                <wp:simplePos x="0" y="0"/>
                <wp:positionH relativeFrom="margin">
                  <wp:posOffset>329300</wp:posOffset>
                </wp:positionH>
                <wp:positionV relativeFrom="paragraph">
                  <wp:posOffset>45514</wp:posOffset>
                </wp:positionV>
                <wp:extent cx="2313495" cy="909115"/>
                <wp:effectExtent l="0" t="0" r="10795" b="24765"/>
                <wp:wrapNone/>
                <wp:docPr id="10" name="Rectangle : coins arrondis 10"/>
                <wp:cNvGraphicFramePr/>
                <a:graphic xmlns:a="http://schemas.openxmlformats.org/drawingml/2006/main">
                  <a:graphicData uri="http://schemas.microsoft.com/office/word/2010/wordprocessingShape">
                    <wps:wsp>
                      <wps:cNvSpPr/>
                      <wps:spPr>
                        <a:xfrm>
                          <a:off x="0" y="0"/>
                          <a:ext cx="2313495" cy="909115"/>
                        </a:xfrm>
                        <a:prstGeom prst="roundRect">
                          <a:avLst/>
                        </a:prstGeom>
                      </wps:spPr>
                      <wps:style>
                        <a:lnRef idx="2">
                          <a:schemeClr val="dk1"/>
                        </a:lnRef>
                        <a:fillRef idx="1">
                          <a:schemeClr val="lt1"/>
                        </a:fillRef>
                        <a:effectRef idx="0">
                          <a:schemeClr val="dk1"/>
                        </a:effectRef>
                        <a:fontRef idx="minor">
                          <a:schemeClr val="dk1"/>
                        </a:fontRef>
                      </wps:style>
                      <wps:txbx>
                        <w:txbxContent>
                          <w:p w14:paraId="2D419C26" w14:textId="07903735" w:rsidR="00CA625C" w:rsidRDefault="00CA625C" w:rsidP="00CA625C">
                            <w:pPr>
                              <w:jc w:val="center"/>
                            </w:pPr>
                            <w:r>
                              <w:t>L’accident nucléaire a eu lieu et provoque des pertes humaines, des dégâts matériels important</w:t>
                            </w:r>
                            <w:r w:rsidR="002F76FF">
                              <w:t>s</w:t>
                            </w:r>
                            <w:r>
                              <w:t xml:space="preserve"> et la pollution de l’environnement.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C33DDA3" id="Rectangle : coins arrondis 10" o:spid="_x0000_s1035" style="position:absolute;left:0;text-align:left;margin-left:25.95pt;margin-top:3.6pt;width:182.15pt;height:71.6pt;z-index:2516797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" fillcolor="white [3201]" strokecolor="black [3200]" strokeweight="1pt">
                <v:stroke joinstyle="miter"/>
                <v:textbox>
                  <w:txbxContent>
                    <w:p w14:paraId="2D419C26" w14:textId="07903735" w:rsidR="00CA625C" w:rsidRDefault="00CA625C" w:rsidP="00CA625C">
                      <w:pPr>
                        <w:jc w:val="center"/>
                      </w:pPr>
                      <w:r>
                        <w:t>L’accident nucléaire a eu lieu et provoque des pertes humaines, des dégâts matériels important</w:t>
                      </w:r>
                      <w:r w:rsidR="002F76FF">
                        <w:t>s</w:t>
                      </w:r>
                      <w:r>
                        <w:t xml:space="preserve"> et la pollution de l’environnement.</w:t>
                      </w:r>
                    </w:p>
                  </w:txbxContent>
                </v:textbox>
                <w10:wrap anchorx="margin"/>
              </v:roundrect>
            </w:pict>
          </mc:Fallback>
        </mc:AlternateContent>
      </w:r>
    </w:p>
    <w:p w14:paraId="679FB55B" w14:textId="5A5DD198" w:rsidR="00CF24EA" w:rsidRDefault="00B41871" w:rsidP="00CF24EA">
      <w:pPr>
        <w:jc w:val="center"/>
      </w:pPr>
      <w:r>
        <w:rPr>
          <w:noProof/>
        </w:rPr>
        <mc:AlternateContent>
          <mc:Choice Requires="wps">
            <w:drawing>
              <wp:anchor distT="0" distB="0" distL="114300" distR="114300" simplePos="0" relativeHeight="251784192" behindDoc="0" locked="0" layoutInCell="1" allowOverlap="1" wp14:anchorId="0B9F51DB" wp14:editId="385AF60E">
                <wp:simplePos x="0" y="0"/>
                <wp:positionH relativeFrom="column">
                  <wp:posOffset>2646487</wp:posOffset>
                </wp:positionH>
                <wp:positionV relativeFrom="paragraph">
                  <wp:posOffset>248947</wp:posOffset>
                </wp:positionV>
                <wp:extent cx="779228" cy="40557"/>
                <wp:effectExtent l="0" t="0" r="20955" b="36195"/>
                <wp:wrapNone/>
                <wp:docPr id="1260121482" name="Connecteur droit 1"/>
                <wp:cNvGraphicFramePr/>
                <a:graphic xmlns:a="http://schemas.openxmlformats.org/drawingml/2006/main">
                  <a:graphicData uri="http://schemas.microsoft.com/office/word/2010/wordprocessingShape">
                    <wps:wsp>
                      <wps:cNvCnPr/>
                      <wps:spPr>
                        <a:xfrm>
                          <a:off x="0" y="0"/>
                          <a:ext cx="779228" cy="40557"/>
                        </a:xfrm>
                        <a:prstGeom prst="line">
                          <a:avLst/>
                        </a:prstGeom>
                        <a:ln>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208D2049" id="Connecteur droit 1" o:spid="_x0000_s1026" style="position:absolute;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4pt,19.6pt" to="269.75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" strokecolor="#00b050" strokeweight=".5pt">
                <v:stroke joinstyle="miter"/>
              </v:line>
            </w:pict>
          </mc:Fallback>
        </mc:AlternateContent>
      </w:r>
      <w:r w:rsidR="00CA625C">
        <w:rPr>
          <w:noProof/>
        </w:rPr>
        <mc:AlternateContent>
          <mc:Choice Requires="wps">
            <w:drawing>
              <wp:anchor distT="0" distB="0" distL="114300" distR="114300" simplePos="0" relativeHeight="251695104" behindDoc="0" locked="0" layoutInCell="1" allowOverlap="1" wp14:anchorId="6508D3BB" wp14:editId="1CE2083F">
                <wp:simplePos x="0" y="0"/>
                <wp:positionH relativeFrom="column">
                  <wp:posOffset>3395304</wp:posOffset>
                </wp:positionH>
                <wp:positionV relativeFrom="paragraph">
                  <wp:posOffset>253415</wp:posOffset>
                </wp:positionV>
                <wp:extent cx="87464" cy="95223"/>
                <wp:effectExtent l="0" t="0" r="27305" b="19685"/>
                <wp:wrapNone/>
                <wp:docPr id="24" name="Ellipse 24"/>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7D862939" id="Ellipse 24" o:spid="_x0000_s1026" style="position:absolute;margin-left:267.35pt;margin-top:19.95pt;width:6.9pt;height: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" fillcolor="black [3200]" strokecolor="black [1600]" strokeweight="1pt">
                <v:stroke joinstyle="miter"/>
              </v:oval>
            </w:pict>
          </mc:Fallback>
        </mc:AlternateContent>
      </w:r>
      <w:r w:rsidR="00CA625C">
        <w:rPr>
          <w:noProof/>
        </w:rPr>
        <mc:AlternateContent>
          <mc:Choice Requires="wps">
            <w:drawing>
              <wp:anchor distT="0" distB="0" distL="114300" distR="114300" simplePos="0" relativeHeight="251661312" behindDoc="0" locked="0" layoutInCell="1" allowOverlap="1" wp14:anchorId="3A212A5C" wp14:editId="3BCE3EBC">
                <wp:simplePos x="0" y="0"/>
                <wp:positionH relativeFrom="column">
                  <wp:posOffset>3532505</wp:posOffset>
                </wp:positionH>
                <wp:positionV relativeFrom="paragraph">
                  <wp:posOffset>28823</wp:posOffset>
                </wp:positionV>
                <wp:extent cx="301672" cy="226610"/>
                <wp:effectExtent l="19050" t="19050" r="22225" b="40640"/>
                <wp:wrapNone/>
                <wp:docPr id="4" name="Explosion : 14 points 4"/>
                <wp:cNvGraphicFramePr/>
                <a:graphic xmlns:a="http://schemas.openxmlformats.org/drawingml/2006/main">
                  <a:graphicData uri="http://schemas.microsoft.com/office/word/2010/wordprocessingShape">
                    <wps:wsp>
                      <wps:cNvSpPr/>
                      <wps:spPr>
                        <a:xfrm>
                          <a:off x="0" y="0"/>
                          <a:ext cx="301672" cy="226610"/>
                        </a:xfrm>
                        <a:prstGeom prst="irregularSeal2">
                          <a:avLst/>
                        </a:prstGeom>
                        <a:solidFill>
                          <a:srgbClr val="FF0000"/>
                        </a:solidFill>
                        <a:ln>
                          <a:solidFill>
                            <a:srgbClr val="FFC0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741E14ED"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 14 points 4" o:spid="_x0000_s1026" type="#_x0000_t72" style="position:absolute;margin-left:278.15pt;margin-top:2.25pt;width:23.75pt;height:1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" fillcolor="red" strokecolor="#ffc000" strokeweight="1pt"/>
            </w:pict>
          </mc:Fallback>
        </mc:AlternateContent>
      </w:r>
      <w:r w:rsidR="00CA625C">
        <w:rPr>
          <w:noProof/>
        </w:rPr>
        <mc:AlternateContent>
          <mc:Choice Requires="wps">
            <w:drawing>
              <wp:anchor distT="0" distB="0" distL="114300" distR="114300" simplePos="0" relativeHeight="251663360" behindDoc="0" locked="0" layoutInCell="1" allowOverlap="1" wp14:anchorId="71B9708E" wp14:editId="52057235">
                <wp:simplePos x="0" y="0"/>
                <wp:positionH relativeFrom="column">
                  <wp:posOffset>3842661</wp:posOffset>
                </wp:positionH>
                <wp:positionV relativeFrom="paragraph">
                  <wp:posOffset>233127</wp:posOffset>
                </wp:positionV>
                <wp:extent cx="274377" cy="206138"/>
                <wp:effectExtent l="19050" t="19050" r="11430" b="41910"/>
                <wp:wrapNone/>
                <wp:docPr id="8" name="Explosion : 14 points 8"/>
                <wp:cNvGraphicFramePr/>
                <a:graphic xmlns:a="http://schemas.openxmlformats.org/drawingml/2006/main">
                  <a:graphicData uri="http://schemas.microsoft.com/office/word/2010/wordprocessingShape">
                    <wps:wsp>
                      <wps:cNvSpPr/>
                      <wps:spPr>
                        <a:xfrm>
                          <a:off x="0" y="0"/>
                          <a:ext cx="274377" cy="206138"/>
                        </a:xfrm>
                        <a:prstGeom prst="irregularSeal2">
                          <a:avLst/>
                        </a:prstGeom>
                        <a:solidFill>
                          <a:srgbClr val="FF0000"/>
                        </a:solidFill>
                        <a:ln>
                          <a:solidFill>
                            <a:srgbClr val="FFC0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76DF1D7" id="Explosion : 14 points 8" o:spid="_x0000_s1026" type="#_x0000_t72" style="position:absolute;margin-left:302.55pt;margin-top:18.35pt;width:21.6pt;height:1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" fillcolor="red" strokecolor="#ffc000" strokeweight="1pt"/>
            </w:pict>
          </mc:Fallback>
        </mc:AlternateContent>
      </w:r>
      <w:r w:rsidR="00CA625C">
        <w:rPr>
          <w:noProof/>
        </w:rPr>
        <mc:AlternateContent>
          <mc:Choice Requires="wps">
            <w:drawing>
              <wp:anchor distT="0" distB="0" distL="114300" distR="114300" simplePos="0" relativeHeight="251686912" behindDoc="0" locked="0" layoutInCell="1" allowOverlap="1" wp14:anchorId="149F13F4" wp14:editId="4C3F3C8A">
                <wp:simplePos x="0" y="0"/>
                <wp:positionH relativeFrom="column">
                  <wp:posOffset>2600061</wp:posOffset>
                </wp:positionH>
                <wp:positionV relativeFrom="paragraph">
                  <wp:posOffset>210597</wp:posOffset>
                </wp:positionV>
                <wp:extent cx="87464" cy="95223"/>
                <wp:effectExtent l="0" t="0" r="27305" b="19685"/>
                <wp:wrapNone/>
                <wp:docPr id="20" name="Ellipse 20"/>
                <wp:cNvGraphicFramePr/>
                <a:graphic xmlns:a="http://schemas.openxmlformats.org/drawingml/2006/main">
                  <a:graphicData uri="http://schemas.microsoft.com/office/word/2010/wordprocessingShape">
                    <wps:wsp>
                      <wps:cNvSpPr/>
                      <wps:spPr>
                        <a:xfrm>
                          <a:off x="0" y="0"/>
                          <a:ext cx="87464" cy="9522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624D7B72" id="Ellipse 20" o:spid="_x0000_s1026" style="position:absolute;margin-left:204.75pt;margin-top:16.6pt;width:6.9pt;height: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" fillcolor="black [3200]" strokecolor="black [1600]" strokeweight="1pt">
                <v:stroke joinstyle="miter"/>
              </v:oval>
            </w:pict>
          </mc:Fallback>
        </mc:AlternateContent>
      </w:r>
    </w:p>
    <w:p w14:paraId="32A6CD71" w14:textId="71255950" w:rsidR="00CF24EA" w:rsidRDefault="00CA625C" w:rsidP="00CF24EA">
      <w:pPr>
        <w:jc w:val="center"/>
      </w:pPr>
      <w:r>
        <w:rPr>
          <w:noProof/>
        </w:rPr>
        <mc:AlternateContent>
          <mc:Choice Requires="wps">
            <w:drawing>
              <wp:anchor distT="0" distB="0" distL="114300" distR="114300" simplePos="0" relativeHeight="251699200" behindDoc="0" locked="0" layoutInCell="1" allowOverlap="1" wp14:anchorId="00EDA5F5" wp14:editId="047F1D09">
                <wp:simplePos x="0" y="0"/>
                <wp:positionH relativeFrom="margin">
                  <wp:posOffset>4703572</wp:posOffset>
                </wp:positionH>
                <wp:positionV relativeFrom="paragraph">
                  <wp:posOffset>20802</wp:posOffset>
                </wp:positionV>
                <wp:extent cx="1280160" cy="492760"/>
                <wp:effectExtent l="0" t="0" r="0" b="0"/>
                <wp:wrapNone/>
                <wp:docPr id="26" name="Ellipse 26"/>
                <wp:cNvGraphicFramePr/>
                <a:graphic xmlns:a="http://schemas.openxmlformats.org/drawingml/2006/main">
                  <a:graphicData uri="http://schemas.microsoft.com/office/word/2010/wordprocessingShape">
                    <wps:wsp>
                      <wps:cNvSpPr/>
                      <wps:spPr>
                        <a:xfrm>
                          <a:off x="0" y="0"/>
                          <a:ext cx="1280160" cy="492760"/>
                        </a:xfrm>
                        <a:prstGeom prst="ellipse">
                          <a:avLst/>
                        </a:prstGeom>
                        <a:noFill/>
                        <a:ln>
                          <a:noFill/>
                        </a:ln>
                      </wps:spPr>
                      <wps:style>
                        <a:lnRef idx="2">
                          <a:schemeClr val="dk1"/>
                        </a:lnRef>
                        <a:fillRef idx="1">
                          <a:schemeClr val="lt1"/>
                        </a:fillRef>
                        <a:effectRef idx="0">
                          <a:schemeClr val="dk1"/>
                        </a:effectRef>
                        <a:fontRef idx="minor">
                          <a:schemeClr val="dk1"/>
                        </a:fontRef>
                      </wps:style>
                      <wps:txbx>
                        <w:txbxContent>
                          <w:p w14:paraId="2AFDDE0E" w14:textId="16EBB4C2" w:rsidR="00CA625C" w:rsidRPr="00654901" w:rsidRDefault="00CA625C" w:rsidP="00BB49FB">
                            <w:pPr>
                              <w:jc w:val="center"/>
                              <w:rPr>
                                <w:b/>
                                <w:bCs/>
                              </w:rPr>
                            </w:pPr>
                            <w:r>
                              <w:rPr>
                                <w:b/>
                                <w:bCs/>
                              </w:rPr>
                              <w:t>Catastrophe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EDA5F5" id="Ellipse 26" o:spid="_x0000_s1036" style="position:absolute;left:0;text-align:left;margin-left:370.35pt;margin-top:1.65pt;width:100.8pt;height:38.8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" filled="f" stroked="f" strokeweight="1pt">
                <v:stroke joinstyle="miter"/>
                <v:textbox>
                  <w:txbxContent>
                    <w:p w14:paraId="2AFDDE0E" w14:textId="16EBB4C2" w:rsidR="00CA625C" w:rsidRPr="00654901" w:rsidRDefault="00CA625C" w:rsidP="00BB49FB">
                      <w:pPr>
                        <w:jc w:val="center"/>
                        <w:rPr>
                          <w:b/>
                          <w:bCs/>
                        </w:rPr>
                      </w:pPr>
                      <w:r>
                        <w:rPr>
                          <w:b/>
                          <w:bCs/>
                        </w:rPr>
                        <w:t>Catastrophe</w:t>
                      </w:r>
                    </w:p>
                  </w:txbxContent>
                </v:textbox>
                <w10:wrap anchorx="margin"/>
              </v:oval>
            </w:pict>
          </mc:Fallback>
        </mc:AlternateContent>
      </w:r>
      <w:r>
        <w:rPr>
          <w:noProof/>
        </w:rPr>
        <mc:AlternateContent>
          <mc:Choice Requires="wps">
            <w:drawing>
              <wp:anchor distT="0" distB="0" distL="114300" distR="114300" simplePos="0" relativeHeight="251665408" behindDoc="0" locked="0" layoutInCell="1" allowOverlap="1" wp14:anchorId="01224ECD" wp14:editId="7D07617A">
                <wp:simplePos x="0" y="0"/>
                <wp:positionH relativeFrom="column">
                  <wp:posOffset>4179929</wp:posOffset>
                </wp:positionH>
                <wp:positionV relativeFrom="paragraph">
                  <wp:posOffset>30950</wp:posOffset>
                </wp:positionV>
                <wp:extent cx="395785" cy="272955"/>
                <wp:effectExtent l="19050" t="19050" r="42545" b="32385"/>
                <wp:wrapNone/>
                <wp:docPr id="9" name="Explosion : 14 points 9"/>
                <wp:cNvGraphicFramePr/>
                <a:graphic xmlns:a="http://schemas.openxmlformats.org/drawingml/2006/main">
                  <a:graphicData uri="http://schemas.microsoft.com/office/word/2010/wordprocessingShape">
                    <wps:wsp>
                      <wps:cNvSpPr/>
                      <wps:spPr>
                        <a:xfrm>
                          <a:off x="0" y="0"/>
                          <a:ext cx="395785" cy="272955"/>
                        </a:xfrm>
                        <a:prstGeom prst="irregularSeal2">
                          <a:avLst/>
                        </a:prstGeom>
                        <a:solidFill>
                          <a:srgbClr val="FF0000"/>
                        </a:solidFill>
                        <a:ln>
                          <a:solidFill>
                            <a:srgbClr val="FFC0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2FDC112D" id="Explosion : 14 points 9" o:spid="_x0000_s1026" type="#_x0000_t72" style="position:absolute;margin-left:329.15pt;margin-top:2.45pt;width:31.15pt;height:21.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" fillcolor="red" strokecolor="#ffc000" strokeweight="1pt"/>
            </w:pict>
          </mc:Fallback>
        </mc:AlternateContent>
      </w:r>
    </w:p>
    <w:p w14:paraId="0B7EDAF1" w14:textId="77777777" w:rsidR="003D4AA2" w:rsidRDefault="003D4AA2" w:rsidP="00CF24EA">
      <w:pPr>
        <w:jc w:val="center"/>
      </w:pPr>
    </w:p>
    <w:p w14:paraId="612BBA90" w14:textId="77777777" w:rsidR="00412647" w:rsidRDefault="00412647" w:rsidP="00CF24EA">
      <w:pPr>
        <w:jc w:val="center"/>
      </w:pPr>
    </w:p>
    <w:p w14:paraId="337E89F7" w14:textId="59C9F8CF" w:rsidR="00612545" w:rsidRPr="00C224B5" w:rsidRDefault="006D0785" w:rsidP="00C06A87">
      <w:pPr>
        <w:pStyle w:val="Paragraphedeliste"/>
        <w:numPr>
          <w:ilvl w:val="1"/>
          <w:numId w:val="1"/>
        </w:numPr>
      </w:pPr>
      <w:r w:rsidRPr="00C224B5">
        <w:t>Nous venons de voir un risque technologique possible, selon toi y en a-t-il d’autres ?</w:t>
      </w:r>
      <w:r w:rsidR="00F311D7" w:rsidRPr="00C224B5">
        <w:t xml:space="preserve"> </w:t>
      </w:r>
      <w:r w:rsidR="00612545" w:rsidRPr="00C224B5">
        <w:rPr>
          <w:b/>
          <w:bCs/>
        </w:rPr>
        <w:t>Cite</w:t>
      </w:r>
      <w:r w:rsidR="00A14DE9" w:rsidRPr="00C224B5">
        <w:t>-les</w:t>
      </w:r>
      <w:r w:rsidR="00F311D7" w:rsidRPr="00C224B5">
        <w:t xml:space="preserve"> et </w:t>
      </w:r>
      <w:r w:rsidR="00F311D7" w:rsidRPr="00C224B5">
        <w:rPr>
          <w:b/>
          <w:bCs/>
        </w:rPr>
        <w:t>explique</w:t>
      </w:r>
      <w:r w:rsidR="00612545" w:rsidRPr="00C224B5">
        <w:t xml:space="preserve"> pourquoi ils représentent un risque selon toi. </w:t>
      </w:r>
    </w:p>
    <w:p w14:paraId="2D3D827A" w14:textId="65101C0B" w:rsidR="00600228" w:rsidRDefault="00600228" w:rsidP="00600228">
      <w:pPr>
        <w:spacing w:line="480" w:lineRule="auto"/>
        <w:rPr>
          <w:rFonts w:ascii="Verdana" w:hAnsi="Verdana"/>
          <w:sz w:val="24"/>
          <w:szCs w:val="24"/>
        </w:rPr>
      </w:pPr>
      <w:r w:rsidRPr="00281240">
        <w:rPr>
          <w:rFonts w:ascii="Verdana" w:hAnsi="Verdana"/>
          <w:sz w:val="24"/>
          <w:szCs w:val="24"/>
        </w:rPr>
        <w:t>……………………………………………………………………………………………………………………………………………………………………………………………………………………………………………………………………………………………………………………………………………………………………………………………………………………………………………………</w:t>
      </w:r>
      <w:r>
        <w:rPr>
          <w:rFonts w:ascii="Verdana" w:hAnsi="Verdana"/>
          <w:sz w:val="24"/>
          <w:szCs w:val="24"/>
        </w:rPr>
        <w:t>……………………………………………………………………………………………………………………………………………………………………………..</w:t>
      </w:r>
      <w:r w:rsidRPr="00281240">
        <w:rPr>
          <w:rFonts w:ascii="Verdana" w:hAnsi="Verdana"/>
          <w:sz w:val="24"/>
          <w:szCs w:val="24"/>
        </w:rPr>
        <w:t xml:space="preserve"> </w:t>
      </w:r>
    </w:p>
    <w:p w14:paraId="678CCA09" w14:textId="6668E502" w:rsidR="006D0785" w:rsidRPr="00EB745F" w:rsidRDefault="00612545" w:rsidP="00EB745F">
      <w:pPr>
        <w:spacing w:line="480" w:lineRule="auto"/>
        <w:rPr>
          <w:rFonts w:ascii="Verdana" w:hAnsi="Verdana"/>
          <w:sz w:val="24"/>
          <w:szCs w:val="24"/>
        </w:rPr>
      </w:pPr>
      <w:r>
        <w:rPr>
          <w:rFonts w:ascii="Verdana" w:hAnsi="Verdana"/>
          <w:sz w:val="24"/>
          <w:szCs w:val="24"/>
        </w:rPr>
        <w:t>………………………………………………………………………………………………………………………..</w:t>
      </w:r>
    </w:p>
    <w:p w14:paraId="31480DF8" w14:textId="77777777" w:rsidR="000646CA" w:rsidRDefault="000646CA" w:rsidP="002B3967">
      <w:pPr>
        <w:pStyle w:val="Paragraphedeliste"/>
      </w:pPr>
    </w:p>
    <w:p w14:paraId="16BCC23A" w14:textId="77777777" w:rsidR="000646CA" w:rsidRDefault="000646CA" w:rsidP="002B3967">
      <w:pPr>
        <w:pStyle w:val="Paragraphedeliste"/>
      </w:pPr>
    </w:p>
    <w:p w14:paraId="74D38174" w14:textId="18C254A3" w:rsidR="00604344" w:rsidRDefault="002633F7" w:rsidP="002B3967">
      <w:pPr>
        <w:pStyle w:val="Paragraphedeliste"/>
      </w:pPr>
      <w:r>
        <w:rPr>
          <w:noProof/>
        </w:rPr>
        <w:lastRenderedPageBreak/>
        <mc:AlternateContent>
          <mc:Choice Requires="wps">
            <w:drawing>
              <wp:anchor distT="0" distB="0" distL="114300" distR="114300" simplePos="0" relativeHeight="251701248" behindDoc="1" locked="0" layoutInCell="1" allowOverlap="1" wp14:anchorId="6CF6864B" wp14:editId="0E405075">
                <wp:simplePos x="0" y="0"/>
                <wp:positionH relativeFrom="margin">
                  <wp:posOffset>-311785</wp:posOffset>
                </wp:positionH>
                <wp:positionV relativeFrom="paragraph">
                  <wp:posOffset>0</wp:posOffset>
                </wp:positionV>
                <wp:extent cx="1367155" cy="373380"/>
                <wp:effectExtent l="0" t="0" r="23495" b="26670"/>
                <wp:wrapTight wrapText="bothSides">
                  <wp:wrapPolygon edited="0">
                    <wp:start x="0" y="0"/>
                    <wp:lineTo x="0" y="22041"/>
                    <wp:lineTo x="21670" y="22041"/>
                    <wp:lineTo x="21670" y="0"/>
                    <wp:lineTo x="0" y="0"/>
                  </wp:wrapPolygon>
                </wp:wrapTight>
                <wp:docPr id="29" name="Rectangle : coins arrondis 29"/>
                <wp:cNvGraphicFramePr/>
                <a:graphic xmlns:a="http://schemas.openxmlformats.org/drawingml/2006/main">
                  <a:graphicData uri="http://schemas.microsoft.com/office/word/2010/wordprocessingShape">
                    <wps:wsp>
                      <wps:cNvSpPr/>
                      <wps:spPr>
                        <a:xfrm>
                          <a:off x="0" y="0"/>
                          <a:ext cx="1367155" cy="373380"/>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txbx>
                        <w:txbxContent>
                          <w:p w14:paraId="09F54460" w14:textId="721BEE85" w:rsidR="00412647" w:rsidRPr="00412647" w:rsidRDefault="00412647" w:rsidP="00412647">
                            <w:pPr>
                              <w:jc w:val="center"/>
                              <w:rPr>
                                <w:b/>
                                <w:bCs/>
                                <w:sz w:val="36"/>
                                <w:szCs w:val="36"/>
                              </w:rPr>
                            </w:pPr>
                            <w:r w:rsidRPr="00412647">
                              <w:rPr>
                                <w:b/>
                                <w:bCs/>
                                <w:sz w:val="36"/>
                                <w:szCs w:val="36"/>
                              </w:rPr>
                              <w:t>SYNTH</w:t>
                            </w:r>
                            <w:r w:rsidR="002F76FF">
                              <w:rPr>
                                <w:b/>
                                <w:bCs/>
                                <w:sz w:val="36"/>
                                <w:szCs w:val="36"/>
                              </w:rPr>
                              <w:t>È</w:t>
                            </w:r>
                            <w:r w:rsidRPr="00412647">
                              <w:rPr>
                                <w:b/>
                                <w:bCs/>
                                <w:sz w:val="36"/>
                                <w:szCs w:val="36"/>
                              </w:rPr>
                              <w:t>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F6864B" id="Rectangle : coins arrondis 29" o:spid="_x0000_s1037" style="position:absolute;left:0;text-align:left;margin-left:-24.55pt;margin-top:0;width:107.65pt;height:29.4pt;z-index:-251615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" fillcolor="#ffc000 [3207]" strokecolor="#7f5f00 [1607]" strokeweight="1pt">
                <v:stroke joinstyle="miter"/>
                <v:textbox>
                  <w:txbxContent>
                    <w:p w14:paraId="09F54460" w14:textId="721BEE85" w:rsidR="00412647" w:rsidRPr="00412647" w:rsidRDefault="00412647" w:rsidP="00412647">
                      <w:pPr>
                        <w:jc w:val="center"/>
                        <w:rPr>
                          <w:b/>
                          <w:bCs/>
                          <w:sz w:val="36"/>
                          <w:szCs w:val="36"/>
                        </w:rPr>
                      </w:pPr>
                      <w:r w:rsidRPr="00412647">
                        <w:rPr>
                          <w:b/>
                          <w:bCs/>
                          <w:sz w:val="36"/>
                          <w:szCs w:val="36"/>
                        </w:rPr>
                        <w:t>SYNTH</w:t>
                      </w:r>
                      <w:r w:rsidR="002F76FF">
                        <w:rPr>
                          <w:b/>
                          <w:bCs/>
                          <w:sz w:val="36"/>
                          <w:szCs w:val="36"/>
                        </w:rPr>
                        <w:t>È</w:t>
                      </w:r>
                      <w:r w:rsidRPr="00412647">
                        <w:rPr>
                          <w:b/>
                          <w:bCs/>
                          <w:sz w:val="36"/>
                          <w:szCs w:val="36"/>
                        </w:rPr>
                        <w:t>SE</w:t>
                      </w:r>
                    </w:p>
                  </w:txbxContent>
                </v:textbox>
                <w10:wrap type="tight" anchorx="margin"/>
              </v:roundrect>
            </w:pict>
          </mc:Fallback>
        </mc:AlternateContent>
      </w:r>
      <w:r w:rsidR="00D929CA">
        <w:rPr>
          <w:noProof/>
        </w:rPr>
        <mc:AlternateContent>
          <mc:Choice Requires="wps">
            <w:drawing>
              <wp:anchor distT="0" distB="0" distL="114300" distR="114300" simplePos="0" relativeHeight="251700224" behindDoc="1" locked="0" layoutInCell="1" allowOverlap="1" wp14:anchorId="2F9905D6" wp14:editId="2CCF2FBF">
                <wp:simplePos x="0" y="0"/>
                <wp:positionH relativeFrom="margin">
                  <wp:posOffset>-307975</wp:posOffset>
                </wp:positionH>
                <wp:positionV relativeFrom="paragraph">
                  <wp:posOffset>19685</wp:posOffset>
                </wp:positionV>
                <wp:extent cx="6394450" cy="3651885"/>
                <wp:effectExtent l="19050" t="19050" r="25400" b="24765"/>
                <wp:wrapTight wrapText="bothSides">
                  <wp:wrapPolygon edited="0">
                    <wp:start x="-64" y="-113"/>
                    <wp:lineTo x="-64" y="21634"/>
                    <wp:lineTo x="21621" y="21634"/>
                    <wp:lineTo x="21621" y="-113"/>
                    <wp:lineTo x="-64" y="-113"/>
                  </wp:wrapPolygon>
                </wp:wrapTight>
                <wp:docPr id="28" name="Rectangle 28"/>
                <wp:cNvGraphicFramePr/>
                <a:graphic xmlns:a="http://schemas.openxmlformats.org/drawingml/2006/main">
                  <a:graphicData uri="http://schemas.microsoft.com/office/word/2010/wordprocessingShape">
                    <wps:wsp>
                      <wps:cNvSpPr/>
                      <wps:spPr>
                        <a:xfrm>
                          <a:off x="0" y="0"/>
                          <a:ext cx="6394450" cy="3651885"/>
                        </a:xfrm>
                        <a:prstGeom prst="rect">
                          <a:avLst/>
                        </a:prstGeom>
                        <a:ln w="28575"/>
                      </wps:spPr>
                      <wps:style>
                        <a:lnRef idx="2">
                          <a:schemeClr val="accent4"/>
                        </a:lnRef>
                        <a:fillRef idx="1">
                          <a:schemeClr val="lt1"/>
                        </a:fillRef>
                        <a:effectRef idx="0">
                          <a:schemeClr val="accent4"/>
                        </a:effectRef>
                        <a:fontRef idx="minor">
                          <a:schemeClr val="dk1"/>
                        </a:fontRef>
                      </wps:style>
                      <wps:txbx>
                        <w:txbxContent>
                          <w:p w14:paraId="37F250EF" w14:textId="77777777" w:rsidR="00FE3BBB" w:rsidRDefault="00FE3BBB" w:rsidP="00EF2B70">
                            <w:pPr>
                              <w:ind w:left="284" w:hanging="294"/>
                            </w:pPr>
                          </w:p>
                          <w:p w14:paraId="5420C78F" w14:textId="70B8170F" w:rsidR="00D929CA" w:rsidRDefault="00D929CA" w:rsidP="00D929CA">
                            <w:pPr>
                              <w:rPr>
                                <w:color w:val="00B050"/>
                              </w:rPr>
                            </w:pPr>
                            <w:r w:rsidRPr="00D929CA">
                              <w:rPr>
                                <w:color w:val="00B050"/>
                              </w:rPr>
                              <w:t>Le risque technologique est la possibilité qu'un </w:t>
                            </w:r>
                            <w:hyperlink r:id="rId11" w:history="1">
                              <w:r w:rsidRPr="00D929CA">
                                <w:rPr>
                                  <w:rStyle w:val="Lienhypertexte"/>
                                  <w:color w:val="00B050"/>
                                  <w:u w:val="none"/>
                                </w:rPr>
                                <w:t>aléa </w:t>
                              </w:r>
                            </w:hyperlink>
                            <w:r w:rsidRPr="00D929CA">
                              <w:rPr>
                                <w:color w:val="00B050"/>
                              </w:rPr>
                              <w:t>d'origine technologique (c'est-à-dire lié à des activités humaines) se produise et touche une population </w:t>
                            </w:r>
                            <w:hyperlink r:id="rId12" w:history="1">
                              <w:r w:rsidRPr="00D929CA">
                                <w:rPr>
                                  <w:rStyle w:val="Lienhypertexte"/>
                                  <w:color w:val="00B050"/>
                                  <w:u w:val="none"/>
                                </w:rPr>
                                <w:t>vulnérable </w:t>
                              </w:r>
                            </w:hyperlink>
                            <w:r w:rsidRPr="00D929CA">
                              <w:rPr>
                                <w:color w:val="00B050"/>
                              </w:rPr>
                              <w:t>à ce </w:t>
                            </w:r>
                            <w:hyperlink r:id="rId13" w:history="1">
                              <w:r w:rsidRPr="00D929CA">
                                <w:rPr>
                                  <w:rStyle w:val="Lienhypertexte"/>
                                  <w:color w:val="00B050"/>
                                  <w:u w:val="none"/>
                                </w:rPr>
                                <w:t>risque</w:t>
                              </w:r>
                            </w:hyperlink>
                            <w:r w:rsidRPr="00D929CA">
                              <w:rPr>
                                <w:color w:val="00B050"/>
                              </w:rPr>
                              <w:t>. La réalisation de ce risque est une </w:t>
                            </w:r>
                            <w:hyperlink r:id="rId14" w:history="1">
                              <w:r w:rsidRPr="00D929CA">
                                <w:rPr>
                                  <w:rStyle w:val="Lienhypertexte"/>
                                  <w:color w:val="00B050"/>
                                  <w:u w:val="none"/>
                                </w:rPr>
                                <w:t>catastrophe </w:t>
                              </w:r>
                            </w:hyperlink>
                            <w:r w:rsidRPr="00D929CA">
                              <w:rPr>
                                <w:color w:val="00B050"/>
                              </w:rPr>
                              <w:t xml:space="preserve">technologique. </w:t>
                            </w:r>
                            <w:r w:rsidR="0058677F">
                              <w:rPr>
                                <w:noProof/>
                              </w:rPr>
                              <w:drawing>
                                <wp:inline distT="0" distB="0" distL="0" distR="0" wp14:anchorId="6159A0F2" wp14:editId="46803F8D">
                                  <wp:extent cx="5148485" cy="2625843"/>
                                  <wp:effectExtent l="0" t="0" r="0" b="3175"/>
                                  <wp:docPr id="1683366094" name="Image 1683366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65514" cy="2634528"/>
                                          </a:xfrm>
                                          <a:prstGeom prst="rect">
                                            <a:avLst/>
                                          </a:prstGeom>
                                          <a:noFill/>
                                          <a:ln>
                                            <a:noFill/>
                                          </a:ln>
                                        </pic:spPr>
                                      </pic:pic>
                                    </a:graphicData>
                                  </a:graphic>
                                </wp:inline>
                              </w:drawing>
                            </w:r>
                          </w:p>
                          <w:p w14:paraId="2C2BBF9B" w14:textId="77777777" w:rsidR="0041741F" w:rsidRPr="0041741F" w:rsidRDefault="0041741F" w:rsidP="0041741F">
                            <w:pPr>
                              <w:rPr>
                                <w:color w:val="00B050"/>
                              </w:rPr>
                            </w:pPr>
                            <w:r w:rsidRPr="0041741F">
                              <w:rPr>
                                <w:color w:val="00B050"/>
                              </w:rPr>
                              <w:t xml:space="preserve">Il existe plusieurs risques technologiques : </w:t>
                            </w:r>
                          </w:p>
                          <w:p w14:paraId="2FA01AAA" w14:textId="02BADE83" w:rsidR="0041741F" w:rsidRPr="00D929CA" w:rsidRDefault="0041741F" w:rsidP="00BB3856">
                            <w:pPr>
                              <w:jc w:val="center"/>
                              <w:rPr>
                                <w:color w:val="00B050"/>
                              </w:rPr>
                            </w:pPr>
                          </w:p>
                          <w:p w14:paraId="44F3B2D7" w14:textId="77777777" w:rsidR="00D929CA" w:rsidRPr="004916BF" w:rsidRDefault="00D929CA" w:rsidP="004916BF">
                            <w:pPr>
                              <w:pStyle w:val="Paragraphedeliste"/>
                              <w:rPr>
                                <w:color w:val="00B050"/>
                              </w:rPr>
                            </w:pPr>
                          </w:p>
                          <w:p w14:paraId="2ED6B123" w14:textId="72A613B3" w:rsidR="004916BF" w:rsidRPr="00FE3BBB" w:rsidRDefault="004916BF" w:rsidP="004916BF">
                            <w:pPr>
                              <w:pStyle w:val="Paragraphedeliste"/>
                              <w:ind w:left="284"/>
                              <w:jc w:val="center"/>
                              <w:rPr>
                                <w:color w:val="00B050"/>
                              </w:rPr>
                            </w:pPr>
                          </w:p>
                          <w:p w14:paraId="2EB3A129" w14:textId="20083DC2" w:rsidR="00612545" w:rsidRDefault="00612545" w:rsidP="00612545">
                            <w:pPr>
                              <w:jc w:val="center"/>
                            </w:pPr>
                          </w:p>
                          <w:p w14:paraId="129C2215" w14:textId="77777777" w:rsidR="00FE3BBB" w:rsidRDefault="00FE3BBB" w:rsidP="00612545">
                            <w:pPr>
                              <w:jc w:val="center"/>
                            </w:pPr>
                          </w:p>
                          <w:p w14:paraId="0923EB36" w14:textId="77777777" w:rsidR="00FE3BBB" w:rsidRDefault="00FE3BBB" w:rsidP="00612545">
                            <w:pPr>
                              <w:jc w:val="center"/>
                            </w:pPr>
                          </w:p>
                          <w:p w14:paraId="5CD23930" w14:textId="77777777" w:rsidR="00FE3BBB" w:rsidRDefault="00FE3BBB" w:rsidP="00612545">
                            <w:pPr>
                              <w:jc w:val="center"/>
                            </w:pPr>
                          </w:p>
                          <w:p w14:paraId="0B864308" w14:textId="77777777" w:rsidR="00FE3BBB" w:rsidRDefault="00FE3BBB" w:rsidP="00612545">
                            <w:pPr>
                              <w:jc w:val="center"/>
                            </w:pPr>
                          </w:p>
                          <w:p w14:paraId="28B7A411" w14:textId="77777777" w:rsidR="00FE3BBB" w:rsidRDefault="00FE3BBB" w:rsidP="00612545">
                            <w:pPr>
                              <w:jc w:val="center"/>
                            </w:pPr>
                          </w:p>
                          <w:p w14:paraId="20160840" w14:textId="77777777" w:rsidR="00FE3BBB" w:rsidRDefault="00FE3BBB" w:rsidP="00612545">
                            <w:pPr>
                              <w:jc w:val="center"/>
                            </w:pPr>
                          </w:p>
                          <w:p w14:paraId="0C000896" w14:textId="77777777" w:rsidR="00FE3BBB" w:rsidRDefault="00FE3BBB" w:rsidP="0061254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9905D6" id="Rectangle 28" o:spid="_x0000_s1038" style="position:absolute;left:0;text-align:left;margin-left:-24.25pt;margin-top:1.55pt;width:503.5pt;height:287.55pt;z-index:-251616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" fillcolor="white [3201]" strokecolor="#ffc000 [3207]" strokeweight="2.25pt">
                <v:textbox>
                  <w:txbxContent>
                    <w:p w14:paraId="37F250EF" w14:textId="77777777" w:rsidR="00FE3BBB" w:rsidRDefault="00FE3BBB" w:rsidP="00EF2B70">
                      <w:pPr>
                        <w:ind w:left="284" w:hanging="294"/>
                      </w:pPr>
                    </w:p>
                    <w:p w14:paraId="5420C78F" w14:textId="70B8170F" w:rsidR="00D929CA" w:rsidRDefault="00D929CA" w:rsidP="00D929CA">
                      <w:pPr>
                        <w:rPr>
                          <w:color w:val="00B050"/>
                        </w:rPr>
                      </w:pPr>
                      <w:r w:rsidRPr="00D929CA">
                        <w:rPr>
                          <w:color w:val="00B050"/>
                        </w:rPr>
                        <w:t>Le risque technologique est la possibilité qu'un </w:t>
                      </w:r>
                      <w:hyperlink r:id="rId16" w:history="1">
                        <w:r w:rsidRPr="00D929CA">
                          <w:rPr>
                            <w:rStyle w:val="Lienhypertexte"/>
                            <w:color w:val="00B050"/>
                            <w:u w:val="none"/>
                          </w:rPr>
                          <w:t>aléa </w:t>
                        </w:r>
                      </w:hyperlink>
                      <w:r w:rsidRPr="00D929CA">
                        <w:rPr>
                          <w:color w:val="00B050"/>
                        </w:rPr>
                        <w:t>d'origine technologique (c'est-à-dire lié à des activités humaines) se produise et touche une population </w:t>
                      </w:r>
                      <w:hyperlink r:id="rId17" w:history="1">
                        <w:r w:rsidRPr="00D929CA">
                          <w:rPr>
                            <w:rStyle w:val="Lienhypertexte"/>
                            <w:color w:val="00B050"/>
                            <w:u w:val="none"/>
                          </w:rPr>
                          <w:t>vulnérable </w:t>
                        </w:r>
                      </w:hyperlink>
                      <w:r w:rsidRPr="00D929CA">
                        <w:rPr>
                          <w:color w:val="00B050"/>
                        </w:rPr>
                        <w:t>à ce </w:t>
                      </w:r>
                      <w:hyperlink r:id="rId18" w:history="1">
                        <w:r w:rsidRPr="00D929CA">
                          <w:rPr>
                            <w:rStyle w:val="Lienhypertexte"/>
                            <w:color w:val="00B050"/>
                            <w:u w:val="none"/>
                          </w:rPr>
                          <w:t>risque</w:t>
                        </w:r>
                      </w:hyperlink>
                      <w:r w:rsidRPr="00D929CA">
                        <w:rPr>
                          <w:color w:val="00B050"/>
                        </w:rPr>
                        <w:t>. La réalisation de ce risque est une </w:t>
                      </w:r>
                      <w:hyperlink r:id="rId19" w:history="1">
                        <w:r w:rsidRPr="00D929CA">
                          <w:rPr>
                            <w:rStyle w:val="Lienhypertexte"/>
                            <w:color w:val="00B050"/>
                            <w:u w:val="none"/>
                          </w:rPr>
                          <w:t>catastrophe </w:t>
                        </w:r>
                      </w:hyperlink>
                      <w:r w:rsidRPr="00D929CA">
                        <w:rPr>
                          <w:color w:val="00B050"/>
                        </w:rPr>
                        <w:t xml:space="preserve">technologique. </w:t>
                      </w:r>
                      <w:r w:rsidR="0058677F">
                        <w:rPr>
                          <w:noProof/>
                        </w:rPr>
                        <w:drawing>
                          <wp:inline distT="0" distB="0" distL="0" distR="0" wp14:anchorId="6159A0F2" wp14:editId="46803F8D">
                            <wp:extent cx="5148485" cy="2625843"/>
                            <wp:effectExtent l="0" t="0" r="0" b="3175"/>
                            <wp:docPr id="1683366094" name="Image 1683366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65514" cy="2634528"/>
                                    </a:xfrm>
                                    <a:prstGeom prst="rect">
                                      <a:avLst/>
                                    </a:prstGeom>
                                    <a:noFill/>
                                    <a:ln>
                                      <a:noFill/>
                                    </a:ln>
                                  </pic:spPr>
                                </pic:pic>
                              </a:graphicData>
                            </a:graphic>
                          </wp:inline>
                        </w:drawing>
                      </w:r>
                    </w:p>
                    <w:p w14:paraId="2C2BBF9B" w14:textId="77777777" w:rsidR="0041741F" w:rsidRPr="0041741F" w:rsidRDefault="0041741F" w:rsidP="0041741F">
                      <w:pPr>
                        <w:rPr>
                          <w:color w:val="00B050"/>
                        </w:rPr>
                      </w:pPr>
                      <w:r w:rsidRPr="0041741F">
                        <w:rPr>
                          <w:color w:val="00B050"/>
                        </w:rPr>
                        <w:t xml:space="preserve">Il existe plusieurs risques technologiques : </w:t>
                      </w:r>
                    </w:p>
                    <w:p w14:paraId="2FA01AAA" w14:textId="02BADE83" w:rsidR="0041741F" w:rsidRPr="00D929CA" w:rsidRDefault="0041741F" w:rsidP="00BB3856">
                      <w:pPr>
                        <w:jc w:val="center"/>
                        <w:rPr>
                          <w:color w:val="00B050"/>
                        </w:rPr>
                      </w:pPr>
                    </w:p>
                    <w:p w14:paraId="44F3B2D7" w14:textId="77777777" w:rsidR="00D929CA" w:rsidRPr="004916BF" w:rsidRDefault="00D929CA" w:rsidP="004916BF">
                      <w:pPr>
                        <w:pStyle w:val="Paragraphedeliste"/>
                        <w:rPr>
                          <w:color w:val="00B050"/>
                        </w:rPr>
                      </w:pPr>
                    </w:p>
                    <w:p w14:paraId="2ED6B123" w14:textId="72A613B3" w:rsidR="004916BF" w:rsidRPr="00FE3BBB" w:rsidRDefault="004916BF" w:rsidP="004916BF">
                      <w:pPr>
                        <w:pStyle w:val="Paragraphedeliste"/>
                        <w:ind w:left="284"/>
                        <w:jc w:val="center"/>
                        <w:rPr>
                          <w:color w:val="00B050"/>
                        </w:rPr>
                      </w:pPr>
                    </w:p>
                    <w:p w14:paraId="2EB3A129" w14:textId="20083DC2" w:rsidR="00612545" w:rsidRDefault="00612545" w:rsidP="00612545">
                      <w:pPr>
                        <w:jc w:val="center"/>
                      </w:pPr>
                    </w:p>
                    <w:p w14:paraId="129C2215" w14:textId="77777777" w:rsidR="00FE3BBB" w:rsidRDefault="00FE3BBB" w:rsidP="00612545">
                      <w:pPr>
                        <w:jc w:val="center"/>
                      </w:pPr>
                    </w:p>
                    <w:p w14:paraId="0923EB36" w14:textId="77777777" w:rsidR="00FE3BBB" w:rsidRDefault="00FE3BBB" w:rsidP="00612545">
                      <w:pPr>
                        <w:jc w:val="center"/>
                      </w:pPr>
                    </w:p>
                    <w:p w14:paraId="5CD23930" w14:textId="77777777" w:rsidR="00FE3BBB" w:rsidRDefault="00FE3BBB" w:rsidP="00612545">
                      <w:pPr>
                        <w:jc w:val="center"/>
                      </w:pPr>
                    </w:p>
                    <w:p w14:paraId="0B864308" w14:textId="77777777" w:rsidR="00FE3BBB" w:rsidRDefault="00FE3BBB" w:rsidP="00612545">
                      <w:pPr>
                        <w:jc w:val="center"/>
                      </w:pPr>
                    </w:p>
                    <w:p w14:paraId="28B7A411" w14:textId="77777777" w:rsidR="00FE3BBB" w:rsidRDefault="00FE3BBB" w:rsidP="00612545">
                      <w:pPr>
                        <w:jc w:val="center"/>
                      </w:pPr>
                    </w:p>
                    <w:p w14:paraId="20160840" w14:textId="77777777" w:rsidR="00FE3BBB" w:rsidRDefault="00FE3BBB" w:rsidP="00612545">
                      <w:pPr>
                        <w:jc w:val="center"/>
                      </w:pPr>
                    </w:p>
                    <w:p w14:paraId="0C000896" w14:textId="77777777" w:rsidR="00FE3BBB" w:rsidRDefault="00FE3BBB" w:rsidP="00612545">
                      <w:pPr>
                        <w:jc w:val="center"/>
                      </w:pPr>
                    </w:p>
                  </w:txbxContent>
                </v:textbox>
                <w10:wrap type="tight" anchorx="margin"/>
              </v:rect>
            </w:pict>
          </mc:Fallback>
        </mc:AlternateContent>
      </w:r>
    </w:p>
    <w:p w14:paraId="77B7F6A6" w14:textId="0752BF60" w:rsidR="00604344" w:rsidRDefault="00BF1C36" w:rsidP="00653293">
      <w:pPr>
        <w:pStyle w:val="Paragraphedeliste"/>
        <w:numPr>
          <w:ilvl w:val="1"/>
          <w:numId w:val="1"/>
        </w:numPr>
      </w:pPr>
      <w:r>
        <w:rPr>
          <w:noProof/>
        </w:rPr>
        <mc:AlternateContent>
          <mc:Choice Requires="wps">
            <w:drawing>
              <wp:anchor distT="0" distB="0" distL="114300" distR="114300" simplePos="0" relativeHeight="251769856" behindDoc="0" locked="0" layoutInCell="1" allowOverlap="1" wp14:anchorId="0E2A5919" wp14:editId="5221B881">
                <wp:simplePos x="0" y="0"/>
                <wp:positionH relativeFrom="column">
                  <wp:posOffset>2183896</wp:posOffset>
                </wp:positionH>
                <wp:positionV relativeFrom="paragraph">
                  <wp:posOffset>509639</wp:posOffset>
                </wp:positionV>
                <wp:extent cx="334370" cy="327546"/>
                <wp:effectExtent l="0" t="0" r="27940" b="15875"/>
                <wp:wrapNone/>
                <wp:docPr id="1654972051"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9CE963B" w14:textId="013750BF" w:rsidR="00BF1C36" w:rsidRPr="00BF1C36" w:rsidRDefault="00BF1C36" w:rsidP="00BF1C36">
                            <w:pPr>
                              <w:jc w:val="center"/>
                              <w:rPr>
                                <w:b/>
                                <w:bCs/>
                                <w:sz w:val="16"/>
                                <w:szCs w:val="16"/>
                              </w:rPr>
                            </w:pPr>
                            <w:r>
                              <w:rPr>
                                <w:b/>
                                <w:bCs/>
                                <w:sz w:val="16"/>
                                <w:szCs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2A5919" id="Ellipse 14" o:spid="_x0000_s1039" style="position:absolute;left:0;text-align:left;margin-left:171.95pt;margin-top:40.15pt;width:26.35pt;height:25.8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" fillcolor="#a5a5a5 [3206]" strokecolor="#525252 [1606]" strokeweight="1pt">
                <v:stroke joinstyle="miter"/>
                <v:textbox>
                  <w:txbxContent>
                    <w:p w14:paraId="29CE963B" w14:textId="013750BF" w:rsidR="00BF1C36" w:rsidRPr="00BF1C36" w:rsidRDefault="00BF1C36" w:rsidP="00BF1C36">
                      <w:pPr>
                        <w:jc w:val="center"/>
                        <w:rPr>
                          <w:b/>
                          <w:bCs/>
                          <w:sz w:val="16"/>
                          <w:szCs w:val="16"/>
                        </w:rPr>
                      </w:pPr>
                      <w:r>
                        <w:rPr>
                          <w:b/>
                          <w:bCs/>
                          <w:sz w:val="16"/>
                          <w:szCs w:val="16"/>
                        </w:rPr>
                        <w:t>3</w:t>
                      </w:r>
                    </w:p>
                  </w:txbxContent>
                </v:textbox>
              </v:oval>
            </w:pict>
          </mc:Fallback>
        </mc:AlternateContent>
      </w:r>
      <w:r>
        <w:rPr>
          <w:noProof/>
        </w:rPr>
        <mc:AlternateContent>
          <mc:Choice Requires="wps">
            <w:drawing>
              <wp:anchor distT="0" distB="0" distL="114300" distR="114300" simplePos="0" relativeHeight="251765760" behindDoc="0" locked="0" layoutInCell="1" allowOverlap="1" wp14:anchorId="093567AB" wp14:editId="2E8DBAFC">
                <wp:simplePos x="0" y="0"/>
                <wp:positionH relativeFrom="column">
                  <wp:posOffset>-80929</wp:posOffset>
                </wp:positionH>
                <wp:positionV relativeFrom="paragraph">
                  <wp:posOffset>616974</wp:posOffset>
                </wp:positionV>
                <wp:extent cx="334370" cy="327546"/>
                <wp:effectExtent l="0" t="0" r="27940" b="15875"/>
                <wp:wrapNone/>
                <wp:docPr id="850690827"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1716F8E6" w14:textId="18D045CC" w:rsidR="00BF1C36" w:rsidRPr="00BF1C36" w:rsidRDefault="00BF1C36" w:rsidP="00BF1C36">
                            <w:pPr>
                              <w:jc w:val="center"/>
                              <w:rPr>
                                <w:b/>
                                <w:bCs/>
                                <w:sz w:val="16"/>
                                <w:szCs w:val="16"/>
                              </w:rPr>
                            </w:pPr>
                            <w:r w:rsidRPr="00BF1C36">
                              <w:rPr>
                                <w:b/>
                                <w:bCs/>
                                <w:sz w:val="16"/>
                                <w:szCs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3567AB" id="_x0000_s1040" style="position:absolute;left:0;text-align:left;margin-left:-6.35pt;margin-top:48.6pt;width:26.35pt;height:25.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" fillcolor="#a5a5a5 [3206]" strokecolor="#525252 [1606]" strokeweight="1pt">
                <v:stroke joinstyle="miter"/>
                <v:textbox>
                  <w:txbxContent>
                    <w:p w14:paraId="1716F8E6" w14:textId="18D045CC" w:rsidR="00BF1C36" w:rsidRPr="00BF1C36" w:rsidRDefault="00BF1C36" w:rsidP="00BF1C36">
                      <w:pPr>
                        <w:jc w:val="center"/>
                        <w:rPr>
                          <w:b/>
                          <w:bCs/>
                          <w:sz w:val="16"/>
                          <w:szCs w:val="16"/>
                        </w:rPr>
                      </w:pPr>
                      <w:r w:rsidRPr="00BF1C36">
                        <w:rPr>
                          <w:b/>
                          <w:bCs/>
                          <w:sz w:val="16"/>
                          <w:szCs w:val="16"/>
                        </w:rPr>
                        <w:t>1</w:t>
                      </w:r>
                    </w:p>
                  </w:txbxContent>
                </v:textbox>
              </v:oval>
            </w:pict>
          </mc:Fallback>
        </mc:AlternateContent>
      </w:r>
      <w:r w:rsidR="002B3967">
        <w:t>Avec l’aide du schéma sur les risques technologies (</w:t>
      </w:r>
      <w:r w:rsidR="002B3967" w:rsidRPr="00653293">
        <w:rPr>
          <w:i/>
          <w:iCs/>
        </w:rPr>
        <w:t>cf. Synthèse</w:t>
      </w:r>
      <w:r w:rsidR="002B3967">
        <w:t>)</w:t>
      </w:r>
      <w:r w:rsidR="00A05003">
        <w:t xml:space="preserve">, </w:t>
      </w:r>
      <w:r w:rsidR="00A05003" w:rsidRPr="00653293">
        <w:rPr>
          <w:b/>
          <w:bCs/>
        </w:rPr>
        <w:t>complète</w:t>
      </w:r>
      <w:r w:rsidR="00A05003">
        <w:t xml:space="preserve"> le tableau suivant en indiquant pour chaque document </w:t>
      </w:r>
      <w:r w:rsidR="00D92240">
        <w:t xml:space="preserve">de quel type de catastrophe technologique il s’agit </w:t>
      </w:r>
      <w:r w:rsidR="00CB213D">
        <w:t xml:space="preserve">et où cela s’est produit. </w:t>
      </w:r>
    </w:p>
    <w:p w14:paraId="1220D335" w14:textId="7B581DA1" w:rsidR="00653293" w:rsidRDefault="00BF1C36" w:rsidP="00653293">
      <w:r>
        <w:rPr>
          <w:noProof/>
        </w:rPr>
        <mc:AlternateContent>
          <mc:Choice Requires="wps">
            <w:drawing>
              <wp:anchor distT="0" distB="0" distL="114300" distR="114300" simplePos="0" relativeHeight="251773952" behindDoc="0" locked="0" layoutInCell="1" allowOverlap="1" wp14:anchorId="60E33D28" wp14:editId="27A91711">
                <wp:simplePos x="0" y="0"/>
                <wp:positionH relativeFrom="column">
                  <wp:posOffset>4093314</wp:posOffset>
                </wp:positionH>
                <wp:positionV relativeFrom="paragraph">
                  <wp:posOffset>71196</wp:posOffset>
                </wp:positionV>
                <wp:extent cx="334370" cy="327546"/>
                <wp:effectExtent l="0" t="0" r="27940" b="15875"/>
                <wp:wrapNone/>
                <wp:docPr id="678261149"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11FA26F0" w14:textId="0EB1629D" w:rsidR="00BF1C36" w:rsidRPr="00BF1C36" w:rsidRDefault="00BF1C36" w:rsidP="00BF1C36">
                            <w:pPr>
                              <w:jc w:val="center"/>
                              <w:rPr>
                                <w:b/>
                                <w:bCs/>
                                <w:sz w:val="16"/>
                                <w:szCs w:val="16"/>
                              </w:rPr>
                            </w:pPr>
                            <w:r>
                              <w:rPr>
                                <w:b/>
                                <w:bCs/>
                                <w:sz w:val="16"/>
                                <w:szCs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E33D28" id="_x0000_s1041" style="position:absolute;margin-left:322.3pt;margin-top:5.6pt;width:26.35pt;height:25.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" fillcolor="#a5a5a5 [3206]" strokecolor="#525252 [1606]" strokeweight="1pt">
                <v:stroke joinstyle="miter"/>
                <v:textbox>
                  <w:txbxContent>
                    <w:p w14:paraId="11FA26F0" w14:textId="0EB1629D" w:rsidR="00BF1C36" w:rsidRPr="00BF1C36" w:rsidRDefault="00BF1C36" w:rsidP="00BF1C36">
                      <w:pPr>
                        <w:jc w:val="center"/>
                        <w:rPr>
                          <w:b/>
                          <w:bCs/>
                          <w:sz w:val="16"/>
                          <w:szCs w:val="16"/>
                        </w:rPr>
                      </w:pPr>
                      <w:r>
                        <w:rPr>
                          <w:b/>
                          <w:bCs/>
                          <w:sz w:val="16"/>
                          <w:szCs w:val="16"/>
                        </w:rPr>
                        <w:t>5</w:t>
                      </w:r>
                    </w:p>
                  </w:txbxContent>
                </v:textbox>
              </v:oval>
            </w:pict>
          </mc:Fallback>
        </mc:AlternateContent>
      </w:r>
      <w:r>
        <w:rPr>
          <w:noProof/>
        </w:rPr>
        <mc:AlternateContent>
          <mc:Choice Requires="wps">
            <w:drawing>
              <wp:anchor distT="0" distB="0" distL="114300" distR="114300" simplePos="0" relativeHeight="251754496" behindDoc="0" locked="0" layoutInCell="1" allowOverlap="1" wp14:anchorId="2214F985" wp14:editId="219073E7">
                <wp:simplePos x="0" y="0"/>
                <wp:positionH relativeFrom="column">
                  <wp:posOffset>4347779</wp:posOffset>
                </wp:positionH>
                <wp:positionV relativeFrom="paragraph">
                  <wp:posOffset>29836</wp:posOffset>
                </wp:positionV>
                <wp:extent cx="1699146" cy="1637732"/>
                <wp:effectExtent l="152400" t="171450" r="149225" b="172085"/>
                <wp:wrapNone/>
                <wp:docPr id="686701344" name="Rectangle 4"/>
                <wp:cNvGraphicFramePr/>
                <a:graphic xmlns:a="http://schemas.openxmlformats.org/drawingml/2006/main">
                  <a:graphicData uri="http://schemas.microsoft.com/office/word/2010/wordprocessingShape">
                    <wps:wsp>
                      <wps:cNvSpPr/>
                      <wps:spPr>
                        <a:xfrm rot="20958575">
                          <a:off x="0" y="0"/>
                          <a:ext cx="1699146" cy="1637732"/>
                        </a:xfrm>
                        <a:prstGeom prst="rect">
                          <a:avLst/>
                        </a:prstGeom>
                      </wps:spPr>
                      <wps:style>
                        <a:lnRef idx="2">
                          <a:schemeClr val="dk1"/>
                        </a:lnRef>
                        <a:fillRef idx="1">
                          <a:schemeClr val="lt1"/>
                        </a:fillRef>
                        <a:effectRef idx="0">
                          <a:schemeClr val="dk1"/>
                        </a:effectRef>
                        <a:fontRef idx="minor">
                          <a:schemeClr val="dk1"/>
                        </a:fontRef>
                      </wps:style>
                      <wps:txbx>
                        <w:txbxContent>
                          <w:p w14:paraId="155BBC2B" w14:textId="50B9B1AB" w:rsidR="0011022C" w:rsidRDefault="0011022C" w:rsidP="002F48B4">
                            <w:pPr>
                              <w:jc w:val="center"/>
                            </w:pPr>
                            <w:r>
                              <w:rPr>
                                <w:noProof/>
                              </w:rPr>
                              <w:drawing>
                                <wp:inline distT="0" distB="0" distL="0" distR="0" wp14:anchorId="35DB7E9C" wp14:editId="6E1696A6">
                                  <wp:extent cx="1468397" cy="798394"/>
                                  <wp:effectExtent l="0" t="0" r="0" b="1905"/>
                                  <wp:docPr id="1472131496" name="Image 7" descr="Netherworlds - Paper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etherworlds - Paperblo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9786" cy="804587"/>
                                          </a:xfrm>
                                          <a:prstGeom prst="rect">
                                            <a:avLst/>
                                          </a:prstGeom>
                                          <a:noFill/>
                                          <a:ln>
                                            <a:noFill/>
                                          </a:ln>
                                        </pic:spPr>
                                      </pic:pic>
                                    </a:graphicData>
                                  </a:graphic>
                                </wp:inline>
                              </w:drawing>
                            </w:r>
                          </w:p>
                          <w:p w14:paraId="57160FE3" w14:textId="1C737BA9" w:rsidR="002F48B4" w:rsidRDefault="002F48B4" w:rsidP="002F48B4">
                            <w:pPr>
                              <w:jc w:val="center"/>
                            </w:pPr>
                            <w:r>
                              <w:t xml:space="preserve">Explosion de la centrale nucléaire de </w:t>
                            </w:r>
                            <w:r w:rsidR="00774E36">
                              <w:t>Tchernobyl</w:t>
                            </w:r>
                            <w:r>
                              <w:t xml:space="preserve"> </w:t>
                            </w:r>
                            <w:r w:rsidR="00774E36">
                              <w:t>(URSS) en 1986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4F985" id="Rectangle 4" o:spid="_x0000_s1042" style="position:absolute;margin-left:342.35pt;margin-top:2.35pt;width:133.8pt;height:128.95pt;rotation:-700607fd;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" fillcolor="white [3201]" strokecolor="black [3200]" strokeweight="1pt">
                <v:textbox>
                  <w:txbxContent>
                    <w:p w14:paraId="155BBC2B" w14:textId="50B9B1AB" w:rsidR="0011022C" w:rsidRDefault="0011022C" w:rsidP="002F48B4">
                      <w:pPr>
                        <w:jc w:val="center"/>
                      </w:pPr>
                      <w:r>
                        <w:rPr>
                          <w:noProof/>
                        </w:rPr>
                        <w:drawing>
                          <wp:inline distT="0" distB="0" distL="0" distR="0" wp14:anchorId="35DB7E9C" wp14:editId="6E1696A6">
                            <wp:extent cx="1468397" cy="798394"/>
                            <wp:effectExtent l="0" t="0" r="0" b="1905"/>
                            <wp:docPr id="1472131496" name="Image 7" descr="Netherworlds - Paper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etherworlds - Paperblo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79786" cy="804587"/>
                                    </a:xfrm>
                                    <a:prstGeom prst="rect">
                                      <a:avLst/>
                                    </a:prstGeom>
                                    <a:noFill/>
                                    <a:ln>
                                      <a:noFill/>
                                    </a:ln>
                                  </pic:spPr>
                                </pic:pic>
                              </a:graphicData>
                            </a:graphic>
                          </wp:inline>
                        </w:drawing>
                      </w:r>
                    </w:p>
                    <w:p w14:paraId="57160FE3" w14:textId="1C737BA9" w:rsidR="002F48B4" w:rsidRDefault="002F48B4" w:rsidP="002F48B4">
                      <w:pPr>
                        <w:jc w:val="center"/>
                      </w:pPr>
                      <w:r>
                        <w:t xml:space="preserve">Explosion de la centrale nucléaire de </w:t>
                      </w:r>
                      <w:r w:rsidR="00774E36">
                        <w:t>Tchernobyl</w:t>
                      </w:r>
                      <w:r>
                        <w:t xml:space="preserve"> </w:t>
                      </w:r>
                      <w:r w:rsidR="00774E36">
                        <w:t>(URSS) en 1986</w:t>
                      </w:r>
                    </w:p>
                  </w:txbxContent>
                </v:textbox>
              </v:rect>
            </w:pict>
          </mc:Fallback>
        </mc:AlternateContent>
      </w:r>
      <w:r>
        <w:rPr>
          <w:noProof/>
        </w:rPr>
        <mc:AlternateContent>
          <mc:Choice Requires="wps">
            <w:drawing>
              <wp:anchor distT="0" distB="0" distL="114300" distR="114300" simplePos="0" relativeHeight="251762688" behindDoc="0" locked="0" layoutInCell="1" allowOverlap="1" wp14:anchorId="6CB2F0CA" wp14:editId="2415B264">
                <wp:simplePos x="0" y="0"/>
                <wp:positionH relativeFrom="margin">
                  <wp:align>left</wp:align>
                </wp:positionH>
                <wp:positionV relativeFrom="paragraph">
                  <wp:posOffset>2540</wp:posOffset>
                </wp:positionV>
                <wp:extent cx="1740090" cy="2245057"/>
                <wp:effectExtent l="76200" t="76200" r="88900" b="79375"/>
                <wp:wrapNone/>
                <wp:docPr id="758259680" name="Rectangle 4"/>
                <wp:cNvGraphicFramePr/>
                <a:graphic xmlns:a="http://schemas.openxmlformats.org/drawingml/2006/main">
                  <a:graphicData uri="http://schemas.microsoft.com/office/word/2010/wordprocessingShape">
                    <wps:wsp>
                      <wps:cNvSpPr/>
                      <wps:spPr>
                        <a:xfrm rot="21392690">
                          <a:off x="0" y="0"/>
                          <a:ext cx="1740090" cy="2245057"/>
                        </a:xfrm>
                        <a:prstGeom prst="rect">
                          <a:avLst/>
                        </a:prstGeom>
                      </wps:spPr>
                      <wps:style>
                        <a:lnRef idx="2">
                          <a:schemeClr val="dk1"/>
                        </a:lnRef>
                        <a:fillRef idx="1">
                          <a:schemeClr val="lt1"/>
                        </a:fillRef>
                        <a:effectRef idx="0">
                          <a:schemeClr val="dk1"/>
                        </a:effectRef>
                        <a:fontRef idx="minor">
                          <a:schemeClr val="dk1"/>
                        </a:fontRef>
                      </wps:style>
                      <wps:txbx>
                        <w:txbxContent>
                          <w:p w14:paraId="47F3C867" w14:textId="2FDF6E4F" w:rsidR="00B56A07" w:rsidRDefault="00B56A07" w:rsidP="009F3302">
                            <w:pPr>
                              <w:jc w:val="center"/>
                              <w:rPr>
                                <w:noProof/>
                              </w:rPr>
                            </w:pPr>
                            <w:r>
                              <w:rPr>
                                <w:noProof/>
                              </w:rPr>
                              <w:drawing>
                                <wp:inline distT="0" distB="0" distL="0" distR="0" wp14:anchorId="3E37E992" wp14:editId="70FDC5A1">
                                  <wp:extent cx="1544320" cy="869315"/>
                                  <wp:effectExtent l="0" t="0" r="0" b="6985"/>
                                  <wp:docPr id="1281197836" name="Image 12" descr="The Lac Megantic Rail Disaster in Quebec. The driver did not set th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he Lac Megantic Rail Disaster in Quebec. The driver did not set the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44320" cy="869315"/>
                                          </a:xfrm>
                                          <a:prstGeom prst="rect">
                                            <a:avLst/>
                                          </a:prstGeom>
                                          <a:noFill/>
                                          <a:ln>
                                            <a:noFill/>
                                          </a:ln>
                                        </pic:spPr>
                                      </pic:pic>
                                    </a:graphicData>
                                  </a:graphic>
                                </wp:inline>
                              </w:drawing>
                            </w:r>
                          </w:p>
                          <w:p w14:paraId="2BFC80EA" w14:textId="10E1F800" w:rsidR="009F3302" w:rsidRDefault="00F37525" w:rsidP="009F3302">
                            <w:pPr>
                              <w:jc w:val="center"/>
                            </w:pPr>
                            <w:r>
                              <w:rPr>
                                <w:noProof/>
                              </w:rPr>
                              <w:t xml:space="preserve">2013, déraillement </w:t>
                            </w:r>
                            <w:r w:rsidR="001C35AF" w:rsidRPr="001C35AF">
                              <w:rPr>
                                <w:noProof/>
                              </w:rPr>
                              <w:t>d’un train de marchandises transportant du pétrole brut qui a détruit une partie d</w:t>
                            </w:r>
                            <w:r w:rsidR="001C35AF">
                              <w:rPr>
                                <w:noProof/>
                              </w:rPr>
                              <w:t xml:space="preserve">e la </w:t>
                            </w:r>
                            <w:r w:rsidR="001C35AF" w:rsidRPr="001C35AF">
                              <w:rPr>
                                <w:noProof/>
                              </w:rPr>
                              <w:t>ville</w:t>
                            </w:r>
                            <w:r w:rsidR="001C35AF">
                              <w:rPr>
                                <w:noProof/>
                              </w:rPr>
                              <w:t xml:space="preserve"> de Lac-Mégantic</w:t>
                            </w:r>
                            <w:r w:rsidR="00B56A07">
                              <w:rPr>
                                <w:noProof/>
                              </w:rPr>
                              <w:t>, au Canada</w:t>
                            </w:r>
                            <w:r w:rsidR="001C35AF" w:rsidRPr="001C35AF">
                              <w:rPr>
                                <w:noProof/>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B2F0CA" id="_x0000_s1043" style="position:absolute;margin-left:0;margin-top:.2pt;width:137pt;height:176.8pt;rotation:-226438fd;z-index:2517626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" fillcolor="white [3201]" strokecolor="black [3200]" strokeweight="1pt">
                <v:textbox>
                  <w:txbxContent>
                    <w:p w14:paraId="47F3C867" w14:textId="2FDF6E4F" w:rsidR="00B56A07" w:rsidRDefault="00B56A07" w:rsidP="009F3302">
                      <w:pPr>
                        <w:jc w:val="center"/>
                        <w:rPr>
                          <w:noProof/>
                        </w:rPr>
                      </w:pPr>
                      <w:r>
                        <w:rPr>
                          <w:noProof/>
                        </w:rPr>
                        <w:drawing>
                          <wp:inline distT="0" distB="0" distL="0" distR="0" wp14:anchorId="3E37E992" wp14:editId="70FDC5A1">
                            <wp:extent cx="1544320" cy="869315"/>
                            <wp:effectExtent l="0" t="0" r="0" b="6985"/>
                            <wp:docPr id="1281197836" name="Image 12" descr="The Lac Megantic Rail Disaster in Quebec. The driver did not set th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he Lac Megantic Rail Disaster in Quebec. The driver did not set the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44320" cy="869315"/>
                                    </a:xfrm>
                                    <a:prstGeom prst="rect">
                                      <a:avLst/>
                                    </a:prstGeom>
                                    <a:noFill/>
                                    <a:ln>
                                      <a:noFill/>
                                    </a:ln>
                                  </pic:spPr>
                                </pic:pic>
                              </a:graphicData>
                            </a:graphic>
                          </wp:inline>
                        </w:drawing>
                      </w:r>
                    </w:p>
                    <w:p w14:paraId="2BFC80EA" w14:textId="10E1F800" w:rsidR="009F3302" w:rsidRDefault="00F37525" w:rsidP="009F3302">
                      <w:pPr>
                        <w:jc w:val="center"/>
                      </w:pPr>
                      <w:r>
                        <w:rPr>
                          <w:noProof/>
                        </w:rPr>
                        <w:t xml:space="preserve">2013, déraillement </w:t>
                      </w:r>
                      <w:r w:rsidR="001C35AF" w:rsidRPr="001C35AF">
                        <w:rPr>
                          <w:noProof/>
                        </w:rPr>
                        <w:t>d’un train de marchandises transportant du pétrole brut qui a détruit une partie d</w:t>
                      </w:r>
                      <w:r w:rsidR="001C35AF">
                        <w:rPr>
                          <w:noProof/>
                        </w:rPr>
                        <w:t xml:space="preserve">e la </w:t>
                      </w:r>
                      <w:r w:rsidR="001C35AF" w:rsidRPr="001C35AF">
                        <w:rPr>
                          <w:noProof/>
                        </w:rPr>
                        <w:t>ville</w:t>
                      </w:r>
                      <w:r w:rsidR="001C35AF">
                        <w:rPr>
                          <w:noProof/>
                        </w:rPr>
                        <w:t xml:space="preserve"> de Lac-Mégantic</w:t>
                      </w:r>
                      <w:r w:rsidR="00B56A07">
                        <w:rPr>
                          <w:noProof/>
                        </w:rPr>
                        <w:t>, au Canada</w:t>
                      </w:r>
                      <w:r w:rsidR="001C35AF" w:rsidRPr="001C35AF">
                        <w:rPr>
                          <w:noProof/>
                        </w:rPr>
                        <w:t xml:space="preserve">.  </w:t>
                      </w:r>
                    </w:p>
                  </w:txbxContent>
                </v:textbox>
                <w10:wrap anchorx="margin"/>
              </v:rect>
            </w:pict>
          </mc:Fallback>
        </mc:AlternateContent>
      </w:r>
      <w:r>
        <w:rPr>
          <w:noProof/>
        </w:rPr>
        <mc:AlternateContent>
          <mc:Choice Requires="wps">
            <w:drawing>
              <wp:anchor distT="0" distB="0" distL="114300" distR="114300" simplePos="0" relativeHeight="251758592" behindDoc="0" locked="0" layoutInCell="1" allowOverlap="1" wp14:anchorId="4076D9E3" wp14:editId="0FCAD9B0">
                <wp:simplePos x="0" y="0"/>
                <wp:positionH relativeFrom="column">
                  <wp:posOffset>2163123</wp:posOffset>
                </wp:positionH>
                <wp:positionV relativeFrom="paragraph">
                  <wp:posOffset>117693</wp:posOffset>
                </wp:positionV>
                <wp:extent cx="1787857" cy="2251880"/>
                <wp:effectExtent l="152400" t="114300" r="136525" b="110490"/>
                <wp:wrapNone/>
                <wp:docPr id="1453930768" name="Rectangle 4"/>
                <wp:cNvGraphicFramePr/>
                <a:graphic xmlns:a="http://schemas.openxmlformats.org/drawingml/2006/main">
                  <a:graphicData uri="http://schemas.microsoft.com/office/word/2010/wordprocessingShape">
                    <wps:wsp>
                      <wps:cNvSpPr/>
                      <wps:spPr>
                        <a:xfrm rot="402348">
                          <a:off x="0" y="0"/>
                          <a:ext cx="1787857" cy="2251880"/>
                        </a:xfrm>
                        <a:prstGeom prst="rect">
                          <a:avLst/>
                        </a:prstGeom>
                      </wps:spPr>
                      <wps:style>
                        <a:lnRef idx="2">
                          <a:schemeClr val="dk1"/>
                        </a:lnRef>
                        <a:fillRef idx="1">
                          <a:schemeClr val="lt1"/>
                        </a:fillRef>
                        <a:effectRef idx="0">
                          <a:schemeClr val="dk1"/>
                        </a:effectRef>
                        <a:fontRef idx="minor">
                          <a:schemeClr val="dk1"/>
                        </a:fontRef>
                      </wps:style>
                      <wps:txbx>
                        <w:txbxContent>
                          <w:p w14:paraId="69D4472E" w14:textId="557E4469" w:rsidR="000646CA" w:rsidRDefault="000646CA" w:rsidP="002F48B4">
                            <w:pPr>
                              <w:jc w:val="center"/>
                            </w:pPr>
                            <w:r>
                              <w:t xml:space="preserve">2010, explosion de la plateforme pétrolière </w:t>
                            </w:r>
                            <w:r w:rsidR="00854D30">
                              <w:t>de Deep Water Horizon (</w:t>
                            </w:r>
                            <w:r w:rsidR="002F76FF">
                              <w:t>g</w:t>
                            </w:r>
                            <w:r w:rsidR="00854D30">
                              <w:t>olfe du Mexique) déversant une marée noire gigantesque</w:t>
                            </w:r>
                          </w:p>
                          <w:p w14:paraId="7DACDF06" w14:textId="66785A41" w:rsidR="00B77A36" w:rsidRDefault="00B77A36" w:rsidP="002F48B4">
                            <w:pPr>
                              <w:jc w:val="center"/>
                            </w:pPr>
                            <w:r>
                              <w:rPr>
                                <w:noProof/>
                              </w:rPr>
                              <w:drawing>
                                <wp:inline distT="0" distB="0" distL="0" distR="0" wp14:anchorId="77F6EA43" wp14:editId="78C8899B">
                                  <wp:extent cx="1543818" cy="1030406"/>
                                  <wp:effectExtent l="0" t="0" r="0" b="0"/>
                                  <wp:docPr id="230866140" name="Image 8" descr="La véritable histoire de &quot;Deepwat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a véritable histoire de &quot;Deepwater&quo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49307" cy="103407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76D9E3" id="_x0000_s1044" style="position:absolute;margin-left:170.3pt;margin-top:9.25pt;width:140.8pt;height:177.3pt;rotation:439471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" fillcolor="white [3201]" strokecolor="black [3200]" strokeweight="1pt">
                <v:textbox>
                  <w:txbxContent>
                    <w:p w14:paraId="69D4472E" w14:textId="557E4469" w:rsidR="000646CA" w:rsidRDefault="000646CA" w:rsidP="002F48B4">
                      <w:pPr>
                        <w:jc w:val="center"/>
                      </w:pPr>
                      <w:r>
                        <w:t xml:space="preserve">2010, explosion de la plateforme pétrolière </w:t>
                      </w:r>
                      <w:r w:rsidR="00854D30">
                        <w:t>de Deep Water Horizon (</w:t>
                      </w:r>
                      <w:r w:rsidR="002F76FF">
                        <w:t>g</w:t>
                      </w:r>
                      <w:r w:rsidR="00854D30">
                        <w:t>olfe du Mexique) déversant une marée noire gigantesque</w:t>
                      </w:r>
                    </w:p>
                    <w:p w14:paraId="7DACDF06" w14:textId="66785A41" w:rsidR="00B77A36" w:rsidRDefault="00B77A36" w:rsidP="002F48B4">
                      <w:pPr>
                        <w:jc w:val="center"/>
                      </w:pPr>
                      <w:r>
                        <w:rPr>
                          <w:noProof/>
                        </w:rPr>
                        <w:drawing>
                          <wp:inline distT="0" distB="0" distL="0" distR="0" wp14:anchorId="77F6EA43" wp14:editId="78C8899B">
                            <wp:extent cx="1543818" cy="1030406"/>
                            <wp:effectExtent l="0" t="0" r="0" b="0"/>
                            <wp:docPr id="230866140" name="Image 8" descr="La véritable histoire de &quot;Deepwat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a véritable histoire de &quot;Deepwater&quo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49307" cy="1034070"/>
                                    </a:xfrm>
                                    <a:prstGeom prst="rect">
                                      <a:avLst/>
                                    </a:prstGeom>
                                    <a:noFill/>
                                    <a:ln>
                                      <a:noFill/>
                                    </a:ln>
                                  </pic:spPr>
                                </pic:pic>
                              </a:graphicData>
                            </a:graphic>
                          </wp:inline>
                        </w:drawing>
                      </w:r>
                    </w:p>
                  </w:txbxContent>
                </v:textbox>
              </v:rect>
            </w:pict>
          </mc:Fallback>
        </mc:AlternateContent>
      </w:r>
    </w:p>
    <w:p w14:paraId="3D499BA0" w14:textId="7A616112" w:rsidR="00653293" w:rsidRDefault="00653293" w:rsidP="00653293"/>
    <w:p w14:paraId="09801685" w14:textId="140D6D14" w:rsidR="00653293" w:rsidRDefault="00653293" w:rsidP="00653293"/>
    <w:p w14:paraId="3D22A746" w14:textId="10830765" w:rsidR="00653293" w:rsidRDefault="00653293" w:rsidP="00653293"/>
    <w:p w14:paraId="162757D2" w14:textId="03C4A3E3" w:rsidR="00653293" w:rsidRDefault="00653293" w:rsidP="00653293"/>
    <w:p w14:paraId="6495FDC4" w14:textId="27BEB1DC" w:rsidR="00653293" w:rsidRDefault="00BF1C36" w:rsidP="00653293">
      <w:r>
        <w:rPr>
          <w:noProof/>
        </w:rPr>
        <mc:AlternateContent>
          <mc:Choice Requires="wps">
            <w:drawing>
              <wp:anchor distT="0" distB="0" distL="114300" distR="114300" simplePos="0" relativeHeight="251776000" behindDoc="0" locked="0" layoutInCell="1" allowOverlap="1" wp14:anchorId="5729A08A" wp14:editId="192F291B">
                <wp:simplePos x="0" y="0"/>
                <wp:positionH relativeFrom="column">
                  <wp:posOffset>4238748</wp:posOffset>
                </wp:positionH>
                <wp:positionV relativeFrom="paragraph">
                  <wp:posOffset>239641</wp:posOffset>
                </wp:positionV>
                <wp:extent cx="334370" cy="327546"/>
                <wp:effectExtent l="0" t="0" r="27940" b="15875"/>
                <wp:wrapNone/>
                <wp:docPr id="1578971859"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30AB5DE" w14:textId="1CB36099" w:rsidR="00BF1C36" w:rsidRPr="00BF1C36" w:rsidRDefault="00BF1C36" w:rsidP="00BF1C36">
                            <w:pPr>
                              <w:jc w:val="center"/>
                              <w:rPr>
                                <w:b/>
                                <w:bCs/>
                                <w:sz w:val="16"/>
                                <w:szCs w:val="16"/>
                              </w:rPr>
                            </w:pPr>
                            <w:r>
                              <w:rPr>
                                <w:b/>
                                <w:bCs/>
                                <w:sz w:val="16"/>
                                <w:szCs w:val="16"/>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29A08A" id="_x0000_s1045" style="position:absolute;margin-left:333.75pt;margin-top:18.85pt;width:26.35pt;height:25.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" fillcolor="#a5a5a5 [3206]" strokecolor="#525252 [1606]" strokeweight="1pt">
                <v:stroke joinstyle="miter"/>
                <v:textbox>
                  <w:txbxContent>
                    <w:p w14:paraId="230AB5DE" w14:textId="1CB36099" w:rsidR="00BF1C36" w:rsidRPr="00BF1C36" w:rsidRDefault="00BF1C36" w:rsidP="00BF1C36">
                      <w:pPr>
                        <w:jc w:val="center"/>
                        <w:rPr>
                          <w:b/>
                          <w:bCs/>
                          <w:sz w:val="16"/>
                          <w:szCs w:val="16"/>
                        </w:rPr>
                      </w:pPr>
                      <w:r>
                        <w:rPr>
                          <w:b/>
                          <w:bCs/>
                          <w:sz w:val="16"/>
                          <w:szCs w:val="16"/>
                        </w:rPr>
                        <w:t>6</w:t>
                      </w:r>
                    </w:p>
                  </w:txbxContent>
                </v:textbox>
              </v:oval>
            </w:pict>
          </mc:Fallback>
        </mc:AlternateContent>
      </w:r>
    </w:p>
    <w:p w14:paraId="15C9911A" w14:textId="76BC0FFF" w:rsidR="000646CA" w:rsidRDefault="00BF1C36" w:rsidP="00653293">
      <w:r>
        <w:rPr>
          <w:noProof/>
        </w:rPr>
        <mc:AlternateContent>
          <mc:Choice Requires="wps">
            <w:drawing>
              <wp:anchor distT="0" distB="0" distL="114300" distR="114300" simplePos="0" relativeHeight="251764736" behindDoc="0" locked="0" layoutInCell="1" allowOverlap="1" wp14:anchorId="5AE87CFB" wp14:editId="7B2B395B">
                <wp:simplePos x="0" y="0"/>
                <wp:positionH relativeFrom="margin">
                  <wp:posOffset>4258963</wp:posOffset>
                </wp:positionH>
                <wp:positionV relativeFrom="paragraph">
                  <wp:posOffset>124518</wp:posOffset>
                </wp:positionV>
                <wp:extent cx="1740090" cy="2245057"/>
                <wp:effectExtent l="133350" t="114300" r="146050" b="117475"/>
                <wp:wrapNone/>
                <wp:docPr id="1916936338" name="Rectangle 4"/>
                <wp:cNvGraphicFramePr/>
                <a:graphic xmlns:a="http://schemas.openxmlformats.org/drawingml/2006/main">
                  <a:graphicData uri="http://schemas.microsoft.com/office/word/2010/wordprocessingShape">
                    <wps:wsp>
                      <wps:cNvSpPr/>
                      <wps:spPr>
                        <a:xfrm rot="376033">
                          <a:off x="0" y="0"/>
                          <a:ext cx="1740090" cy="2245057"/>
                        </a:xfrm>
                        <a:prstGeom prst="rect">
                          <a:avLst/>
                        </a:prstGeom>
                      </wps:spPr>
                      <wps:style>
                        <a:lnRef idx="2">
                          <a:schemeClr val="dk1"/>
                        </a:lnRef>
                        <a:fillRef idx="1">
                          <a:schemeClr val="lt1"/>
                        </a:fillRef>
                        <a:effectRef idx="0">
                          <a:schemeClr val="dk1"/>
                        </a:effectRef>
                        <a:fontRef idx="minor">
                          <a:schemeClr val="dk1"/>
                        </a:fontRef>
                      </wps:style>
                      <wps:txbx>
                        <w:txbxContent>
                          <w:p w14:paraId="6DB1041E" w14:textId="487449EC" w:rsidR="001002C4" w:rsidRDefault="00BF1C36" w:rsidP="009F3302">
                            <w:pPr>
                              <w:jc w:val="center"/>
                              <w:rPr>
                                <w:noProof/>
                              </w:rPr>
                            </w:pPr>
                            <w:r w:rsidRPr="00BF1C36">
                              <w:rPr>
                                <w:noProof/>
                              </w:rPr>
                              <w:t xml:space="preserve">Rupture du barrage de la rivière South Fork causé par des pluies diluviennes </w:t>
                            </w:r>
                            <w:r>
                              <w:rPr>
                                <w:noProof/>
                              </w:rPr>
                              <w:t xml:space="preserve">en 1889 aux </w:t>
                            </w:r>
                            <w:r w:rsidR="002F76FF">
                              <w:rPr>
                                <w:noProof/>
                              </w:rPr>
                              <w:t>É</w:t>
                            </w:r>
                            <w:r>
                              <w:rPr>
                                <w:noProof/>
                              </w:rPr>
                              <w:t>tats-Unis</w:t>
                            </w:r>
                          </w:p>
                          <w:p w14:paraId="3AF7DEF2" w14:textId="579FC749" w:rsidR="001002C4" w:rsidRDefault="00001801" w:rsidP="009F3302">
                            <w:pPr>
                              <w:jc w:val="center"/>
                            </w:pPr>
                            <w:r>
                              <w:rPr>
                                <w:noProof/>
                              </w:rPr>
                              <w:drawing>
                                <wp:inline distT="0" distB="0" distL="0" distR="0" wp14:anchorId="3B188B04" wp14:editId="3611C639">
                                  <wp:extent cx="1544320" cy="986790"/>
                                  <wp:effectExtent l="0" t="0" r="0" b="3810"/>
                                  <wp:docPr id="746430214" name="Image 13" descr="L'inondation de Johnstown en images rares, 1889 ⋆ Photos historiqu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inondation de Johnstown en images rares, 1889 ⋆ Photos historiques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44320" cy="9867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E87CFB" id="_x0000_s1046" style="position:absolute;margin-left:335.35pt;margin-top:9.8pt;width:137pt;height:176.8pt;rotation:410728fd;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" fillcolor="white [3201]" strokecolor="black [3200]" strokeweight="1pt">
                <v:textbox>
                  <w:txbxContent>
                    <w:p w14:paraId="6DB1041E" w14:textId="487449EC" w:rsidR="001002C4" w:rsidRDefault="00BF1C36" w:rsidP="009F3302">
                      <w:pPr>
                        <w:jc w:val="center"/>
                        <w:rPr>
                          <w:noProof/>
                        </w:rPr>
                      </w:pPr>
                      <w:r w:rsidRPr="00BF1C36">
                        <w:rPr>
                          <w:noProof/>
                        </w:rPr>
                        <w:t xml:space="preserve">Rupture du barrage de la rivière South Fork causé par des pluies diluviennes </w:t>
                      </w:r>
                      <w:r>
                        <w:rPr>
                          <w:noProof/>
                        </w:rPr>
                        <w:t xml:space="preserve">en 1889 aux </w:t>
                      </w:r>
                      <w:r w:rsidR="002F76FF">
                        <w:rPr>
                          <w:noProof/>
                        </w:rPr>
                        <w:t>É</w:t>
                      </w:r>
                      <w:r>
                        <w:rPr>
                          <w:noProof/>
                        </w:rPr>
                        <w:t>tats-Unis</w:t>
                      </w:r>
                    </w:p>
                    <w:p w14:paraId="3AF7DEF2" w14:textId="579FC749" w:rsidR="001002C4" w:rsidRDefault="00001801" w:rsidP="009F3302">
                      <w:pPr>
                        <w:jc w:val="center"/>
                      </w:pPr>
                      <w:r>
                        <w:rPr>
                          <w:noProof/>
                        </w:rPr>
                        <w:drawing>
                          <wp:inline distT="0" distB="0" distL="0" distR="0" wp14:anchorId="3B188B04" wp14:editId="3611C639">
                            <wp:extent cx="1544320" cy="986790"/>
                            <wp:effectExtent l="0" t="0" r="0" b="3810"/>
                            <wp:docPr id="746430214" name="Image 13" descr="L'inondation de Johnstown en images rares, 1889 ⋆ Photos historiqu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inondation de Johnstown en images rares, 1889 ⋆ Photos historiques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44320" cy="986790"/>
                                    </a:xfrm>
                                    <a:prstGeom prst="rect">
                                      <a:avLst/>
                                    </a:prstGeom>
                                    <a:noFill/>
                                    <a:ln>
                                      <a:noFill/>
                                    </a:ln>
                                  </pic:spPr>
                                </pic:pic>
                              </a:graphicData>
                            </a:graphic>
                          </wp:inline>
                        </w:drawing>
                      </w:r>
                    </w:p>
                  </w:txbxContent>
                </v:textbox>
                <w10:wrap anchorx="margin"/>
              </v:rect>
            </w:pict>
          </mc:Fallback>
        </mc:AlternateContent>
      </w:r>
    </w:p>
    <w:p w14:paraId="7FE3AE3E" w14:textId="6920ED7C" w:rsidR="000646CA" w:rsidRDefault="000646CA" w:rsidP="00653293"/>
    <w:p w14:paraId="11805376" w14:textId="532B023A" w:rsidR="000646CA" w:rsidRDefault="00BF1C36" w:rsidP="00653293">
      <w:r>
        <w:rPr>
          <w:noProof/>
        </w:rPr>
        <mc:AlternateContent>
          <mc:Choice Requires="wps">
            <w:drawing>
              <wp:anchor distT="0" distB="0" distL="114300" distR="114300" simplePos="0" relativeHeight="251767808" behindDoc="0" locked="0" layoutInCell="1" allowOverlap="1" wp14:anchorId="0A9A46C5" wp14:editId="4B2A909F">
                <wp:simplePos x="0" y="0"/>
                <wp:positionH relativeFrom="column">
                  <wp:posOffset>204953</wp:posOffset>
                </wp:positionH>
                <wp:positionV relativeFrom="paragraph">
                  <wp:posOffset>14337</wp:posOffset>
                </wp:positionV>
                <wp:extent cx="334370" cy="327546"/>
                <wp:effectExtent l="0" t="0" r="27940" b="15875"/>
                <wp:wrapNone/>
                <wp:docPr id="353894770"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658818A1" w14:textId="67BEF8DF" w:rsidR="00BF1C36" w:rsidRPr="00BF1C36" w:rsidRDefault="00BF1C36" w:rsidP="00BF1C36">
                            <w:pPr>
                              <w:jc w:val="center"/>
                              <w:rPr>
                                <w:b/>
                                <w:bCs/>
                                <w:sz w:val="16"/>
                                <w:szCs w:val="16"/>
                              </w:rPr>
                            </w:pPr>
                            <w:r>
                              <w:rPr>
                                <w:b/>
                                <w:bCs/>
                                <w:sz w:val="16"/>
                                <w:szCs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9A46C5" id="_x0000_s1047" style="position:absolute;margin-left:16.15pt;margin-top:1.15pt;width:26.35pt;height:25.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" fillcolor="#a5a5a5 [3206]" strokecolor="#525252 [1606]" strokeweight="1pt">
                <v:stroke joinstyle="miter"/>
                <v:textbox>
                  <w:txbxContent>
                    <w:p w14:paraId="658818A1" w14:textId="67BEF8DF" w:rsidR="00BF1C36" w:rsidRPr="00BF1C36" w:rsidRDefault="00BF1C36" w:rsidP="00BF1C36">
                      <w:pPr>
                        <w:jc w:val="center"/>
                        <w:rPr>
                          <w:b/>
                          <w:bCs/>
                          <w:sz w:val="16"/>
                          <w:szCs w:val="16"/>
                        </w:rPr>
                      </w:pPr>
                      <w:r>
                        <w:rPr>
                          <w:b/>
                          <w:bCs/>
                          <w:sz w:val="16"/>
                          <w:szCs w:val="16"/>
                        </w:rPr>
                        <w:t>2</w:t>
                      </w:r>
                    </w:p>
                  </w:txbxContent>
                </v:textbox>
              </v:oval>
            </w:pict>
          </mc:Fallback>
        </mc:AlternateContent>
      </w:r>
    </w:p>
    <w:p w14:paraId="62C2C397" w14:textId="7B25881E" w:rsidR="000646CA" w:rsidRDefault="00BF1C36" w:rsidP="00653293">
      <w:r>
        <w:rPr>
          <w:noProof/>
        </w:rPr>
        <mc:AlternateContent>
          <mc:Choice Requires="wps">
            <w:drawing>
              <wp:anchor distT="0" distB="0" distL="114300" distR="114300" simplePos="0" relativeHeight="251756544" behindDoc="0" locked="0" layoutInCell="1" allowOverlap="1" wp14:anchorId="1032242B" wp14:editId="31404A69">
                <wp:simplePos x="0" y="0"/>
                <wp:positionH relativeFrom="margin">
                  <wp:posOffset>2336943</wp:posOffset>
                </wp:positionH>
                <wp:positionV relativeFrom="paragraph">
                  <wp:posOffset>8272</wp:posOffset>
                </wp:positionV>
                <wp:extent cx="1853941" cy="1944370"/>
                <wp:effectExtent l="133350" t="133350" r="127635" b="132080"/>
                <wp:wrapNone/>
                <wp:docPr id="426752047" name="Rectangle 4"/>
                <wp:cNvGraphicFramePr/>
                <a:graphic xmlns:a="http://schemas.openxmlformats.org/drawingml/2006/main">
                  <a:graphicData uri="http://schemas.microsoft.com/office/word/2010/wordprocessingShape">
                    <wps:wsp>
                      <wps:cNvSpPr/>
                      <wps:spPr>
                        <a:xfrm rot="21158769">
                          <a:off x="0" y="0"/>
                          <a:ext cx="1853941" cy="1944370"/>
                        </a:xfrm>
                        <a:prstGeom prst="rect">
                          <a:avLst/>
                        </a:prstGeom>
                      </wps:spPr>
                      <wps:style>
                        <a:lnRef idx="2">
                          <a:schemeClr val="dk1"/>
                        </a:lnRef>
                        <a:fillRef idx="1">
                          <a:schemeClr val="lt1"/>
                        </a:fillRef>
                        <a:effectRef idx="0">
                          <a:schemeClr val="dk1"/>
                        </a:effectRef>
                        <a:fontRef idx="minor">
                          <a:schemeClr val="dk1"/>
                        </a:fontRef>
                      </wps:style>
                      <wps:txbx>
                        <w:txbxContent>
                          <w:p w14:paraId="57FD15E8" w14:textId="380A5931" w:rsidR="00B37E59" w:rsidRDefault="00B37E59" w:rsidP="002F48B4">
                            <w:pPr>
                              <w:jc w:val="center"/>
                            </w:pPr>
                            <w:r>
                              <w:rPr>
                                <w:noProof/>
                              </w:rPr>
                              <w:drawing>
                                <wp:inline distT="0" distB="0" distL="0" distR="0" wp14:anchorId="48BFC1A1" wp14:editId="53CF98E1">
                                  <wp:extent cx="1728470" cy="969010"/>
                                  <wp:effectExtent l="0" t="0" r="5080" b="2540"/>
                                  <wp:docPr id="792561855" name="Image 792561855" descr="Beyrouth : pour le FBI, l'explosion a été provoquée par 500 tonnes 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eyrouth : pour le FBI, l'explosion a été provoquée par 500 tonnes de ..."/>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28470" cy="969010"/>
                                          </a:xfrm>
                                          <a:prstGeom prst="rect">
                                            <a:avLst/>
                                          </a:prstGeom>
                                          <a:noFill/>
                                          <a:ln>
                                            <a:noFill/>
                                          </a:ln>
                                        </pic:spPr>
                                      </pic:pic>
                                    </a:graphicData>
                                  </a:graphic>
                                </wp:inline>
                              </w:drawing>
                            </w:r>
                          </w:p>
                          <w:p w14:paraId="7BBC74A5" w14:textId="5ED2CC86" w:rsidR="00774E36" w:rsidRDefault="00C74290" w:rsidP="002F48B4">
                            <w:pPr>
                              <w:jc w:val="center"/>
                            </w:pPr>
                            <w:r>
                              <w:t>Explosion d’un</w:t>
                            </w:r>
                            <w:r w:rsidR="00854D30">
                              <w:t xml:space="preserve"> entrepôt de produits</w:t>
                            </w:r>
                            <w:r>
                              <w:t xml:space="preserve"> chimique</w:t>
                            </w:r>
                            <w:r w:rsidR="00854D30">
                              <w:t>s</w:t>
                            </w:r>
                            <w:r>
                              <w:t xml:space="preserve"> dans le port de Beyrouth (Liban) en </w:t>
                            </w:r>
                            <w:r w:rsidR="000646CA">
                              <w:t>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2242B" id="_x0000_s1048" style="position:absolute;margin-left:184pt;margin-top:.65pt;width:146pt;height:153.1pt;rotation:-481942fd;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" fillcolor="white [3201]" strokecolor="black [3200]" strokeweight="1pt">
                <v:textbox>
                  <w:txbxContent>
                    <w:p w14:paraId="57FD15E8" w14:textId="380A5931" w:rsidR="00B37E59" w:rsidRDefault="00B37E59" w:rsidP="002F48B4">
                      <w:pPr>
                        <w:jc w:val="center"/>
                      </w:pPr>
                      <w:r>
                        <w:rPr>
                          <w:noProof/>
                        </w:rPr>
                        <w:drawing>
                          <wp:inline distT="0" distB="0" distL="0" distR="0" wp14:anchorId="48BFC1A1" wp14:editId="53CF98E1">
                            <wp:extent cx="1728470" cy="969010"/>
                            <wp:effectExtent l="0" t="0" r="5080" b="2540"/>
                            <wp:docPr id="792561855" name="Image 792561855" descr="Beyrouth : pour le FBI, l'explosion a été provoquée par 500 tonnes 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eyrouth : pour le FBI, l'explosion a été provoquée par 500 tonnes de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28470" cy="969010"/>
                                    </a:xfrm>
                                    <a:prstGeom prst="rect">
                                      <a:avLst/>
                                    </a:prstGeom>
                                    <a:noFill/>
                                    <a:ln>
                                      <a:noFill/>
                                    </a:ln>
                                  </pic:spPr>
                                </pic:pic>
                              </a:graphicData>
                            </a:graphic>
                          </wp:inline>
                        </w:drawing>
                      </w:r>
                    </w:p>
                    <w:p w14:paraId="7BBC74A5" w14:textId="5ED2CC86" w:rsidR="00774E36" w:rsidRDefault="00C74290" w:rsidP="002F48B4">
                      <w:pPr>
                        <w:jc w:val="center"/>
                      </w:pPr>
                      <w:r>
                        <w:t>Explosion d’un</w:t>
                      </w:r>
                      <w:r w:rsidR="00854D30">
                        <w:t xml:space="preserve"> entrepôt de produits</w:t>
                      </w:r>
                      <w:r>
                        <w:t xml:space="preserve"> chimique</w:t>
                      </w:r>
                      <w:r w:rsidR="00854D30">
                        <w:t>s</w:t>
                      </w:r>
                      <w:r>
                        <w:t xml:space="preserve"> dans le port de Beyrouth (Liban) en </w:t>
                      </w:r>
                      <w:r w:rsidR="000646CA">
                        <w:t>2020</w:t>
                      </w:r>
                    </w:p>
                  </w:txbxContent>
                </v:textbox>
                <w10:wrap anchorx="margin"/>
              </v:rect>
            </w:pict>
          </mc:Fallback>
        </mc:AlternateContent>
      </w:r>
      <w:r>
        <w:rPr>
          <w:noProof/>
        </w:rPr>
        <mc:AlternateContent>
          <mc:Choice Requires="wps">
            <w:drawing>
              <wp:anchor distT="0" distB="0" distL="114300" distR="114300" simplePos="0" relativeHeight="251771904" behindDoc="0" locked="0" layoutInCell="1" allowOverlap="1" wp14:anchorId="3C5DAF7A" wp14:editId="16435996">
                <wp:simplePos x="0" y="0"/>
                <wp:positionH relativeFrom="column">
                  <wp:posOffset>2088051</wp:posOffset>
                </wp:positionH>
                <wp:positionV relativeFrom="paragraph">
                  <wp:posOffset>6985</wp:posOffset>
                </wp:positionV>
                <wp:extent cx="334370" cy="327546"/>
                <wp:effectExtent l="0" t="0" r="27940" b="15875"/>
                <wp:wrapNone/>
                <wp:docPr id="1006030807" name="Ellipse 14"/>
                <wp:cNvGraphicFramePr/>
                <a:graphic xmlns:a="http://schemas.openxmlformats.org/drawingml/2006/main">
                  <a:graphicData uri="http://schemas.microsoft.com/office/word/2010/wordprocessingShape">
                    <wps:wsp>
                      <wps:cNvSpPr/>
                      <wps:spPr>
                        <a:xfrm>
                          <a:off x="0" y="0"/>
                          <a:ext cx="334370" cy="327546"/>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04A66D65" w14:textId="7E5AA3AD" w:rsidR="00BF1C36" w:rsidRPr="00BF1C36" w:rsidRDefault="00BF1C36" w:rsidP="00BF1C36">
                            <w:pPr>
                              <w:jc w:val="center"/>
                              <w:rPr>
                                <w:b/>
                                <w:bCs/>
                                <w:sz w:val="16"/>
                                <w:szCs w:val="16"/>
                              </w:rPr>
                            </w:pPr>
                            <w:r>
                              <w:rPr>
                                <w:b/>
                                <w:bCs/>
                                <w:sz w:val="16"/>
                                <w:szCs w:val="16"/>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5DAF7A" id="_x0000_s1049" style="position:absolute;margin-left:164.4pt;margin-top:.55pt;width:26.35pt;height:25.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" fillcolor="#a5a5a5 [3206]" strokecolor="#525252 [1606]" strokeweight="1pt">
                <v:stroke joinstyle="miter"/>
                <v:textbox>
                  <w:txbxContent>
                    <w:p w14:paraId="04A66D65" w14:textId="7E5AA3AD" w:rsidR="00BF1C36" w:rsidRPr="00BF1C36" w:rsidRDefault="00BF1C36" w:rsidP="00BF1C36">
                      <w:pPr>
                        <w:jc w:val="center"/>
                        <w:rPr>
                          <w:b/>
                          <w:bCs/>
                          <w:sz w:val="16"/>
                          <w:szCs w:val="16"/>
                        </w:rPr>
                      </w:pPr>
                      <w:r>
                        <w:rPr>
                          <w:b/>
                          <w:bCs/>
                          <w:sz w:val="16"/>
                          <w:szCs w:val="16"/>
                        </w:rPr>
                        <w:t>4</w:t>
                      </w:r>
                    </w:p>
                  </w:txbxContent>
                </v:textbox>
              </v:oval>
            </w:pict>
          </mc:Fallback>
        </mc:AlternateContent>
      </w:r>
      <w:r>
        <w:rPr>
          <w:noProof/>
        </w:rPr>
        <mc:AlternateContent>
          <mc:Choice Requires="wps">
            <w:drawing>
              <wp:anchor distT="0" distB="0" distL="114300" distR="114300" simplePos="0" relativeHeight="251760640" behindDoc="0" locked="0" layoutInCell="1" allowOverlap="1" wp14:anchorId="0AFD5F1C" wp14:editId="40105CD4">
                <wp:simplePos x="0" y="0"/>
                <wp:positionH relativeFrom="margin">
                  <wp:posOffset>182602</wp:posOffset>
                </wp:positionH>
                <wp:positionV relativeFrom="paragraph">
                  <wp:posOffset>51747</wp:posOffset>
                </wp:positionV>
                <wp:extent cx="1740090" cy="1951629"/>
                <wp:effectExtent l="190500" t="171450" r="184150" b="163195"/>
                <wp:wrapNone/>
                <wp:docPr id="1218075900" name="Rectangle 4"/>
                <wp:cNvGraphicFramePr/>
                <a:graphic xmlns:a="http://schemas.openxmlformats.org/drawingml/2006/main">
                  <a:graphicData uri="http://schemas.microsoft.com/office/word/2010/wordprocessingShape">
                    <wps:wsp>
                      <wps:cNvSpPr/>
                      <wps:spPr>
                        <a:xfrm rot="669910">
                          <a:off x="0" y="0"/>
                          <a:ext cx="1740090" cy="1951629"/>
                        </a:xfrm>
                        <a:prstGeom prst="rect">
                          <a:avLst/>
                        </a:prstGeom>
                      </wps:spPr>
                      <wps:style>
                        <a:lnRef idx="2">
                          <a:schemeClr val="dk1"/>
                        </a:lnRef>
                        <a:fillRef idx="1">
                          <a:schemeClr val="lt1"/>
                        </a:fillRef>
                        <a:effectRef idx="0">
                          <a:schemeClr val="dk1"/>
                        </a:effectRef>
                        <a:fontRef idx="minor">
                          <a:schemeClr val="dk1"/>
                        </a:fontRef>
                      </wps:style>
                      <wps:txbx>
                        <w:txbxContent>
                          <w:p w14:paraId="7470E719" w14:textId="6D5BA77E" w:rsidR="00854D30" w:rsidRDefault="00201245" w:rsidP="002F48B4">
                            <w:pPr>
                              <w:jc w:val="center"/>
                            </w:pPr>
                            <w:r>
                              <w:t xml:space="preserve">1906, la mine de charbon de Courrières (France) s’effondre </w:t>
                            </w:r>
                          </w:p>
                          <w:p w14:paraId="1D17331E" w14:textId="6F5070E0" w:rsidR="00201245" w:rsidRDefault="00201245" w:rsidP="002F48B4">
                            <w:pPr>
                              <w:jc w:val="center"/>
                            </w:pPr>
                            <w:r>
                              <w:rPr>
                                <w:noProof/>
                              </w:rPr>
                              <w:drawing>
                                <wp:inline distT="0" distB="0" distL="0" distR="0" wp14:anchorId="6A9B9883" wp14:editId="44F90425">
                                  <wp:extent cx="1701165" cy="1264920"/>
                                  <wp:effectExtent l="0" t="0" r="0" b="0"/>
                                  <wp:docPr id="935735020" name="Image 11" descr="Courrières : la catastrophe minière la plus meurtière d'Europ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urrières : la catastrophe minière la plus meurtière d'Europe (190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1165" cy="12649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D5F1C" id="_x0000_s1050" style="position:absolute;margin-left:14.4pt;margin-top:4.05pt;width:137pt;height:153.65pt;rotation:731720fd;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" fillcolor="white [3201]" strokecolor="black [3200]" strokeweight="1pt">
                <v:textbox>
                  <w:txbxContent>
                    <w:p w14:paraId="7470E719" w14:textId="6D5BA77E" w:rsidR="00854D30" w:rsidRDefault="00201245" w:rsidP="002F48B4">
                      <w:pPr>
                        <w:jc w:val="center"/>
                      </w:pPr>
                      <w:r>
                        <w:t xml:space="preserve">1906, la mine de charbon de Courrières (France) s’effondre </w:t>
                      </w:r>
                    </w:p>
                    <w:p w14:paraId="1D17331E" w14:textId="6F5070E0" w:rsidR="00201245" w:rsidRDefault="00201245" w:rsidP="002F48B4">
                      <w:pPr>
                        <w:jc w:val="center"/>
                      </w:pPr>
                      <w:r>
                        <w:rPr>
                          <w:noProof/>
                        </w:rPr>
                        <w:drawing>
                          <wp:inline distT="0" distB="0" distL="0" distR="0" wp14:anchorId="6A9B9883" wp14:editId="44F90425">
                            <wp:extent cx="1701165" cy="1264920"/>
                            <wp:effectExtent l="0" t="0" r="0" b="0"/>
                            <wp:docPr id="935735020" name="Image 11" descr="Courrières : la catastrophe minière la plus meurtière d'Europ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urrières : la catastrophe minière la plus meurtière d'Europe (190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1165" cy="1264920"/>
                                    </a:xfrm>
                                    <a:prstGeom prst="rect">
                                      <a:avLst/>
                                    </a:prstGeom>
                                    <a:noFill/>
                                    <a:ln>
                                      <a:noFill/>
                                    </a:ln>
                                  </pic:spPr>
                                </pic:pic>
                              </a:graphicData>
                            </a:graphic>
                          </wp:inline>
                        </w:drawing>
                      </w:r>
                    </w:p>
                  </w:txbxContent>
                </v:textbox>
                <w10:wrap anchorx="margin"/>
              </v:rect>
            </w:pict>
          </mc:Fallback>
        </mc:AlternateContent>
      </w:r>
    </w:p>
    <w:p w14:paraId="1213A846" w14:textId="50AE17BC" w:rsidR="000646CA" w:rsidRDefault="000646CA" w:rsidP="00653293"/>
    <w:p w14:paraId="732F8B8D" w14:textId="4C797827" w:rsidR="000646CA" w:rsidRDefault="000646CA" w:rsidP="00653293"/>
    <w:p w14:paraId="42FDEE24" w14:textId="77777777" w:rsidR="000646CA" w:rsidRDefault="000646CA" w:rsidP="00653293"/>
    <w:p w14:paraId="4C6209CB" w14:textId="77777777" w:rsidR="000646CA" w:rsidRDefault="000646CA" w:rsidP="00653293"/>
    <w:p w14:paraId="7DD7703C" w14:textId="77777777" w:rsidR="000646CA" w:rsidRDefault="000646CA" w:rsidP="00653293"/>
    <w:tbl>
      <w:tblPr>
        <w:tblStyle w:val="Grilledutableau"/>
        <w:tblW w:w="10729" w:type="dxa"/>
        <w:tblInd w:w="-782" w:type="dxa"/>
        <w:tblLook w:val="04A0" w:firstRow="1" w:lastRow="0" w:firstColumn="1" w:lastColumn="0" w:noHBand="0" w:noVBand="1"/>
      </w:tblPr>
      <w:tblGrid>
        <w:gridCol w:w="1344"/>
        <w:gridCol w:w="1653"/>
        <w:gridCol w:w="1466"/>
        <w:gridCol w:w="1843"/>
        <w:gridCol w:w="1701"/>
        <w:gridCol w:w="1256"/>
        <w:gridCol w:w="1466"/>
      </w:tblGrid>
      <w:tr w:rsidR="002633F7" w14:paraId="1C694715" w14:textId="6D9111D4" w:rsidTr="00B8284A">
        <w:trPr>
          <w:trHeight w:val="642"/>
        </w:trPr>
        <w:tc>
          <w:tcPr>
            <w:tcW w:w="1344" w:type="dxa"/>
            <w:vAlign w:val="center"/>
          </w:tcPr>
          <w:p w14:paraId="2662CAF1" w14:textId="302F35C5" w:rsidR="002633F7" w:rsidRPr="002633F7" w:rsidRDefault="002633F7" w:rsidP="00B74503">
            <w:pPr>
              <w:jc w:val="center"/>
              <w:rPr>
                <w:b/>
                <w:bCs/>
                <w:sz w:val="18"/>
                <w:szCs w:val="18"/>
              </w:rPr>
            </w:pPr>
            <w:r w:rsidRPr="002633F7">
              <w:rPr>
                <w:b/>
                <w:bCs/>
                <w:sz w:val="18"/>
                <w:szCs w:val="18"/>
              </w:rPr>
              <w:lastRenderedPageBreak/>
              <w:t>N° du document</w:t>
            </w:r>
          </w:p>
        </w:tc>
        <w:tc>
          <w:tcPr>
            <w:tcW w:w="1653" w:type="dxa"/>
            <w:vAlign w:val="center"/>
          </w:tcPr>
          <w:p w14:paraId="37104B61" w14:textId="7235C030" w:rsidR="002633F7" w:rsidRPr="00547515" w:rsidRDefault="002633F7" w:rsidP="00B74503">
            <w:pPr>
              <w:jc w:val="center"/>
              <w:rPr>
                <w:color w:val="00B050"/>
              </w:rPr>
            </w:pPr>
            <w:r w:rsidRPr="00547515">
              <w:rPr>
                <w:color w:val="00B050"/>
              </w:rPr>
              <w:t>1</w:t>
            </w:r>
          </w:p>
        </w:tc>
        <w:tc>
          <w:tcPr>
            <w:tcW w:w="1466" w:type="dxa"/>
            <w:vAlign w:val="center"/>
          </w:tcPr>
          <w:p w14:paraId="07289B30" w14:textId="131ADC83" w:rsidR="002633F7" w:rsidRPr="00547515" w:rsidRDefault="002633F7" w:rsidP="00B74503">
            <w:pPr>
              <w:jc w:val="center"/>
              <w:rPr>
                <w:color w:val="00B050"/>
              </w:rPr>
            </w:pPr>
            <w:r w:rsidRPr="00547515">
              <w:rPr>
                <w:color w:val="00B050"/>
              </w:rPr>
              <w:t>2</w:t>
            </w:r>
          </w:p>
        </w:tc>
        <w:tc>
          <w:tcPr>
            <w:tcW w:w="1843" w:type="dxa"/>
            <w:vAlign w:val="center"/>
          </w:tcPr>
          <w:p w14:paraId="3BD636D6" w14:textId="088A56CC" w:rsidR="002633F7" w:rsidRPr="00547515" w:rsidRDefault="002633F7" w:rsidP="00B74503">
            <w:pPr>
              <w:jc w:val="center"/>
              <w:rPr>
                <w:color w:val="00B050"/>
              </w:rPr>
            </w:pPr>
            <w:r w:rsidRPr="00547515">
              <w:rPr>
                <w:color w:val="00B050"/>
              </w:rPr>
              <w:t>3</w:t>
            </w:r>
          </w:p>
        </w:tc>
        <w:tc>
          <w:tcPr>
            <w:tcW w:w="1701" w:type="dxa"/>
            <w:vAlign w:val="center"/>
          </w:tcPr>
          <w:p w14:paraId="240284A3" w14:textId="3E309558" w:rsidR="002633F7" w:rsidRPr="00547515" w:rsidRDefault="002633F7" w:rsidP="00B74503">
            <w:pPr>
              <w:jc w:val="center"/>
              <w:rPr>
                <w:color w:val="00B050"/>
              </w:rPr>
            </w:pPr>
            <w:r w:rsidRPr="00547515">
              <w:rPr>
                <w:color w:val="00B050"/>
              </w:rPr>
              <w:t>4</w:t>
            </w:r>
          </w:p>
        </w:tc>
        <w:tc>
          <w:tcPr>
            <w:tcW w:w="1256" w:type="dxa"/>
            <w:vAlign w:val="center"/>
          </w:tcPr>
          <w:p w14:paraId="0FA73357" w14:textId="68DE2483" w:rsidR="002633F7" w:rsidRPr="00547515" w:rsidRDefault="002633F7" w:rsidP="00B74503">
            <w:pPr>
              <w:jc w:val="center"/>
              <w:rPr>
                <w:color w:val="00B050"/>
              </w:rPr>
            </w:pPr>
            <w:r w:rsidRPr="00547515">
              <w:rPr>
                <w:color w:val="00B050"/>
              </w:rPr>
              <w:t>5</w:t>
            </w:r>
          </w:p>
        </w:tc>
        <w:tc>
          <w:tcPr>
            <w:tcW w:w="1466" w:type="dxa"/>
            <w:vAlign w:val="center"/>
          </w:tcPr>
          <w:p w14:paraId="7165D152" w14:textId="46999C87" w:rsidR="002633F7" w:rsidRPr="00547515" w:rsidRDefault="002633F7" w:rsidP="002633F7">
            <w:pPr>
              <w:jc w:val="center"/>
              <w:rPr>
                <w:color w:val="00B050"/>
              </w:rPr>
            </w:pPr>
            <w:r w:rsidRPr="00547515">
              <w:rPr>
                <w:color w:val="00B050"/>
              </w:rPr>
              <w:t>6</w:t>
            </w:r>
          </w:p>
        </w:tc>
      </w:tr>
      <w:tr w:rsidR="002633F7" w14:paraId="4C88430D" w14:textId="4EB40D8D" w:rsidTr="00B8284A">
        <w:trPr>
          <w:trHeight w:val="1327"/>
        </w:trPr>
        <w:tc>
          <w:tcPr>
            <w:tcW w:w="1344" w:type="dxa"/>
            <w:vAlign w:val="center"/>
          </w:tcPr>
          <w:p w14:paraId="0DD8A622" w14:textId="7C2DFBDD" w:rsidR="002633F7" w:rsidRPr="002633F7" w:rsidRDefault="002633F7" w:rsidP="00B74503">
            <w:pPr>
              <w:jc w:val="center"/>
              <w:rPr>
                <w:b/>
                <w:bCs/>
                <w:sz w:val="18"/>
                <w:szCs w:val="18"/>
              </w:rPr>
            </w:pPr>
            <w:r w:rsidRPr="002633F7">
              <w:rPr>
                <w:b/>
                <w:bCs/>
                <w:sz w:val="18"/>
                <w:szCs w:val="18"/>
              </w:rPr>
              <w:t>Type de catastrophe technologique</w:t>
            </w:r>
          </w:p>
        </w:tc>
        <w:tc>
          <w:tcPr>
            <w:tcW w:w="1653" w:type="dxa"/>
            <w:vAlign w:val="center"/>
          </w:tcPr>
          <w:p w14:paraId="1CA80DC0" w14:textId="77777777" w:rsidR="002633F7" w:rsidRPr="00547515" w:rsidRDefault="002633F7" w:rsidP="00B74503">
            <w:pPr>
              <w:jc w:val="center"/>
              <w:rPr>
                <w:color w:val="00B050"/>
              </w:rPr>
            </w:pPr>
          </w:p>
          <w:p w14:paraId="3E606C9C" w14:textId="4210CBDE" w:rsidR="002633F7" w:rsidRPr="00547515" w:rsidRDefault="00B272FA" w:rsidP="00B272FA">
            <w:pPr>
              <w:jc w:val="center"/>
              <w:rPr>
                <w:color w:val="00B050"/>
              </w:rPr>
            </w:pPr>
            <w:r w:rsidRPr="00B272FA">
              <w:rPr>
                <w:color w:val="00B050"/>
              </w:rPr>
              <w:t>Transport par la route</w:t>
            </w:r>
            <w:r w:rsidR="00413EBF">
              <w:rPr>
                <w:color w:val="00B050"/>
              </w:rPr>
              <w:t xml:space="preserve"> (train)</w:t>
            </w:r>
            <w:r w:rsidRPr="00B272FA">
              <w:rPr>
                <w:color w:val="00B050"/>
              </w:rPr>
              <w:t xml:space="preserve"> de produits dangereux</w:t>
            </w:r>
          </w:p>
          <w:p w14:paraId="4B6A0DFD" w14:textId="6717F1E7" w:rsidR="002633F7" w:rsidRPr="00547515" w:rsidRDefault="002633F7" w:rsidP="00B74503">
            <w:pPr>
              <w:jc w:val="center"/>
              <w:rPr>
                <w:color w:val="00B050"/>
              </w:rPr>
            </w:pPr>
          </w:p>
        </w:tc>
        <w:tc>
          <w:tcPr>
            <w:tcW w:w="1466" w:type="dxa"/>
            <w:vAlign w:val="center"/>
          </w:tcPr>
          <w:p w14:paraId="69032612" w14:textId="5AA5ABB6" w:rsidR="002633F7" w:rsidRPr="00547515" w:rsidRDefault="00D80287" w:rsidP="00B74503">
            <w:pPr>
              <w:jc w:val="center"/>
              <w:rPr>
                <w:color w:val="00B050"/>
              </w:rPr>
            </w:pPr>
            <w:r w:rsidRPr="007243E5">
              <w:rPr>
                <w:color w:val="00B050"/>
              </w:rPr>
              <w:t>Minier</w:t>
            </w:r>
          </w:p>
          <w:p w14:paraId="3EA7801F" w14:textId="762448A0" w:rsidR="002633F7" w:rsidRPr="00547515" w:rsidRDefault="002633F7" w:rsidP="00B74503">
            <w:pPr>
              <w:jc w:val="center"/>
              <w:rPr>
                <w:color w:val="00B050"/>
              </w:rPr>
            </w:pPr>
          </w:p>
        </w:tc>
        <w:tc>
          <w:tcPr>
            <w:tcW w:w="1843" w:type="dxa"/>
            <w:vAlign w:val="center"/>
          </w:tcPr>
          <w:p w14:paraId="3AEAFD9A" w14:textId="3A88753D" w:rsidR="002633F7" w:rsidRPr="00547515" w:rsidRDefault="00043A33" w:rsidP="00B74503">
            <w:pPr>
              <w:jc w:val="center"/>
              <w:rPr>
                <w:color w:val="00B050"/>
              </w:rPr>
            </w:pPr>
            <w:r w:rsidRPr="007243E5">
              <w:rPr>
                <w:color w:val="00B050"/>
              </w:rPr>
              <w:t xml:space="preserve">Transport par voie maritime </w:t>
            </w:r>
            <w:r w:rsidR="00413EBF">
              <w:rPr>
                <w:color w:val="00B050"/>
              </w:rPr>
              <w:t xml:space="preserve">(plateforme pétrolière) </w:t>
            </w:r>
            <w:r w:rsidRPr="007243E5">
              <w:rPr>
                <w:color w:val="00B050"/>
              </w:rPr>
              <w:t>de produits dangereux</w:t>
            </w:r>
          </w:p>
        </w:tc>
        <w:tc>
          <w:tcPr>
            <w:tcW w:w="1701" w:type="dxa"/>
            <w:vAlign w:val="center"/>
          </w:tcPr>
          <w:p w14:paraId="640FDCB4" w14:textId="2CFEAD11" w:rsidR="002633F7" w:rsidRPr="00547515" w:rsidRDefault="00400F70" w:rsidP="00B74503">
            <w:pPr>
              <w:jc w:val="center"/>
              <w:rPr>
                <w:color w:val="00B050"/>
              </w:rPr>
            </w:pPr>
            <w:r w:rsidRPr="007243E5">
              <w:rPr>
                <w:color w:val="00B050"/>
              </w:rPr>
              <w:t>Industriel</w:t>
            </w:r>
            <w:r w:rsidR="00E86DE2">
              <w:rPr>
                <w:color w:val="00B050"/>
              </w:rPr>
              <w:t xml:space="preserve"> (entrepôt) </w:t>
            </w:r>
          </w:p>
        </w:tc>
        <w:tc>
          <w:tcPr>
            <w:tcW w:w="1256" w:type="dxa"/>
            <w:vAlign w:val="center"/>
          </w:tcPr>
          <w:p w14:paraId="4F92C479" w14:textId="184D4649" w:rsidR="002633F7" w:rsidRPr="00547515" w:rsidRDefault="00DF38B4" w:rsidP="00B74503">
            <w:pPr>
              <w:jc w:val="center"/>
              <w:rPr>
                <w:color w:val="00B050"/>
              </w:rPr>
            </w:pPr>
            <w:r w:rsidRPr="007243E5">
              <w:rPr>
                <w:color w:val="00B050"/>
              </w:rPr>
              <w:t>Nucléaire</w:t>
            </w:r>
          </w:p>
        </w:tc>
        <w:tc>
          <w:tcPr>
            <w:tcW w:w="1466" w:type="dxa"/>
            <w:vAlign w:val="center"/>
          </w:tcPr>
          <w:p w14:paraId="6C78AD51" w14:textId="47CC94C2" w:rsidR="002633F7" w:rsidRPr="00547515" w:rsidRDefault="000C352D" w:rsidP="000C352D">
            <w:pPr>
              <w:jc w:val="center"/>
              <w:rPr>
                <w:color w:val="00B050"/>
              </w:rPr>
            </w:pPr>
            <w:r w:rsidRPr="007243E5">
              <w:rPr>
                <w:color w:val="00B050"/>
              </w:rPr>
              <w:t>Rupture de barrage</w:t>
            </w:r>
          </w:p>
        </w:tc>
      </w:tr>
      <w:tr w:rsidR="002633F7" w14:paraId="1498A661" w14:textId="41910DBD" w:rsidTr="00B8284A">
        <w:trPr>
          <w:trHeight w:val="410"/>
        </w:trPr>
        <w:tc>
          <w:tcPr>
            <w:tcW w:w="1344" w:type="dxa"/>
            <w:vAlign w:val="center"/>
          </w:tcPr>
          <w:p w14:paraId="72DE6505" w14:textId="77777777" w:rsidR="002633F7" w:rsidRDefault="002633F7" w:rsidP="002633F7">
            <w:pPr>
              <w:jc w:val="center"/>
              <w:rPr>
                <w:b/>
                <w:bCs/>
                <w:sz w:val="18"/>
                <w:szCs w:val="18"/>
              </w:rPr>
            </w:pPr>
            <w:r w:rsidRPr="002633F7">
              <w:rPr>
                <w:b/>
                <w:bCs/>
                <w:sz w:val="18"/>
                <w:szCs w:val="18"/>
              </w:rPr>
              <w:t>Localisation</w:t>
            </w:r>
          </w:p>
          <w:p w14:paraId="2281358C" w14:textId="54511A28" w:rsidR="00B8284A" w:rsidRPr="002633F7" w:rsidRDefault="00B8284A" w:rsidP="002633F7">
            <w:pPr>
              <w:jc w:val="center"/>
              <w:rPr>
                <w:b/>
                <w:bCs/>
                <w:sz w:val="18"/>
                <w:szCs w:val="18"/>
              </w:rPr>
            </w:pPr>
            <w:r>
              <w:rPr>
                <w:b/>
                <w:bCs/>
                <w:sz w:val="18"/>
                <w:szCs w:val="18"/>
              </w:rPr>
              <w:t xml:space="preserve">Et date </w:t>
            </w:r>
          </w:p>
        </w:tc>
        <w:tc>
          <w:tcPr>
            <w:tcW w:w="1653" w:type="dxa"/>
            <w:vAlign w:val="center"/>
          </w:tcPr>
          <w:p w14:paraId="37D18573" w14:textId="107C2410" w:rsidR="00B8284A" w:rsidRDefault="00B8284A" w:rsidP="0008758F">
            <w:pPr>
              <w:jc w:val="center"/>
              <w:rPr>
                <w:color w:val="00B050"/>
              </w:rPr>
            </w:pPr>
            <w:r>
              <w:rPr>
                <w:color w:val="00B050"/>
              </w:rPr>
              <w:t>2013</w:t>
            </w:r>
          </w:p>
          <w:p w14:paraId="51EFFDF2" w14:textId="46655097" w:rsidR="002633F7" w:rsidRPr="00547515" w:rsidRDefault="0008758F" w:rsidP="0008758F">
            <w:pPr>
              <w:jc w:val="center"/>
              <w:rPr>
                <w:color w:val="00B050"/>
              </w:rPr>
            </w:pPr>
            <w:r w:rsidRPr="007243E5">
              <w:rPr>
                <w:color w:val="00B050"/>
              </w:rPr>
              <w:t>Lac-Mégantic</w:t>
            </w:r>
            <w:r>
              <w:rPr>
                <w:color w:val="00B050"/>
              </w:rPr>
              <w:t xml:space="preserve"> (</w:t>
            </w:r>
            <w:r w:rsidRPr="007243E5">
              <w:rPr>
                <w:color w:val="00B050"/>
              </w:rPr>
              <w:t>Canad</w:t>
            </w:r>
            <w:r>
              <w:rPr>
                <w:color w:val="00B050"/>
              </w:rPr>
              <w:t>a)</w:t>
            </w:r>
          </w:p>
        </w:tc>
        <w:tc>
          <w:tcPr>
            <w:tcW w:w="1466" w:type="dxa"/>
            <w:vAlign w:val="center"/>
          </w:tcPr>
          <w:p w14:paraId="2213F905" w14:textId="52F73A14" w:rsidR="00B8284A" w:rsidRDefault="00B8284A" w:rsidP="00D80287">
            <w:pPr>
              <w:jc w:val="center"/>
              <w:rPr>
                <w:color w:val="00B050"/>
              </w:rPr>
            </w:pPr>
            <w:r>
              <w:rPr>
                <w:color w:val="00B050"/>
              </w:rPr>
              <w:t>1906</w:t>
            </w:r>
          </w:p>
          <w:p w14:paraId="7EEE0EB1" w14:textId="0580323D" w:rsidR="002633F7" w:rsidRPr="00547515" w:rsidRDefault="00D80287" w:rsidP="00D80287">
            <w:pPr>
              <w:jc w:val="center"/>
              <w:rPr>
                <w:color w:val="00B050"/>
              </w:rPr>
            </w:pPr>
            <w:r>
              <w:rPr>
                <w:color w:val="00B050"/>
              </w:rPr>
              <w:t>France</w:t>
            </w:r>
          </w:p>
        </w:tc>
        <w:tc>
          <w:tcPr>
            <w:tcW w:w="1843" w:type="dxa"/>
            <w:vAlign w:val="center"/>
          </w:tcPr>
          <w:p w14:paraId="3B10EFCF" w14:textId="0327FE17" w:rsidR="00B8284A" w:rsidRDefault="00B8284A" w:rsidP="00B74503">
            <w:pPr>
              <w:jc w:val="center"/>
              <w:rPr>
                <w:color w:val="00B050"/>
              </w:rPr>
            </w:pPr>
            <w:r>
              <w:rPr>
                <w:color w:val="00B050"/>
              </w:rPr>
              <w:t>2010</w:t>
            </w:r>
          </w:p>
          <w:p w14:paraId="0DB69E14" w14:textId="717BF272" w:rsidR="002633F7" w:rsidRPr="00547515" w:rsidRDefault="00CE3D69" w:rsidP="00B74503">
            <w:pPr>
              <w:jc w:val="center"/>
              <w:rPr>
                <w:color w:val="00B050"/>
              </w:rPr>
            </w:pPr>
            <w:r w:rsidRPr="007243E5">
              <w:rPr>
                <w:color w:val="00B050"/>
              </w:rPr>
              <w:t>Golfe du Mexique</w:t>
            </w:r>
          </w:p>
        </w:tc>
        <w:tc>
          <w:tcPr>
            <w:tcW w:w="1701" w:type="dxa"/>
            <w:vAlign w:val="center"/>
          </w:tcPr>
          <w:p w14:paraId="17B11874" w14:textId="77777777" w:rsidR="002633F7" w:rsidRPr="00547515" w:rsidRDefault="002633F7" w:rsidP="00B8284A">
            <w:pPr>
              <w:rPr>
                <w:color w:val="00B050"/>
              </w:rPr>
            </w:pPr>
          </w:p>
          <w:p w14:paraId="218838EF" w14:textId="4484FA5B" w:rsidR="00B8284A" w:rsidRDefault="00B8284A" w:rsidP="00B8284A">
            <w:pPr>
              <w:jc w:val="center"/>
              <w:rPr>
                <w:color w:val="00B050"/>
              </w:rPr>
            </w:pPr>
            <w:r>
              <w:rPr>
                <w:color w:val="00B050"/>
              </w:rPr>
              <w:t>2020</w:t>
            </w:r>
          </w:p>
          <w:p w14:paraId="2C0B228C" w14:textId="6FD034D8" w:rsidR="002633F7" w:rsidRPr="00547515" w:rsidRDefault="00B12886" w:rsidP="00B74503">
            <w:pPr>
              <w:jc w:val="center"/>
              <w:rPr>
                <w:color w:val="00B050"/>
              </w:rPr>
            </w:pPr>
            <w:r w:rsidRPr="007243E5">
              <w:rPr>
                <w:color w:val="00B050"/>
              </w:rPr>
              <w:t>Port de Beyrouth</w:t>
            </w:r>
            <w:r>
              <w:rPr>
                <w:color w:val="00B050"/>
              </w:rPr>
              <w:t xml:space="preserve"> (Liban)</w:t>
            </w:r>
          </w:p>
          <w:p w14:paraId="24F85D17" w14:textId="77777777" w:rsidR="002633F7" w:rsidRPr="00547515" w:rsidRDefault="002633F7" w:rsidP="00B74503">
            <w:pPr>
              <w:jc w:val="center"/>
              <w:rPr>
                <w:color w:val="00B050"/>
              </w:rPr>
            </w:pPr>
          </w:p>
          <w:p w14:paraId="31DB2FD2" w14:textId="423922C9" w:rsidR="002633F7" w:rsidRPr="00547515" w:rsidRDefault="002633F7" w:rsidP="00B74503">
            <w:pPr>
              <w:jc w:val="center"/>
              <w:rPr>
                <w:color w:val="00B050"/>
              </w:rPr>
            </w:pPr>
          </w:p>
        </w:tc>
        <w:tc>
          <w:tcPr>
            <w:tcW w:w="1256" w:type="dxa"/>
            <w:vAlign w:val="center"/>
          </w:tcPr>
          <w:p w14:paraId="5D8F1415" w14:textId="78723BF7" w:rsidR="00B8284A" w:rsidRDefault="00B8284A" w:rsidP="00B8284A">
            <w:pPr>
              <w:jc w:val="center"/>
              <w:rPr>
                <w:color w:val="00B050"/>
              </w:rPr>
            </w:pPr>
            <w:r>
              <w:rPr>
                <w:color w:val="00B050"/>
              </w:rPr>
              <w:t>1986</w:t>
            </w:r>
          </w:p>
          <w:p w14:paraId="40C65ADD" w14:textId="5A53D7EA" w:rsidR="002633F7" w:rsidRPr="00547515" w:rsidRDefault="00153202" w:rsidP="00B8284A">
            <w:pPr>
              <w:jc w:val="center"/>
              <w:rPr>
                <w:color w:val="00B050"/>
              </w:rPr>
            </w:pPr>
            <w:r w:rsidRPr="007243E5">
              <w:rPr>
                <w:color w:val="00B050"/>
              </w:rPr>
              <w:t>URSS</w:t>
            </w:r>
          </w:p>
        </w:tc>
        <w:tc>
          <w:tcPr>
            <w:tcW w:w="1466" w:type="dxa"/>
            <w:vAlign w:val="center"/>
          </w:tcPr>
          <w:p w14:paraId="52AE87C8" w14:textId="2ECDBB02" w:rsidR="00B8284A" w:rsidRDefault="00B8284A" w:rsidP="00B8284A">
            <w:pPr>
              <w:jc w:val="center"/>
              <w:rPr>
                <w:color w:val="00B050"/>
              </w:rPr>
            </w:pPr>
            <w:r>
              <w:rPr>
                <w:color w:val="00B050"/>
              </w:rPr>
              <w:t>1889</w:t>
            </w:r>
          </w:p>
          <w:p w14:paraId="74C8E86B" w14:textId="5A9E0712" w:rsidR="002633F7" w:rsidRPr="00547515" w:rsidRDefault="002F76FF" w:rsidP="00B8284A">
            <w:pPr>
              <w:jc w:val="center"/>
              <w:rPr>
                <w:color w:val="00B050"/>
              </w:rPr>
            </w:pPr>
            <w:r>
              <w:rPr>
                <w:color w:val="00B050"/>
              </w:rPr>
              <w:t>É</w:t>
            </w:r>
            <w:r w:rsidR="00B8284A">
              <w:rPr>
                <w:color w:val="00B050"/>
              </w:rPr>
              <w:t>tats-Unis</w:t>
            </w:r>
          </w:p>
        </w:tc>
      </w:tr>
    </w:tbl>
    <w:p w14:paraId="587118C8" w14:textId="77777777" w:rsidR="000646CA" w:rsidRDefault="000646CA" w:rsidP="000646CA">
      <w:pPr>
        <w:pStyle w:val="Paragraphedeliste"/>
        <w:shd w:val="clear" w:color="auto" w:fill="FFFFFF" w:themeFill="background1"/>
        <w:ind w:left="-426" w:right="-851"/>
        <w:rPr>
          <w:b/>
          <w:bCs/>
          <w:sz w:val="28"/>
          <w:szCs w:val="28"/>
        </w:rPr>
      </w:pPr>
    </w:p>
    <w:p w14:paraId="3908F01C" w14:textId="719327D1" w:rsidR="008634EF" w:rsidRPr="002C68F8" w:rsidRDefault="002C68F8" w:rsidP="002C68F8">
      <w:pPr>
        <w:pStyle w:val="Paragraphedeliste"/>
        <w:numPr>
          <w:ilvl w:val="1"/>
          <w:numId w:val="42"/>
        </w:numPr>
        <w:shd w:val="clear" w:color="auto" w:fill="FFD966" w:themeFill="accent4" w:themeFillTint="99"/>
        <w:ind w:right="-851"/>
        <w:jc w:val="center"/>
        <w:rPr>
          <w:b/>
          <w:bCs/>
          <w:sz w:val="28"/>
          <w:szCs w:val="28"/>
        </w:rPr>
      </w:pPr>
      <w:r>
        <w:rPr>
          <w:b/>
          <w:bCs/>
          <w:sz w:val="28"/>
          <w:szCs w:val="28"/>
        </w:rPr>
        <w:t xml:space="preserve"> </w:t>
      </w:r>
      <w:r w:rsidR="008634EF" w:rsidRPr="002C68F8">
        <w:rPr>
          <w:b/>
          <w:bCs/>
          <w:sz w:val="28"/>
          <w:szCs w:val="28"/>
        </w:rPr>
        <w:t>Focus : le risque nucléaire</w:t>
      </w:r>
      <w:r w:rsidR="00460F17" w:rsidRPr="002C68F8">
        <w:rPr>
          <w:b/>
          <w:bCs/>
          <w:sz w:val="28"/>
          <w:szCs w:val="28"/>
        </w:rPr>
        <w:t>, localisation et répartition</w:t>
      </w:r>
    </w:p>
    <w:p w14:paraId="30001F83" w14:textId="7F0ABCD9" w:rsidR="00C14439" w:rsidRDefault="00A1449F" w:rsidP="008634EF">
      <w:r w:rsidRPr="00C14439">
        <w:rPr>
          <w:i/>
          <w:iCs/>
          <w:noProof/>
        </w:rPr>
        <w:drawing>
          <wp:anchor distT="0" distB="0" distL="114300" distR="114300" simplePos="0" relativeHeight="251715584" behindDoc="1" locked="0" layoutInCell="1" allowOverlap="1" wp14:anchorId="2D2D4B4E" wp14:editId="51AFE4C0">
            <wp:simplePos x="0" y="0"/>
            <wp:positionH relativeFrom="column">
              <wp:posOffset>203955</wp:posOffset>
            </wp:positionH>
            <wp:positionV relativeFrom="paragraph">
              <wp:posOffset>221615</wp:posOffset>
            </wp:positionV>
            <wp:extent cx="655320" cy="812800"/>
            <wp:effectExtent l="0" t="0" r="0" b="6350"/>
            <wp:wrapTight wrapText="bothSides">
              <wp:wrapPolygon edited="0">
                <wp:start x="9419" y="0"/>
                <wp:lineTo x="0" y="0"/>
                <wp:lineTo x="0" y="13669"/>
                <wp:lineTo x="10674" y="16200"/>
                <wp:lineTo x="1256" y="16706"/>
                <wp:lineTo x="0" y="17213"/>
                <wp:lineTo x="0" y="21263"/>
                <wp:lineTo x="20721" y="21263"/>
                <wp:lineTo x="20721" y="18225"/>
                <wp:lineTo x="18209" y="16706"/>
                <wp:lineTo x="10674" y="16200"/>
                <wp:lineTo x="20721" y="13669"/>
                <wp:lineTo x="20721" y="506"/>
                <wp:lineTo x="13814" y="0"/>
                <wp:lineTo x="9419" y="0"/>
              </wp:wrapPolygon>
            </wp:wrapTight>
            <wp:docPr id="192280001" name="Image 1" descr="Logo de l'Agence internationale de l'énergie atom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de l'Agence internationale de l'énergie atomiqu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55320" cy="812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E98A24" w14:textId="2C8BE569" w:rsidR="00272E10" w:rsidRDefault="00732264" w:rsidP="008634EF">
      <w:r w:rsidRPr="00C14439">
        <w:rPr>
          <w:i/>
          <w:iCs/>
        </w:rPr>
        <w:t xml:space="preserve">Vous êtes </w:t>
      </w:r>
      <w:r w:rsidR="00952D6F" w:rsidRPr="00C14439">
        <w:rPr>
          <w:i/>
          <w:iCs/>
        </w:rPr>
        <w:t>un chercheur travaillant pour l’A</w:t>
      </w:r>
      <w:r w:rsidR="00631403" w:rsidRPr="00C14439">
        <w:rPr>
          <w:i/>
          <w:iCs/>
        </w:rPr>
        <w:t>IEA (Agence Internationale de l’Énergie Atomique)</w:t>
      </w:r>
      <w:r w:rsidR="00BA74C3" w:rsidRPr="00C14439">
        <w:rPr>
          <w:i/>
          <w:iCs/>
        </w:rPr>
        <w:t xml:space="preserve"> </w:t>
      </w:r>
      <w:r w:rsidR="00CC41D8" w:rsidRPr="00C14439">
        <w:rPr>
          <w:i/>
          <w:iCs/>
        </w:rPr>
        <w:t xml:space="preserve">et </w:t>
      </w:r>
      <w:r w:rsidR="00C96FF8" w:rsidRPr="00C14439">
        <w:rPr>
          <w:i/>
          <w:iCs/>
        </w:rPr>
        <w:t>votre hiérarchie</w:t>
      </w:r>
      <w:r w:rsidR="004D6DE5" w:rsidRPr="00C14439">
        <w:rPr>
          <w:i/>
          <w:iCs/>
        </w:rPr>
        <w:t>, sur ordre de l’</w:t>
      </w:r>
      <w:r w:rsidR="00111765" w:rsidRPr="00C14439">
        <w:rPr>
          <w:i/>
          <w:iCs/>
        </w:rPr>
        <w:t>assemblé</w:t>
      </w:r>
      <w:r w:rsidR="00B06CFB">
        <w:rPr>
          <w:i/>
          <w:iCs/>
        </w:rPr>
        <w:t>e</w:t>
      </w:r>
      <w:r w:rsidR="00111765" w:rsidRPr="00C14439">
        <w:rPr>
          <w:i/>
          <w:iCs/>
        </w:rPr>
        <w:t xml:space="preserve"> générale des Nations Unies (</w:t>
      </w:r>
      <w:r w:rsidR="004D6DE5" w:rsidRPr="00C14439">
        <w:rPr>
          <w:i/>
          <w:iCs/>
        </w:rPr>
        <w:t>ONU</w:t>
      </w:r>
      <w:r w:rsidR="00111765" w:rsidRPr="00C14439">
        <w:rPr>
          <w:i/>
          <w:iCs/>
        </w:rPr>
        <w:t>),</w:t>
      </w:r>
      <w:r w:rsidR="00C96FF8" w:rsidRPr="00C14439">
        <w:rPr>
          <w:i/>
          <w:iCs/>
        </w:rPr>
        <w:t xml:space="preserve"> </w:t>
      </w:r>
      <w:r w:rsidR="00943BA4" w:rsidRPr="00C14439">
        <w:rPr>
          <w:i/>
          <w:iCs/>
        </w:rPr>
        <w:t>vous demande de construire une carte</w:t>
      </w:r>
      <w:r w:rsidR="00C96FF8" w:rsidRPr="00C14439">
        <w:rPr>
          <w:i/>
          <w:iCs/>
        </w:rPr>
        <w:t xml:space="preserve"> ainsi qu’un rapport</w:t>
      </w:r>
      <w:r w:rsidR="00943BA4" w:rsidRPr="00C14439">
        <w:rPr>
          <w:i/>
          <w:iCs/>
        </w:rPr>
        <w:t xml:space="preserve"> reprenant les zones les plus à risque dans le monde.</w:t>
      </w:r>
      <w:r w:rsidR="004946A5" w:rsidRPr="00C14439">
        <w:rPr>
          <w:i/>
          <w:iCs/>
        </w:rPr>
        <w:t xml:space="preserve"> Pour ce faire, veuillez suivre la procédure suivante</w:t>
      </w:r>
      <w:r w:rsidR="004946A5">
        <w:t xml:space="preserve"> : </w:t>
      </w:r>
    </w:p>
    <w:p w14:paraId="4559B6C9" w14:textId="77777777" w:rsidR="007D431B" w:rsidRDefault="007D431B" w:rsidP="008634EF"/>
    <w:p w14:paraId="05890847" w14:textId="36FAF235" w:rsidR="007D431B" w:rsidRDefault="004B6BD1" w:rsidP="00FB4355">
      <w:pPr>
        <w:pStyle w:val="Paragraphedeliste"/>
        <w:numPr>
          <w:ilvl w:val="0"/>
          <w:numId w:val="43"/>
        </w:numPr>
        <w:spacing w:line="360" w:lineRule="auto"/>
      </w:pPr>
      <w:r w:rsidRPr="007D431B">
        <w:t xml:space="preserve">Afin de localiser la répartition des </w:t>
      </w:r>
      <w:r w:rsidR="00B97F2D" w:rsidRPr="007D431B">
        <w:t>centrales nucléaires dans le monde</w:t>
      </w:r>
      <w:r w:rsidR="004946A5" w:rsidRPr="007D431B">
        <w:t xml:space="preserve"> </w:t>
      </w:r>
      <w:r w:rsidR="00B97F2D" w:rsidRPr="007D431B">
        <w:t xml:space="preserve">: </w:t>
      </w:r>
    </w:p>
    <w:p w14:paraId="30F3E626" w14:textId="77777777" w:rsidR="00625CE8" w:rsidRPr="007D431B" w:rsidRDefault="00625CE8" w:rsidP="00625CE8">
      <w:pPr>
        <w:pStyle w:val="Paragraphedeliste"/>
        <w:spacing w:line="360" w:lineRule="auto"/>
      </w:pPr>
    </w:p>
    <w:p w14:paraId="5341EDDC" w14:textId="6B6EA6E4" w:rsidR="00311076" w:rsidRPr="00311076" w:rsidRDefault="00311076" w:rsidP="003454DC">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rPr>
          <w:rStyle w:val="Lienhypertexte"/>
          <w:color w:val="auto"/>
          <w:u w:val="none"/>
        </w:rPr>
      </w:pPr>
      <w:r>
        <w:rPr>
          <w:noProof/>
        </w:rPr>
        <mc:AlternateContent>
          <mc:Choice Requires="wps">
            <w:drawing>
              <wp:anchor distT="0" distB="0" distL="114300" distR="114300" simplePos="0" relativeHeight="251705344" behindDoc="0" locked="0" layoutInCell="1" allowOverlap="1" wp14:anchorId="264FFFE8" wp14:editId="5C91613A">
                <wp:simplePos x="0" y="0"/>
                <wp:positionH relativeFrom="column">
                  <wp:posOffset>3488994</wp:posOffset>
                </wp:positionH>
                <wp:positionV relativeFrom="paragraph">
                  <wp:posOffset>213995</wp:posOffset>
                </wp:positionV>
                <wp:extent cx="212141" cy="217501"/>
                <wp:effectExtent l="0" t="0" r="16510" b="11430"/>
                <wp:wrapNone/>
                <wp:docPr id="32" name="Ellipse 32"/>
                <wp:cNvGraphicFramePr/>
                <a:graphic xmlns:a="http://schemas.openxmlformats.org/drawingml/2006/main">
                  <a:graphicData uri="http://schemas.microsoft.com/office/word/2010/wordprocessingShape">
                    <wps:wsp>
                      <wps:cNvSpPr/>
                      <wps:spPr>
                        <a:xfrm>
                          <a:off x="0" y="0"/>
                          <a:ext cx="212141" cy="21750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467A5D63" id="Ellipse 32" o:spid="_x0000_s1026" style="position:absolute;margin-left:274.7pt;margin-top:16.85pt;width:16.7pt;height:17.1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" filled="f" strokecolor="red" strokeweight="1pt">
                <v:stroke joinstyle="miter"/>
              </v:oval>
            </w:pict>
          </mc:Fallback>
        </mc:AlternateContent>
      </w:r>
      <w:r w:rsidRPr="00311076">
        <w:rPr>
          <w:noProof/>
        </w:rPr>
        <w:drawing>
          <wp:anchor distT="0" distB="0" distL="114300" distR="114300" simplePos="0" relativeHeight="251704320" behindDoc="1" locked="0" layoutInCell="1" allowOverlap="1" wp14:anchorId="642711BD" wp14:editId="63914887">
            <wp:simplePos x="0" y="0"/>
            <wp:positionH relativeFrom="column">
              <wp:posOffset>3168116</wp:posOffset>
            </wp:positionH>
            <wp:positionV relativeFrom="paragraph">
              <wp:posOffset>222199</wp:posOffset>
            </wp:positionV>
            <wp:extent cx="1267460" cy="210185"/>
            <wp:effectExtent l="0" t="0" r="8890" b="0"/>
            <wp:wrapTight wrapText="bothSides">
              <wp:wrapPolygon edited="0">
                <wp:start x="0" y="0"/>
                <wp:lineTo x="0" y="19577"/>
                <wp:lineTo x="21427" y="19577"/>
                <wp:lineTo x="21427"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267460" cy="210185"/>
                    </a:xfrm>
                    <a:prstGeom prst="rect">
                      <a:avLst/>
                    </a:prstGeom>
                  </pic:spPr>
                </pic:pic>
              </a:graphicData>
            </a:graphic>
            <wp14:sizeRelH relativeFrom="margin">
              <wp14:pctWidth>0</wp14:pctWidth>
            </wp14:sizeRelH>
            <wp14:sizeRelV relativeFrom="margin">
              <wp14:pctHeight>0</wp14:pctHeight>
            </wp14:sizeRelV>
          </wp:anchor>
        </w:drawing>
      </w:r>
      <w:r w:rsidR="00B97F2D">
        <w:t>Rend</w:t>
      </w:r>
      <w:r w:rsidR="00CD1315">
        <w:t>s-</w:t>
      </w:r>
      <w:r w:rsidR="00B97F2D">
        <w:t>toi sur le site</w:t>
      </w:r>
      <w:r w:rsidR="00CF0C61">
        <w:t xml:space="preserve"> </w:t>
      </w:r>
      <w:hyperlink r:id="rId35" w:history="1">
        <w:r w:rsidR="00CF0C61" w:rsidRPr="00902050">
          <w:rPr>
            <w:rStyle w:val="Lienhypertexte"/>
          </w:rPr>
          <w:t>cesj.maps.arcgis.com</w:t>
        </w:r>
      </w:hyperlink>
    </w:p>
    <w:p w14:paraId="6B1F631B" w14:textId="28556551" w:rsidR="003D7C25" w:rsidRDefault="00311076" w:rsidP="003454DC">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sidRPr="009925BA">
        <w:rPr>
          <w:b/>
          <w:bCs/>
        </w:rPr>
        <w:t>Sélectionne</w:t>
      </w:r>
      <w:r w:rsidRPr="00311076">
        <w:t xml:space="preserve"> l’option</w:t>
      </w:r>
      <w:r>
        <w:t xml:space="preserve"> « liste des couches », et </w:t>
      </w:r>
      <w:r w:rsidR="005F14D5">
        <w:rPr>
          <w:b/>
          <w:bCs/>
        </w:rPr>
        <w:t>choisis</w:t>
      </w:r>
      <w:r>
        <w:t xml:space="preserve"> : </w:t>
      </w:r>
      <w:r w:rsidR="00792088" w:rsidRPr="00F322CB">
        <w:rPr>
          <w:noProof/>
        </w:rPr>
        <w:drawing>
          <wp:anchor distT="0" distB="0" distL="114300" distR="114300" simplePos="0" relativeHeight="251714560" behindDoc="0" locked="0" layoutInCell="1" allowOverlap="1" wp14:anchorId="003FBB75" wp14:editId="73057E08">
            <wp:simplePos x="0" y="0"/>
            <wp:positionH relativeFrom="column">
              <wp:posOffset>4461922</wp:posOffset>
            </wp:positionH>
            <wp:positionV relativeFrom="paragraph">
              <wp:posOffset>480918</wp:posOffset>
            </wp:positionV>
            <wp:extent cx="189865" cy="200025"/>
            <wp:effectExtent l="19050" t="19050" r="19685" b="28575"/>
            <wp:wrapNone/>
            <wp:docPr id="38" name="Image 38" descr="Une image contenant invertéb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invertébré&#10;&#10;Description générée automatiquement"/>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9865" cy="20002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792088" w:rsidRPr="00564046">
        <w:rPr>
          <w:noProof/>
        </w:rPr>
        <w:drawing>
          <wp:anchor distT="0" distB="0" distL="114300" distR="114300" simplePos="0" relativeHeight="251713536" behindDoc="0" locked="0" layoutInCell="1" allowOverlap="1" wp14:anchorId="7D24D4BE" wp14:editId="114138B5">
            <wp:simplePos x="0" y="0"/>
            <wp:positionH relativeFrom="column">
              <wp:posOffset>2430780</wp:posOffset>
            </wp:positionH>
            <wp:positionV relativeFrom="paragraph">
              <wp:posOffset>462816</wp:posOffset>
            </wp:positionV>
            <wp:extent cx="225631" cy="233879"/>
            <wp:effectExtent l="0" t="0" r="3175" b="0"/>
            <wp:wrapNone/>
            <wp:docPr id="37" name="Image 37"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texte, clipart&#10;&#10;Description générée automatiquemen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25631" cy="233879"/>
                    </a:xfrm>
                    <a:prstGeom prst="rect">
                      <a:avLst/>
                    </a:prstGeom>
                  </pic:spPr>
                </pic:pic>
              </a:graphicData>
            </a:graphic>
            <wp14:sizeRelH relativeFrom="margin">
              <wp14:pctWidth>0</wp14:pctWidth>
            </wp14:sizeRelH>
            <wp14:sizeRelV relativeFrom="margin">
              <wp14:pctHeight>0</wp14:pctHeight>
            </wp14:sizeRelV>
          </wp:anchor>
        </w:drawing>
      </w:r>
      <w:r w:rsidR="00EB3D91">
        <w:t>le</w:t>
      </w:r>
      <w:r w:rsidR="003D7C25" w:rsidRPr="002873DB">
        <w:t xml:space="preserve"> </w:t>
      </w:r>
      <w:r w:rsidR="003D7C25">
        <w:t xml:space="preserve">paramètre </w:t>
      </w:r>
      <w:r w:rsidR="003D7C25" w:rsidRPr="002873DB">
        <w:t>en lien</w:t>
      </w:r>
      <w:r w:rsidR="003D7C25">
        <w:t xml:space="preserve"> avec la réparation des</w:t>
      </w:r>
      <w:r w:rsidR="000027B4">
        <w:t xml:space="preserve"> centrales nucléaires dans le monde </w:t>
      </w:r>
    </w:p>
    <w:p w14:paraId="139FB85C" w14:textId="452E11A5" w:rsidR="003D7C25" w:rsidRDefault="009925BA" w:rsidP="003454DC">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sidRPr="00E555F6">
        <w:rPr>
          <w:b/>
          <w:bCs/>
        </w:rPr>
        <w:t>Sélectionne</w:t>
      </w:r>
      <w:r>
        <w:t xml:space="preserve"> </w:t>
      </w:r>
      <w:r w:rsidR="00BB6B09">
        <w:t xml:space="preserve">l’option </w:t>
      </w:r>
      <w:r w:rsidR="008C5B8D">
        <w:t>« </w:t>
      </w:r>
      <w:r w:rsidR="00BB6B09">
        <w:t>dessin</w:t>
      </w:r>
      <w:r w:rsidR="008C5B8D">
        <w:t> »</w:t>
      </w:r>
      <w:r w:rsidR="00564046">
        <w:t xml:space="preserve">     </w:t>
      </w:r>
      <w:r w:rsidR="00564046" w:rsidRPr="00564046">
        <w:rPr>
          <w:noProof/>
        </w:rPr>
        <w:t xml:space="preserve"> </w:t>
      </w:r>
      <w:r w:rsidR="008C5B8D">
        <w:t xml:space="preserve"> </w:t>
      </w:r>
      <w:r w:rsidR="00564046">
        <w:t xml:space="preserve">  </w:t>
      </w:r>
      <w:r w:rsidR="008C5B8D">
        <w:t>puis « </w:t>
      </w:r>
      <w:r w:rsidR="006B07A6">
        <w:t xml:space="preserve">polygyne à main levée » </w:t>
      </w:r>
    </w:p>
    <w:p w14:paraId="46FC8A7F" w14:textId="77777777" w:rsidR="007D431B" w:rsidRDefault="00024C64" w:rsidP="007D431B">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Pr>
          <w:b/>
          <w:bCs/>
        </w:rPr>
        <w:t xml:space="preserve">Trace </w:t>
      </w:r>
      <w:r w:rsidR="009F525C" w:rsidRPr="009F525C">
        <w:t>les zones de continuité et discontinuité</w:t>
      </w:r>
      <w:r w:rsidR="009F525C">
        <w:t xml:space="preserve"> en</w:t>
      </w:r>
      <w:r w:rsidR="009F525C">
        <w:rPr>
          <w:b/>
          <w:bCs/>
        </w:rPr>
        <w:t xml:space="preserve"> </w:t>
      </w:r>
      <w:r w:rsidR="00C85F1E" w:rsidRPr="00D173C7">
        <w:rPr>
          <w:b/>
          <w:bCs/>
          <w:color w:val="00B0F0"/>
          <w:u w:val="single"/>
        </w:rPr>
        <w:t>bleu</w:t>
      </w:r>
      <w:r w:rsidR="000065D5">
        <w:rPr>
          <w:b/>
          <w:bCs/>
          <w:color w:val="00B0F0"/>
          <w:u w:val="single"/>
        </w:rPr>
        <w:t xml:space="preserve"> – pointillé </w:t>
      </w:r>
      <w:r w:rsidR="009F525C">
        <w:t xml:space="preserve">de la répartition des </w:t>
      </w:r>
      <w:r w:rsidR="00C32B68">
        <w:t xml:space="preserve">centrales nucléaires dans le monde. </w:t>
      </w:r>
      <w:r w:rsidR="00D173C7">
        <w:t xml:space="preserve"> </w:t>
      </w:r>
    </w:p>
    <w:p w14:paraId="2B6F008C" w14:textId="2C679AB0" w:rsidR="007D431B" w:rsidRPr="007D431B" w:rsidRDefault="007D431B" w:rsidP="007D431B">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rPr>
          <w:rStyle w:val="Lienhypertexte"/>
          <w:color w:val="auto"/>
          <w:u w:val="none"/>
        </w:rPr>
      </w:pPr>
      <w:r>
        <w:rPr>
          <w:noProof/>
        </w:rPr>
        <mc:AlternateContent>
          <mc:Choice Requires="wps">
            <w:drawing>
              <wp:anchor distT="0" distB="0" distL="114300" distR="114300" simplePos="0" relativeHeight="251718656" behindDoc="0" locked="0" layoutInCell="1" allowOverlap="1" wp14:anchorId="51409C29" wp14:editId="7A406EDF">
                <wp:simplePos x="0" y="0"/>
                <wp:positionH relativeFrom="column">
                  <wp:posOffset>2686410</wp:posOffset>
                </wp:positionH>
                <wp:positionV relativeFrom="paragraph">
                  <wp:posOffset>233993</wp:posOffset>
                </wp:positionV>
                <wp:extent cx="212141" cy="217501"/>
                <wp:effectExtent l="0" t="0" r="16510" b="11430"/>
                <wp:wrapNone/>
                <wp:docPr id="553539592" name="Ellipse 553539592"/>
                <wp:cNvGraphicFramePr/>
                <a:graphic xmlns:a="http://schemas.openxmlformats.org/drawingml/2006/main">
                  <a:graphicData uri="http://schemas.microsoft.com/office/word/2010/wordprocessingShape">
                    <wps:wsp>
                      <wps:cNvSpPr/>
                      <wps:spPr>
                        <a:xfrm>
                          <a:off x="0" y="0"/>
                          <a:ext cx="212141" cy="21750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oval w14:anchorId="74F2917A" id="Ellipse 553539592" o:spid="_x0000_s1026" style="position:absolute;margin-left:211.55pt;margin-top:18.4pt;width:16.7pt;height:17.1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" filled="f" strokecolor="red" strokeweight="1pt">
                <v:stroke joinstyle="miter"/>
              </v:oval>
            </w:pict>
          </mc:Fallback>
        </mc:AlternateContent>
      </w:r>
      <w:r w:rsidRPr="00311076">
        <w:rPr>
          <w:noProof/>
        </w:rPr>
        <w:drawing>
          <wp:anchor distT="0" distB="0" distL="114300" distR="114300" simplePos="0" relativeHeight="251717632" behindDoc="1" locked="0" layoutInCell="1" allowOverlap="1" wp14:anchorId="28DFDAFC" wp14:editId="57036F06">
            <wp:simplePos x="0" y="0"/>
            <wp:positionH relativeFrom="column">
              <wp:posOffset>2376644</wp:posOffset>
            </wp:positionH>
            <wp:positionV relativeFrom="paragraph">
              <wp:posOffset>230505</wp:posOffset>
            </wp:positionV>
            <wp:extent cx="1267460" cy="210185"/>
            <wp:effectExtent l="0" t="0" r="8890" b="0"/>
            <wp:wrapTight wrapText="bothSides">
              <wp:wrapPolygon edited="0">
                <wp:start x="0" y="0"/>
                <wp:lineTo x="0" y="19577"/>
                <wp:lineTo x="21427" y="19577"/>
                <wp:lineTo x="21427" y="0"/>
                <wp:lineTo x="0" y="0"/>
              </wp:wrapPolygon>
            </wp:wrapTight>
            <wp:docPr id="41172516" name="Image 4117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267460" cy="210185"/>
                    </a:xfrm>
                    <a:prstGeom prst="rect">
                      <a:avLst/>
                    </a:prstGeom>
                  </pic:spPr>
                </pic:pic>
              </a:graphicData>
            </a:graphic>
            <wp14:sizeRelH relativeFrom="margin">
              <wp14:pctWidth>0</wp14:pctWidth>
            </wp14:sizeRelH>
            <wp14:sizeRelV relativeFrom="margin">
              <wp14:pctHeight>0</wp14:pctHeight>
            </wp14:sizeRelV>
          </wp:anchor>
        </w:drawing>
      </w:r>
      <w:r w:rsidR="00FF608E">
        <w:t xml:space="preserve">Retourne sur le site </w:t>
      </w:r>
      <w:hyperlink r:id="rId38" w:history="1">
        <w:r w:rsidR="00FF608E" w:rsidRPr="00902050">
          <w:rPr>
            <w:rStyle w:val="Lienhypertexte"/>
          </w:rPr>
          <w:t>cesj.maps.arcgis.com</w:t>
        </w:r>
      </w:hyperlink>
    </w:p>
    <w:p w14:paraId="7A178920" w14:textId="08314C91" w:rsidR="007D431B" w:rsidRDefault="007D431B" w:rsidP="007D431B">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sidRPr="00F322CB">
        <w:rPr>
          <w:noProof/>
        </w:rPr>
        <w:drawing>
          <wp:anchor distT="0" distB="0" distL="114300" distR="114300" simplePos="0" relativeHeight="251720704" behindDoc="0" locked="0" layoutInCell="1" allowOverlap="1" wp14:anchorId="7D480B43" wp14:editId="5DDBFC4E">
            <wp:simplePos x="0" y="0"/>
            <wp:positionH relativeFrom="column">
              <wp:posOffset>4497070</wp:posOffset>
            </wp:positionH>
            <wp:positionV relativeFrom="paragraph">
              <wp:posOffset>502910</wp:posOffset>
            </wp:positionV>
            <wp:extent cx="189865" cy="200025"/>
            <wp:effectExtent l="19050" t="19050" r="19685" b="28575"/>
            <wp:wrapNone/>
            <wp:docPr id="852964173" name="Image 852964173" descr="Une image contenant invertéb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invertébré&#10;&#10;Description générée automatiquement"/>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9865" cy="20002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564046">
        <w:rPr>
          <w:noProof/>
        </w:rPr>
        <w:drawing>
          <wp:anchor distT="0" distB="0" distL="114300" distR="114300" simplePos="0" relativeHeight="251719680" behindDoc="0" locked="0" layoutInCell="1" allowOverlap="1" wp14:anchorId="1D19D45F" wp14:editId="410D5450">
            <wp:simplePos x="0" y="0"/>
            <wp:positionH relativeFrom="column">
              <wp:posOffset>2458407</wp:posOffset>
            </wp:positionH>
            <wp:positionV relativeFrom="paragraph">
              <wp:posOffset>484818</wp:posOffset>
            </wp:positionV>
            <wp:extent cx="225631" cy="233879"/>
            <wp:effectExtent l="0" t="0" r="3175" b="0"/>
            <wp:wrapNone/>
            <wp:docPr id="816654100" name="Image 816654100"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texte, clipart&#10;&#10;Description générée automatiquemen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25631" cy="233879"/>
                    </a:xfrm>
                    <a:prstGeom prst="rect">
                      <a:avLst/>
                    </a:prstGeom>
                  </pic:spPr>
                </pic:pic>
              </a:graphicData>
            </a:graphic>
            <wp14:sizeRelH relativeFrom="margin">
              <wp14:pctWidth>0</wp14:pctWidth>
            </wp14:sizeRelH>
            <wp14:sizeRelV relativeFrom="margin">
              <wp14:pctHeight>0</wp14:pctHeight>
            </wp14:sizeRelV>
          </wp:anchor>
        </w:drawing>
      </w:r>
      <w:r w:rsidR="00FF608E" w:rsidRPr="007D431B">
        <w:rPr>
          <w:b/>
          <w:bCs/>
        </w:rPr>
        <w:t>Sélectionne</w:t>
      </w:r>
      <w:r w:rsidR="00FF608E" w:rsidRPr="00311076">
        <w:t xml:space="preserve"> l’option</w:t>
      </w:r>
      <w:r w:rsidR="00FF608E">
        <w:t xml:space="preserve"> « liste des couches », et </w:t>
      </w:r>
      <w:r w:rsidR="00FF608E" w:rsidRPr="007D431B">
        <w:rPr>
          <w:b/>
          <w:bCs/>
        </w:rPr>
        <w:t>choisis</w:t>
      </w:r>
      <w:r w:rsidR="00FF608E">
        <w:t> : le</w:t>
      </w:r>
      <w:r w:rsidR="00FF608E" w:rsidRPr="002873DB">
        <w:t xml:space="preserve"> </w:t>
      </w:r>
      <w:r w:rsidR="00FF608E">
        <w:t xml:space="preserve">paramètre </w:t>
      </w:r>
      <w:r w:rsidR="00FF608E" w:rsidRPr="002873DB">
        <w:t>en lien</w:t>
      </w:r>
      <w:r w:rsidR="00FF608E">
        <w:t xml:space="preserve"> </w:t>
      </w:r>
      <w:r w:rsidR="003454DC">
        <w:t>avec la répartition de la population dans le monde</w:t>
      </w:r>
    </w:p>
    <w:p w14:paraId="06CABF40" w14:textId="6057F6DD" w:rsidR="007D431B" w:rsidRDefault="00FF608E" w:rsidP="007D431B">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sidRPr="007D431B">
        <w:rPr>
          <w:b/>
          <w:bCs/>
        </w:rPr>
        <w:t>Sélectionne</w:t>
      </w:r>
      <w:r>
        <w:t xml:space="preserve"> l’option « dessin »     </w:t>
      </w:r>
      <w:r w:rsidRPr="00564046">
        <w:rPr>
          <w:noProof/>
        </w:rPr>
        <w:t xml:space="preserve"> </w:t>
      </w:r>
      <w:r>
        <w:t xml:space="preserve">   puis « polygyne à main levée » </w:t>
      </w:r>
    </w:p>
    <w:p w14:paraId="6DE22763" w14:textId="7A4DCB5C" w:rsidR="0088113F" w:rsidRPr="007D431B" w:rsidRDefault="00FF608E" w:rsidP="00EF68C2">
      <w:pPr>
        <w:pStyle w:val="Paragraphedeliste"/>
        <w:numPr>
          <w:ilvl w:val="0"/>
          <w:numId w:val="10"/>
        </w:numPr>
        <w:pBdr>
          <w:top w:val="single" w:sz="4" w:space="1" w:color="auto"/>
          <w:left w:val="single" w:sz="4" w:space="4" w:color="auto"/>
          <w:bottom w:val="single" w:sz="4" w:space="1" w:color="auto"/>
          <w:right w:val="single" w:sz="4" w:space="4" w:color="auto"/>
        </w:pBdr>
        <w:spacing w:line="360" w:lineRule="auto"/>
      </w:pPr>
      <w:r w:rsidRPr="007D431B">
        <w:rPr>
          <w:b/>
          <w:bCs/>
        </w:rPr>
        <w:t xml:space="preserve">Trace </w:t>
      </w:r>
      <w:r w:rsidRPr="009F525C">
        <w:t>les zones de continuité et discontinuité</w:t>
      </w:r>
      <w:r>
        <w:t xml:space="preserve"> </w:t>
      </w:r>
      <w:r w:rsidR="00C11619" w:rsidRPr="007D431B">
        <w:rPr>
          <w:b/>
          <w:bCs/>
          <w:color w:val="92D050"/>
        </w:rPr>
        <w:t>en</w:t>
      </w:r>
      <w:r w:rsidR="00C11619">
        <w:t xml:space="preserve"> </w:t>
      </w:r>
      <w:r w:rsidR="00C11619" w:rsidRPr="007D431B">
        <w:rPr>
          <w:b/>
          <w:bCs/>
          <w:color w:val="92D050"/>
          <w:u w:val="single"/>
        </w:rPr>
        <w:t>vert – ligne</w:t>
      </w:r>
      <w:r w:rsidR="00C11619" w:rsidRPr="007D431B">
        <w:rPr>
          <w:color w:val="92D050"/>
        </w:rPr>
        <w:t xml:space="preserve"> </w:t>
      </w:r>
      <w:r w:rsidR="00C11619">
        <w:t xml:space="preserve">de la répartition de la population mondiale. </w:t>
      </w:r>
    </w:p>
    <w:p w14:paraId="418E643C" w14:textId="77777777" w:rsidR="007D431B" w:rsidRPr="00D53EEB" w:rsidRDefault="007D431B" w:rsidP="007D431B">
      <w:pPr>
        <w:pStyle w:val="Paragraphedeliste"/>
      </w:pPr>
    </w:p>
    <w:p w14:paraId="0EA8383A" w14:textId="666FB40A" w:rsidR="007D431B" w:rsidRDefault="007D431B" w:rsidP="00FB4355">
      <w:pPr>
        <w:pStyle w:val="Paragraphedeliste"/>
        <w:numPr>
          <w:ilvl w:val="0"/>
          <w:numId w:val="43"/>
        </w:numPr>
      </w:pPr>
      <w:r w:rsidRPr="007D431B">
        <w:t xml:space="preserve">Sur base de la carte annotée, </w:t>
      </w:r>
      <w:r w:rsidRPr="00FB4355">
        <w:rPr>
          <w:b/>
          <w:bCs/>
        </w:rPr>
        <w:t>rédige</w:t>
      </w:r>
      <w:r w:rsidRPr="007D431B">
        <w:t xml:space="preserve"> un court texte (rapport de mission p5) pour </w:t>
      </w:r>
      <w:r w:rsidRPr="00FB4355">
        <w:rPr>
          <w:b/>
          <w:bCs/>
        </w:rPr>
        <w:t>décrire</w:t>
      </w:r>
      <w:r w:rsidRPr="007D431B">
        <w:t xml:space="preserve"> la répartition spatiale des centrales nucléaires dans le monde en utilisant des repères spatiaux. </w:t>
      </w:r>
    </w:p>
    <w:p w14:paraId="00C7C20C" w14:textId="77777777" w:rsidR="00625CE8" w:rsidRDefault="00625CE8" w:rsidP="00625CE8">
      <w:pPr>
        <w:pStyle w:val="Paragraphedeliste"/>
      </w:pPr>
    </w:p>
    <w:p w14:paraId="6C173002" w14:textId="77777777" w:rsidR="00625CE8" w:rsidRPr="007D431B" w:rsidRDefault="00625CE8" w:rsidP="00625CE8">
      <w:pPr>
        <w:pStyle w:val="Paragraphedeliste"/>
      </w:pPr>
    </w:p>
    <w:p w14:paraId="5CEEC4CE" w14:textId="2B17B3D2" w:rsidR="00A961E4" w:rsidRPr="00AC66BE" w:rsidRDefault="00AD6D9B" w:rsidP="007D431B">
      <w:pPr>
        <w:rPr>
          <w:rFonts w:cstheme="minorHAnsi"/>
          <w:sz w:val="24"/>
          <w:szCs w:val="24"/>
        </w:rPr>
      </w:pPr>
      <w:r w:rsidRPr="00AC66BE">
        <w:rPr>
          <w:rFonts w:cstheme="minorHAnsi"/>
          <w:noProof/>
        </w:rPr>
        <w:drawing>
          <wp:anchor distT="0" distB="0" distL="114300" distR="114300" simplePos="0" relativeHeight="251721728" behindDoc="1" locked="0" layoutInCell="1" allowOverlap="1" wp14:anchorId="3B441E4D" wp14:editId="009E67F9">
            <wp:simplePos x="0" y="0"/>
            <wp:positionH relativeFrom="margin">
              <wp:align>left</wp:align>
            </wp:positionH>
            <wp:positionV relativeFrom="paragraph">
              <wp:posOffset>250</wp:posOffset>
            </wp:positionV>
            <wp:extent cx="3200400" cy="659765"/>
            <wp:effectExtent l="0" t="0" r="0" b="6985"/>
            <wp:wrapTight wrapText="bothSides">
              <wp:wrapPolygon edited="0">
                <wp:start x="0" y="0"/>
                <wp:lineTo x="0" y="21205"/>
                <wp:lineTo x="21471" y="21205"/>
                <wp:lineTo x="21471" y="0"/>
                <wp:lineTo x="0" y="0"/>
              </wp:wrapPolygon>
            </wp:wrapTight>
            <wp:docPr id="273335422" name="Image 2" descr="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me"/>
                    <pic:cNvPicPr>
                      <a:picLocks noChangeAspect="1" noChangeArrowheads="1"/>
                    </pic:cNvPicPr>
                  </pic:nvPicPr>
                  <pic:blipFill rotWithShape="1">
                    <a:blip r:embed="rId39">
                      <a:extLst>
                        <a:ext uri="{28A0092B-C50C-407E-A947-70E740481C1C}">
                          <a14:useLocalDpi xmlns:a14="http://schemas.microsoft.com/office/drawing/2010/main" val="0"/>
                        </a:ext>
                      </a:extLst>
                    </a:blip>
                    <a:srcRect r="6110"/>
                    <a:stretch/>
                  </pic:blipFill>
                  <pic:spPr bwMode="auto">
                    <a:xfrm>
                      <a:off x="0" y="0"/>
                      <a:ext cx="3200400" cy="659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32A47C90" w14:textId="77777777" w:rsidR="00F000E2" w:rsidRPr="00AC66BE" w:rsidRDefault="00F000E2" w:rsidP="00F000E2">
      <w:pPr>
        <w:pStyle w:val="NormalWeb"/>
        <w:shd w:val="clear" w:color="auto" w:fill="FFFFFF"/>
        <w:spacing w:before="0" w:beforeAutospacing="0" w:after="225" w:afterAutospacing="0"/>
        <w:rPr>
          <w:rFonts w:asciiTheme="minorHAnsi" w:hAnsiTheme="minorHAnsi" w:cstheme="minorHAnsi"/>
        </w:rPr>
      </w:pPr>
    </w:p>
    <w:p w14:paraId="05798076" w14:textId="77777777" w:rsidR="00F000E2" w:rsidRPr="00AC66BE" w:rsidRDefault="00F000E2" w:rsidP="00F000E2">
      <w:pPr>
        <w:pStyle w:val="NormalWeb"/>
        <w:shd w:val="clear" w:color="auto" w:fill="FFFFFF"/>
        <w:spacing w:before="0" w:beforeAutospacing="0" w:after="225" w:afterAutospacing="0"/>
        <w:rPr>
          <w:rFonts w:asciiTheme="minorHAnsi" w:hAnsiTheme="minorHAnsi" w:cstheme="minorHAnsi"/>
        </w:rPr>
      </w:pPr>
    </w:p>
    <w:p w14:paraId="2C0733FA" w14:textId="0FFB3890" w:rsidR="003761BC" w:rsidRPr="00AC66BE" w:rsidRDefault="00F000E2" w:rsidP="00956754">
      <w:pPr>
        <w:pStyle w:val="NormalWeb"/>
        <w:shd w:val="clear" w:color="auto" w:fill="FFFFFF"/>
        <w:spacing w:before="0" w:beforeAutospacing="0" w:after="225" w:afterAutospacing="0"/>
        <w:rPr>
          <w:rFonts w:asciiTheme="minorHAnsi" w:hAnsiTheme="minorHAnsi" w:cstheme="minorHAnsi"/>
        </w:rPr>
      </w:pPr>
      <w:r w:rsidRPr="00AC66BE">
        <w:rPr>
          <w:rFonts w:asciiTheme="minorHAnsi" w:hAnsiTheme="minorHAnsi" w:cstheme="minorHAnsi"/>
        </w:rPr>
        <w:t>Centre international de Vienne</w:t>
      </w:r>
      <w:r w:rsidRPr="00AC66BE">
        <w:rPr>
          <w:rFonts w:asciiTheme="minorHAnsi" w:hAnsiTheme="minorHAnsi" w:cstheme="minorHAnsi"/>
        </w:rPr>
        <w:br/>
        <w:t>B.P. 100</w:t>
      </w:r>
      <w:r w:rsidRPr="00AC66BE">
        <w:rPr>
          <w:rFonts w:asciiTheme="minorHAnsi" w:hAnsiTheme="minorHAnsi" w:cstheme="minorHAnsi"/>
        </w:rPr>
        <w:br/>
        <w:t>1400 Vienne - Autriche</w:t>
      </w:r>
      <w:r w:rsidRPr="00AC66BE">
        <w:rPr>
          <w:rFonts w:asciiTheme="minorHAnsi" w:hAnsiTheme="minorHAnsi" w:cstheme="minorHAnsi"/>
        </w:rPr>
        <w:br/>
        <w:t>Tél. : (+43-1) 2600-0</w:t>
      </w:r>
      <w:r w:rsidRPr="00AC66BE">
        <w:rPr>
          <w:rFonts w:asciiTheme="minorHAnsi" w:hAnsiTheme="minorHAnsi" w:cstheme="minorHAnsi"/>
        </w:rPr>
        <w:br/>
        <w:t>Fax : (+43-1) 2600-7</w:t>
      </w:r>
    </w:p>
    <w:p w14:paraId="657850B0" w14:textId="1ED16E61" w:rsidR="00B076EF" w:rsidRPr="00AC66BE" w:rsidRDefault="003761BC" w:rsidP="00B076EF">
      <w:pPr>
        <w:jc w:val="center"/>
        <w:rPr>
          <w:rFonts w:cstheme="minorHAnsi"/>
          <w:b/>
          <w:bCs/>
          <w:sz w:val="56"/>
          <w:szCs w:val="56"/>
        </w:rPr>
      </w:pPr>
      <w:r w:rsidRPr="00AC66BE">
        <w:rPr>
          <w:rFonts w:cstheme="minorHAnsi"/>
          <w:b/>
          <w:bCs/>
          <w:sz w:val="56"/>
          <w:szCs w:val="56"/>
        </w:rPr>
        <w:t xml:space="preserve">Rapport de mission </w:t>
      </w:r>
    </w:p>
    <w:p w14:paraId="3FB2A946" w14:textId="710582B2" w:rsidR="00463DA6" w:rsidRPr="00AC66BE" w:rsidRDefault="001109B1" w:rsidP="00FA4A54">
      <w:pPr>
        <w:jc w:val="center"/>
        <w:rPr>
          <w:rFonts w:cstheme="minorHAnsi"/>
          <w:sz w:val="28"/>
          <w:szCs w:val="28"/>
        </w:rPr>
      </w:pPr>
      <w:r w:rsidRPr="00AC66BE">
        <w:rPr>
          <w:rFonts w:cstheme="minorHAnsi"/>
          <w:sz w:val="28"/>
          <w:szCs w:val="28"/>
        </w:rPr>
        <w:t>Analyse de l</w:t>
      </w:r>
      <w:r w:rsidR="00FA4A54" w:rsidRPr="00AC66BE">
        <w:rPr>
          <w:rFonts w:cstheme="minorHAnsi"/>
          <w:sz w:val="28"/>
          <w:szCs w:val="28"/>
        </w:rPr>
        <w:t xml:space="preserve">a répartition </w:t>
      </w:r>
      <w:r w:rsidRPr="00AC66BE">
        <w:rPr>
          <w:rFonts w:cstheme="minorHAnsi"/>
          <w:sz w:val="28"/>
          <w:szCs w:val="28"/>
        </w:rPr>
        <w:t xml:space="preserve">mondiale </w:t>
      </w:r>
      <w:r w:rsidR="00FA4A54" w:rsidRPr="00AC66BE">
        <w:rPr>
          <w:rFonts w:cstheme="minorHAnsi"/>
          <w:sz w:val="28"/>
          <w:szCs w:val="28"/>
        </w:rPr>
        <w:t xml:space="preserve">des centrales nucléaires </w:t>
      </w:r>
    </w:p>
    <w:p w14:paraId="574CA023" w14:textId="77777777" w:rsidR="008720EB" w:rsidRPr="00AC66BE" w:rsidRDefault="008720EB" w:rsidP="008720EB">
      <w:pPr>
        <w:rPr>
          <w:rFonts w:cstheme="minorHAnsi"/>
          <w:sz w:val="24"/>
          <w:szCs w:val="24"/>
        </w:rPr>
      </w:pPr>
    </w:p>
    <w:p w14:paraId="1FD8D6E1" w14:textId="52A8F638" w:rsidR="008720EB" w:rsidRPr="00AC66BE" w:rsidRDefault="00A961E4" w:rsidP="007716D9">
      <w:pPr>
        <w:ind w:firstLine="284"/>
        <w:rPr>
          <w:rFonts w:cstheme="minorHAnsi"/>
        </w:rPr>
      </w:pPr>
      <w:r w:rsidRPr="00AC66BE">
        <w:rPr>
          <w:rFonts w:cstheme="minorHAnsi"/>
        </w:rPr>
        <w:t xml:space="preserve">Monsieur le directeur de l’IAEA, </w:t>
      </w:r>
    </w:p>
    <w:p w14:paraId="00715AA0" w14:textId="5CED9AC9" w:rsidR="007B30CA" w:rsidRPr="00AC66BE" w:rsidRDefault="006063A3" w:rsidP="007716D9">
      <w:pPr>
        <w:ind w:firstLine="284"/>
        <w:rPr>
          <w:rFonts w:cstheme="minorHAnsi"/>
        </w:rPr>
      </w:pPr>
      <w:r w:rsidRPr="00AC66BE">
        <w:rPr>
          <w:rFonts w:cstheme="minorHAnsi"/>
        </w:rPr>
        <w:t>En utilisant des données et des analyses provenant de sources fiables, ce rapport présentera une vision globale de la répartition nucléaire dans le monde.</w:t>
      </w:r>
    </w:p>
    <w:p w14:paraId="505C8A12" w14:textId="2257F32D" w:rsidR="00956754" w:rsidRDefault="00457FFA" w:rsidP="00170DD4">
      <w:pPr>
        <w:spacing w:line="480" w:lineRule="auto"/>
        <w:rPr>
          <w:rFonts w:cstheme="minorHAnsi"/>
          <w:sz w:val="24"/>
          <w:szCs w:val="24"/>
        </w:rPr>
      </w:pPr>
      <w:r>
        <w:rPr>
          <w:rFonts w:cstheme="minorHAnsi"/>
          <w:noProof/>
          <w:sz w:val="24"/>
          <w:szCs w:val="24"/>
        </w:rPr>
        <mc:AlternateContent>
          <mc:Choice Requires="wps">
            <w:drawing>
              <wp:anchor distT="0" distB="0" distL="114300" distR="114300" simplePos="0" relativeHeight="251786240" behindDoc="0" locked="0" layoutInCell="1" allowOverlap="1" wp14:anchorId="74C9BB38" wp14:editId="79DB1951">
                <wp:simplePos x="0" y="0"/>
                <wp:positionH relativeFrom="margin">
                  <wp:align>left</wp:align>
                </wp:positionH>
                <wp:positionV relativeFrom="paragraph">
                  <wp:posOffset>9967</wp:posOffset>
                </wp:positionV>
                <wp:extent cx="5748655" cy="4194810"/>
                <wp:effectExtent l="0" t="0" r="0" b="0"/>
                <wp:wrapNone/>
                <wp:docPr id="1603630730" name="Rectangle 2"/>
                <wp:cNvGraphicFramePr/>
                <a:graphic xmlns:a="http://schemas.openxmlformats.org/drawingml/2006/main">
                  <a:graphicData uri="http://schemas.microsoft.com/office/word/2010/wordprocessingShape">
                    <wps:wsp>
                      <wps:cNvSpPr/>
                      <wps:spPr>
                        <a:xfrm>
                          <a:off x="0" y="0"/>
                          <a:ext cx="5748655" cy="41948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C09F976" w14:textId="77777777" w:rsidR="00475C69" w:rsidRPr="00457FFA" w:rsidRDefault="00475C69" w:rsidP="00475C69">
                            <w:pPr>
                              <w:spacing w:line="480" w:lineRule="auto"/>
                              <w:rPr>
                                <w:color w:val="00B050"/>
                              </w:rPr>
                            </w:pPr>
                            <w:r w:rsidRPr="00457FFA">
                              <w:rPr>
                                <w:color w:val="00B050"/>
                              </w:rPr>
                              <w:t xml:space="preserve">Les centrales nucléaires sont </w:t>
                            </w:r>
                            <w:r w:rsidRPr="00457FFA">
                              <w:rPr>
                                <w:b/>
                                <w:bCs/>
                                <w:color w:val="00B050"/>
                                <w:u w:val="single"/>
                              </w:rPr>
                              <w:t>inégalement réparties</w:t>
                            </w:r>
                            <w:r w:rsidRPr="00457FFA">
                              <w:rPr>
                                <w:color w:val="00B050"/>
                              </w:rPr>
                              <w:t xml:space="preserve"> dans le monde. </w:t>
                            </w:r>
                          </w:p>
                          <w:p w14:paraId="639647DB" w14:textId="1639DCC6" w:rsidR="00475C69" w:rsidRPr="00457FFA" w:rsidRDefault="00475C69" w:rsidP="00475C69">
                            <w:pPr>
                              <w:spacing w:line="480" w:lineRule="auto"/>
                              <w:rPr>
                                <w:color w:val="00B050"/>
                              </w:rPr>
                            </w:pPr>
                            <w:r w:rsidRPr="00457FFA">
                              <w:rPr>
                                <w:color w:val="00B050"/>
                              </w:rPr>
                              <w:t xml:space="preserve">On observe une continuité de centrales nucléaires près des </w:t>
                            </w:r>
                            <w:r w:rsidRPr="00457FFA">
                              <w:rPr>
                                <w:b/>
                                <w:bCs/>
                                <w:color w:val="00B050"/>
                                <w:u w:val="single"/>
                              </w:rPr>
                              <w:t xml:space="preserve">littoraux </w:t>
                            </w:r>
                            <w:r w:rsidRPr="00457FFA">
                              <w:rPr>
                                <w:color w:val="00B050"/>
                              </w:rPr>
                              <w:t>(océans, rivières</w:t>
                            </w:r>
                            <w:r w:rsidR="00B06CFB" w:rsidRPr="00457FFA">
                              <w:rPr>
                                <w:color w:val="00B050"/>
                              </w:rPr>
                              <w:t>,</w:t>
                            </w:r>
                            <w:r w:rsidRPr="00457FFA">
                              <w:rPr>
                                <w:color w:val="00B050"/>
                              </w:rPr>
                              <w:t xml:space="preserve"> etc.), dans des zones à </w:t>
                            </w:r>
                            <w:r w:rsidRPr="00457FFA">
                              <w:rPr>
                                <w:b/>
                                <w:bCs/>
                                <w:color w:val="00B050"/>
                                <w:u w:val="single"/>
                              </w:rPr>
                              <w:t>forte densité de population</w:t>
                            </w:r>
                            <w:r w:rsidRPr="00457FFA">
                              <w:rPr>
                                <w:color w:val="00B050"/>
                              </w:rPr>
                              <w:t xml:space="preserve"> dont certains foyers de population et dans les </w:t>
                            </w:r>
                            <w:r w:rsidRPr="00457FFA">
                              <w:rPr>
                                <w:b/>
                                <w:bCs/>
                                <w:color w:val="00B050"/>
                                <w:u w:val="single"/>
                              </w:rPr>
                              <w:t>pays industrialisés</w:t>
                            </w:r>
                            <w:r w:rsidR="00A56855" w:rsidRPr="00457FFA">
                              <w:rPr>
                                <w:color w:val="00B050"/>
                              </w:rPr>
                              <w:t xml:space="preserve"> (</w:t>
                            </w:r>
                            <w:r w:rsidR="00C7740F" w:rsidRPr="00457FFA">
                              <w:rPr>
                                <w:color w:val="00B050"/>
                              </w:rPr>
                              <w:t>Europe,</w:t>
                            </w:r>
                            <w:r w:rsidR="000E1308" w:rsidRPr="00457FFA">
                              <w:rPr>
                                <w:color w:val="00B050"/>
                              </w:rPr>
                              <w:t xml:space="preserve"> </w:t>
                            </w:r>
                            <w:r w:rsidR="001F5B2D" w:rsidRPr="00457FFA">
                              <w:rPr>
                                <w:color w:val="00B050"/>
                              </w:rPr>
                              <w:t>É</w:t>
                            </w:r>
                            <w:r w:rsidR="000E1308" w:rsidRPr="00457FFA">
                              <w:rPr>
                                <w:color w:val="00B050"/>
                              </w:rPr>
                              <w:t>tats-Unis,</w:t>
                            </w:r>
                            <w:r w:rsidR="00231477" w:rsidRPr="00457FFA">
                              <w:rPr>
                                <w:color w:val="00B050"/>
                              </w:rPr>
                              <w:t xml:space="preserve"> Inde,</w:t>
                            </w:r>
                            <w:r w:rsidR="003F00A4" w:rsidRPr="00457FFA">
                              <w:rPr>
                                <w:color w:val="00B050"/>
                              </w:rPr>
                              <w:t xml:space="preserve"> Japon,</w:t>
                            </w:r>
                            <w:r w:rsidR="00231477" w:rsidRPr="00457FFA">
                              <w:rPr>
                                <w:color w:val="00B050"/>
                              </w:rPr>
                              <w:t xml:space="preserve"> Chine etc</w:t>
                            </w:r>
                            <w:r w:rsidRPr="00457FFA">
                              <w:rPr>
                                <w:color w:val="00B050"/>
                              </w:rPr>
                              <w:t>.</w:t>
                            </w:r>
                            <w:r w:rsidR="00231477" w:rsidRPr="00457FFA">
                              <w:rPr>
                                <w:color w:val="00B050"/>
                              </w:rPr>
                              <w:t>)</w:t>
                            </w:r>
                            <w:r w:rsidRPr="00457FFA">
                              <w:rPr>
                                <w:color w:val="00B050"/>
                              </w:rPr>
                              <w:t xml:space="preserve">  </w:t>
                            </w:r>
                          </w:p>
                          <w:p w14:paraId="66327D58" w14:textId="66660B03" w:rsidR="00475C69" w:rsidRPr="00457FFA" w:rsidRDefault="00475C69" w:rsidP="00475C69">
                            <w:pPr>
                              <w:spacing w:line="480" w:lineRule="auto"/>
                              <w:rPr>
                                <w:color w:val="00B050"/>
                              </w:rPr>
                            </w:pPr>
                            <w:r w:rsidRPr="00457FFA">
                              <w:rPr>
                                <w:color w:val="00B050"/>
                              </w:rPr>
                              <w:t>Tandis que l’on constate, une absence ou nombre peu élevé de centrales nucléaires dans </w:t>
                            </w:r>
                            <w:r w:rsidRPr="00457FFA">
                              <w:rPr>
                                <w:b/>
                                <w:bCs/>
                                <w:color w:val="00B050"/>
                                <w:u w:val="single"/>
                              </w:rPr>
                              <w:t>les terres</w:t>
                            </w:r>
                            <w:r w:rsidRPr="00457FFA">
                              <w:rPr>
                                <w:color w:val="00B050"/>
                              </w:rPr>
                              <w:t xml:space="preserve"> sans contact avec un point d’eau , les </w:t>
                            </w:r>
                            <w:r w:rsidRPr="00457FFA">
                              <w:rPr>
                                <w:b/>
                                <w:bCs/>
                                <w:color w:val="00B050"/>
                                <w:u w:val="single"/>
                              </w:rPr>
                              <w:t xml:space="preserve">déserts </w:t>
                            </w:r>
                            <w:r w:rsidRPr="00457FFA">
                              <w:rPr>
                                <w:color w:val="00B050"/>
                              </w:rPr>
                              <w:t>froid</w:t>
                            </w:r>
                            <w:r w:rsidR="00B06CFB" w:rsidRPr="00457FFA">
                              <w:rPr>
                                <w:color w:val="00B050"/>
                              </w:rPr>
                              <w:t>s</w:t>
                            </w:r>
                            <w:r w:rsidRPr="00457FFA">
                              <w:rPr>
                                <w:color w:val="00B050"/>
                              </w:rPr>
                              <w:t xml:space="preserve"> et chauds, les </w:t>
                            </w:r>
                            <w:r w:rsidRPr="00457FFA">
                              <w:rPr>
                                <w:b/>
                                <w:bCs/>
                                <w:color w:val="00B050"/>
                                <w:u w:val="single"/>
                              </w:rPr>
                              <w:t>régions montagneuses</w:t>
                            </w:r>
                            <w:r w:rsidRPr="00457FFA">
                              <w:rPr>
                                <w:color w:val="00B050"/>
                              </w:rPr>
                              <w:t xml:space="preserve"> et dans des zones à faible </w:t>
                            </w:r>
                            <w:r w:rsidRPr="00457FFA">
                              <w:rPr>
                                <w:b/>
                                <w:bCs/>
                                <w:color w:val="00B050"/>
                                <w:u w:val="single"/>
                              </w:rPr>
                              <w:t>densité de population</w:t>
                            </w:r>
                            <w:r w:rsidRPr="00457FFA">
                              <w:rPr>
                                <w:color w:val="00B050"/>
                              </w:rPr>
                              <w:t xml:space="preserve">. </w:t>
                            </w:r>
                          </w:p>
                          <w:p w14:paraId="49AE2544" w14:textId="77777777" w:rsidR="00236A25" w:rsidRDefault="00236A25" w:rsidP="00236A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9BB38" id="_x0000_s1051" style="position:absolute;margin-left:0;margin-top:.8pt;width:452.65pt;height:330.3pt;z-index:251786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" filled="f" stroked="f" strokeweight="1pt">
                <v:textbox>
                  <w:txbxContent>
                    <w:p w14:paraId="2C09F976" w14:textId="77777777" w:rsidR="00475C69" w:rsidRPr="00457FFA" w:rsidRDefault="00475C69" w:rsidP="00475C69">
                      <w:pPr>
                        <w:spacing w:line="480" w:lineRule="auto"/>
                        <w:rPr>
                          <w:color w:val="00B050"/>
                        </w:rPr>
                      </w:pPr>
                      <w:r w:rsidRPr="00457FFA">
                        <w:rPr>
                          <w:color w:val="00B050"/>
                        </w:rPr>
                        <w:t xml:space="preserve">Les centrales nucléaires sont </w:t>
                      </w:r>
                      <w:r w:rsidRPr="00457FFA">
                        <w:rPr>
                          <w:b/>
                          <w:bCs/>
                          <w:color w:val="00B050"/>
                          <w:u w:val="single"/>
                        </w:rPr>
                        <w:t>inégalement réparties</w:t>
                      </w:r>
                      <w:r w:rsidRPr="00457FFA">
                        <w:rPr>
                          <w:color w:val="00B050"/>
                        </w:rPr>
                        <w:t xml:space="preserve"> dans le monde. </w:t>
                      </w:r>
                    </w:p>
                    <w:p w14:paraId="639647DB" w14:textId="1639DCC6" w:rsidR="00475C69" w:rsidRPr="00457FFA" w:rsidRDefault="00475C69" w:rsidP="00475C69">
                      <w:pPr>
                        <w:spacing w:line="480" w:lineRule="auto"/>
                        <w:rPr>
                          <w:color w:val="00B050"/>
                        </w:rPr>
                      </w:pPr>
                      <w:r w:rsidRPr="00457FFA">
                        <w:rPr>
                          <w:color w:val="00B050"/>
                        </w:rPr>
                        <w:t xml:space="preserve">On observe une continuité de centrales nucléaires près des </w:t>
                      </w:r>
                      <w:r w:rsidRPr="00457FFA">
                        <w:rPr>
                          <w:b/>
                          <w:bCs/>
                          <w:color w:val="00B050"/>
                          <w:u w:val="single"/>
                        </w:rPr>
                        <w:t xml:space="preserve">littoraux </w:t>
                      </w:r>
                      <w:r w:rsidRPr="00457FFA">
                        <w:rPr>
                          <w:color w:val="00B050"/>
                        </w:rPr>
                        <w:t>(océans, rivières</w:t>
                      </w:r>
                      <w:r w:rsidR="00B06CFB" w:rsidRPr="00457FFA">
                        <w:rPr>
                          <w:color w:val="00B050"/>
                        </w:rPr>
                        <w:t>,</w:t>
                      </w:r>
                      <w:r w:rsidRPr="00457FFA">
                        <w:rPr>
                          <w:color w:val="00B050"/>
                        </w:rPr>
                        <w:t xml:space="preserve"> etc.), dans des zones à </w:t>
                      </w:r>
                      <w:r w:rsidRPr="00457FFA">
                        <w:rPr>
                          <w:b/>
                          <w:bCs/>
                          <w:color w:val="00B050"/>
                          <w:u w:val="single"/>
                        </w:rPr>
                        <w:t>forte densité de population</w:t>
                      </w:r>
                      <w:r w:rsidRPr="00457FFA">
                        <w:rPr>
                          <w:color w:val="00B050"/>
                        </w:rPr>
                        <w:t xml:space="preserve"> dont certains foyers de population et dans les </w:t>
                      </w:r>
                      <w:r w:rsidRPr="00457FFA">
                        <w:rPr>
                          <w:b/>
                          <w:bCs/>
                          <w:color w:val="00B050"/>
                          <w:u w:val="single"/>
                        </w:rPr>
                        <w:t>pays industrialisés</w:t>
                      </w:r>
                      <w:r w:rsidR="00A56855" w:rsidRPr="00457FFA">
                        <w:rPr>
                          <w:color w:val="00B050"/>
                        </w:rPr>
                        <w:t xml:space="preserve"> (</w:t>
                      </w:r>
                      <w:r w:rsidR="00C7740F" w:rsidRPr="00457FFA">
                        <w:rPr>
                          <w:color w:val="00B050"/>
                        </w:rPr>
                        <w:t>Europe,</w:t>
                      </w:r>
                      <w:r w:rsidR="000E1308" w:rsidRPr="00457FFA">
                        <w:rPr>
                          <w:color w:val="00B050"/>
                        </w:rPr>
                        <w:t xml:space="preserve"> </w:t>
                      </w:r>
                      <w:r w:rsidR="001F5B2D" w:rsidRPr="00457FFA">
                        <w:rPr>
                          <w:color w:val="00B050"/>
                        </w:rPr>
                        <w:t>É</w:t>
                      </w:r>
                      <w:r w:rsidR="000E1308" w:rsidRPr="00457FFA">
                        <w:rPr>
                          <w:color w:val="00B050"/>
                        </w:rPr>
                        <w:t>tats-Unis,</w:t>
                      </w:r>
                      <w:r w:rsidR="00231477" w:rsidRPr="00457FFA">
                        <w:rPr>
                          <w:color w:val="00B050"/>
                        </w:rPr>
                        <w:t xml:space="preserve"> Inde,</w:t>
                      </w:r>
                      <w:r w:rsidR="003F00A4" w:rsidRPr="00457FFA">
                        <w:rPr>
                          <w:color w:val="00B050"/>
                        </w:rPr>
                        <w:t xml:space="preserve"> Japon,</w:t>
                      </w:r>
                      <w:r w:rsidR="00231477" w:rsidRPr="00457FFA">
                        <w:rPr>
                          <w:color w:val="00B050"/>
                        </w:rPr>
                        <w:t xml:space="preserve"> Chine etc</w:t>
                      </w:r>
                      <w:r w:rsidRPr="00457FFA">
                        <w:rPr>
                          <w:color w:val="00B050"/>
                        </w:rPr>
                        <w:t>.</w:t>
                      </w:r>
                      <w:r w:rsidR="00231477" w:rsidRPr="00457FFA">
                        <w:rPr>
                          <w:color w:val="00B050"/>
                        </w:rPr>
                        <w:t>)</w:t>
                      </w:r>
                      <w:r w:rsidRPr="00457FFA">
                        <w:rPr>
                          <w:color w:val="00B050"/>
                        </w:rPr>
                        <w:t xml:space="preserve">  </w:t>
                      </w:r>
                    </w:p>
                    <w:p w14:paraId="66327D58" w14:textId="66660B03" w:rsidR="00475C69" w:rsidRPr="00457FFA" w:rsidRDefault="00475C69" w:rsidP="00475C69">
                      <w:pPr>
                        <w:spacing w:line="480" w:lineRule="auto"/>
                        <w:rPr>
                          <w:color w:val="00B050"/>
                        </w:rPr>
                      </w:pPr>
                      <w:r w:rsidRPr="00457FFA">
                        <w:rPr>
                          <w:color w:val="00B050"/>
                        </w:rPr>
                        <w:t>Tandis que l’on constate, une absence ou nombre peu élevé de centrales nucléaires dans </w:t>
                      </w:r>
                      <w:r w:rsidRPr="00457FFA">
                        <w:rPr>
                          <w:b/>
                          <w:bCs/>
                          <w:color w:val="00B050"/>
                          <w:u w:val="single"/>
                        </w:rPr>
                        <w:t>les terres</w:t>
                      </w:r>
                      <w:r w:rsidRPr="00457FFA">
                        <w:rPr>
                          <w:color w:val="00B050"/>
                        </w:rPr>
                        <w:t xml:space="preserve"> sans contact avec un point d’eau , les </w:t>
                      </w:r>
                      <w:r w:rsidRPr="00457FFA">
                        <w:rPr>
                          <w:b/>
                          <w:bCs/>
                          <w:color w:val="00B050"/>
                          <w:u w:val="single"/>
                        </w:rPr>
                        <w:t xml:space="preserve">déserts </w:t>
                      </w:r>
                      <w:r w:rsidRPr="00457FFA">
                        <w:rPr>
                          <w:color w:val="00B050"/>
                        </w:rPr>
                        <w:t>froid</w:t>
                      </w:r>
                      <w:r w:rsidR="00B06CFB" w:rsidRPr="00457FFA">
                        <w:rPr>
                          <w:color w:val="00B050"/>
                        </w:rPr>
                        <w:t>s</w:t>
                      </w:r>
                      <w:r w:rsidRPr="00457FFA">
                        <w:rPr>
                          <w:color w:val="00B050"/>
                        </w:rPr>
                        <w:t xml:space="preserve"> et chauds, les </w:t>
                      </w:r>
                      <w:r w:rsidRPr="00457FFA">
                        <w:rPr>
                          <w:b/>
                          <w:bCs/>
                          <w:color w:val="00B050"/>
                          <w:u w:val="single"/>
                        </w:rPr>
                        <w:t>régions montagneuses</w:t>
                      </w:r>
                      <w:r w:rsidRPr="00457FFA">
                        <w:rPr>
                          <w:color w:val="00B050"/>
                        </w:rPr>
                        <w:t xml:space="preserve"> et dans des zones à faible </w:t>
                      </w:r>
                      <w:r w:rsidRPr="00457FFA">
                        <w:rPr>
                          <w:b/>
                          <w:bCs/>
                          <w:color w:val="00B050"/>
                          <w:u w:val="single"/>
                        </w:rPr>
                        <w:t>densité de population</w:t>
                      </w:r>
                      <w:r w:rsidRPr="00457FFA">
                        <w:rPr>
                          <w:color w:val="00B050"/>
                        </w:rPr>
                        <w:t xml:space="preserve">. </w:t>
                      </w:r>
                    </w:p>
                    <w:p w14:paraId="49AE2544" w14:textId="77777777" w:rsidR="00236A25" w:rsidRDefault="00236A25" w:rsidP="00236A25">
                      <w:pPr>
                        <w:jc w:val="center"/>
                      </w:pPr>
                    </w:p>
                  </w:txbxContent>
                </v:textbox>
                <w10:wrap anchorx="margin"/>
              </v:rect>
            </w:pict>
          </mc:Fallback>
        </mc:AlternateContent>
      </w:r>
      <w:r w:rsidR="006063A3" w:rsidRPr="00AC66BE">
        <w:rPr>
          <w:rFonts w:cstheme="minorHAnsi"/>
          <w:sz w:val="24"/>
          <w:szCs w:val="24"/>
        </w:rPr>
        <w:t>…………………………………………………………………………………………………………………………………………………………………………………………………………………………………………………………………………………………………………………………………………………………………………………………………………………………………………………………………………………………………………………………………………………………………………………………………………………………………..………………………………………………………………………………………………………………………..………………………………………………………………………………………………………………………………………………………………………………………………………………………………………………………………………………………………………………………………………………………………………………………………………………………………………………………………………………………………………..……………………………………………………………………………………………………………………………………………………………………………………………………………………………</w:t>
      </w:r>
    </w:p>
    <w:p w14:paraId="6B9E3907" w14:textId="1852DF8D" w:rsidR="00F660A8" w:rsidRPr="00AC66BE" w:rsidRDefault="00F660A8" w:rsidP="00170DD4">
      <w:pPr>
        <w:spacing w:line="480" w:lineRule="auto"/>
        <w:rPr>
          <w:rFonts w:cstheme="minorHAnsi"/>
          <w:sz w:val="24"/>
          <w:szCs w:val="24"/>
        </w:rPr>
      </w:pPr>
      <w:r w:rsidRPr="00AC66BE">
        <w:rPr>
          <w:rFonts w:cstheme="minorHAnsi"/>
          <w:sz w:val="24"/>
          <w:szCs w:val="24"/>
        </w:rPr>
        <w:t>………………………………………………………………………………………………………………………………………………</w:t>
      </w:r>
    </w:p>
    <w:p w14:paraId="031D751E" w14:textId="0B4FB965" w:rsidR="00310C1A" w:rsidRPr="006A7FEE" w:rsidRDefault="001109B1" w:rsidP="006A7FEE">
      <w:pPr>
        <w:spacing w:line="240" w:lineRule="auto"/>
        <w:jc w:val="right"/>
        <w:rPr>
          <w:rFonts w:cstheme="minorHAnsi"/>
        </w:rPr>
      </w:pPr>
      <w:r w:rsidRPr="00AC66BE">
        <w:rPr>
          <w:rFonts w:cstheme="minorHAnsi"/>
        </w:rPr>
        <w:t xml:space="preserve">L’équipe de chercheurs </w:t>
      </w:r>
      <w:r w:rsidR="00956754" w:rsidRPr="00AC66BE">
        <w:rPr>
          <w:rFonts w:cstheme="minorHAnsi"/>
        </w:rPr>
        <w:t>en charge de l’étude sur le nucléaire.</w:t>
      </w:r>
    </w:p>
    <w:p w14:paraId="1C22AE0F" w14:textId="55FCA5DF" w:rsidR="00310C1A" w:rsidRPr="00310C1A" w:rsidRDefault="00310C1A" w:rsidP="00FB4355">
      <w:pPr>
        <w:pStyle w:val="Paragraphedeliste"/>
        <w:numPr>
          <w:ilvl w:val="0"/>
          <w:numId w:val="43"/>
        </w:numPr>
        <w:tabs>
          <w:tab w:val="left" w:pos="1060"/>
        </w:tabs>
      </w:pPr>
      <w:r w:rsidRPr="00310C1A">
        <w:lastRenderedPageBreak/>
        <w:t xml:space="preserve">Sur base de tes recherches et de ton texte descriptif, quelles hypothèses peux-tu </w:t>
      </w:r>
      <w:r w:rsidRPr="00FB4355">
        <w:rPr>
          <w:b/>
          <w:bCs/>
        </w:rPr>
        <w:t>émettre</w:t>
      </w:r>
      <w:r w:rsidRPr="00310C1A">
        <w:t xml:space="preserve"> sur la répartition spatiale des centrales nucléaires dans le monde ? </w:t>
      </w:r>
    </w:p>
    <w:p w14:paraId="650EDB0D" w14:textId="77777777" w:rsidR="007655FA" w:rsidRDefault="007655FA" w:rsidP="007655FA">
      <w:pPr>
        <w:tabs>
          <w:tab w:val="left" w:pos="1060"/>
        </w:tabs>
        <w:spacing w:line="480" w:lineRule="auto"/>
        <w:rPr>
          <w:color w:val="00B050"/>
        </w:rPr>
      </w:pPr>
      <w:r w:rsidRPr="00697F74">
        <w:rPr>
          <w:color w:val="00B050"/>
        </w:rPr>
        <w:t>Les centrales nucléaires se trouvent</w:t>
      </w:r>
      <w:r>
        <w:rPr>
          <w:color w:val="00B050"/>
        </w:rPr>
        <w:t> :</w:t>
      </w:r>
    </w:p>
    <w:p w14:paraId="3CE2F2E7" w14:textId="048E953D" w:rsidR="007655FA" w:rsidRPr="00EF65F0" w:rsidRDefault="00EF65F0" w:rsidP="00EF65F0">
      <w:pPr>
        <w:tabs>
          <w:tab w:val="left" w:pos="1060"/>
        </w:tabs>
        <w:spacing w:line="480" w:lineRule="auto"/>
        <w:rPr>
          <w:color w:val="00B050"/>
        </w:rPr>
      </w:pPr>
      <w:r>
        <w:rPr>
          <w:color w:val="00B050"/>
        </w:rPr>
        <w:t>P</w:t>
      </w:r>
      <w:r w:rsidR="007655FA" w:rsidRPr="00EF65F0">
        <w:rPr>
          <w:color w:val="00B050"/>
        </w:rPr>
        <w:t>rès d’une source d’eau</w:t>
      </w:r>
      <w:r w:rsidR="00BB4AE8">
        <w:rPr>
          <w:color w:val="00B050"/>
        </w:rPr>
        <w:t>,</w:t>
      </w:r>
      <w:r>
        <w:rPr>
          <w:color w:val="00B050"/>
        </w:rPr>
        <w:t xml:space="preserve"> </w:t>
      </w:r>
      <w:r w:rsidR="007655FA" w:rsidRPr="00EF65F0">
        <w:rPr>
          <w:color w:val="00B050"/>
        </w:rPr>
        <w:t xml:space="preserve">car elles en ont besoin pour fonctionner.  </w:t>
      </w:r>
      <w:r w:rsidR="00055DBB">
        <w:rPr>
          <w:color w:val="00B050"/>
        </w:rPr>
        <w:t xml:space="preserve">Dans </w:t>
      </w:r>
      <w:r w:rsidR="007655FA" w:rsidRPr="00EF65F0">
        <w:rPr>
          <w:color w:val="00B050"/>
        </w:rPr>
        <w:t>des zones à forte densité de population</w:t>
      </w:r>
      <w:r w:rsidR="00BB4AE8">
        <w:rPr>
          <w:color w:val="00B050"/>
        </w:rPr>
        <w:t>,</w:t>
      </w:r>
      <w:r>
        <w:rPr>
          <w:color w:val="00B050"/>
        </w:rPr>
        <w:t xml:space="preserve"> </w:t>
      </w:r>
      <w:r w:rsidR="007655FA" w:rsidRPr="00EF65F0">
        <w:rPr>
          <w:color w:val="00B050"/>
        </w:rPr>
        <w:t xml:space="preserve">car les habitants en ont besoin. </w:t>
      </w:r>
      <w:r w:rsidR="00055DBB">
        <w:rPr>
          <w:color w:val="00B050"/>
        </w:rPr>
        <w:t>Et</w:t>
      </w:r>
      <w:r w:rsidR="00BB4AE8">
        <w:rPr>
          <w:color w:val="00B050"/>
        </w:rPr>
        <w:t xml:space="preserve"> </w:t>
      </w:r>
      <w:r w:rsidR="007655FA" w:rsidRPr="00EF65F0">
        <w:rPr>
          <w:color w:val="00B050"/>
        </w:rPr>
        <w:t>dans des pays industrialisés</w:t>
      </w:r>
      <w:r w:rsidR="00BB4AE8">
        <w:rPr>
          <w:color w:val="00B050"/>
        </w:rPr>
        <w:t xml:space="preserve">, </w:t>
      </w:r>
      <w:r w:rsidR="007655FA" w:rsidRPr="00EF65F0">
        <w:rPr>
          <w:color w:val="00B050"/>
        </w:rPr>
        <w:t xml:space="preserve">car elles nécessitent un coût financier élevé pour les construire et les entretenir. </w:t>
      </w:r>
    </w:p>
    <w:p w14:paraId="49BCD1F2" w14:textId="54303BD0" w:rsidR="00625CE8" w:rsidRDefault="00003570" w:rsidP="00310C1A">
      <w:pPr>
        <w:spacing w:line="480" w:lineRule="auto"/>
        <w:rPr>
          <w:rFonts w:cstheme="minorHAnsi"/>
          <w:sz w:val="24"/>
          <w:szCs w:val="24"/>
        </w:rPr>
      </w:pPr>
      <w:r w:rsidRPr="00003570">
        <w:rPr>
          <w:rFonts w:cstheme="minorHAnsi"/>
          <w:noProof/>
          <w:sz w:val="24"/>
          <w:szCs w:val="24"/>
        </w:rPr>
        <w:drawing>
          <wp:anchor distT="0" distB="0" distL="114300" distR="114300" simplePos="0" relativeHeight="251785216" behindDoc="1" locked="0" layoutInCell="1" allowOverlap="1" wp14:anchorId="72464560" wp14:editId="6E66E5AE">
            <wp:simplePos x="0" y="0"/>
            <wp:positionH relativeFrom="column">
              <wp:posOffset>-383181</wp:posOffset>
            </wp:positionH>
            <wp:positionV relativeFrom="paragraph">
              <wp:posOffset>377301</wp:posOffset>
            </wp:positionV>
            <wp:extent cx="6626860" cy="4658995"/>
            <wp:effectExtent l="0" t="0" r="2540" b="8255"/>
            <wp:wrapTight wrapText="bothSides">
              <wp:wrapPolygon edited="0">
                <wp:start x="0" y="0"/>
                <wp:lineTo x="0" y="21550"/>
                <wp:lineTo x="21546" y="21550"/>
                <wp:lineTo x="21546" y="0"/>
                <wp:lineTo x="0" y="0"/>
              </wp:wrapPolygon>
            </wp:wrapTight>
            <wp:docPr id="1945295590"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295590" name="Image 1" descr="Une image contenant carte&#10;&#10;Description générée automatiquement"/>
                    <pic:cNvPicPr/>
                  </pic:nvPicPr>
                  <pic:blipFill>
                    <a:blip r:embed="rId40">
                      <a:extLst>
                        <a:ext uri="{28A0092B-C50C-407E-A947-70E740481C1C}">
                          <a14:useLocalDpi xmlns:a14="http://schemas.microsoft.com/office/drawing/2010/main" val="0"/>
                        </a:ext>
                      </a:extLst>
                    </a:blip>
                    <a:stretch>
                      <a:fillRect/>
                    </a:stretch>
                  </pic:blipFill>
                  <pic:spPr>
                    <a:xfrm>
                      <a:off x="0" y="0"/>
                      <a:ext cx="6626860" cy="4658995"/>
                    </a:xfrm>
                    <a:prstGeom prst="rect">
                      <a:avLst/>
                    </a:prstGeom>
                  </pic:spPr>
                </pic:pic>
              </a:graphicData>
            </a:graphic>
            <wp14:sizeRelH relativeFrom="margin">
              <wp14:pctWidth>0</wp14:pctWidth>
            </wp14:sizeRelH>
            <wp14:sizeRelV relativeFrom="margin">
              <wp14:pctHeight>0</wp14:pctHeight>
            </wp14:sizeRelV>
          </wp:anchor>
        </w:drawing>
      </w:r>
    </w:p>
    <w:p w14:paraId="55025BEA" w14:textId="4778219D" w:rsidR="00310C1A" w:rsidRPr="00310C1A" w:rsidRDefault="00625CE8" w:rsidP="00625CE8">
      <w:pPr>
        <w:rPr>
          <w:rFonts w:cstheme="minorHAnsi"/>
          <w:sz w:val="24"/>
          <w:szCs w:val="24"/>
        </w:rPr>
      </w:pPr>
      <w:r>
        <w:rPr>
          <w:rFonts w:cstheme="minorHAnsi"/>
          <w:sz w:val="24"/>
          <w:szCs w:val="24"/>
        </w:rPr>
        <w:br w:type="page"/>
      </w:r>
    </w:p>
    <w:p w14:paraId="41A6D9FD" w14:textId="5CE17CA9" w:rsidR="00310C1A" w:rsidRPr="00FD220F" w:rsidRDefault="002C68F8" w:rsidP="00FD220F">
      <w:pPr>
        <w:pStyle w:val="Paragraphedeliste"/>
        <w:numPr>
          <w:ilvl w:val="1"/>
          <w:numId w:val="41"/>
        </w:numPr>
        <w:shd w:val="clear" w:color="auto" w:fill="FFD966" w:themeFill="accent4" w:themeFillTint="99"/>
        <w:ind w:right="-851"/>
        <w:rPr>
          <w:rFonts w:cstheme="minorHAnsi"/>
          <w:b/>
          <w:bCs/>
          <w:sz w:val="28"/>
          <w:szCs w:val="28"/>
        </w:rPr>
      </w:pPr>
      <w:r>
        <w:rPr>
          <w:rFonts w:cstheme="minorHAnsi"/>
          <w:b/>
          <w:bCs/>
          <w:sz w:val="28"/>
          <w:szCs w:val="28"/>
        </w:rPr>
        <w:lastRenderedPageBreak/>
        <w:t xml:space="preserve"> </w:t>
      </w:r>
      <w:r w:rsidR="00460F17" w:rsidRPr="00FD220F">
        <w:rPr>
          <w:rFonts w:cstheme="minorHAnsi"/>
          <w:b/>
          <w:bCs/>
          <w:sz w:val="28"/>
          <w:szCs w:val="28"/>
        </w:rPr>
        <w:t>Le risque nucléaire, utilisation et fonctionnement d’une centrale nucléaire</w:t>
      </w:r>
    </w:p>
    <w:p w14:paraId="119356F5" w14:textId="26CDBAC3" w:rsidR="00AC66BE" w:rsidRDefault="00310C1A" w:rsidP="00E9180A">
      <w:pPr>
        <w:keepNext/>
        <w:spacing w:line="360" w:lineRule="auto"/>
        <w:jc w:val="center"/>
        <w:rPr>
          <w:rFonts w:cstheme="minorHAnsi"/>
        </w:rPr>
      </w:pPr>
      <w:r>
        <w:rPr>
          <w:noProof/>
        </w:rPr>
        <mc:AlternateContent>
          <mc:Choice Requires="wps">
            <w:drawing>
              <wp:anchor distT="0" distB="0" distL="114300" distR="114300" simplePos="0" relativeHeight="251739136" behindDoc="0" locked="0" layoutInCell="1" allowOverlap="1" wp14:anchorId="4A0C4012" wp14:editId="53A4AA8B">
                <wp:simplePos x="0" y="0"/>
                <wp:positionH relativeFrom="leftMargin">
                  <wp:posOffset>2121452</wp:posOffset>
                </wp:positionH>
                <wp:positionV relativeFrom="paragraph">
                  <wp:posOffset>9635</wp:posOffset>
                </wp:positionV>
                <wp:extent cx="461935" cy="417559"/>
                <wp:effectExtent l="19050" t="0" r="33655" b="40005"/>
                <wp:wrapNone/>
                <wp:docPr id="2104982185" name="Nuage 12"/>
                <wp:cNvGraphicFramePr/>
                <a:graphic xmlns:a="http://schemas.openxmlformats.org/drawingml/2006/main">
                  <a:graphicData uri="http://schemas.microsoft.com/office/word/2010/wordprocessingShape">
                    <wps:wsp>
                      <wps:cNvSpPr/>
                      <wps:spPr>
                        <a:xfrm>
                          <a:off x="0" y="0"/>
                          <a:ext cx="461935" cy="417559"/>
                        </a:xfrm>
                        <a:prstGeom prst="cloud">
                          <a:avLst/>
                        </a:prstGeom>
                      </wps:spPr>
                      <wps:style>
                        <a:lnRef idx="2">
                          <a:schemeClr val="dk1"/>
                        </a:lnRef>
                        <a:fillRef idx="1">
                          <a:schemeClr val="lt1"/>
                        </a:fillRef>
                        <a:effectRef idx="0">
                          <a:schemeClr val="dk1"/>
                        </a:effectRef>
                        <a:fontRef idx="minor">
                          <a:schemeClr val="dk1"/>
                        </a:fontRef>
                      </wps:style>
                      <wps:txbx>
                        <w:txbxContent>
                          <w:p w14:paraId="274E87A0" w14:textId="6B6D7CBC" w:rsidR="00820BD3" w:rsidRPr="00820BD3" w:rsidRDefault="00820BD3" w:rsidP="0085234F">
                            <w:pPr>
                              <w:jc w:val="center"/>
                              <w:rPr>
                                <w:b/>
                                <w:bCs/>
                                <w:sz w:val="24"/>
                                <w:szCs w:val="24"/>
                              </w:rPr>
                            </w:pPr>
                            <w:r w:rsidRPr="00820BD3">
                              <w:rPr>
                                <w:b/>
                                <w:bCs/>
                                <w:sz w:val="24"/>
                                <w:szCs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0C4012" id="Nuage 12" o:spid="_x0000_s1052" style="position:absolute;left:0;text-align:left;margin-left:167.05pt;margin-top:.75pt;width:36.35pt;height:32.9pt;z-index:25173913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white [3201]" strokecolor="black [3200]" strokeweight="1pt">
                <v:stroke joinstyle="miter"/>
                <v:formulas/>
                <v:path arrowok="t" o:connecttype="custom" o:connectlocs="50182,253019;23097,245316;74081,337324;62233,341007;176198,377833;169055,361015;308245,335893;305390,354345;364939,221867;399702,290841;446943,148407;431460,174273;409796,52446;410609,64664;310929,38199;318863,22618;236752,45622;240591,32187;149701,50184;163602,63214;44130,152612;41702,138896" o:connectangles="0,0,0,0,0,0,0,0,0,0,0,0,0,0,0,0,0,0,0,0,0,0" textboxrect="0,0,43200,43200"/>
                <v:textbox>
                  <w:txbxContent>
                    <w:p w14:paraId="274E87A0" w14:textId="6B6D7CBC" w:rsidR="00820BD3" w:rsidRPr="00820BD3" w:rsidRDefault="00820BD3" w:rsidP="0085234F">
                      <w:pPr>
                        <w:jc w:val="center"/>
                        <w:rPr>
                          <w:b/>
                          <w:bCs/>
                          <w:sz w:val="24"/>
                          <w:szCs w:val="24"/>
                        </w:rPr>
                      </w:pPr>
                      <w:r w:rsidRPr="00820BD3">
                        <w:rPr>
                          <w:b/>
                          <w:bCs/>
                          <w:sz w:val="24"/>
                          <w:szCs w:val="24"/>
                        </w:rPr>
                        <w:t>2</w:t>
                      </w:r>
                    </w:p>
                  </w:txbxContent>
                </v:textbox>
                <w10:wrap anchorx="margin"/>
              </v:shape>
            </w:pict>
          </mc:Fallback>
        </mc:AlternateContent>
      </w:r>
      <w:r w:rsidR="00820BD3">
        <w:rPr>
          <w:rFonts w:cstheme="minorHAnsi"/>
          <w:noProof/>
        </w:rPr>
        <mc:AlternateContent>
          <mc:Choice Requires="wps">
            <w:drawing>
              <wp:anchor distT="0" distB="0" distL="114300" distR="114300" simplePos="0" relativeHeight="251722752" behindDoc="0" locked="0" layoutInCell="1" allowOverlap="1" wp14:anchorId="05BA60B5" wp14:editId="3E753F7B">
                <wp:simplePos x="0" y="0"/>
                <wp:positionH relativeFrom="margin">
                  <wp:posOffset>1446989</wp:posOffset>
                </wp:positionH>
                <wp:positionV relativeFrom="paragraph">
                  <wp:posOffset>96248</wp:posOffset>
                </wp:positionV>
                <wp:extent cx="4577285" cy="3439983"/>
                <wp:effectExtent l="0" t="0" r="13970" b="27305"/>
                <wp:wrapNone/>
                <wp:docPr id="956435112" name="Rectangle 7"/>
                <wp:cNvGraphicFramePr/>
                <a:graphic xmlns:a="http://schemas.openxmlformats.org/drawingml/2006/main">
                  <a:graphicData uri="http://schemas.microsoft.com/office/word/2010/wordprocessingShape">
                    <wps:wsp>
                      <wps:cNvSpPr/>
                      <wps:spPr>
                        <a:xfrm>
                          <a:off x="0" y="0"/>
                          <a:ext cx="4577285" cy="343998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D68244" w14:textId="77777777" w:rsidR="00EE0088" w:rsidRDefault="00EE0088" w:rsidP="00AC66BE">
                            <w:pPr>
                              <w:pStyle w:val="Lgende"/>
                              <w:jc w:val="right"/>
                              <w:rPr>
                                <w:rFonts w:cstheme="minorHAnsi"/>
                              </w:rPr>
                            </w:pPr>
                          </w:p>
                          <w:p w14:paraId="315D1CF5" w14:textId="77777777" w:rsidR="00EE0088" w:rsidRDefault="00EE0088" w:rsidP="00AC66BE">
                            <w:pPr>
                              <w:pStyle w:val="Lgende"/>
                              <w:jc w:val="right"/>
                              <w:rPr>
                                <w:rFonts w:cstheme="minorHAnsi"/>
                              </w:rPr>
                            </w:pPr>
                          </w:p>
                          <w:p w14:paraId="3AABE3C5" w14:textId="77777777" w:rsidR="00EE0088" w:rsidRDefault="00EE0088" w:rsidP="00AC66BE">
                            <w:pPr>
                              <w:pStyle w:val="Lgende"/>
                              <w:jc w:val="right"/>
                              <w:rPr>
                                <w:rFonts w:cstheme="minorHAnsi"/>
                              </w:rPr>
                            </w:pPr>
                          </w:p>
                          <w:p w14:paraId="1A072FDC" w14:textId="77777777" w:rsidR="00EE0088" w:rsidRDefault="00EE0088" w:rsidP="00AC66BE">
                            <w:pPr>
                              <w:pStyle w:val="Lgende"/>
                              <w:jc w:val="right"/>
                              <w:rPr>
                                <w:rFonts w:cstheme="minorHAnsi"/>
                              </w:rPr>
                            </w:pPr>
                          </w:p>
                          <w:p w14:paraId="10B6DD5E" w14:textId="77777777" w:rsidR="00EE0088" w:rsidRDefault="00EE0088" w:rsidP="00AC66BE">
                            <w:pPr>
                              <w:pStyle w:val="Lgende"/>
                              <w:jc w:val="right"/>
                              <w:rPr>
                                <w:rFonts w:cstheme="minorHAnsi"/>
                              </w:rPr>
                            </w:pPr>
                          </w:p>
                          <w:p w14:paraId="7291C8DD" w14:textId="77777777" w:rsidR="00EE0088" w:rsidRDefault="00EE0088" w:rsidP="00AC66BE">
                            <w:pPr>
                              <w:pStyle w:val="Lgende"/>
                              <w:jc w:val="right"/>
                              <w:rPr>
                                <w:rFonts w:cstheme="minorHAnsi"/>
                              </w:rPr>
                            </w:pPr>
                          </w:p>
                          <w:p w14:paraId="1C1CED14" w14:textId="77777777" w:rsidR="00EE0088" w:rsidRDefault="00EE0088" w:rsidP="00AC66BE">
                            <w:pPr>
                              <w:pStyle w:val="Lgende"/>
                              <w:jc w:val="right"/>
                              <w:rPr>
                                <w:rFonts w:cstheme="minorHAnsi"/>
                              </w:rPr>
                            </w:pPr>
                          </w:p>
                          <w:p w14:paraId="089E3FAB" w14:textId="77777777" w:rsidR="00EE0088" w:rsidRDefault="00EE0088" w:rsidP="00AC66BE">
                            <w:pPr>
                              <w:pStyle w:val="Lgende"/>
                              <w:jc w:val="right"/>
                              <w:rPr>
                                <w:rFonts w:cstheme="minorHAnsi"/>
                              </w:rPr>
                            </w:pPr>
                          </w:p>
                          <w:p w14:paraId="42947836" w14:textId="77777777" w:rsidR="00EE0088" w:rsidRDefault="00EE0088" w:rsidP="00AC66BE">
                            <w:pPr>
                              <w:pStyle w:val="Lgende"/>
                              <w:jc w:val="right"/>
                              <w:rPr>
                                <w:rFonts w:cstheme="minorHAnsi"/>
                              </w:rPr>
                            </w:pPr>
                          </w:p>
                          <w:p w14:paraId="77820C7E" w14:textId="77777777" w:rsidR="00EE0088" w:rsidRDefault="00EE0088" w:rsidP="00AC66BE">
                            <w:pPr>
                              <w:pStyle w:val="Lgende"/>
                              <w:jc w:val="right"/>
                              <w:rPr>
                                <w:rFonts w:cstheme="minorHAnsi"/>
                              </w:rPr>
                            </w:pPr>
                          </w:p>
                          <w:p w14:paraId="7D720E26" w14:textId="77777777" w:rsidR="00EE0088" w:rsidRDefault="00EE0088" w:rsidP="00AC66BE">
                            <w:pPr>
                              <w:pStyle w:val="Lgende"/>
                              <w:jc w:val="right"/>
                              <w:rPr>
                                <w:rFonts w:cstheme="minorHAnsi"/>
                              </w:rPr>
                            </w:pPr>
                          </w:p>
                          <w:p w14:paraId="2987D8F6" w14:textId="77777777" w:rsidR="00EE0088" w:rsidRDefault="00EE0088" w:rsidP="00EE0088">
                            <w:pPr>
                              <w:pStyle w:val="Lgende"/>
                              <w:spacing w:after="0"/>
                              <w:rPr>
                                <w:rFonts w:cstheme="minorHAnsi"/>
                              </w:rPr>
                            </w:pPr>
                          </w:p>
                          <w:p w14:paraId="6144439A" w14:textId="53C8FE1B" w:rsidR="00AC66BE" w:rsidRPr="00AC66BE" w:rsidRDefault="006424E5" w:rsidP="00EE0088">
                            <w:pPr>
                              <w:pStyle w:val="Lgende"/>
                              <w:spacing w:after="0"/>
                              <w:jc w:val="center"/>
                              <w:rPr>
                                <w:rFonts w:cstheme="minorHAnsi"/>
                              </w:rPr>
                            </w:pPr>
                            <w:hyperlink w:history="1">
                              <w:r w:rsidR="00EE0088" w:rsidRPr="00E37070">
                                <w:rPr>
                                  <w:rStyle w:val="Lienhypertexte"/>
                                  <w:rFonts w:cstheme="minorHAnsi"/>
                                </w:rPr>
                                <w:t>Source : www.cea.fr/comprendre/pages/energies/nucleaire/essentiel-sur-fonctionnement-reacteur-nucleaire-electrogene.</w:t>
                              </w:r>
                            </w:hyperlink>
                          </w:p>
                          <w:p w14:paraId="2A9580A7" w14:textId="77777777" w:rsidR="00AC66BE" w:rsidRDefault="00AC66BE" w:rsidP="00AC66BE">
                            <w:pPr>
                              <w:jc w:val="center"/>
                            </w:pPr>
                          </w:p>
                          <w:p w14:paraId="3402E064" w14:textId="77777777" w:rsidR="00EE0088" w:rsidRDefault="00EE0088" w:rsidP="00AC66B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BA60B5" id="Rectangle 7" o:spid="_x0000_s1053" style="position:absolute;left:0;text-align:left;margin-left:113.95pt;margin-top:7.6pt;width:360.4pt;height:270.8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" filled="f" strokecolor="black [3213]" strokeweight="1pt">
                <v:textbox>
                  <w:txbxContent>
                    <w:p w14:paraId="42D68244" w14:textId="77777777" w:rsidR="00EE0088" w:rsidRDefault="00EE0088" w:rsidP="00AC66BE">
                      <w:pPr>
                        <w:pStyle w:val="Lgende"/>
                        <w:jc w:val="right"/>
                        <w:rPr>
                          <w:rFonts w:cstheme="minorHAnsi"/>
                        </w:rPr>
                      </w:pPr>
                    </w:p>
                    <w:p w14:paraId="315D1CF5" w14:textId="77777777" w:rsidR="00EE0088" w:rsidRDefault="00EE0088" w:rsidP="00AC66BE">
                      <w:pPr>
                        <w:pStyle w:val="Lgende"/>
                        <w:jc w:val="right"/>
                        <w:rPr>
                          <w:rFonts w:cstheme="minorHAnsi"/>
                        </w:rPr>
                      </w:pPr>
                    </w:p>
                    <w:p w14:paraId="3AABE3C5" w14:textId="77777777" w:rsidR="00EE0088" w:rsidRDefault="00EE0088" w:rsidP="00AC66BE">
                      <w:pPr>
                        <w:pStyle w:val="Lgende"/>
                        <w:jc w:val="right"/>
                        <w:rPr>
                          <w:rFonts w:cstheme="minorHAnsi"/>
                        </w:rPr>
                      </w:pPr>
                    </w:p>
                    <w:p w14:paraId="1A072FDC" w14:textId="77777777" w:rsidR="00EE0088" w:rsidRDefault="00EE0088" w:rsidP="00AC66BE">
                      <w:pPr>
                        <w:pStyle w:val="Lgende"/>
                        <w:jc w:val="right"/>
                        <w:rPr>
                          <w:rFonts w:cstheme="minorHAnsi"/>
                        </w:rPr>
                      </w:pPr>
                    </w:p>
                    <w:p w14:paraId="10B6DD5E" w14:textId="77777777" w:rsidR="00EE0088" w:rsidRDefault="00EE0088" w:rsidP="00AC66BE">
                      <w:pPr>
                        <w:pStyle w:val="Lgende"/>
                        <w:jc w:val="right"/>
                        <w:rPr>
                          <w:rFonts w:cstheme="minorHAnsi"/>
                        </w:rPr>
                      </w:pPr>
                    </w:p>
                    <w:p w14:paraId="7291C8DD" w14:textId="77777777" w:rsidR="00EE0088" w:rsidRDefault="00EE0088" w:rsidP="00AC66BE">
                      <w:pPr>
                        <w:pStyle w:val="Lgende"/>
                        <w:jc w:val="right"/>
                        <w:rPr>
                          <w:rFonts w:cstheme="minorHAnsi"/>
                        </w:rPr>
                      </w:pPr>
                    </w:p>
                    <w:p w14:paraId="1C1CED14" w14:textId="77777777" w:rsidR="00EE0088" w:rsidRDefault="00EE0088" w:rsidP="00AC66BE">
                      <w:pPr>
                        <w:pStyle w:val="Lgende"/>
                        <w:jc w:val="right"/>
                        <w:rPr>
                          <w:rFonts w:cstheme="minorHAnsi"/>
                        </w:rPr>
                      </w:pPr>
                    </w:p>
                    <w:p w14:paraId="089E3FAB" w14:textId="77777777" w:rsidR="00EE0088" w:rsidRDefault="00EE0088" w:rsidP="00AC66BE">
                      <w:pPr>
                        <w:pStyle w:val="Lgende"/>
                        <w:jc w:val="right"/>
                        <w:rPr>
                          <w:rFonts w:cstheme="minorHAnsi"/>
                        </w:rPr>
                      </w:pPr>
                    </w:p>
                    <w:p w14:paraId="42947836" w14:textId="77777777" w:rsidR="00EE0088" w:rsidRDefault="00EE0088" w:rsidP="00AC66BE">
                      <w:pPr>
                        <w:pStyle w:val="Lgende"/>
                        <w:jc w:val="right"/>
                        <w:rPr>
                          <w:rFonts w:cstheme="minorHAnsi"/>
                        </w:rPr>
                      </w:pPr>
                    </w:p>
                    <w:p w14:paraId="77820C7E" w14:textId="77777777" w:rsidR="00EE0088" w:rsidRDefault="00EE0088" w:rsidP="00AC66BE">
                      <w:pPr>
                        <w:pStyle w:val="Lgende"/>
                        <w:jc w:val="right"/>
                        <w:rPr>
                          <w:rFonts w:cstheme="minorHAnsi"/>
                        </w:rPr>
                      </w:pPr>
                    </w:p>
                    <w:p w14:paraId="7D720E26" w14:textId="77777777" w:rsidR="00EE0088" w:rsidRDefault="00EE0088" w:rsidP="00AC66BE">
                      <w:pPr>
                        <w:pStyle w:val="Lgende"/>
                        <w:jc w:val="right"/>
                        <w:rPr>
                          <w:rFonts w:cstheme="minorHAnsi"/>
                        </w:rPr>
                      </w:pPr>
                    </w:p>
                    <w:p w14:paraId="2987D8F6" w14:textId="77777777" w:rsidR="00EE0088" w:rsidRDefault="00EE0088" w:rsidP="00EE0088">
                      <w:pPr>
                        <w:pStyle w:val="Lgende"/>
                        <w:spacing w:after="0"/>
                        <w:rPr>
                          <w:rFonts w:cstheme="minorHAnsi"/>
                        </w:rPr>
                      </w:pPr>
                    </w:p>
                    <w:p w14:paraId="6144439A" w14:textId="53C8FE1B" w:rsidR="00AC66BE" w:rsidRPr="00AC66BE" w:rsidRDefault="00457FFA" w:rsidP="00EE0088">
                      <w:pPr>
                        <w:pStyle w:val="Lgende"/>
                        <w:spacing w:after="0"/>
                        <w:jc w:val="center"/>
                        <w:rPr>
                          <w:rFonts w:cstheme="minorHAnsi"/>
                        </w:rPr>
                      </w:pPr>
                      <w:hyperlink w:history="1">
                        <w:r w:rsidR="00EE0088" w:rsidRPr="00E37070">
                          <w:rPr>
                            <w:rStyle w:val="Lienhypertexte"/>
                            <w:rFonts w:cstheme="minorHAnsi"/>
                          </w:rPr>
                          <w:t>Source : www.cea.fr/comprendre/pages/energies/nucleaire/essentiel-sur-fonctionnement-reacteur-nucleaire-electrogene.</w:t>
                        </w:r>
                      </w:hyperlink>
                    </w:p>
                    <w:p w14:paraId="2A9580A7" w14:textId="77777777" w:rsidR="00AC66BE" w:rsidRDefault="00AC66BE" w:rsidP="00AC66BE">
                      <w:pPr>
                        <w:jc w:val="center"/>
                      </w:pPr>
                    </w:p>
                    <w:p w14:paraId="3402E064" w14:textId="77777777" w:rsidR="00EE0088" w:rsidRDefault="00EE0088" w:rsidP="00AC66BE">
                      <w:pPr>
                        <w:jc w:val="center"/>
                      </w:pPr>
                    </w:p>
                  </w:txbxContent>
                </v:textbox>
                <w10:wrap anchorx="margin"/>
              </v:rect>
            </w:pict>
          </mc:Fallback>
        </mc:AlternateContent>
      </w:r>
      <w:r w:rsidR="00820BD3" w:rsidRPr="00AC66BE">
        <w:rPr>
          <w:rFonts w:cstheme="minorHAnsi"/>
          <w:noProof/>
        </w:rPr>
        <w:drawing>
          <wp:anchor distT="0" distB="0" distL="114300" distR="114300" simplePos="0" relativeHeight="251736064" behindDoc="0" locked="0" layoutInCell="1" allowOverlap="1" wp14:anchorId="6DCD8106" wp14:editId="33111B7D">
            <wp:simplePos x="0" y="0"/>
            <wp:positionH relativeFrom="column">
              <wp:posOffset>1455420</wp:posOffset>
            </wp:positionH>
            <wp:positionV relativeFrom="paragraph">
              <wp:posOffset>102554</wp:posOffset>
            </wp:positionV>
            <wp:extent cx="4560570" cy="3054985"/>
            <wp:effectExtent l="0" t="0" r="0" b="0"/>
            <wp:wrapSquare wrapText="bothSides"/>
            <wp:docPr id="532045270" name="Image 4" descr="Découvrir &amp; Comprendre - Le fonctionnement d’un réacteur nucléai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écouvrir &amp; Comprendre - Le fonctionnement d’un réacteur nucléaire ..."/>
                    <pic:cNvPicPr>
                      <a:picLocks noChangeAspect="1" noChangeArrowheads="1"/>
                    </pic:cNvPicPr>
                  </pic:nvPicPr>
                  <pic:blipFill rotWithShape="1">
                    <a:blip r:embed="rId41">
                      <a:extLst>
                        <a:ext uri="{28A0092B-C50C-407E-A947-70E740481C1C}">
                          <a14:useLocalDpi xmlns:a14="http://schemas.microsoft.com/office/drawing/2010/main" val="0"/>
                        </a:ext>
                      </a:extLst>
                    </a:blip>
                    <a:srcRect l="2534" t="3387" r="2373" b="3370"/>
                    <a:stretch/>
                  </pic:blipFill>
                  <pic:spPr bwMode="auto">
                    <a:xfrm>
                      <a:off x="0" y="0"/>
                      <a:ext cx="4560570" cy="30549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1B8A8CE" w14:textId="179807F0" w:rsidR="00AC66BE" w:rsidRDefault="0076053B" w:rsidP="00E9180A">
      <w:pPr>
        <w:keepNext/>
        <w:spacing w:line="360" w:lineRule="auto"/>
        <w:jc w:val="center"/>
        <w:rPr>
          <w:rFonts w:cstheme="minorHAnsi"/>
        </w:rPr>
      </w:pPr>
      <w:r w:rsidRPr="007257F3">
        <w:rPr>
          <w:rFonts w:cstheme="minorHAnsi"/>
          <w:noProof/>
        </w:rPr>
        <w:drawing>
          <wp:anchor distT="0" distB="0" distL="114300" distR="114300" simplePos="0" relativeHeight="251735040" behindDoc="1" locked="0" layoutInCell="1" allowOverlap="1" wp14:anchorId="701B4811" wp14:editId="2EDD375E">
            <wp:simplePos x="0" y="0"/>
            <wp:positionH relativeFrom="margin">
              <wp:posOffset>-240665</wp:posOffset>
            </wp:positionH>
            <wp:positionV relativeFrom="paragraph">
              <wp:posOffset>625475</wp:posOffset>
            </wp:positionV>
            <wp:extent cx="1342390" cy="1342390"/>
            <wp:effectExtent l="0" t="0" r="0" b="0"/>
            <wp:wrapSquare wrapText="bothSides"/>
            <wp:docPr id="6014697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469768"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342390" cy="1342390"/>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noProof/>
        </w:rPr>
        <mc:AlternateContent>
          <mc:Choice Requires="wps">
            <w:drawing>
              <wp:anchor distT="0" distB="0" distL="114300" distR="114300" simplePos="0" relativeHeight="251737088" behindDoc="0" locked="0" layoutInCell="1" allowOverlap="1" wp14:anchorId="5FF3002A" wp14:editId="067E1AF7">
                <wp:simplePos x="0" y="0"/>
                <wp:positionH relativeFrom="leftMargin">
                  <wp:posOffset>446405</wp:posOffset>
                </wp:positionH>
                <wp:positionV relativeFrom="paragraph">
                  <wp:posOffset>204470</wp:posOffset>
                </wp:positionV>
                <wp:extent cx="461645" cy="417195"/>
                <wp:effectExtent l="19050" t="0" r="33655" b="40005"/>
                <wp:wrapNone/>
                <wp:docPr id="1982115966" name="Nuage 12"/>
                <wp:cNvGraphicFramePr/>
                <a:graphic xmlns:a="http://schemas.openxmlformats.org/drawingml/2006/main">
                  <a:graphicData uri="http://schemas.microsoft.com/office/word/2010/wordprocessingShape">
                    <wps:wsp>
                      <wps:cNvSpPr/>
                      <wps:spPr>
                        <a:xfrm>
                          <a:off x="0" y="0"/>
                          <a:ext cx="461645" cy="417195"/>
                        </a:xfrm>
                        <a:prstGeom prst="cloud">
                          <a:avLst/>
                        </a:prstGeom>
                      </wps:spPr>
                      <wps:style>
                        <a:lnRef idx="2">
                          <a:schemeClr val="dk1"/>
                        </a:lnRef>
                        <a:fillRef idx="1">
                          <a:schemeClr val="lt1"/>
                        </a:fillRef>
                        <a:effectRef idx="0">
                          <a:schemeClr val="dk1"/>
                        </a:effectRef>
                        <a:fontRef idx="minor">
                          <a:schemeClr val="dk1"/>
                        </a:fontRef>
                      </wps:style>
                      <wps:txbx>
                        <w:txbxContent>
                          <w:p w14:paraId="3D3FD96E" w14:textId="7012B44A" w:rsidR="0085234F" w:rsidRPr="00820BD3" w:rsidRDefault="0085234F" w:rsidP="0085234F">
                            <w:pPr>
                              <w:jc w:val="center"/>
                              <w:rPr>
                                <w:b/>
                                <w:bCs/>
                                <w:sz w:val="24"/>
                                <w:szCs w:val="24"/>
                              </w:rPr>
                            </w:pPr>
                            <w:r w:rsidRPr="00820BD3">
                              <w:rPr>
                                <w:b/>
                                <w:bCs/>
                                <w:sz w:val="24"/>
                                <w:szCs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F3002A" id="_x0000_s1054" style="position:absolute;left:0;text-align:left;margin-left:35.15pt;margin-top:16.1pt;width:36.35pt;height:32.85pt;z-index:25173708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white [3201]" strokecolor="black [3200]" strokeweight="1pt">
                <v:stroke joinstyle="miter"/>
                <v:formulas/>
                <v:path arrowok="t" o:connecttype="custom" o:connectlocs="50150,252799;23082,245102;74034,337030;62194,340709;176088,377504;168949,360700;308052,335601;305199,354036;364710,221673;399451,290588;446663,148278;431189,174121;409539,52400;410351,64607;310734,38166;318663,22598;236604,45582;240440,32159;149607,50141;163499,63159;44102,152479;41676,138775" o:connectangles="0,0,0,0,0,0,0,0,0,0,0,0,0,0,0,0,0,0,0,0,0,0" textboxrect="0,0,43200,43200"/>
                <v:textbox>
                  <w:txbxContent>
                    <w:p w14:paraId="3D3FD96E" w14:textId="7012B44A" w:rsidR="0085234F" w:rsidRPr="00820BD3" w:rsidRDefault="0085234F" w:rsidP="0085234F">
                      <w:pPr>
                        <w:jc w:val="center"/>
                        <w:rPr>
                          <w:b/>
                          <w:bCs/>
                          <w:sz w:val="24"/>
                          <w:szCs w:val="24"/>
                        </w:rPr>
                      </w:pPr>
                      <w:r w:rsidRPr="00820BD3">
                        <w:rPr>
                          <w:b/>
                          <w:bCs/>
                          <w:sz w:val="24"/>
                          <w:szCs w:val="24"/>
                        </w:rPr>
                        <w:t>1</w:t>
                      </w:r>
                    </w:p>
                  </w:txbxContent>
                </v:textbox>
                <w10:wrap anchorx="margin"/>
              </v:shape>
            </w:pict>
          </mc:Fallback>
        </mc:AlternateContent>
      </w:r>
      <w:r>
        <w:rPr>
          <w:rFonts w:cstheme="minorHAnsi"/>
          <w:noProof/>
        </w:rPr>
        <mc:AlternateContent>
          <mc:Choice Requires="wps">
            <w:drawing>
              <wp:anchor distT="0" distB="0" distL="114300" distR="114300" simplePos="0" relativeHeight="251657215" behindDoc="0" locked="0" layoutInCell="1" allowOverlap="1" wp14:anchorId="50BF8FC3" wp14:editId="1D228748">
                <wp:simplePos x="0" y="0"/>
                <wp:positionH relativeFrom="margin">
                  <wp:posOffset>-270136</wp:posOffset>
                </wp:positionH>
                <wp:positionV relativeFrom="paragraph">
                  <wp:posOffset>380996</wp:posOffset>
                </wp:positionV>
                <wp:extent cx="1410970" cy="2235787"/>
                <wp:effectExtent l="0" t="0" r="17780" b="12700"/>
                <wp:wrapNone/>
                <wp:docPr id="311151695" name="Rectangle 7"/>
                <wp:cNvGraphicFramePr/>
                <a:graphic xmlns:a="http://schemas.openxmlformats.org/drawingml/2006/main">
                  <a:graphicData uri="http://schemas.microsoft.com/office/word/2010/wordprocessingShape">
                    <wps:wsp>
                      <wps:cNvSpPr/>
                      <wps:spPr>
                        <a:xfrm>
                          <a:off x="0" y="0"/>
                          <a:ext cx="1410970" cy="223578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EE4BF9"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4EA3732B"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5F7C51C"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BFEF06D"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7504AE50"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513479EE"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77735E26"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4D198F19"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2542CEA"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60187BBA"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6C5308CA"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386942DC"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3206CEF2" w14:textId="7D2492F7" w:rsidR="00714227" w:rsidRPr="00BE451A" w:rsidRDefault="006424E5"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hyperlink r:id="rId43" w:history="1">
                              <w:r w:rsidR="00714227" w:rsidRPr="00D04D8F">
                                <w:rPr>
                                  <w:rStyle w:val="Lienhypertexte"/>
                                  <w:rFonts w:eastAsia="Times New Roman" w:cstheme="minorHAnsi"/>
                                  <w:i/>
                                  <w:iCs/>
                                  <w:kern w:val="36"/>
                                  <w:sz w:val="18"/>
                                  <w:szCs w:val="18"/>
                                  <w:lang w:eastAsia="fr-BE"/>
                                  <w14:ligatures w14:val="none"/>
                                </w:rPr>
                                <w:t xml:space="preserve">Vidéo "Centrale nucléaire - </w:t>
                              </w:r>
                              <w:r w:rsidR="00B06CFB">
                                <w:rPr>
                                  <w:rStyle w:val="Lienhypertexte"/>
                                  <w:rFonts w:eastAsia="Times New Roman" w:cstheme="minorHAnsi"/>
                                  <w:i/>
                                  <w:iCs/>
                                  <w:kern w:val="36"/>
                                  <w:sz w:val="18"/>
                                  <w:szCs w:val="18"/>
                                  <w:lang w:eastAsia="fr-BE"/>
                                  <w14:ligatures w14:val="none"/>
                                </w:rPr>
                                <w:t>É</w:t>
                              </w:r>
                              <w:r w:rsidR="00714227" w:rsidRPr="00D04D8F">
                                <w:rPr>
                                  <w:rStyle w:val="Lienhypertexte"/>
                                  <w:rFonts w:eastAsia="Times New Roman" w:cstheme="minorHAnsi"/>
                                  <w:i/>
                                  <w:iCs/>
                                  <w:kern w:val="36"/>
                                  <w:sz w:val="18"/>
                                  <w:szCs w:val="18"/>
                                  <w:lang w:eastAsia="fr-BE"/>
                                  <w14:ligatures w14:val="none"/>
                                </w:rPr>
                                <w:t>ditions Larousse" (YouTube)</w:t>
                              </w:r>
                            </w:hyperlink>
                          </w:p>
                          <w:p w14:paraId="416A4333" w14:textId="77777777" w:rsidR="007257F3" w:rsidRDefault="007257F3" w:rsidP="00AC66B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BF8FC3" id="_x0000_s1055" style="position:absolute;left:0;text-align:left;margin-left:-21.25pt;margin-top:30pt;width:111.1pt;height:176.05pt;z-index:25165721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" filled="f" strokecolor="black [3213]" strokeweight="1pt">
                <v:textbox>
                  <w:txbxContent>
                    <w:p w14:paraId="32EE4BF9"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4EA3732B"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5F7C51C"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BFEF06D"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7504AE50"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513479EE"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77735E26"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4D198F19"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02542CEA" w14:textId="77777777" w:rsidR="00EE0088" w:rsidRDefault="00EE0088" w:rsidP="00EE0088">
                      <w:pPr>
                        <w:shd w:val="clear" w:color="auto" w:fill="FFFFFF"/>
                        <w:spacing w:after="0" w:line="240" w:lineRule="auto"/>
                        <w:outlineLvl w:val="0"/>
                        <w:rPr>
                          <w:rFonts w:eastAsia="Times New Roman" w:cstheme="minorHAnsi"/>
                          <w:i/>
                          <w:iCs/>
                          <w:color w:val="0F0F0F"/>
                          <w:kern w:val="36"/>
                          <w:sz w:val="18"/>
                          <w:szCs w:val="18"/>
                          <w:lang w:eastAsia="fr-BE"/>
                          <w14:ligatures w14:val="none"/>
                        </w:rPr>
                      </w:pPr>
                    </w:p>
                    <w:p w14:paraId="60187BBA"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6C5308CA"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386942DC" w14:textId="77777777" w:rsidR="00EE0088" w:rsidRDefault="00EE0088"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p>
                    <w:p w14:paraId="3206CEF2" w14:textId="7D2492F7" w:rsidR="00714227" w:rsidRPr="00BE451A" w:rsidRDefault="00457FFA" w:rsidP="00EE0088">
                      <w:pPr>
                        <w:shd w:val="clear" w:color="auto" w:fill="FFFFFF"/>
                        <w:spacing w:after="0" w:line="240" w:lineRule="auto"/>
                        <w:jc w:val="center"/>
                        <w:outlineLvl w:val="0"/>
                        <w:rPr>
                          <w:rFonts w:eastAsia="Times New Roman" w:cstheme="minorHAnsi"/>
                          <w:i/>
                          <w:iCs/>
                          <w:color w:val="0F0F0F"/>
                          <w:kern w:val="36"/>
                          <w:sz w:val="18"/>
                          <w:szCs w:val="18"/>
                          <w:lang w:eastAsia="fr-BE"/>
                          <w14:ligatures w14:val="none"/>
                        </w:rPr>
                      </w:pPr>
                      <w:hyperlink r:id="rId44" w:history="1">
                        <w:r w:rsidR="00714227" w:rsidRPr="00D04D8F">
                          <w:rPr>
                            <w:rStyle w:val="Lienhypertexte"/>
                            <w:rFonts w:eastAsia="Times New Roman" w:cstheme="minorHAnsi"/>
                            <w:i/>
                            <w:iCs/>
                            <w:kern w:val="36"/>
                            <w:sz w:val="18"/>
                            <w:szCs w:val="18"/>
                            <w:lang w:eastAsia="fr-BE"/>
                            <w14:ligatures w14:val="none"/>
                          </w:rPr>
                          <w:t xml:space="preserve">Vidéo "Centrale nucléaire - </w:t>
                        </w:r>
                        <w:r w:rsidR="00B06CFB">
                          <w:rPr>
                            <w:rStyle w:val="Lienhypertexte"/>
                            <w:rFonts w:eastAsia="Times New Roman" w:cstheme="minorHAnsi"/>
                            <w:i/>
                            <w:iCs/>
                            <w:kern w:val="36"/>
                            <w:sz w:val="18"/>
                            <w:szCs w:val="18"/>
                            <w:lang w:eastAsia="fr-BE"/>
                            <w14:ligatures w14:val="none"/>
                          </w:rPr>
                          <w:t>É</w:t>
                        </w:r>
                        <w:r w:rsidR="00714227" w:rsidRPr="00D04D8F">
                          <w:rPr>
                            <w:rStyle w:val="Lienhypertexte"/>
                            <w:rFonts w:eastAsia="Times New Roman" w:cstheme="minorHAnsi"/>
                            <w:i/>
                            <w:iCs/>
                            <w:kern w:val="36"/>
                            <w:sz w:val="18"/>
                            <w:szCs w:val="18"/>
                            <w:lang w:eastAsia="fr-BE"/>
                            <w14:ligatures w14:val="none"/>
                          </w:rPr>
                          <w:t>ditions Larousse" (YouTube)</w:t>
                        </w:r>
                      </w:hyperlink>
                    </w:p>
                    <w:p w14:paraId="416A4333" w14:textId="77777777" w:rsidR="007257F3" w:rsidRDefault="007257F3" w:rsidP="00AC66BE">
                      <w:pPr>
                        <w:jc w:val="center"/>
                      </w:pPr>
                    </w:p>
                  </w:txbxContent>
                </v:textbox>
                <w10:wrap anchorx="margin"/>
              </v:rect>
            </w:pict>
          </mc:Fallback>
        </mc:AlternateContent>
      </w:r>
    </w:p>
    <w:p w14:paraId="06550F7B" w14:textId="11EBE415" w:rsidR="00AC66BE" w:rsidRDefault="00AC66BE" w:rsidP="00E9180A">
      <w:pPr>
        <w:keepNext/>
        <w:spacing w:line="360" w:lineRule="auto"/>
        <w:jc w:val="center"/>
        <w:rPr>
          <w:rFonts w:cstheme="minorHAnsi"/>
        </w:rPr>
      </w:pPr>
    </w:p>
    <w:p w14:paraId="0BA3080D" w14:textId="57B6D3D0" w:rsidR="00AC66BE" w:rsidRDefault="00AC66BE" w:rsidP="00E9180A">
      <w:pPr>
        <w:keepNext/>
        <w:spacing w:line="360" w:lineRule="auto"/>
        <w:jc w:val="center"/>
        <w:rPr>
          <w:rFonts w:cstheme="minorHAnsi"/>
        </w:rPr>
      </w:pPr>
    </w:p>
    <w:p w14:paraId="6A5B4F7C" w14:textId="3E877F23" w:rsidR="00E9180A" w:rsidRPr="00AC66BE" w:rsidRDefault="00E9180A" w:rsidP="00E9180A">
      <w:pPr>
        <w:keepNext/>
        <w:spacing w:line="360" w:lineRule="auto"/>
        <w:jc w:val="center"/>
        <w:rPr>
          <w:rFonts w:cstheme="minorHAnsi"/>
        </w:rPr>
      </w:pPr>
    </w:p>
    <w:p w14:paraId="5188D87A" w14:textId="77777777" w:rsidR="00FB0CF2" w:rsidRDefault="00FB0CF2" w:rsidP="00AC66BE"/>
    <w:p w14:paraId="1A0168BD" w14:textId="4AD34C71" w:rsidR="00310C1A" w:rsidRDefault="00310C1A" w:rsidP="00AC66BE"/>
    <w:p w14:paraId="0CB590DE" w14:textId="77777777" w:rsidR="00310C1A" w:rsidRPr="00AC66BE" w:rsidRDefault="00310C1A" w:rsidP="00AC66BE"/>
    <w:p w14:paraId="38978C0B" w14:textId="6D52E9D1" w:rsidR="00AC66BE" w:rsidRPr="00FB4355" w:rsidRDefault="0046531A" w:rsidP="00FB4355">
      <w:pPr>
        <w:pStyle w:val="Paragraphedeliste"/>
        <w:numPr>
          <w:ilvl w:val="0"/>
          <w:numId w:val="44"/>
        </w:numPr>
        <w:rPr>
          <w:rFonts w:cstheme="minorHAnsi"/>
        </w:rPr>
      </w:pPr>
      <w:r w:rsidRPr="00FB4355">
        <w:rPr>
          <w:rFonts w:cstheme="minorHAnsi"/>
        </w:rPr>
        <w:t xml:space="preserve">Sur base de la vidéo et du schéma à ta disposition, </w:t>
      </w:r>
      <w:r w:rsidR="00755430" w:rsidRPr="00FB4355">
        <w:rPr>
          <w:rFonts w:cstheme="minorHAnsi"/>
          <w:b/>
          <w:bCs/>
        </w:rPr>
        <w:t>résume</w:t>
      </w:r>
      <w:r w:rsidR="00755430" w:rsidRPr="00FB4355">
        <w:rPr>
          <w:rFonts w:cstheme="minorHAnsi"/>
        </w:rPr>
        <w:t xml:space="preserve"> et </w:t>
      </w:r>
      <w:r w:rsidRPr="00FB4355">
        <w:rPr>
          <w:rFonts w:cstheme="minorHAnsi"/>
          <w:b/>
          <w:bCs/>
        </w:rPr>
        <w:t xml:space="preserve">complète </w:t>
      </w:r>
      <w:r w:rsidRPr="00FB4355">
        <w:rPr>
          <w:rFonts w:cstheme="minorHAnsi"/>
        </w:rPr>
        <w:t>le schéma du fonctionnement d’une centrale nucléaire</w:t>
      </w:r>
      <w:r w:rsidR="00AC66BE" w:rsidRPr="00FB4355">
        <w:rPr>
          <w:rFonts w:cstheme="minorHAnsi"/>
        </w:rPr>
        <w:t>.</w:t>
      </w:r>
      <w:r w:rsidRPr="00FB4355">
        <w:rPr>
          <w:rFonts w:cstheme="minorHAnsi"/>
        </w:rPr>
        <w:t xml:space="preserve"> </w:t>
      </w:r>
      <w:r w:rsidR="00873722" w:rsidRPr="00FB4355">
        <w:rPr>
          <w:rFonts w:cstheme="minorHAnsi"/>
          <w:b/>
          <w:bCs/>
        </w:rPr>
        <w:t>Indique</w:t>
      </w:r>
      <w:r w:rsidR="00873722" w:rsidRPr="00FB4355">
        <w:rPr>
          <w:rFonts w:cstheme="minorHAnsi"/>
        </w:rPr>
        <w:t xml:space="preserve"> </w:t>
      </w:r>
      <w:r w:rsidR="00755430" w:rsidRPr="00FB4355">
        <w:rPr>
          <w:rFonts w:cstheme="minorHAnsi"/>
        </w:rPr>
        <w:t xml:space="preserve">aussi la logique de </w:t>
      </w:r>
      <w:r w:rsidR="00873722" w:rsidRPr="00FB4355">
        <w:rPr>
          <w:rFonts w:cstheme="minorHAnsi"/>
        </w:rPr>
        <w:t>fonctionnement par des flèches</w:t>
      </w:r>
      <w:r w:rsidR="00421B30" w:rsidRPr="00FB4355">
        <w:rPr>
          <w:rFonts w:cstheme="minorHAnsi"/>
        </w:rPr>
        <w:t xml:space="preserve"> numérotées</w:t>
      </w:r>
      <w:r w:rsidR="00160044" w:rsidRPr="00FB4355">
        <w:rPr>
          <w:rFonts w:cstheme="minorHAnsi"/>
        </w:rPr>
        <w:t xml:space="preserve"> de 1 à 8</w:t>
      </w:r>
      <w:r w:rsidR="00873722" w:rsidRPr="00FB4355">
        <w:rPr>
          <w:rFonts w:cstheme="minorHAnsi"/>
        </w:rPr>
        <w:t>.</w:t>
      </w:r>
    </w:p>
    <w:p w14:paraId="162AD1D1" w14:textId="315983B7" w:rsidR="00332565" w:rsidRPr="00FB4355" w:rsidRDefault="0098414D" w:rsidP="00FB4355">
      <w:pPr>
        <w:ind w:left="360"/>
        <w:rPr>
          <w:rFonts w:cstheme="minorHAnsi"/>
          <w:u w:val="single"/>
        </w:rPr>
        <w:sectPr w:rsidR="00332565" w:rsidRPr="00FB4355" w:rsidSect="00B06CFB">
          <w:headerReference w:type="even" r:id="rId45"/>
          <w:headerReference w:type="default" r:id="rId46"/>
          <w:footerReference w:type="even" r:id="rId47"/>
          <w:footerReference w:type="default" r:id="rId48"/>
          <w:headerReference w:type="first" r:id="rId49"/>
          <w:footerReference w:type="first" r:id="rId50"/>
          <w:pgSz w:w="11906" w:h="16838"/>
          <w:pgMar w:top="1417" w:right="1417" w:bottom="1417" w:left="1417" w:header="708" w:footer="708" w:gutter="0"/>
          <w:cols w:space="708"/>
          <w:docGrid w:linePitch="360"/>
        </w:sectPr>
      </w:pPr>
      <w:r>
        <w:rPr>
          <w:noProof/>
        </w:rPr>
        <w:drawing>
          <wp:anchor distT="0" distB="0" distL="114300" distR="114300" simplePos="0" relativeHeight="251730944" behindDoc="1" locked="0" layoutInCell="1" allowOverlap="1" wp14:anchorId="483A763C" wp14:editId="2885887E">
            <wp:simplePos x="0" y="0"/>
            <wp:positionH relativeFrom="column">
              <wp:posOffset>1332655</wp:posOffset>
            </wp:positionH>
            <wp:positionV relativeFrom="paragraph">
              <wp:posOffset>1796</wp:posOffset>
            </wp:positionV>
            <wp:extent cx="586781" cy="586781"/>
            <wp:effectExtent l="0" t="0" r="0" b="0"/>
            <wp:wrapTight wrapText="bothSides">
              <wp:wrapPolygon edited="0">
                <wp:start x="9117" y="701"/>
                <wp:lineTo x="3506" y="13325"/>
                <wp:lineTo x="7013" y="20338"/>
                <wp:lineTo x="14026" y="20338"/>
                <wp:lineTo x="18234" y="13325"/>
                <wp:lineTo x="14026" y="5610"/>
                <wp:lineTo x="11922" y="701"/>
                <wp:lineTo x="9117" y="701"/>
              </wp:wrapPolygon>
            </wp:wrapTight>
            <wp:docPr id="1630822311" name="Graphique 9" descr="Eau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822311" name="Graphique 1630822311" descr="Eau avec un remplissage uni"/>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0" y="0"/>
                      <a:ext cx="586781" cy="586781"/>
                    </a:xfrm>
                    <a:prstGeom prst="rect">
                      <a:avLst/>
                    </a:prstGeom>
                  </pic:spPr>
                </pic:pic>
              </a:graphicData>
            </a:graphic>
          </wp:anchor>
        </w:drawing>
      </w:r>
      <w:r>
        <w:rPr>
          <w:noProof/>
        </w:rPr>
        <mc:AlternateContent>
          <mc:Choice Requires="wps">
            <w:drawing>
              <wp:anchor distT="0" distB="0" distL="114300" distR="114300" simplePos="0" relativeHeight="251729920" behindDoc="0" locked="0" layoutInCell="1" allowOverlap="1" wp14:anchorId="230F30FF" wp14:editId="64E1274A">
                <wp:simplePos x="0" y="0"/>
                <wp:positionH relativeFrom="column">
                  <wp:posOffset>1383680</wp:posOffset>
                </wp:positionH>
                <wp:positionV relativeFrom="paragraph">
                  <wp:posOffset>2934</wp:posOffset>
                </wp:positionV>
                <wp:extent cx="2889055" cy="655955"/>
                <wp:effectExtent l="0" t="0" r="26035" b="10795"/>
                <wp:wrapNone/>
                <wp:docPr id="768747051" name="Rectangle : coins arrondis 8"/>
                <wp:cNvGraphicFramePr/>
                <a:graphic xmlns:a="http://schemas.openxmlformats.org/drawingml/2006/main">
                  <a:graphicData uri="http://schemas.microsoft.com/office/word/2010/wordprocessingShape">
                    <wps:wsp>
                      <wps:cNvSpPr/>
                      <wps:spPr>
                        <a:xfrm>
                          <a:off x="0" y="0"/>
                          <a:ext cx="2889055" cy="655955"/>
                        </a:xfrm>
                        <a:prstGeom prst="roundRect">
                          <a:avLst/>
                        </a:prstGeom>
                      </wps:spPr>
                      <wps:style>
                        <a:lnRef idx="2">
                          <a:schemeClr val="dk1"/>
                        </a:lnRef>
                        <a:fillRef idx="1">
                          <a:schemeClr val="lt1"/>
                        </a:fillRef>
                        <a:effectRef idx="0">
                          <a:schemeClr val="dk1"/>
                        </a:effectRef>
                        <a:fontRef idx="minor">
                          <a:schemeClr val="dk1"/>
                        </a:fontRef>
                      </wps:style>
                      <wps:txbx>
                        <w:txbxContent>
                          <w:p w14:paraId="4DE09A22" w14:textId="7FFCB829" w:rsidR="00D25F9D" w:rsidRPr="00DC764D" w:rsidRDefault="00421B30" w:rsidP="00D25F9D">
                            <w:pPr>
                              <w:jc w:val="center"/>
                              <w:rPr>
                                <w:color w:val="00B050"/>
                              </w:rPr>
                            </w:pPr>
                            <w:r>
                              <w:rPr>
                                <w:color w:val="00B050"/>
                              </w:rPr>
                              <w:t xml:space="preserve">       </w:t>
                            </w:r>
                            <w:r w:rsidR="00907783">
                              <w:rPr>
                                <w:color w:val="00B050"/>
                              </w:rPr>
                              <w:t>Puisage d’e</w:t>
                            </w:r>
                            <w:r w:rsidR="00D25F9D" w:rsidRPr="00DC764D">
                              <w:rPr>
                                <w:color w:val="00B050"/>
                              </w:rPr>
                              <w:t xml:space="preserve">au </w:t>
                            </w:r>
                            <w:r w:rsidR="00B344BB">
                              <w:rPr>
                                <w:color w:val="00B050"/>
                              </w:rPr>
                              <w:t>près</w:t>
                            </w:r>
                            <w:r w:rsidR="00C611B2">
                              <w:rPr>
                                <w:color w:val="00B050"/>
                              </w:rPr>
                              <w:t xml:space="preserve"> d’un cours d’eau</w:t>
                            </w:r>
                            <w:r w:rsidR="00B344BB">
                              <w:rPr>
                                <w:color w:val="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0F30FF" id="Rectangle : coins arrondis 8" o:spid="_x0000_s1056" style="position:absolute;left:0;text-align:left;margin-left:108.95pt;margin-top:.25pt;width:227.5pt;height:51.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" fillcolor="white [3201]" strokecolor="black [3200]" strokeweight="1pt">
                <v:stroke joinstyle="miter"/>
                <v:textbox>
                  <w:txbxContent>
                    <w:p w14:paraId="4DE09A22" w14:textId="7FFCB829" w:rsidR="00D25F9D" w:rsidRPr="00DC764D" w:rsidRDefault="00421B30" w:rsidP="00D25F9D">
                      <w:pPr>
                        <w:jc w:val="center"/>
                        <w:rPr>
                          <w:color w:val="00B050"/>
                        </w:rPr>
                      </w:pPr>
                      <w:r>
                        <w:rPr>
                          <w:color w:val="00B050"/>
                        </w:rPr>
                        <w:t xml:space="preserve">       </w:t>
                      </w:r>
                      <w:r w:rsidR="00907783">
                        <w:rPr>
                          <w:color w:val="00B050"/>
                        </w:rPr>
                        <w:t>Puisage d’e</w:t>
                      </w:r>
                      <w:r w:rsidR="00D25F9D" w:rsidRPr="00DC764D">
                        <w:rPr>
                          <w:color w:val="00B050"/>
                        </w:rPr>
                        <w:t xml:space="preserve">au </w:t>
                      </w:r>
                      <w:r w:rsidR="00B344BB">
                        <w:rPr>
                          <w:color w:val="00B050"/>
                        </w:rPr>
                        <w:t>près</w:t>
                      </w:r>
                      <w:r w:rsidR="00C611B2">
                        <w:rPr>
                          <w:color w:val="00B050"/>
                        </w:rPr>
                        <w:t xml:space="preserve"> d’un cours d’eau</w:t>
                      </w:r>
                      <w:r w:rsidR="00B344BB">
                        <w:rPr>
                          <w:color w:val="00B050"/>
                        </w:rPr>
                        <w:t xml:space="preserve"> </w:t>
                      </w:r>
                    </w:p>
                  </w:txbxContent>
                </v:textbox>
              </v:roundrect>
            </w:pict>
          </mc:Fallback>
        </mc:AlternateContent>
      </w:r>
      <w:r w:rsidR="00C611B2">
        <w:rPr>
          <w:noProof/>
        </w:rPr>
        <mc:AlternateContent>
          <mc:Choice Requires="wps">
            <w:drawing>
              <wp:anchor distT="0" distB="0" distL="114300" distR="114300" simplePos="0" relativeHeight="251797504" behindDoc="0" locked="0" layoutInCell="1" allowOverlap="1" wp14:anchorId="00C3C00B" wp14:editId="6F9A4D7E">
                <wp:simplePos x="0" y="0"/>
                <wp:positionH relativeFrom="column">
                  <wp:posOffset>1146697</wp:posOffset>
                </wp:positionH>
                <wp:positionV relativeFrom="paragraph">
                  <wp:posOffset>2029717</wp:posOffset>
                </wp:positionV>
                <wp:extent cx="521713" cy="457784"/>
                <wp:effectExtent l="19050" t="19050" r="12065" b="38100"/>
                <wp:wrapNone/>
                <wp:docPr id="1733844140" name="Flèche : droite 1"/>
                <wp:cNvGraphicFramePr/>
                <a:graphic xmlns:a="http://schemas.openxmlformats.org/drawingml/2006/main">
                  <a:graphicData uri="http://schemas.microsoft.com/office/word/2010/wordprocessingShape">
                    <wps:wsp>
                      <wps:cNvSpPr/>
                      <wps:spPr>
                        <a:xfrm rot="10800000">
                          <a:off x="0" y="0"/>
                          <a:ext cx="521713" cy="457784"/>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3649E8" w14:textId="77777777" w:rsidR="00C611B2" w:rsidRPr="000D7763" w:rsidRDefault="00C611B2"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C3C00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1" o:spid="_x0000_s1057" type="#_x0000_t13" style="position:absolute;left:0;text-align:left;margin-left:90.3pt;margin-top:159.8pt;width:41.1pt;height:36.05pt;rotation:180;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" adj="12123" fillcolor="#00b050" strokecolor="white [3212]" strokeweight="1pt">
                <v:textbox>
                  <w:txbxContent>
                    <w:p w14:paraId="403649E8" w14:textId="77777777" w:rsidR="00C611B2" w:rsidRPr="000D7763" w:rsidRDefault="00C611B2" w:rsidP="000D7763">
                      <w:pPr>
                        <w:jc w:val="center"/>
                        <w:rPr>
                          <w:b/>
                          <w:bCs/>
                          <w:sz w:val="20"/>
                          <w:szCs w:val="20"/>
                        </w:rPr>
                      </w:pPr>
                    </w:p>
                  </w:txbxContent>
                </v:textbox>
              </v:shape>
            </w:pict>
          </mc:Fallback>
        </mc:AlternateContent>
      </w:r>
      <w:r w:rsidR="00C611B2">
        <w:rPr>
          <w:noProof/>
        </w:rPr>
        <mc:AlternateContent>
          <mc:Choice Requires="wps">
            <w:drawing>
              <wp:anchor distT="0" distB="0" distL="114300" distR="114300" simplePos="0" relativeHeight="251787264" behindDoc="0" locked="0" layoutInCell="1" allowOverlap="1" wp14:anchorId="74A8B8F7" wp14:editId="0B35589D">
                <wp:simplePos x="0" y="0"/>
                <wp:positionH relativeFrom="column">
                  <wp:posOffset>1180901</wp:posOffset>
                </wp:positionH>
                <wp:positionV relativeFrom="paragraph">
                  <wp:posOffset>1581781</wp:posOffset>
                </wp:positionV>
                <wp:extent cx="521713" cy="457784"/>
                <wp:effectExtent l="0" t="19050" r="31115" b="38100"/>
                <wp:wrapNone/>
                <wp:docPr id="1803530009" name="Flèche : droite 1"/>
                <wp:cNvGraphicFramePr/>
                <a:graphic xmlns:a="http://schemas.openxmlformats.org/drawingml/2006/main">
                  <a:graphicData uri="http://schemas.microsoft.com/office/word/2010/wordprocessingShape">
                    <wps:wsp>
                      <wps:cNvSpPr/>
                      <wps:spPr>
                        <a:xfrm>
                          <a:off x="0" y="0"/>
                          <a:ext cx="521713" cy="457784"/>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4AE36D" w14:textId="5DA116A7" w:rsidR="000D7763" w:rsidRPr="000D7763" w:rsidRDefault="000D7763"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A8B8F7" id="_x0000_s1058" type="#_x0000_t13" style="position:absolute;left:0;text-align:left;margin-left:93pt;margin-top:124.55pt;width:41.1pt;height:36.0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" adj="12123" fillcolor="#00b050" strokecolor="white [3212]" strokeweight="1pt">
                <v:textbox>
                  <w:txbxContent>
                    <w:p w14:paraId="544AE36D" w14:textId="5DA116A7" w:rsidR="000D7763" w:rsidRPr="000D7763" w:rsidRDefault="000D7763" w:rsidP="000D7763">
                      <w:pPr>
                        <w:jc w:val="center"/>
                        <w:rPr>
                          <w:b/>
                          <w:bCs/>
                          <w:sz w:val="20"/>
                          <w:szCs w:val="20"/>
                        </w:rPr>
                      </w:pPr>
                    </w:p>
                  </w:txbxContent>
                </v:textbox>
              </v:shape>
            </w:pict>
          </mc:Fallback>
        </mc:AlternateContent>
      </w:r>
      <w:r w:rsidR="00E40160">
        <w:rPr>
          <w:rFonts w:cstheme="minorHAnsi"/>
          <w:noProof/>
        </w:rPr>
        <w:drawing>
          <wp:anchor distT="0" distB="0" distL="114300" distR="114300" simplePos="0" relativeHeight="251813888" behindDoc="0" locked="0" layoutInCell="1" allowOverlap="1" wp14:anchorId="058BE333" wp14:editId="70F0D402">
            <wp:simplePos x="0" y="0"/>
            <wp:positionH relativeFrom="column">
              <wp:posOffset>4370705</wp:posOffset>
            </wp:positionH>
            <wp:positionV relativeFrom="paragraph">
              <wp:posOffset>2879090</wp:posOffset>
            </wp:positionV>
            <wp:extent cx="622690" cy="622690"/>
            <wp:effectExtent l="0" t="0" r="6350" b="0"/>
            <wp:wrapNone/>
            <wp:docPr id="1577433801" name="Graphique 5" descr="Vill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433801" name="Graphique 1577433801" descr="Ville avec un remplissage uni"/>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622690" cy="622690"/>
                    </a:xfrm>
                    <a:prstGeom prst="rect">
                      <a:avLst/>
                    </a:prstGeom>
                  </pic:spPr>
                </pic:pic>
              </a:graphicData>
            </a:graphic>
            <wp14:sizeRelH relativeFrom="margin">
              <wp14:pctWidth>0</wp14:pctWidth>
            </wp14:sizeRelH>
            <wp14:sizeRelV relativeFrom="margin">
              <wp14:pctHeight>0</wp14:pctHeight>
            </wp14:sizeRelV>
          </wp:anchor>
        </w:drawing>
      </w:r>
      <w:r w:rsidR="00E40160">
        <w:rPr>
          <w:noProof/>
        </w:rPr>
        <mc:AlternateContent>
          <mc:Choice Requires="wps">
            <w:drawing>
              <wp:anchor distT="0" distB="0" distL="114300" distR="114300" simplePos="0" relativeHeight="251810816" behindDoc="0" locked="0" layoutInCell="1" allowOverlap="1" wp14:anchorId="32405E62" wp14:editId="011E0C62">
                <wp:simplePos x="0" y="0"/>
                <wp:positionH relativeFrom="column">
                  <wp:posOffset>4807585</wp:posOffset>
                </wp:positionH>
                <wp:positionV relativeFrom="paragraph">
                  <wp:posOffset>2894965</wp:posOffset>
                </wp:positionV>
                <wp:extent cx="1408021" cy="819033"/>
                <wp:effectExtent l="0" t="0" r="0" b="635"/>
                <wp:wrapNone/>
                <wp:docPr id="1842805821" name="Zone de texte 4"/>
                <wp:cNvGraphicFramePr/>
                <a:graphic xmlns:a="http://schemas.openxmlformats.org/drawingml/2006/main">
                  <a:graphicData uri="http://schemas.microsoft.com/office/word/2010/wordprocessingShape">
                    <wps:wsp>
                      <wps:cNvSpPr txBox="1"/>
                      <wps:spPr>
                        <a:xfrm>
                          <a:off x="0" y="0"/>
                          <a:ext cx="1408021" cy="819033"/>
                        </a:xfrm>
                        <a:prstGeom prst="rect">
                          <a:avLst/>
                        </a:prstGeom>
                        <a:noFill/>
                        <a:ln w="6350">
                          <a:noFill/>
                        </a:ln>
                      </wps:spPr>
                      <wps:txbx>
                        <w:txbxContent>
                          <w:p w14:paraId="54C1E53D" w14:textId="611A08BE" w:rsidR="0098414D" w:rsidRPr="00C03617" w:rsidRDefault="0098414D" w:rsidP="0098414D">
                            <w:pPr>
                              <w:jc w:val="center"/>
                              <w:rPr>
                                <w:color w:val="00B050"/>
                              </w:rPr>
                            </w:pPr>
                            <w:r>
                              <w:rPr>
                                <w:color w:val="00B050"/>
                              </w:rPr>
                              <w:t xml:space="preserve">Alimentation des bâtiments en électricité </w:t>
                            </w:r>
                          </w:p>
                          <w:p w14:paraId="5CB194F7" w14:textId="77777777" w:rsidR="0098414D" w:rsidRDefault="0098414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405E62" id="_x0000_t202" coordsize="21600,21600" o:spt="202" path="m,l,21600r21600,l21600,xe">
                <v:stroke joinstyle="miter"/>
                <v:path gradientshapeok="t" o:connecttype="rect"/>
              </v:shapetype>
              <v:shape id="Zone de texte 4" o:spid="_x0000_s1059" type="#_x0000_t202" style="position:absolute;left:0;text-align:left;margin-left:378.55pt;margin-top:227.95pt;width:110.85pt;height:64.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" filled="f" stroked="f" strokeweight=".5pt">
                <v:textbox>
                  <w:txbxContent>
                    <w:p w14:paraId="54C1E53D" w14:textId="611A08BE" w:rsidR="0098414D" w:rsidRPr="00C03617" w:rsidRDefault="0098414D" w:rsidP="0098414D">
                      <w:pPr>
                        <w:jc w:val="center"/>
                        <w:rPr>
                          <w:color w:val="00B050"/>
                        </w:rPr>
                      </w:pPr>
                      <w:r>
                        <w:rPr>
                          <w:color w:val="00B050"/>
                        </w:rPr>
                        <w:t xml:space="preserve">Alimentation des bâtiments en électricité </w:t>
                      </w:r>
                    </w:p>
                    <w:p w14:paraId="5CB194F7" w14:textId="77777777" w:rsidR="0098414D" w:rsidRDefault="0098414D"/>
                  </w:txbxContent>
                </v:textbox>
              </v:shape>
            </w:pict>
          </mc:Fallback>
        </mc:AlternateContent>
      </w:r>
      <w:r w:rsidR="00E40160">
        <w:rPr>
          <w:noProof/>
        </w:rPr>
        <w:drawing>
          <wp:anchor distT="0" distB="0" distL="114300" distR="114300" simplePos="0" relativeHeight="251734016" behindDoc="0" locked="0" layoutInCell="1" allowOverlap="1" wp14:anchorId="1C356CC6" wp14:editId="5BB568C9">
            <wp:simplePos x="0" y="0"/>
            <wp:positionH relativeFrom="leftMargin">
              <wp:posOffset>337820</wp:posOffset>
            </wp:positionH>
            <wp:positionV relativeFrom="paragraph">
              <wp:posOffset>2834640</wp:posOffset>
            </wp:positionV>
            <wp:extent cx="801370" cy="801370"/>
            <wp:effectExtent l="0" t="0" r="0" b="0"/>
            <wp:wrapNone/>
            <wp:docPr id="1133448670" name="Graphique 10" descr="Ampoul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448670" name="Graphique 1133448670" descr="Ampoule avec un remplissage uni"/>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0" y="0"/>
                      <a:ext cx="801370" cy="801370"/>
                    </a:xfrm>
                    <a:prstGeom prst="rect">
                      <a:avLst/>
                    </a:prstGeom>
                  </pic:spPr>
                </pic:pic>
              </a:graphicData>
            </a:graphic>
            <wp14:sizeRelH relativeFrom="margin">
              <wp14:pctWidth>0</wp14:pctWidth>
            </wp14:sizeRelH>
            <wp14:sizeRelV relativeFrom="margin">
              <wp14:pctHeight>0</wp14:pctHeight>
            </wp14:sizeRelV>
          </wp:anchor>
        </w:drawing>
      </w:r>
      <w:r w:rsidR="00160044">
        <w:rPr>
          <w:noProof/>
        </w:rPr>
        <mc:AlternateContent>
          <mc:Choice Requires="wps">
            <w:drawing>
              <wp:anchor distT="0" distB="0" distL="114300" distR="114300" simplePos="0" relativeHeight="251834368" behindDoc="0" locked="0" layoutInCell="1" allowOverlap="1" wp14:anchorId="5B7A666E" wp14:editId="1CBB83A2">
                <wp:simplePos x="0" y="0"/>
                <wp:positionH relativeFrom="margin">
                  <wp:posOffset>3898752</wp:posOffset>
                </wp:positionH>
                <wp:positionV relativeFrom="paragraph">
                  <wp:posOffset>3103455</wp:posOffset>
                </wp:positionV>
                <wp:extent cx="280491" cy="286100"/>
                <wp:effectExtent l="0" t="0" r="0" b="0"/>
                <wp:wrapNone/>
                <wp:docPr id="839531548"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2A8AF823" w14:textId="1E1F8E7E" w:rsidR="00160044" w:rsidRPr="006C1428" w:rsidRDefault="00B51046">
                            <w:pPr>
                              <w:rPr>
                                <w:rFonts w:ascii="Verdana" w:hAnsi="Verdana"/>
                                <w:b/>
                                <w:bCs/>
                              </w:rPr>
                            </w:pPr>
                            <w:r>
                              <w:rPr>
                                <w:rFonts w:ascii="Verdana" w:hAnsi="Verdana"/>
                                <w:b/>
                                <w:bCs/>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7A666E" id="_x0000_s1060" type="#_x0000_t202" style="position:absolute;left:0;text-align:left;margin-left:307pt;margin-top:244.35pt;width:22.1pt;height:22.55pt;z-index:251834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" filled="f" stroked="f" strokeweight=".5pt">
                <v:textbox>
                  <w:txbxContent>
                    <w:p w14:paraId="2A8AF823" w14:textId="1E1F8E7E" w:rsidR="00160044" w:rsidRPr="006C1428" w:rsidRDefault="00B51046">
                      <w:pPr>
                        <w:rPr>
                          <w:rFonts w:ascii="Verdana" w:hAnsi="Verdana"/>
                          <w:b/>
                          <w:bCs/>
                        </w:rPr>
                      </w:pPr>
                      <w:r>
                        <w:rPr>
                          <w:rFonts w:ascii="Verdana" w:hAnsi="Verdana"/>
                          <w:b/>
                          <w:bCs/>
                        </w:rPr>
                        <w:t>7</w:t>
                      </w:r>
                    </w:p>
                  </w:txbxContent>
                </v:textbox>
                <w10:wrap anchorx="margin"/>
              </v:shape>
            </w:pict>
          </mc:Fallback>
        </mc:AlternateContent>
      </w:r>
      <w:r w:rsidR="00160044">
        <w:rPr>
          <w:noProof/>
        </w:rPr>
        <mc:AlternateContent>
          <mc:Choice Requires="wps">
            <w:drawing>
              <wp:anchor distT="0" distB="0" distL="114300" distR="114300" simplePos="0" relativeHeight="251832320" behindDoc="0" locked="0" layoutInCell="1" allowOverlap="1" wp14:anchorId="03958878" wp14:editId="6480CF17">
                <wp:simplePos x="0" y="0"/>
                <wp:positionH relativeFrom="margin">
                  <wp:posOffset>1436246</wp:posOffset>
                </wp:positionH>
                <wp:positionV relativeFrom="paragraph">
                  <wp:posOffset>3115263</wp:posOffset>
                </wp:positionV>
                <wp:extent cx="280491" cy="286100"/>
                <wp:effectExtent l="0" t="0" r="0" b="0"/>
                <wp:wrapNone/>
                <wp:docPr id="559217805"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21B3D4E6" w14:textId="5999B528" w:rsidR="00160044" w:rsidRPr="006C1428" w:rsidRDefault="00B51046">
                            <w:pPr>
                              <w:rPr>
                                <w:rFonts w:ascii="Verdana" w:hAnsi="Verdana"/>
                                <w:b/>
                                <w:bCs/>
                              </w:rPr>
                            </w:pPr>
                            <w:r>
                              <w:rPr>
                                <w:rFonts w:ascii="Verdana" w:hAnsi="Verdana"/>
                                <w:b/>
                                <w:bCs/>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58878" id="_x0000_s1061" type="#_x0000_t202" style="position:absolute;left:0;text-align:left;margin-left:113.1pt;margin-top:245.3pt;width:22.1pt;height:22.55pt;z-index:251832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" filled="f" stroked="f" strokeweight=".5pt">
                <v:textbox>
                  <w:txbxContent>
                    <w:p w14:paraId="21B3D4E6" w14:textId="5999B528" w:rsidR="00160044" w:rsidRPr="006C1428" w:rsidRDefault="00B51046">
                      <w:pPr>
                        <w:rPr>
                          <w:rFonts w:ascii="Verdana" w:hAnsi="Verdana"/>
                          <w:b/>
                          <w:bCs/>
                        </w:rPr>
                      </w:pPr>
                      <w:r>
                        <w:rPr>
                          <w:rFonts w:ascii="Verdana" w:hAnsi="Verdana"/>
                          <w:b/>
                          <w:bCs/>
                        </w:rPr>
                        <w:t>6</w:t>
                      </w:r>
                    </w:p>
                  </w:txbxContent>
                </v:textbox>
                <w10:wrap anchorx="margin"/>
              </v:shape>
            </w:pict>
          </mc:Fallback>
        </mc:AlternateContent>
      </w:r>
      <w:r w:rsidR="00160044">
        <w:rPr>
          <w:noProof/>
        </w:rPr>
        <mc:AlternateContent>
          <mc:Choice Requires="wps">
            <w:drawing>
              <wp:anchor distT="0" distB="0" distL="114300" distR="114300" simplePos="0" relativeHeight="251830272" behindDoc="0" locked="0" layoutInCell="1" allowOverlap="1" wp14:anchorId="2E7FA8E8" wp14:editId="454898C3">
                <wp:simplePos x="0" y="0"/>
                <wp:positionH relativeFrom="margin">
                  <wp:posOffset>1347368</wp:posOffset>
                </wp:positionH>
                <wp:positionV relativeFrom="paragraph">
                  <wp:posOffset>2543393</wp:posOffset>
                </wp:positionV>
                <wp:extent cx="280491" cy="286100"/>
                <wp:effectExtent l="0" t="0" r="0" b="0"/>
                <wp:wrapNone/>
                <wp:docPr id="981699538"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02F47DFA" w14:textId="1B217A85" w:rsidR="00160044" w:rsidRPr="006C1428" w:rsidRDefault="00B51046">
                            <w:pPr>
                              <w:rPr>
                                <w:rFonts w:ascii="Verdana" w:hAnsi="Verdana"/>
                                <w:b/>
                                <w:bCs/>
                              </w:rPr>
                            </w:pPr>
                            <w:r>
                              <w:rPr>
                                <w:rFonts w:ascii="Verdana" w:hAnsi="Verdana"/>
                                <w:b/>
                                <w:bC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7FA8E8" id="_x0000_s1062" type="#_x0000_t202" style="position:absolute;left:0;text-align:left;margin-left:106.1pt;margin-top:200.25pt;width:22.1pt;height:22.55pt;z-index:251830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" filled="f" stroked="f" strokeweight=".5pt">
                <v:textbox>
                  <w:txbxContent>
                    <w:p w14:paraId="02F47DFA" w14:textId="1B217A85" w:rsidR="00160044" w:rsidRPr="006C1428" w:rsidRDefault="00B51046">
                      <w:pPr>
                        <w:rPr>
                          <w:rFonts w:ascii="Verdana" w:hAnsi="Verdana"/>
                          <w:b/>
                          <w:bCs/>
                        </w:rPr>
                      </w:pPr>
                      <w:r>
                        <w:rPr>
                          <w:rFonts w:ascii="Verdana" w:hAnsi="Verdana"/>
                          <w:b/>
                          <w:bCs/>
                        </w:rPr>
                        <w:t>5</w:t>
                      </w:r>
                    </w:p>
                  </w:txbxContent>
                </v:textbox>
                <w10:wrap anchorx="margin"/>
              </v:shape>
            </w:pict>
          </mc:Fallback>
        </mc:AlternateContent>
      </w:r>
      <w:r w:rsidR="00160044">
        <w:rPr>
          <w:noProof/>
        </w:rPr>
        <mc:AlternateContent>
          <mc:Choice Requires="wps">
            <w:drawing>
              <wp:anchor distT="0" distB="0" distL="114300" distR="114300" simplePos="0" relativeHeight="251828224" behindDoc="0" locked="0" layoutInCell="1" allowOverlap="1" wp14:anchorId="0ADEC72C" wp14:editId="447C0AB5">
                <wp:simplePos x="0" y="0"/>
                <wp:positionH relativeFrom="margin">
                  <wp:posOffset>1308119</wp:posOffset>
                </wp:positionH>
                <wp:positionV relativeFrom="paragraph">
                  <wp:posOffset>1825555</wp:posOffset>
                </wp:positionV>
                <wp:extent cx="280491" cy="286100"/>
                <wp:effectExtent l="0" t="0" r="0" b="0"/>
                <wp:wrapNone/>
                <wp:docPr id="311648849"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02968AC1" w14:textId="4D415D9A" w:rsidR="00160044" w:rsidRPr="006C1428" w:rsidRDefault="00B51046">
                            <w:pPr>
                              <w:rPr>
                                <w:rFonts w:ascii="Verdana" w:hAnsi="Verdana"/>
                                <w:b/>
                                <w:bCs/>
                              </w:rPr>
                            </w:pPr>
                            <w:r>
                              <w:rPr>
                                <w:rFonts w:ascii="Verdana" w:hAnsi="Verdana"/>
                                <w:b/>
                                <w:bC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DEC72C" id="_x0000_s1063" type="#_x0000_t202" style="position:absolute;left:0;text-align:left;margin-left:103pt;margin-top:143.75pt;width:22.1pt;height:22.55pt;z-index:251828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" filled="f" stroked="f" strokeweight=".5pt">
                <v:textbox>
                  <w:txbxContent>
                    <w:p w14:paraId="02968AC1" w14:textId="4D415D9A" w:rsidR="00160044" w:rsidRPr="006C1428" w:rsidRDefault="00B51046">
                      <w:pPr>
                        <w:rPr>
                          <w:rFonts w:ascii="Verdana" w:hAnsi="Verdana"/>
                          <w:b/>
                          <w:bCs/>
                        </w:rPr>
                      </w:pPr>
                      <w:r>
                        <w:rPr>
                          <w:rFonts w:ascii="Verdana" w:hAnsi="Verdana"/>
                          <w:b/>
                          <w:bCs/>
                        </w:rPr>
                        <w:t>2</w:t>
                      </w:r>
                    </w:p>
                  </w:txbxContent>
                </v:textbox>
                <w10:wrap anchorx="margin"/>
              </v:shape>
            </w:pict>
          </mc:Fallback>
        </mc:AlternateContent>
      </w:r>
      <w:r w:rsidR="00160044">
        <w:rPr>
          <w:noProof/>
        </w:rPr>
        <mc:AlternateContent>
          <mc:Choice Requires="wps">
            <w:drawing>
              <wp:anchor distT="0" distB="0" distL="114300" distR="114300" simplePos="0" relativeHeight="251826176" behindDoc="0" locked="0" layoutInCell="1" allowOverlap="1" wp14:anchorId="30238886" wp14:editId="45C9D709">
                <wp:simplePos x="0" y="0"/>
                <wp:positionH relativeFrom="margin">
                  <wp:posOffset>4040392</wp:posOffset>
                </wp:positionH>
                <wp:positionV relativeFrom="paragraph">
                  <wp:posOffset>1455743</wp:posOffset>
                </wp:positionV>
                <wp:extent cx="280491" cy="286100"/>
                <wp:effectExtent l="0" t="0" r="0" b="0"/>
                <wp:wrapNone/>
                <wp:docPr id="1298429472"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0A67127B" w14:textId="42A17E1D" w:rsidR="00160044" w:rsidRPr="006C1428" w:rsidRDefault="00160044">
                            <w:pPr>
                              <w:rPr>
                                <w:rFonts w:ascii="Verdana" w:hAnsi="Verdana"/>
                                <w:b/>
                                <w:bCs/>
                              </w:rPr>
                            </w:pPr>
                            <w:r>
                              <w:rPr>
                                <w:rFonts w:ascii="Verdana" w:hAnsi="Verdana"/>
                                <w:b/>
                                <w:bC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238886" id="_x0000_s1064" type="#_x0000_t202" style="position:absolute;left:0;text-align:left;margin-left:318.15pt;margin-top:114.65pt;width:22.1pt;height:22.55pt;z-index:251826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" filled="f" stroked="f" strokeweight=".5pt">
                <v:textbox>
                  <w:txbxContent>
                    <w:p w14:paraId="0A67127B" w14:textId="42A17E1D" w:rsidR="00160044" w:rsidRPr="006C1428" w:rsidRDefault="00160044">
                      <w:pPr>
                        <w:rPr>
                          <w:rFonts w:ascii="Verdana" w:hAnsi="Verdana"/>
                          <w:b/>
                          <w:bCs/>
                        </w:rPr>
                      </w:pPr>
                      <w:r>
                        <w:rPr>
                          <w:rFonts w:ascii="Verdana" w:hAnsi="Verdana"/>
                          <w:b/>
                          <w:bCs/>
                        </w:rPr>
                        <w:t>4</w:t>
                      </w:r>
                    </w:p>
                  </w:txbxContent>
                </v:textbox>
                <w10:wrap anchorx="margin"/>
              </v:shape>
            </w:pict>
          </mc:Fallback>
        </mc:AlternateContent>
      </w:r>
      <w:r w:rsidR="00160044">
        <w:rPr>
          <w:noProof/>
        </w:rPr>
        <mc:AlternateContent>
          <mc:Choice Requires="wps">
            <w:drawing>
              <wp:anchor distT="0" distB="0" distL="114300" distR="114300" simplePos="0" relativeHeight="251824128" behindDoc="0" locked="0" layoutInCell="1" allowOverlap="1" wp14:anchorId="1D6573A3" wp14:editId="0CB2B445">
                <wp:simplePos x="0" y="0"/>
                <wp:positionH relativeFrom="margin">
                  <wp:posOffset>4123333</wp:posOffset>
                </wp:positionH>
                <wp:positionV relativeFrom="paragraph">
                  <wp:posOffset>351186</wp:posOffset>
                </wp:positionV>
                <wp:extent cx="280491" cy="286100"/>
                <wp:effectExtent l="0" t="0" r="0" b="0"/>
                <wp:wrapNone/>
                <wp:docPr id="1014212762"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0B9AAB7E" w14:textId="112F9C2C" w:rsidR="00160044" w:rsidRPr="006C1428" w:rsidRDefault="00160044">
                            <w:pPr>
                              <w:rPr>
                                <w:rFonts w:ascii="Verdana" w:hAnsi="Verdana"/>
                                <w:b/>
                                <w:bCs/>
                              </w:rPr>
                            </w:pPr>
                            <w:r>
                              <w:rPr>
                                <w:rFonts w:ascii="Verdana" w:hAnsi="Verdana"/>
                                <w:b/>
                                <w:bC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6573A3" id="_x0000_s1065" type="#_x0000_t202" style="position:absolute;left:0;text-align:left;margin-left:324.65pt;margin-top:27.65pt;width:22.1pt;height:22.55pt;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" filled="f" stroked="f" strokeweight=".5pt">
                <v:textbox>
                  <w:txbxContent>
                    <w:p w14:paraId="0B9AAB7E" w14:textId="112F9C2C" w:rsidR="00160044" w:rsidRPr="006C1428" w:rsidRDefault="00160044">
                      <w:pPr>
                        <w:rPr>
                          <w:rFonts w:ascii="Verdana" w:hAnsi="Verdana"/>
                          <w:b/>
                          <w:bCs/>
                        </w:rPr>
                      </w:pPr>
                      <w:r>
                        <w:rPr>
                          <w:rFonts w:ascii="Verdana" w:hAnsi="Verdana"/>
                          <w:b/>
                          <w:bCs/>
                        </w:rPr>
                        <w:t>3</w:t>
                      </w:r>
                    </w:p>
                  </w:txbxContent>
                </v:textbox>
                <w10:wrap anchorx="margin"/>
              </v:shape>
            </w:pict>
          </mc:Fallback>
        </mc:AlternateContent>
      </w:r>
      <w:r w:rsidR="006C1428">
        <w:rPr>
          <w:noProof/>
        </w:rPr>
        <mc:AlternateContent>
          <mc:Choice Requires="wps">
            <w:drawing>
              <wp:anchor distT="0" distB="0" distL="114300" distR="114300" simplePos="0" relativeHeight="251822080" behindDoc="0" locked="0" layoutInCell="1" allowOverlap="1" wp14:anchorId="6CC67FFF" wp14:editId="44E08138">
                <wp:simplePos x="0" y="0"/>
                <wp:positionH relativeFrom="margin">
                  <wp:posOffset>1275711</wp:posOffset>
                </wp:positionH>
                <wp:positionV relativeFrom="paragraph">
                  <wp:posOffset>1830810</wp:posOffset>
                </wp:positionV>
                <wp:extent cx="280491" cy="286100"/>
                <wp:effectExtent l="0" t="0" r="0" b="0"/>
                <wp:wrapNone/>
                <wp:docPr id="1245910550"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2C2DAB01" w14:textId="4D18922B" w:rsidR="006C1428" w:rsidRPr="006C1428" w:rsidRDefault="006C1428">
                            <w:pPr>
                              <w:rPr>
                                <w:rFonts w:ascii="Verdana" w:hAnsi="Verdana"/>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C67FFF" id="_x0000_s1066" type="#_x0000_t202" style="position:absolute;left:0;text-align:left;margin-left:100.45pt;margin-top:144.15pt;width:22.1pt;height:22.55pt;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" filled="f" stroked="f" strokeweight=".5pt">
                <v:textbox>
                  <w:txbxContent>
                    <w:p w14:paraId="2C2DAB01" w14:textId="4D18922B" w:rsidR="006C1428" w:rsidRPr="006C1428" w:rsidRDefault="006C1428">
                      <w:pPr>
                        <w:rPr>
                          <w:rFonts w:ascii="Verdana" w:hAnsi="Verdana"/>
                          <w:b/>
                          <w:bCs/>
                        </w:rPr>
                      </w:pPr>
                    </w:p>
                  </w:txbxContent>
                </v:textbox>
                <w10:wrap anchorx="margin"/>
              </v:shape>
            </w:pict>
          </mc:Fallback>
        </mc:AlternateContent>
      </w:r>
      <w:r w:rsidR="006C1428">
        <w:rPr>
          <w:noProof/>
        </w:rPr>
        <mc:AlternateContent>
          <mc:Choice Requires="wps">
            <w:drawing>
              <wp:anchor distT="0" distB="0" distL="114300" distR="114300" simplePos="0" relativeHeight="251820032" behindDoc="0" locked="0" layoutInCell="1" allowOverlap="1" wp14:anchorId="0054FAE9" wp14:editId="1AC6E15F">
                <wp:simplePos x="0" y="0"/>
                <wp:positionH relativeFrom="margin">
                  <wp:posOffset>1254374</wp:posOffset>
                </wp:positionH>
                <wp:positionV relativeFrom="paragraph">
                  <wp:posOffset>1377967</wp:posOffset>
                </wp:positionV>
                <wp:extent cx="280491" cy="286100"/>
                <wp:effectExtent l="0" t="0" r="0" b="0"/>
                <wp:wrapNone/>
                <wp:docPr id="1613997669" name="Zone de texte 4"/>
                <wp:cNvGraphicFramePr/>
                <a:graphic xmlns:a="http://schemas.openxmlformats.org/drawingml/2006/main">
                  <a:graphicData uri="http://schemas.microsoft.com/office/word/2010/wordprocessingShape">
                    <wps:wsp>
                      <wps:cNvSpPr txBox="1"/>
                      <wps:spPr>
                        <a:xfrm>
                          <a:off x="0" y="0"/>
                          <a:ext cx="280491" cy="286100"/>
                        </a:xfrm>
                        <a:prstGeom prst="rect">
                          <a:avLst/>
                        </a:prstGeom>
                        <a:noFill/>
                        <a:ln w="6350">
                          <a:noFill/>
                        </a:ln>
                      </wps:spPr>
                      <wps:txbx>
                        <w:txbxContent>
                          <w:p w14:paraId="27EA187F" w14:textId="530B8A66" w:rsidR="006C1428" w:rsidRPr="006C1428" w:rsidRDefault="006C1428">
                            <w:pPr>
                              <w:rPr>
                                <w:rFonts w:ascii="Verdana" w:hAnsi="Verdana"/>
                                <w:b/>
                                <w:bCs/>
                              </w:rPr>
                            </w:pPr>
                            <w:r w:rsidRPr="006C1428">
                              <w:rPr>
                                <w:rFonts w:ascii="Verdana" w:hAnsi="Verdana"/>
                                <w:b/>
                                <w:bC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4FAE9" id="_x0000_s1067" type="#_x0000_t202" style="position:absolute;left:0;text-align:left;margin-left:98.75pt;margin-top:108.5pt;width:22.1pt;height:22.55pt;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" filled="f" stroked="f" strokeweight=".5pt">
                <v:textbox>
                  <w:txbxContent>
                    <w:p w14:paraId="27EA187F" w14:textId="530B8A66" w:rsidR="006C1428" w:rsidRPr="006C1428" w:rsidRDefault="006C1428">
                      <w:pPr>
                        <w:rPr>
                          <w:rFonts w:ascii="Verdana" w:hAnsi="Verdana"/>
                          <w:b/>
                          <w:bCs/>
                        </w:rPr>
                      </w:pPr>
                      <w:r w:rsidRPr="006C1428">
                        <w:rPr>
                          <w:rFonts w:ascii="Verdana" w:hAnsi="Verdana"/>
                          <w:b/>
                          <w:bCs/>
                        </w:rPr>
                        <w:t>1</w:t>
                      </w:r>
                    </w:p>
                  </w:txbxContent>
                </v:textbox>
                <w10:wrap anchorx="margin"/>
              </v:shape>
            </w:pict>
          </mc:Fallback>
        </mc:AlternateContent>
      </w:r>
      <w:r w:rsidR="00367EBB">
        <w:rPr>
          <w:noProof/>
        </w:rPr>
        <mc:AlternateContent>
          <mc:Choice Requires="wps">
            <w:drawing>
              <wp:anchor distT="0" distB="0" distL="114300" distR="114300" simplePos="0" relativeHeight="251812864" behindDoc="0" locked="0" layoutInCell="1" allowOverlap="1" wp14:anchorId="42B01FA0" wp14:editId="30CD2368">
                <wp:simplePos x="0" y="0"/>
                <wp:positionH relativeFrom="column">
                  <wp:posOffset>3829281</wp:posOffset>
                </wp:positionH>
                <wp:positionV relativeFrom="paragraph">
                  <wp:posOffset>3018252</wp:posOffset>
                </wp:positionV>
                <wp:extent cx="532932" cy="435345"/>
                <wp:effectExtent l="0" t="19050" r="38735" b="41275"/>
                <wp:wrapNone/>
                <wp:docPr id="1182934716" name="Flèche : droite 1"/>
                <wp:cNvGraphicFramePr/>
                <a:graphic xmlns:a="http://schemas.openxmlformats.org/drawingml/2006/main">
                  <a:graphicData uri="http://schemas.microsoft.com/office/word/2010/wordprocessingShape">
                    <wps:wsp>
                      <wps:cNvSpPr/>
                      <wps:spPr>
                        <a:xfrm>
                          <a:off x="0" y="0"/>
                          <a:ext cx="532932" cy="435345"/>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298B15" w14:textId="77777777" w:rsidR="0098414D" w:rsidRPr="000D7763" w:rsidRDefault="0098414D"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B01FA0" id="_x0000_s1068" type="#_x0000_t13" style="position:absolute;left:0;text-align:left;margin-left:301.5pt;margin-top:237.65pt;width:41.95pt;height:34.3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" adj="12778" fillcolor="#00b050" strokecolor="white [3212]" strokeweight="1pt">
                <v:textbox>
                  <w:txbxContent>
                    <w:p w14:paraId="5F298B15" w14:textId="77777777" w:rsidR="0098414D" w:rsidRPr="000D7763" w:rsidRDefault="0098414D" w:rsidP="000D7763">
                      <w:pPr>
                        <w:jc w:val="center"/>
                        <w:rPr>
                          <w:b/>
                          <w:bCs/>
                          <w:sz w:val="20"/>
                          <w:szCs w:val="20"/>
                        </w:rPr>
                      </w:pPr>
                    </w:p>
                  </w:txbxContent>
                </v:textbox>
              </v:shape>
            </w:pict>
          </mc:Fallback>
        </mc:AlternateContent>
      </w:r>
      <w:r>
        <w:rPr>
          <w:noProof/>
        </w:rPr>
        <mc:AlternateContent>
          <mc:Choice Requires="wps">
            <w:drawing>
              <wp:anchor distT="0" distB="0" distL="114300" distR="114300" simplePos="0" relativeHeight="251817984" behindDoc="0" locked="0" layoutInCell="1" allowOverlap="1" wp14:anchorId="149B853A" wp14:editId="08CEC9C2">
                <wp:simplePos x="0" y="0"/>
                <wp:positionH relativeFrom="column">
                  <wp:posOffset>3883710</wp:posOffset>
                </wp:positionH>
                <wp:positionV relativeFrom="paragraph">
                  <wp:posOffset>1367331</wp:posOffset>
                </wp:positionV>
                <wp:extent cx="521713" cy="457784"/>
                <wp:effectExtent l="19050" t="19050" r="12065" b="38100"/>
                <wp:wrapNone/>
                <wp:docPr id="778859917" name="Flèche : droite 1"/>
                <wp:cNvGraphicFramePr/>
                <a:graphic xmlns:a="http://schemas.openxmlformats.org/drawingml/2006/main">
                  <a:graphicData uri="http://schemas.microsoft.com/office/word/2010/wordprocessingShape">
                    <wps:wsp>
                      <wps:cNvSpPr/>
                      <wps:spPr>
                        <a:xfrm rot="10800000">
                          <a:off x="0" y="0"/>
                          <a:ext cx="521713" cy="457784"/>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94D69E" w14:textId="56BEFC50" w:rsidR="0098414D" w:rsidRPr="000D7763" w:rsidRDefault="0098414D"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9B853A" id="_x0000_s1069" type="#_x0000_t13" style="position:absolute;left:0;text-align:left;margin-left:305.8pt;margin-top:107.65pt;width:41.1pt;height:36.05pt;rotation:180;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" adj="12123" fillcolor="#00b050" strokecolor="white [3212]" strokeweight="1pt">
                <v:textbox>
                  <w:txbxContent>
                    <w:p w14:paraId="1B94D69E" w14:textId="56BEFC50" w:rsidR="0098414D" w:rsidRPr="000D7763" w:rsidRDefault="0098414D" w:rsidP="000D7763">
                      <w:pPr>
                        <w:jc w:val="center"/>
                        <w:rPr>
                          <w:b/>
                          <w:bCs/>
                          <w:sz w:val="20"/>
                          <w:szCs w:val="20"/>
                        </w:rPr>
                      </w:pPr>
                    </w:p>
                  </w:txbxContent>
                </v:textbox>
              </v:shape>
            </w:pict>
          </mc:Fallback>
        </mc:AlternateContent>
      </w:r>
      <w:r>
        <w:rPr>
          <w:noProof/>
        </w:rPr>
        <mc:AlternateContent>
          <mc:Choice Requires="wps">
            <w:drawing>
              <wp:anchor distT="0" distB="0" distL="114300" distR="114300" simplePos="0" relativeHeight="251815936" behindDoc="0" locked="0" layoutInCell="1" allowOverlap="1" wp14:anchorId="549010BC" wp14:editId="7893E047">
                <wp:simplePos x="0" y="0"/>
                <wp:positionH relativeFrom="column">
                  <wp:posOffset>4029108</wp:posOffset>
                </wp:positionH>
                <wp:positionV relativeFrom="paragraph">
                  <wp:posOffset>309375</wp:posOffset>
                </wp:positionV>
                <wp:extent cx="521713" cy="457784"/>
                <wp:effectExtent l="32068" t="44132" r="6032" b="0"/>
                <wp:wrapNone/>
                <wp:docPr id="1362384635" name="Flèche : droite 1"/>
                <wp:cNvGraphicFramePr/>
                <a:graphic xmlns:a="http://schemas.openxmlformats.org/drawingml/2006/main">
                  <a:graphicData uri="http://schemas.microsoft.com/office/word/2010/wordprocessingShape">
                    <wps:wsp>
                      <wps:cNvSpPr/>
                      <wps:spPr>
                        <a:xfrm rot="3567733">
                          <a:off x="0" y="0"/>
                          <a:ext cx="521713" cy="457784"/>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088178" w14:textId="77777777" w:rsidR="0098414D" w:rsidRPr="000D7763" w:rsidRDefault="0098414D"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9010BC" id="_x0000_s1070" type="#_x0000_t13" style="position:absolute;left:0;text-align:left;margin-left:317.25pt;margin-top:24.35pt;width:41.1pt;height:36.05pt;rotation:3896916fd;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" adj="12123" fillcolor="#00b050" strokecolor="white [3212]" strokeweight="1pt">
                <v:textbox>
                  <w:txbxContent>
                    <w:p w14:paraId="78088178" w14:textId="77777777" w:rsidR="0098414D" w:rsidRPr="000D7763" w:rsidRDefault="0098414D" w:rsidP="000D7763">
                      <w:pPr>
                        <w:jc w:val="center"/>
                        <w:rPr>
                          <w:b/>
                          <w:bCs/>
                          <w:sz w:val="20"/>
                          <w:szCs w:val="20"/>
                        </w:rPr>
                      </w:pPr>
                    </w:p>
                  </w:txbxContent>
                </v:textbox>
              </v:shape>
            </w:pict>
          </mc:Fallback>
        </mc:AlternateContent>
      </w:r>
      <w:r>
        <w:rPr>
          <w:noProof/>
        </w:rPr>
        <mc:AlternateContent>
          <mc:Choice Requires="wps">
            <w:drawing>
              <wp:anchor distT="0" distB="0" distL="114300" distR="114300" simplePos="0" relativeHeight="251807744" behindDoc="0" locked="0" layoutInCell="1" allowOverlap="1" wp14:anchorId="4B8D9B28" wp14:editId="3484D5D3">
                <wp:simplePos x="0" y="0"/>
                <wp:positionH relativeFrom="column">
                  <wp:posOffset>1371705</wp:posOffset>
                </wp:positionH>
                <wp:positionV relativeFrom="paragraph">
                  <wp:posOffset>3028619</wp:posOffset>
                </wp:positionV>
                <wp:extent cx="572135" cy="457200"/>
                <wp:effectExtent l="0" t="19050" r="37465" b="38100"/>
                <wp:wrapNone/>
                <wp:docPr id="1293004698" name="Flèche : droite 1"/>
                <wp:cNvGraphicFramePr/>
                <a:graphic xmlns:a="http://schemas.openxmlformats.org/drawingml/2006/main">
                  <a:graphicData uri="http://schemas.microsoft.com/office/word/2010/wordprocessingShape">
                    <wps:wsp>
                      <wps:cNvSpPr/>
                      <wps:spPr>
                        <a:xfrm>
                          <a:off x="0" y="0"/>
                          <a:ext cx="572135" cy="457200"/>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5D7055" w14:textId="77777777" w:rsidR="00B12FFB" w:rsidRPr="000D7763" w:rsidRDefault="00B12FFB"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8D9B28" id="_x0000_s1071" type="#_x0000_t13" style="position:absolute;left:0;text-align:left;margin-left:108pt;margin-top:238.45pt;width:45.05pt;height:3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" adj="12970" fillcolor="#00b050" strokecolor="white [3212]" strokeweight="1pt">
                <v:textbox>
                  <w:txbxContent>
                    <w:p w14:paraId="2F5D7055" w14:textId="77777777" w:rsidR="00B12FFB" w:rsidRPr="000D7763" w:rsidRDefault="00B12FFB" w:rsidP="000D7763">
                      <w:pPr>
                        <w:jc w:val="center"/>
                        <w:rPr>
                          <w:b/>
                          <w:bCs/>
                          <w:sz w:val="20"/>
                          <w:szCs w:val="20"/>
                        </w:rPr>
                      </w:pPr>
                    </w:p>
                  </w:txbxContent>
                </v:textbox>
              </v:shape>
            </w:pict>
          </mc:Fallback>
        </mc:AlternateContent>
      </w:r>
      <w:r>
        <w:rPr>
          <w:noProof/>
        </w:rPr>
        <mc:AlternateContent>
          <mc:Choice Requires="wps">
            <w:drawing>
              <wp:anchor distT="0" distB="0" distL="114300" distR="114300" simplePos="0" relativeHeight="251799552" behindDoc="0" locked="0" layoutInCell="1" allowOverlap="1" wp14:anchorId="2AA9C83C" wp14:editId="10309D0E">
                <wp:simplePos x="0" y="0"/>
                <wp:positionH relativeFrom="column">
                  <wp:posOffset>1196548</wp:posOffset>
                </wp:positionH>
                <wp:positionV relativeFrom="paragraph">
                  <wp:posOffset>2495108</wp:posOffset>
                </wp:positionV>
                <wp:extent cx="521713" cy="457784"/>
                <wp:effectExtent l="0" t="25082" r="44132" b="0"/>
                <wp:wrapNone/>
                <wp:docPr id="1377924425" name="Flèche : droite 1"/>
                <wp:cNvGraphicFramePr/>
                <a:graphic xmlns:a="http://schemas.openxmlformats.org/drawingml/2006/main">
                  <a:graphicData uri="http://schemas.microsoft.com/office/word/2010/wordprocessingShape">
                    <wps:wsp>
                      <wps:cNvSpPr/>
                      <wps:spPr>
                        <a:xfrm rot="7893317">
                          <a:off x="0" y="0"/>
                          <a:ext cx="521713" cy="457784"/>
                        </a:xfrm>
                        <a:prstGeom prst="rightArrow">
                          <a:avLst/>
                        </a:prstGeom>
                        <a:solidFill>
                          <a:srgbClr val="00B05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04AFED" w14:textId="77777777" w:rsidR="00DC6604" w:rsidRPr="000D7763" w:rsidRDefault="00DC6604" w:rsidP="000D7763">
                            <w:pPr>
                              <w:jc w:val="center"/>
                              <w:rPr>
                                <w:b/>
                                <w:bCs/>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A9C83C" id="_x0000_s1072" type="#_x0000_t13" style="position:absolute;left:0;text-align:left;margin-left:94.2pt;margin-top:196.45pt;width:41.1pt;height:36.05pt;rotation:8621607fd;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" adj="12123" fillcolor="#00b050" strokecolor="white [3212]" strokeweight="1pt">
                <v:textbox>
                  <w:txbxContent>
                    <w:p w14:paraId="5B04AFED" w14:textId="77777777" w:rsidR="00DC6604" w:rsidRPr="000D7763" w:rsidRDefault="00DC6604" w:rsidP="000D7763">
                      <w:pPr>
                        <w:jc w:val="center"/>
                        <w:rPr>
                          <w:b/>
                          <w:bCs/>
                          <w:sz w:val="20"/>
                          <w:szCs w:val="20"/>
                        </w:rPr>
                      </w:pP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11A571E8" wp14:editId="70B365EA">
                <wp:simplePos x="0" y="0"/>
                <wp:positionH relativeFrom="column">
                  <wp:posOffset>2605759</wp:posOffset>
                </wp:positionH>
                <wp:positionV relativeFrom="paragraph">
                  <wp:posOffset>2886270</wp:posOffset>
                </wp:positionV>
                <wp:extent cx="1245379" cy="684397"/>
                <wp:effectExtent l="0" t="0" r="12065" b="20955"/>
                <wp:wrapNone/>
                <wp:docPr id="2024662233" name="Zone de texte 4"/>
                <wp:cNvGraphicFramePr/>
                <a:graphic xmlns:a="http://schemas.openxmlformats.org/drawingml/2006/main">
                  <a:graphicData uri="http://schemas.microsoft.com/office/word/2010/wordprocessingShape">
                    <wps:wsp>
                      <wps:cNvSpPr txBox="1"/>
                      <wps:spPr>
                        <a:xfrm>
                          <a:off x="0" y="0"/>
                          <a:ext cx="1245379" cy="684397"/>
                        </a:xfrm>
                        <a:prstGeom prst="rect">
                          <a:avLst/>
                        </a:prstGeom>
                        <a:solidFill>
                          <a:schemeClr val="lt1"/>
                        </a:solidFill>
                        <a:ln w="6350">
                          <a:solidFill>
                            <a:schemeClr val="bg1"/>
                          </a:solidFill>
                        </a:ln>
                      </wps:spPr>
                      <wps:txbx>
                        <w:txbxContent>
                          <w:p w14:paraId="483E1A7A" w14:textId="77777777" w:rsidR="001378EC" w:rsidRPr="00C03617" w:rsidRDefault="001378EC" w:rsidP="001378EC">
                            <w:pPr>
                              <w:jc w:val="center"/>
                              <w:rPr>
                                <w:color w:val="00B050"/>
                              </w:rPr>
                            </w:pPr>
                            <w:r>
                              <w:rPr>
                                <w:color w:val="00B050"/>
                              </w:rPr>
                              <w:t xml:space="preserve">Circulation de l’électricité par les lignes électriques </w:t>
                            </w:r>
                          </w:p>
                          <w:p w14:paraId="106EC44D" w14:textId="77777777" w:rsidR="001378EC" w:rsidRDefault="001378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571E8" id="_x0000_s1073" type="#_x0000_t202" style="position:absolute;left:0;text-align:left;margin-left:205.2pt;margin-top:227.25pt;width:98.05pt;height:53.9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" fillcolor="white [3201]" strokecolor="white [3212]" strokeweight=".5pt">
                <v:textbox>
                  <w:txbxContent>
                    <w:p w14:paraId="483E1A7A" w14:textId="77777777" w:rsidR="001378EC" w:rsidRPr="00C03617" w:rsidRDefault="001378EC" w:rsidP="001378EC">
                      <w:pPr>
                        <w:jc w:val="center"/>
                        <w:rPr>
                          <w:color w:val="00B050"/>
                        </w:rPr>
                      </w:pPr>
                      <w:r>
                        <w:rPr>
                          <w:color w:val="00B050"/>
                        </w:rPr>
                        <w:t xml:space="preserve">Circulation de l’électricité par les lignes électriques </w:t>
                      </w:r>
                    </w:p>
                    <w:p w14:paraId="106EC44D" w14:textId="77777777" w:rsidR="001378EC" w:rsidRDefault="001378EC"/>
                  </w:txbxContent>
                </v:textbox>
              </v:shape>
            </w:pict>
          </mc:Fallback>
        </mc:AlternateContent>
      </w:r>
      <w:r>
        <w:rPr>
          <w:noProof/>
        </w:rPr>
        <w:drawing>
          <wp:anchor distT="0" distB="0" distL="114300" distR="114300" simplePos="0" relativeHeight="251805696" behindDoc="0" locked="0" layoutInCell="1" allowOverlap="1" wp14:anchorId="0E1C5B08" wp14:editId="131E60E2">
            <wp:simplePos x="0" y="0"/>
            <wp:positionH relativeFrom="margin">
              <wp:posOffset>1927751</wp:posOffset>
            </wp:positionH>
            <wp:positionV relativeFrom="paragraph">
              <wp:posOffset>2890294</wp:posOffset>
            </wp:positionV>
            <wp:extent cx="712832" cy="695618"/>
            <wp:effectExtent l="0" t="0" r="0" b="0"/>
            <wp:wrapNone/>
            <wp:docPr id="1501615634" name="Image 3" descr="Afficher les détails de l’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ficher les détails de l’image associée"/>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9240" t="11928" r="9924" b="9188"/>
                    <a:stretch/>
                  </pic:blipFill>
                  <pic:spPr bwMode="auto">
                    <a:xfrm>
                      <a:off x="0" y="0"/>
                      <a:ext cx="712832" cy="69561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04672" behindDoc="0" locked="0" layoutInCell="1" allowOverlap="1" wp14:anchorId="7A6E577E" wp14:editId="1D442415">
                <wp:simplePos x="0" y="0"/>
                <wp:positionH relativeFrom="margin">
                  <wp:posOffset>4164965</wp:posOffset>
                </wp:positionH>
                <wp:positionV relativeFrom="paragraph">
                  <wp:posOffset>2768600</wp:posOffset>
                </wp:positionV>
                <wp:extent cx="2030730" cy="902970"/>
                <wp:effectExtent l="0" t="0" r="26670" b="11430"/>
                <wp:wrapNone/>
                <wp:docPr id="538853892" name="Rectangle : coins arrondis 8"/>
                <wp:cNvGraphicFramePr/>
                <a:graphic xmlns:a="http://schemas.openxmlformats.org/drawingml/2006/main">
                  <a:graphicData uri="http://schemas.microsoft.com/office/word/2010/wordprocessingShape">
                    <wps:wsp>
                      <wps:cNvSpPr/>
                      <wps:spPr>
                        <a:xfrm>
                          <a:off x="0" y="0"/>
                          <a:ext cx="2030730" cy="902970"/>
                        </a:xfrm>
                        <a:prstGeom prst="roundRect">
                          <a:avLst/>
                        </a:prstGeom>
                      </wps:spPr>
                      <wps:style>
                        <a:lnRef idx="2">
                          <a:schemeClr val="dk1"/>
                        </a:lnRef>
                        <a:fillRef idx="1">
                          <a:schemeClr val="lt1"/>
                        </a:fillRef>
                        <a:effectRef idx="0">
                          <a:schemeClr val="dk1"/>
                        </a:effectRef>
                        <a:fontRef idx="minor">
                          <a:schemeClr val="dk1"/>
                        </a:fontRef>
                      </wps:style>
                      <wps:txbx>
                        <w:txbxContent>
                          <w:p w14:paraId="48853E8E" w14:textId="433C5F9B" w:rsidR="001B50CA" w:rsidRPr="00C03617" w:rsidRDefault="001378EC" w:rsidP="00911EF8">
                            <w:pPr>
                              <w:jc w:val="center"/>
                              <w:rPr>
                                <w:color w:val="00B050"/>
                              </w:rPr>
                            </w:pPr>
                            <w:r>
                              <w:rPr>
                                <w:color w:val="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6E577E" id="_x0000_s1074" style="position:absolute;left:0;text-align:left;margin-left:327.95pt;margin-top:218pt;width:159.9pt;height:71.1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" fillcolor="white [3201]" strokecolor="black [3200]" strokeweight="1pt">
                <v:stroke joinstyle="miter"/>
                <v:textbox>
                  <w:txbxContent>
                    <w:p w14:paraId="48853E8E" w14:textId="433C5F9B" w:rsidR="001B50CA" w:rsidRPr="00C03617" w:rsidRDefault="001378EC" w:rsidP="00911EF8">
                      <w:pPr>
                        <w:jc w:val="center"/>
                        <w:rPr>
                          <w:color w:val="00B050"/>
                        </w:rPr>
                      </w:pPr>
                      <w:r>
                        <w:rPr>
                          <w:color w:val="00B050"/>
                        </w:rPr>
                        <w:t xml:space="preserve"> </w:t>
                      </w:r>
                    </w:p>
                  </w:txbxContent>
                </v:textbox>
                <w10:wrap anchorx="margin"/>
              </v:roundrect>
            </w:pict>
          </mc:Fallback>
        </mc:AlternateContent>
      </w:r>
      <w:r>
        <w:rPr>
          <w:noProof/>
        </w:rPr>
        <mc:AlternateContent>
          <mc:Choice Requires="wps">
            <w:drawing>
              <wp:anchor distT="0" distB="0" distL="114300" distR="114300" simplePos="0" relativeHeight="251802624" behindDoc="0" locked="0" layoutInCell="1" allowOverlap="1" wp14:anchorId="5229991D" wp14:editId="29618550">
                <wp:simplePos x="0" y="0"/>
                <wp:positionH relativeFrom="margin">
                  <wp:posOffset>1822450</wp:posOffset>
                </wp:positionH>
                <wp:positionV relativeFrom="paragraph">
                  <wp:posOffset>2780030</wp:posOffset>
                </wp:positionV>
                <wp:extent cx="2098040" cy="902970"/>
                <wp:effectExtent l="0" t="0" r="16510" b="11430"/>
                <wp:wrapNone/>
                <wp:docPr id="1307579029" name="Rectangle : coins arrondis 8"/>
                <wp:cNvGraphicFramePr/>
                <a:graphic xmlns:a="http://schemas.openxmlformats.org/drawingml/2006/main">
                  <a:graphicData uri="http://schemas.microsoft.com/office/word/2010/wordprocessingShape">
                    <wps:wsp>
                      <wps:cNvSpPr/>
                      <wps:spPr>
                        <a:xfrm>
                          <a:off x="0" y="0"/>
                          <a:ext cx="2098040" cy="902970"/>
                        </a:xfrm>
                        <a:prstGeom prst="roundRect">
                          <a:avLst/>
                        </a:prstGeom>
                      </wps:spPr>
                      <wps:style>
                        <a:lnRef idx="2">
                          <a:schemeClr val="dk1"/>
                        </a:lnRef>
                        <a:fillRef idx="1">
                          <a:schemeClr val="lt1"/>
                        </a:fillRef>
                        <a:effectRef idx="0">
                          <a:schemeClr val="dk1"/>
                        </a:effectRef>
                        <a:fontRef idx="minor">
                          <a:schemeClr val="dk1"/>
                        </a:fontRef>
                      </wps:style>
                      <wps:txbx>
                        <w:txbxContent>
                          <w:p w14:paraId="3DEB6D94" w14:textId="398D81D9" w:rsidR="001B50CA" w:rsidRPr="00C03617" w:rsidRDefault="001B50CA" w:rsidP="001B50CA">
                            <w:pPr>
                              <w:jc w:val="center"/>
                              <w:rPr>
                                <w:color w:val="00B05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29991D" id="_x0000_s1075" style="position:absolute;left:0;text-align:left;margin-left:143.5pt;margin-top:218.9pt;width:165.2pt;height:71.1pt;z-index:251802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" fillcolor="white [3201]" strokecolor="black [3200]" strokeweight="1pt">
                <v:stroke joinstyle="miter"/>
                <v:textbox>
                  <w:txbxContent>
                    <w:p w14:paraId="3DEB6D94" w14:textId="398D81D9" w:rsidR="001B50CA" w:rsidRPr="00C03617" w:rsidRDefault="001B50CA" w:rsidP="001B50CA">
                      <w:pPr>
                        <w:jc w:val="center"/>
                        <w:rPr>
                          <w:color w:val="00B050"/>
                        </w:rPr>
                      </w:pPr>
                    </w:p>
                  </w:txbxContent>
                </v:textbox>
                <w10:wrap anchorx="margin"/>
              </v:roundrect>
            </w:pict>
          </mc:Fallback>
        </mc:AlternateContent>
      </w:r>
      <w:r>
        <w:rPr>
          <w:noProof/>
        </w:rPr>
        <mc:AlternateContent>
          <mc:Choice Requires="wps">
            <w:drawing>
              <wp:anchor distT="0" distB="0" distL="114300" distR="114300" simplePos="0" relativeHeight="251732992" behindDoc="0" locked="0" layoutInCell="1" allowOverlap="1" wp14:anchorId="62EB9B96" wp14:editId="36E925F2">
                <wp:simplePos x="0" y="0"/>
                <wp:positionH relativeFrom="margin">
                  <wp:posOffset>-393946</wp:posOffset>
                </wp:positionH>
                <wp:positionV relativeFrom="paragraph">
                  <wp:posOffset>2795994</wp:posOffset>
                </wp:positionV>
                <wp:extent cx="1879289" cy="902970"/>
                <wp:effectExtent l="0" t="0" r="26035" b="11430"/>
                <wp:wrapNone/>
                <wp:docPr id="56082716" name="Rectangle : coins arrondis 8"/>
                <wp:cNvGraphicFramePr/>
                <a:graphic xmlns:a="http://schemas.openxmlformats.org/drawingml/2006/main">
                  <a:graphicData uri="http://schemas.microsoft.com/office/word/2010/wordprocessingShape">
                    <wps:wsp>
                      <wps:cNvSpPr/>
                      <wps:spPr>
                        <a:xfrm>
                          <a:off x="0" y="0"/>
                          <a:ext cx="1879289" cy="902970"/>
                        </a:xfrm>
                        <a:prstGeom prst="roundRect">
                          <a:avLst/>
                        </a:prstGeom>
                      </wps:spPr>
                      <wps:style>
                        <a:lnRef idx="2">
                          <a:schemeClr val="dk1"/>
                        </a:lnRef>
                        <a:fillRef idx="1">
                          <a:schemeClr val="lt1"/>
                        </a:fillRef>
                        <a:effectRef idx="0">
                          <a:schemeClr val="dk1"/>
                        </a:effectRef>
                        <a:fontRef idx="minor">
                          <a:schemeClr val="dk1"/>
                        </a:fontRef>
                      </wps:style>
                      <wps:txbx>
                        <w:txbxContent>
                          <w:p w14:paraId="03B20A8A" w14:textId="26839B19" w:rsidR="0085083F" w:rsidRDefault="00DC6604" w:rsidP="00911EF8">
                            <w:pPr>
                              <w:jc w:val="center"/>
                              <w:rPr>
                                <w:color w:val="00B050"/>
                              </w:rPr>
                            </w:pPr>
                            <w:r>
                              <w:rPr>
                                <w:b/>
                                <w:bCs/>
                                <w:color w:val="00B050"/>
                              </w:rPr>
                              <w:t xml:space="preserve">    </w:t>
                            </w:r>
                            <w:r w:rsidR="0085083F" w:rsidRPr="0085083F">
                              <w:rPr>
                                <w:b/>
                                <w:bCs/>
                                <w:color w:val="00B050"/>
                              </w:rPr>
                              <w:t>Alternateur</w:t>
                            </w:r>
                            <w:r w:rsidR="0085083F">
                              <w:rPr>
                                <w:color w:val="00B050"/>
                              </w:rPr>
                              <w:t xml:space="preserve"> : </w:t>
                            </w:r>
                          </w:p>
                          <w:p w14:paraId="0031214D" w14:textId="6E593DD0" w:rsidR="00911EF8" w:rsidRDefault="00DC6604" w:rsidP="00911EF8">
                            <w:pPr>
                              <w:jc w:val="center"/>
                              <w:rPr>
                                <w:color w:val="00B050"/>
                              </w:rPr>
                            </w:pPr>
                            <w:r>
                              <w:rPr>
                                <w:color w:val="00B050"/>
                              </w:rPr>
                              <w:t xml:space="preserve">        </w:t>
                            </w:r>
                            <w:r w:rsidR="00C03617" w:rsidRPr="00C03617">
                              <w:rPr>
                                <w:color w:val="00B050"/>
                              </w:rPr>
                              <w:t xml:space="preserve">Production d’électricité </w:t>
                            </w:r>
                          </w:p>
                          <w:p w14:paraId="38DCD632" w14:textId="3D2C468F" w:rsidR="002B48AA" w:rsidRPr="00C03617" w:rsidRDefault="002B48AA" w:rsidP="00911EF8">
                            <w:pPr>
                              <w:jc w:val="center"/>
                              <w:rPr>
                                <w:color w:val="00B05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EB9B96" id="_x0000_s1076" style="position:absolute;left:0;text-align:left;margin-left:-31pt;margin-top:220.15pt;width:148pt;height:71.1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" fillcolor="white [3201]" strokecolor="black [3200]" strokeweight="1pt">
                <v:stroke joinstyle="miter"/>
                <v:textbox>
                  <w:txbxContent>
                    <w:p w14:paraId="03B20A8A" w14:textId="26839B19" w:rsidR="0085083F" w:rsidRDefault="00DC6604" w:rsidP="00911EF8">
                      <w:pPr>
                        <w:jc w:val="center"/>
                        <w:rPr>
                          <w:color w:val="00B050"/>
                        </w:rPr>
                      </w:pPr>
                      <w:r>
                        <w:rPr>
                          <w:b/>
                          <w:bCs/>
                          <w:color w:val="00B050"/>
                        </w:rPr>
                        <w:t xml:space="preserve">    </w:t>
                      </w:r>
                      <w:r w:rsidR="0085083F" w:rsidRPr="0085083F">
                        <w:rPr>
                          <w:b/>
                          <w:bCs/>
                          <w:color w:val="00B050"/>
                        </w:rPr>
                        <w:t>Alternateur</w:t>
                      </w:r>
                      <w:r w:rsidR="0085083F">
                        <w:rPr>
                          <w:color w:val="00B050"/>
                        </w:rPr>
                        <w:t xml:space="preserve"> : </w:t>
                      </w:r>
                    </w:p>
                    <w:p w14:paraId="0031214D" w14:textId="6E593DD0" w:rsidR="00911EF8" w:rsidRDefault="00DC6604" w:rsidP="00911EF8">
                      <w:pPr>
                        <w:jc w:val="center"/>
                        <w:rPr>
                          <w:color w:val="00B050"/>
                        </w:rPr>
                      </w:pPr>
                      <w:r>
                        <w:rPr>
                          <w:color w:val="00B050"/>
                        </w:rPr>
                        <w:t xml:space="preserve">        </w:t>
                      </w:r>
                      <w:r w:rsidR="00C03617" w:rsidRPr="00C03617">
                        <w:rPr>
                          <w:color w:val="00B050"/>
                        </w:rPr>
                        <w:t xml:space="preserve">Production d’électricité </w:t>
                      </w:r>
                    </w:p>
                    <w:p w14:paraId="38DCD632" w14:textId="3D2C468F" w:rsidR="002B48AA" w:rsidRPr="00C03617" w:rsidRDefault="002B48AA" w:rsidP="00911EF8">
                      <w:pPr>
                        <w:jc w:val="center"/>
                        <w:rPr>
                          <w:color w:val="00B050"/>
                        </w:rPr>
                      </w:pPr>
                    </w:p>
                  </w:txbxContent>
                </v:textbox>
                <w10:wrap anchorx="margin"/>
              </v:roundrect>
            </w:pict>
          </mc:Fallback>
        </mc:AlternateContent>
      </w:r>
      <w:r>
        <w:rPr>
          <w:noProof/>
        </w:rPr>
        <mc:AlternateContent>
          <mc:Choice Requires="wps">
            <w:drawing>
              <wp:anchor distT="0" distB="0" distL="114300" distR="114300" simplePos="0" relativeHeight="251727872" behindDoc="0" locked="0" layoutInCell="1" allowOverlap="1" wp14:anchorId="43A033CC" wp14:editId="63975151">
                <wp:simplePos x="0" y="0"/>
                <wp:positionH relativeFrom="column">
                  <wp:posOffset>4260850</wp:posOffset>
                </wp:positionH>
                <wp:positionV relativeFrom="paragraph">
                  <wp:posOffset>731520</wp:posOffset>
                </wp:positionV>
                <wp:extent cx="1961515" cy="1558925"/>
                <wp:effectExtent l="0" t="0" r="19685" b="22225"/>
                <wp:wrapNone/>
                <wp:docPr id="1335369300" name="Rectangle : coins arrondis 8"/>
                <wp:cNvGraphicFramePr/>
                <a:graphic xmlns:a="http://schemas.openxmlformats.org/drawingml/2006/main">
                  <a:graphicData uri="http://schemas.microsoft.com/office/word/2010/wordprocessingShape">
                    <wps:wsp>
                      <wps:cNvSpPr/>
                      <wps:spPr>
                        <a:xfrm>
                          <a:off x="0" y="0"/>
                          <a:ext cx="1961515" cy="1558925"/>
                        </a:xfrm>
                        <a:prstGeom prst="roundRect">
                          <a:avLst/>
                        </a:prstGeom>
                      </wps:spPr>
                      <wps:style>
                        <a:lnRef idx="2">
                          <a:schemeClr val="dk1"/>
                        </a:lnRef>
                        <a:fillRef idx="1">
                          <a:schemeClr val="lt1"/>
                        </a:fillRef>
                        <a:effectRef idx="0">
                          <a:schemeClr val="dk1"/>
                        </a:effectRef>
                        <a:fontRef idx="minor">
                          <a:schemeClr val="dk1"/>
                        </a:fontRef>
                      </wps:style>
                      <wps:txbx>
                        <w:txbxContent>
                          <w:p w14:paraId="165B409A" w14:textId="6175601B" w:rsidR="00332565" w:rsidRPr="00B63CFC" w:rsidRDefault="00332565" w:rsidP="00332565">
                            <w:pPr>
                              <w:jc w:val="center"/>
                              <w:rPr>
                                <w:b/>
                                <w:bCs/>
                                <w:u w:val="single"/>
                              </w:rPr>
                            </w:pPr>
                            <w:r w:rsidRPr="00B63CFC">
                              <w:rPr>
                                <w:b/>
                                <w:bCs/>
                                <w:u w:val="single"/>
                              </w:rPr>
                              <w:t xml:space="preserve">Circuit de refroidissement </w:t>
                            </w:r>
                          </w:p>
                          <w:p w14:paraId="78D6EB86" w14:textId="494356F2" w:rsidR="0075131C" w:rsidRDefault="001E1429" w:rsidP="00332565">
                            <w:pPr>
                              <w:jc w:val="center"/>
                              <w:rPr>
                                <w:color w:val="00B050"/>
                              </w:rPr>
                            </w:pPr>
                            <w:r w:rsidRPr="001E1429">
                              <w:rPr>
                                <w:b/>
                                <w:bCs/>
                                <w:color w:val="00B050"/>
                              </w:rPr>
                              <w:t>Tour de refroidissement</w:t>
                            </w:r>
                            <w:r>
                              <w:rPr>
                                <w:b/>
                                <w:bCs/>
                                <w:color w:val="00B050"/>
                              </w:rPr>
                              <w:t xml:space="preserve"> </w:t>
                            </w:r>
                            <w:r>
                              <w:rPr>
                                <w:color w:val="00B050"/>
                              </w:rPr>
                              <w:t xml:space="preserve">: </w:t>
                            </w:r>
                          </w:p>
                          <w:p w14:paraId="48D93557" w14:textId="68167CA5" w:rsidR="00B63CFC" w:rsidRDefault="009A2038" w:rsidP="00332565">
                            <w:pPr>
                              <w:jc w:val="center"/>
                              <w:rPr>
                                <w:color w:val="00B050"/>
                              </w:rPr>
                            </w:pPr>
                            <w:r w:rsidRPr="00DC764D">
                              <w:rPr>
                                <w:color w:val="00B050"/>
                              </w:rPr>
                              <w:t>Refroidis</w:t>
                            </w:r>
                            <w:r w:rsidR="00DC764D" w:rsidRPr="00DC764D">
                              <w:rPr>
                                <w:color w:val="00B050"/>
                              </w:rPr>
                              <w:t xml:space="preserve">sement des installations </w:t>
                            </w:r>
                            <w:r w:rsidRPr="00DC764D">
                              <w:rPr>
                                <w:color w:val="00B050"/>
                              </w:rPr>
                              <w:t xml:space="preserve"> </w:t>
                            </w:r>
                          </w:p>
                          <w:p w14:paraId="2CDB1A42" w14:textId="77777777" w:rsidR="00DE3C46" w:rsidRPr="00DC764D" w:rsidRDefault="00DE3C46" w:rsidP="00332565">
                            <w:pPr>
                              <w:jc w:val="center"/>
                              <w:rPr>
                                <w:color w:val="00B050"/>
                              </w:rPr>
                            </w:pPr>
                          </w:p>
                          <w:p w14:paraId="6378CB61" w14:textId="77777777" w:rsidR="00B63CFC" w:rsidRDefault="00B63CFC" w:rsidP="00332565">
                            <w:pPr>
                              <w:jc w:val="center"/>
                            </w:pPr>
                          </w:p>
                          <w:p w14:paraId="446D8847" w14:textId="77777777" w:rsidR="00B63CFC" w:rsidRDefault="00B63CFC" w:rsidP="00332565">
                            <w:pPr>
                              <w:jc w:val="center"/>
                            </w:pPr>
                          </w:p>
                          <w:p w14:paraId="7FC87C54" w14:textId="77777777" w:rsidR="00B63CFC" w:rsidRDefault="00B63CFC" w:rsidP="00332565">
                            <w:pPr>
                              <w:jc w:val="center"/>
                            </w:pPr>
                          </w:p>
                          <w:p w14:paraId="1BDB3C86" w14:textId="77777777" w:rsidR="00B63CFC" w:rsidRDefault="00B63CFC" w:rsidP="00332565">
                            <w:pPr>
                              <w:jc w:val="center"/>
                            </w:pPr>
                          </w:p>
                          <w:p w14:paraId="54B19654" w14:textId="77777777" w:rsidR="00B63CFC" w:rsidRDefault="00B63CFC" w:rsidP="0033256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A033CC" id="_x0000_s1077" style="position:absolute;left:0;text-align:left;margin-left:335.5pt;margin-top:57.6pt;width:154.45pt;height:122.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" fillcolor="white [3201]" strokecolor="black [3200]" strokeweight="1pt">
                <v:stroke joinstyle="miter"/>
                <v:textbox>
                  <w:txbxContent>
                    <w:p w14:paraId="165B409A" w14:textId="6175601B" w:rsidR="00332565" w:rsidRPr="00B63CFC" w:rsidRDefault="00332565" w:rsidP="00332565">
                      <w:pPr>
                        <w:jc w:val="center"/>
                        <w:rPr>
                          <w:b/>
                          <w:bCs/>
                          <w:u w:val="single"/>
                        </w:rPr>
                      </w:pPr>
                      <w:r w:rsidRPr="00B63CFC">
                        <w:rPr>
                          <w:b/>
                          <w:bCs/>
                          <w:u w:val="single"/>
                        </w:rPr>
                        <w:t xml:space="preserve">Circuit de refroidissement </w:t>
                      </w:r>
                    </w:p>
                    <w:p w14:paraId="78D6EB86" w14:textId="494356F2" w:rsidR="0075131C" w:rsidRDefault="001E1429" w:rsidP="00332565">
                      <w:pPr>
                        <w:jc w:val="center"/>
                        <w:rPr>
                          <w:color w:val="00B050"/>
                        </w:rPr>
                      </w:pPr>
                      <w:r w:rsidRPr="001E1429">
                        <w:rPr>
                          <w:b/>
                          <w:bCs/>
                          <w:color w:val="00B050"/>
                        </w:rPr>
                        <w:t>Tour de refroidissement</w:t>
                      </w:r>
                      <w:r>
                        <w:rPr>
                          <w:b/>
                          <w:bCs/>
                          <w:color w:val="00B050"/>
                        </w:rPr>
                        <w:t xml:space="preserve"> </w:t>
                      </w:r>
                      <w:r>
                        <w:rPr>
                          <w:color w:val="00B050"/>
                        </w:rPr>
                        <w:t xml:space="preserve">: </w:t>
                      </w:r>
                    </w:p>
                    <w:p w14:paraId="48D93557" w14:textId="68167CA5" w:rsidR="00B63CFC" w:rsidRDefault="009A2038" w:rsidP="00332565">
                      <w:pPr>
                        <w:jc w:val="center"/>
                        <w:rPr>
                          <w:color w:val="00B050"/>
                        </w:rPr>
                      </w:pPr>
                      <w:r w:rsidRPr="00DC764D">
                        <w:rPr>
                          <w:color w:val="00B050"/>
                        </w:rPr>
                        <w:t>Refroidis</w:t>
                      </w:r>
                      <w:r w:rsidR="00DC764D" w:rsidRPr="00DC764D">
                        <w:rPr>
                          <w:color w:val="00B050"/>
                        </w:rPr>
                        <w:t xml:space="preserve">sement des installations </w:t>
                      </w:r>
                      <w:r w:rsidRPr="00DC764D">
                        <w:rPr>
                          <w:color w:val="00B050"/>
                        </w:rPr>
                        <w:t xml:space="preserve"> </w:t>
                      </w:r>
                    </w:p>
                    <w:p w14:paraId="2CDB1A42" w14:textId="77777777" w:rsidR="00DE3C46" w:rsidRPr="00DC764D" w:rsidRDefault="00DE3C46" w:rsidP="00332565">
                      <w:pPr>
                        <w:jc w:val="center"/>
                        <w:rPr>
                          <w:color w:val="00B050"/>
                        </w:rPr>
                      </w:pPr>
                    </w:p>
                    <w:p w14:paraId="6378CB61" w14:textId="77777777" w:rsidR="00B63CFC" w:rsidRDefault="00B63CFC" w:rsidP="00332565">
                      <w:pPr>
                        <w:jc w:val="center"/>
                      </w:pPr>
                    </w:p>
                    <w:p w14:paraId="446D8847" w14:textId="77777777" w:rsidR="00B63CFC" w:rsidRDefault="00B63CFC" w:rsidP="00332565">
                      <w:pPr>
                        <w:jc w:val="center"/>
                      </w:pPr>
                    </w:p>
                    <w:p w14:paraId="7FC87C54" w14:textId="77777777" w:rsidR="00B63CFC" w:rsidRDefault="00B63CFC" w:rsidP="00332565">
                      <w:pPr>
                        <w:jc w:val="center"/>
                      </w:pPr>
                    </w:p>
                    <w:p w14:paraId="1BDB3C86" w14:textId="77777777" w:rsidR="00B63CFC" w:rsidRDefault="00B63CFC" w:rsidP="00332565">
                      <w:pPr>
                        <w:jc w:val="center"/>
                      </w:pPr>
                    </w:p>
                    <w:p w14:paraId="54B19654" w14:textId="77777777" w:rsidR="00B63CFC" w:rsidRDefault="00B63CFC" w:rsidP="00332565">
                      <w:pPr>
                        <w:jc w:val="center"/>
                      </w:pPr>
                    </w:p>
                  </w:txbxContent>
                </v:textbox>
              </v:roundrect>
            </w:pict>
          </mc:Fallback>
        </mc:AlternateContent>
      </w:r>
      <w:r>
        <w:rPr>
          <w:noProof/>
        </w:rPr>
        <mc:AlternateContent>
          <mc:Choice Requires="wps">
            <w:drawing>
              <wp:anchor distT="0" distB="0" distL="114300" distR="114300" simplePos="0" relativeHeight="251723776" behindDoc="0" locked="0" layoutInCell="1" allowOverlap="1" wp14:anchorId="2DE6D5C8" wp14:editId="2A0A2E19">
                <wp:simplePos x="0" y="0"/>
                <wp:positionH relativeFrom="column">
                  <wp:posOffset>-484505</wp:posOffset>
                </wp:positionH>
                <wp:positionV relativeFrom="paragraph">
                  <wp:posOffset>680720</wp:posOffset>
                </wp:positionV>
                <wp:extent cx="1778000" cy="1677035"/>
                <wp:effectExtent l="0" t="0" r="12700" b="18415"/>
                <wp:wrapNone/>
                <wp:docPr id="1611027360" name="Rectangle : coins arrondis 8"/>
                <wp:cNvGraphicFramePr/>
                <a:graphic xmlns:a="http://schemas.openxmlformats.org/drawingml/2006/main">
                  <a:graphicData uri="http://schemas.microsoft.com/office/word/2010/wordprocessingShape">
                    <wps:wsp>
                      <wps:cNvSpPr/>
                      <wps:spPr>
                        <a:xfrm>
                          <a:off x="0" y="0"/>
                          <a:ext cx="1778000" cy="1677035"/>
                        </a:xfrm>
                        <a:prstGeom prst="roundRect">
                          <a:avLst/>
                        </a:prstGeom>
                      </wps:spPr>
                      <wps:style>
                        <a:lnRef idx="2">
                          <a:schemeClr val="dk1"/>
                        </a:lnRef>
                        <a:fillRef idx="1">
                          <a:schemeClr val="lt1"/>
                        </a:fillRef>
                        <a:effectRef idx="0">
                          <a:schemeClr val="dk1"/>
                        </a:effectRef>
                        <a:fontRef idx="minor">
                          <a:schemeClr val="dk1"/>
                        </a:fontRef>
                      </wps:style>
                      <wps:txbx>
                        <w:txbxContent>
                          <w:p w14:paraId="269EC57D" w14:textId="2A573362" w:rsidR="0049668C" w:rsidRPr="000D7763" w:rsidRDefault="00332565" w:rsidP="000D7763">
                            <w:pPr>
                              <w:jc w:val="center"/>
                              <w:rPr>
                                <w:b/>
                                <w:bCs/>
                                <w:u w:val="single"/>
                              </w:rPr>
                            </w:pPr>
                            <w:r w:rsidRPr="00B63CFC">
                              <w:rPr>
                                <w:b/>
                                <w:bCs/>
                                <w:u w:val="single"/>
                              </w:rPr>
                              <w:t xml:space="preserve">Circuit primaire </w:t>
                            </w:r>
                          </w:p>
                          <w:p w14:paraId="3971D9AD" w14:textId="77777777" w:rsidR="006D2E3E" w:rsidRDefault="00087CE4" w:rsidP="00AF282D">
                            <w:pPr>
                              <w:spacing w:line="360" w:lineRule="auto"/>
                              <w:jc w:val="center"/>
                              <w:rPr>
                                <w:color w:val="00B050"/>
                              </w:rPr>
                            </w:pPr>
                            <w:r w:rsidRPr="0085083F">
                              <w:rPr>
                                <w:b/>
                                <w:bCs/>
                                <w:color w:val="00B050"/>
                              </w:rPr>
                              <w:t>Cœur du réacteur</w:t>
                            </w:r>
                            <w:r>
                              <w:rPr>
                                <w:color w:val="00B050"/>
                              </w:rPr>
                              <w:t xml:space="preserve"> : </w:t>
                            </w:r>
                          </w:p>
                          <w:p w14:paraId="3CBBAAF6" w14:textId="41373888" w:rsidR="001D1490" w:rsidRPr="001D1490" w:rsidRDefault="001D1490" w:rsidP="00AF282D">
                            <w:pPr>
                              <w:spacing w:line="360" w:lineRule="auto"/>
                              <w:jc w:val="center"/>
                              <w:rPr>
                                <w:b/>
                                <w:bCs/>
                                <w:color w:val="00B050"/>
                              </w:rPr>
                            </w:pPr>
                            <w:r w:rsidRPr="001D1490">
                              <w:rPr>
                                <w:color w:val="00B050"/>
                              </w:rPr>
                              <w:t xml:space="preserve">Production de chaleur par la </w:t>
                            </w:r>
                            <w:r w:rsidRPr="0085083F">
                              <w:rPr>
                                <w:color w:val="00B050"/>
                              </w:rPr>
                              <w:t>fission nucléaire</w:t>
                            </w:r>
                          </w:p>
                          <w:p w14:paraId="736438D9" w14:textId="77777777" w:rsidR="000D7763" w:rsidRDefault="000D7763" w:rsidP="00AF282D">
                            <w:pPr>
                              <w:spacing w:line="360" w:lineRule="auto"/>
                              <w:jc w:val="center"/>
                              <w:rPr>
                                <w:color w:val="00B050"/>
                              </w:rPr>
                            </w:pPr>
                          </w:p>
                          <w:p w14:paraId="18C851C4" w14:textId="77777777" w:rsidR="000D7763" w:rsidRDefault="000D7763" w:rsidP="00AF282D">
                            <w:pPr>
                              <w:spacing w:line="360" w:lineRule="auto"/>
                              <w:jc w:val="center"/>
                              <w:rPr>
                                <w:color w:val="00B050"/>
                              </w:rPr>
                            </w:pPr>
                          </w:p>
                          <w:p w14:paraId="3A81D34C" w14:textId="77777777" w:rsidR="000D7763" w:rsidRDefault="000D7763" w:rsidP="00AF282D">
                            <w:pPr>
                              <w:spacing w:line="360" w:lineRule="auto"/>
                              <w:jc w:val="center"/>
                              <w:rPr>
                                <w:color w:val="00B050"/>
                              </w:rPr>
                            </w:pPr>
                          </w:p>
                          <w:p w14:paraId="42005DD4" w14:textId="77777777" w:rsidR="000D7763" w:rsidRDefault="000D7763" w:rsidP="00AF282D">
                            <w:pPr>
                              <w:spacing w:line="360" w:lineRule="auto"/>
                              <w:jc w:val="center"/>
                              <w:rPr>
                                <w:color w:val="00B050"/>
                              </w:rPr>
                            </w:pPr>
                          </w:p>
                          <w:p w14:paraId="13AC4F87" w14:textId="77777777" w:rsidR="000D7763" w:rsidRDefault="000D7763" w:rsidP="00AF282D">
                            <w:pPr>
                              <w:spacing w:line="360" w:lineRule="auto"/>
                              <w:jc w:val="center"/>
                              <w:rPr>
                                <w:color w:val="00B050"/>
                              </w:rPr>
                            </w:pPr>
                          </w:p>
                          <w:p w14:paraId="574B99F1" w14:textId="77777777" w:rsidR="000D7763" w:rsidRDefault="000D7763" w:rsidP="00AF282D">
                            <w:pPr>
                              <w:spacing w:line="360" w:lineRule="auto"/>
                              <w:jc w:val="center"/>
                              <w:rPr>
                                <w:color w:val="00B050"/>
                              </w:rPr>
                            </w:pPr>
                          </w:p>
                          <w:p w14:paraId="6F04E822" w14:textId="77777777" w:rsidR="000D7763" w:rsidRDefault="000D7763" w:rsidP="00AF282D">
                            <w:pPr>
                              <w:spacing w:line="360" w:lineRule="auto"/>
                              <w:jc w:val="center"/>
                              <w:rPr>
                                <w:color w:val="00B050"/>
                              </w:rPr>
                            </w:pPr>
                          </w:p>
                          <w:p w14:paraId="7E3C893C" w14:textId="77777777" w:rsidR="000D7763" w:rsidRPr="00AF282D" w:rsidRDefault="000D7763" w:rsidP="00AF282D">
                            <w:pPr>
                              <w:spacing w:line="360" w:lineRule="auto"/>
                              <w:jc w:val="center"/>
                              <w:rPr>
                                <w:color w:val="00B050"/>
                              </w:rPr>
                            </w:pPr>
                          </w:p>
                          <w:p w14:paraId="5075B6CD" w14:textId="77777777" w:rsidR="00B63CFC" w:rsidRDefault="00B63CFC" w:rsidP="00332565">
                            <w:pPr>
                              <w:jc w:val="center"/>
                            </w:pPr>
                          </w:p>
                          <w:p w14:paraId="4FF83802" w14:textId="77777777" w:rsidR="00B63CFC" w:rsidRDefault="00B63CFC" w:rsidP="00332565">
                            <w:pPr>
                              <w:jc w:val="center"/>
                            </w:pPr>
                          </w:p>
                          <w:p w14:paraId="381977B5" w14:textId="77777777" w:rsidR="00B63CFC" w:rsidRDefault="00B63CFC" w:rsidP="00332565">
                            <w:pPr>
                              <w:jc w:val="center"/>
                            </w:pPr>
                          </w:p>
                          <w:p w14:paraId="08A991AB" w14:textId="77777777" w:rsidR="00B63CFC" w:rsidRDefault="00B63CFC" w:rsidP="0033256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E6D5C8" id="_x0000_s1078" style="position:absolute;left:0;text-align:left;margin-left:-38.15pt;margin-top:53.6pt;width:140pt;height:132.0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" fillcolor="white [3201]" strokecolor="black [3200]" strokeweight="1pt">
                <v:stroke joinstyle="miter"/>
                <v:textbox>
                  <w:txbxContent>
                    <w:p w14:paraId="269EC57D" w14:textId="2A573362" w:rsidR="0049668C" w:rsidRPr="000D7763" w:rsidRDefault="00332565" w:rsidP="000D7763">
                      <w:pPr>
                        <w:jc w:val="center"/>
                        <w:rPr>
                          <w:b/>
                          <w:bCs/>
                          <w:u w:val="single"/>
                        </w:rPr>
                      </w:pPr>
                      <w:r w:rsidRPr="00B63CFC">
                        <w:rPr>
                          <w:b/>
                          <w:bCs/>
                          <w:u w:val="single"/>
                        </w:rPr>
                        <w:t xml:space="preserve">Circuit primaire </w:t>
                      </w:r>
                    </w:p>
                    <w:p w14:paraId="3971D9AD" w14:textId="77777777" w:rsidR="006D2E3E" w:rsidRDefault="00087CE4" w:rsidP="00AF282D">
                      <w:pPr>
                        <w:spacing w:line="360" w:lineRule="auto"/>
                        <w:jc w:val="center"/>
                        <w:rPr>
                          <w:color w:val="00B050"/>
                        </w:rPr>
                      </w:pPr>
                      <w:r w:rsidRPr="0085083F">
                        <w:rPr>
                          <w:b/>
                          <w:bCs/>
                          <w:color w:val="00B050"/>
                        </w:rPr>
                        <w:t>Cœur du réacteur</w:t>
                      </w:r>
                      <w:r>
                        <w:rPr>
                          <w:color w:val="00B050"/>
                        </w:rPr>
                        <w:t xml:space="preserve"> : </w:t>
                      </w:r>
                    </w:p>
                    <w:p w14:paraId="3CBBAAF6" w14:textId="41373888" w:rsidR="001D1490" w:rsidRPr="001D1490" w:rsidRDefault="001D1490" w:rsidP="00AF282D">
                      <w:pPr>
                        <w:spacing w:line="360" w:lineRule="auto"/>
                        <w:jc w:val="center"/>
                        <w:rPr>
                          <w:b/>
                          <w:bCs/>
                          <w:color w:val="00B050"/>
                        </w:rPr>
                      </w:pPr>
                      <w:r w:rsidRPr="001D1490">
                        <w:rPr>
                          <w:color w:val="00B050"/>
                        </w:rPr>
                        <w:t xml:space="preserve">Production de chaleur par la </w:t>
                      </w:r>
                      <w:r w:rsidRPr="0085083F">
                        <w:rPr>
                          <w:color w:val="00B050"/>
                        </w:rPr>
                        <w:t>fission nucléaire</w:t>
                      </w:r>
                    </w:p>
                    <w:p w14:paraId="736438D9" w14:textId="77777777" w:rsidR="000D7763" w:rsidRDefault="000D7763" w:rsidP="00AF282D">
                      <w:pPr>
                        <w:spacing w:line="360" w:lineRule="auto"/>
                        <w:jc w:val="center"/>
                        <w:rPr>
                          <w:color w:val="00B050"/>
                        </w:rPr>
                      </w:pPr>
                    </w:p>
                    <w:p w14:paraId="18C851C4" w14:textId="77777777" w:rsidR="000D7763" w:rsidRDefault="000D7763" w:rsidP="00AF282D">
                      <w:pPr>
                        <w:spacing w:line="360" w:lineRule="auto"/>
                        <w:jc w:val="center"/>
                        <w:rPr>
                          <w:color w:val="00B050"/>
                        </w:rPr>
                      </w:pPr>
                    </w:p>
                    <w:p w14:paraId="3A81D34C" w14:textId="77777777" w:rsidR="000D7763" w:rsidRDefault="000D7763" w:rsidP="00AF282D">
                      <w:pPr>
                        <w:spacing w:line="360" w:lineRule="auto"/>
                        <w:jc w:val="center"/>
                        <w:rPr>
                          <w:color w:val="00B050"/>
                        </w:rPr>
                      </w:pPr>
                    </w:p>
                    <w:p w14:paraId="42005DD4" w14:textId="77777777" w:rsidR="000D7763" w:rsidRDefault="000D7763" w:rsidP="00AF282D">
                      <w:pPr>
                        <w:spacing w:line="360" w:lineRule="auto"/>
                        <w:jc w:val="center"/>
                        <w:rPr>
                          <w:color w:val="00B050"/>
                        </w:rPr>
                      </w:pPr>
                    </w:p>
                    <w:p w14:paraId="13AC4F87" w14:textId="77777777" w:rsidR="000D7763" w:rsidRDefault="000D7763" w:rsidP="00AF282D">
                      <w:pPr>
                        <w:spacing w:line="360" w:lineRule="auto"/>
                        <w:jc w:val="center"/>
                        <w:rPr>
                          <w:color w:val="00B050"/>
                        </w:rPr>
                      </w:pPr>
                    </w:p>
                    <w:p w14:paraId="574B99F1" w14:textId="77777777" w:rsidR="000D7763" w:rsidRDefault="000D7763" w:rsidP="00AF282D">
                      <w:pPr>
                        <w:spacing w:line="360" w:lineRule="auto"/>
                        <w:jc w:val="center"/>
                        <w:rPr>
                          <w:color w:val="00B050"/>
                        </w:rPr>
                      </w:pPr>
                    </w:p>
                    <w:p w14:paraId="6F04E822" w14:textId="77777777" w:rsidR="000D7763" w:rsidRDefault="000D7763" w:rsidP="00AF282D">
                      <w:pPr>
                        <w:spacing w:line="360" w:lineRule="auto"/>
                        <w:jc w:val="center"/>
                        <w:rPr>
                          <w:color w:val="00B050"/>
                        </w:rPr>
                      </w:pPr>
                    </w:p>
                    <w:p w14:paraId="7E3C893C" w14:textId="77777777" w:rsidR="000D7763" w:rsidRPr="00AF282D" w:rsidRDefault="000D7763" w:rsidP="00AF282D">
                      <w:pPr>
                        <w:spacing w:line="360" w:lineRule="auto"/>
                        <w:jc w:val="center"/>
                        <w:rPr>
                          <w:color w:val="00B050"/>
                        </w:rPr>
                      </w:pPr>
                    </w:p>
                    <w:p w14:paraId="5075B6CD" w14:textId="77777777" w:rsidR="00B63CFC" w:rsidRDefault="00B63CFC" w:rsidP="00332565">
                      <w:pPr>
                        <w:jc w:val="center"/>
                      </w:pPr>
                    </w:p>
                    <w:p w14:paraId="4FF83802" w14:textId="77777777" w:rsidR="00B63CFC" w:rsidRDefault="00B63CFC" w:rsidP="00332565">
                      <w:pPr>
                        <w:jc w:val="center"/>
                      </w:pPr>
                    </w:p>
                    <w:p w14:paraId="381977B5" w14:textId="77777777" w:rsidR="00B63CFC" w:rsidRDefault="00B63CFC" w:rsidP="00332565">
                      <w:pPr>
                        <w:jc w:val="center"/>
                      </w:pPr>
                    </w:p>
                    <w:p w14:paraId="08A991AB" w14:textId="77777777" w:rsidR="00B63CFC" w:rsidRDefault="00B63CFC" w:rsidP="00332565">
                      <w:pPr>
                        <w:jc w:val="center"/>
                      </w:pPr>
                    </w:p>
                  </w:txbxContent>
                </v:textbox>
              </v:roundrect>
            </w:pict>
          </mc:Fallback>
        </mc:AlternateContent>
      </w:r>
      <w:r>
        <w:rPr>
          <w:noProof/>
        </w:rPr>
        <mc:AlternateContent>
          <mc:Choice Requires="wps">
            <w:drawing>
              <wp:anchor distT="0" distB="0" distL="114300" distR="114300" simplePos="0" relativeHeight="251725824" behindDoc="0" locked="0" layoutInCell="1" allowOverlap="1" wp14:anchorId="0930D661" wp14:editId="31C4BCB7">
                <wp:simplePos x="0" y="0"/>
                <wp:positionH relativeFrom="margin">
                  <wp:posOffset>1472776</wp:posOffset>
                </wp:positionH>
                <wp:positionV relativeFrom="paragraph">
                  <wp:posOffset>614657</wp:posOffset>
                </wp:positionV>
                <wp:extent cx="2626995" cy="1963436"/>
                <wp:effectExtent l="0" t="0" r="20955" b="17780"/>
                <wp:wrapNone/>
                <wp:docPr id="1233041867" name="Rectangle : coins arrondis 8"/>
                <wp:cNvGraphicFramePr/>
                <a:graphic xmlns:a="http://schemas.openxmlformats.org/drawingml/2006/main">
                  <a:graphicData uri="http://schemas.microsoft.com/office/word/2010/wordprocessingShape">
                    <wps:wsp>
                      <wps:cNvSpPr/>
                      <wps:spPr>
                        <a:xfrm>
                          <a:off x="0" y="0"/>
                          <a:ext cx="2626995" cy="1963436"/>
                        </a:xfrm>
                        <a:prstGeom prst="roundRect">
                          <a:avLst/>
                        </a:prstGeom>
                      </wps:spPr>
                      <wps:style>
                        <a:lnRef idx="2">
                          <a:schemeClr val="dk1"/>
                        </a:lnRef>
                        <a:fillRef idx="1">
                          <a:schemeClr val="lt1"/>
                        </a:fillRef>
                        <a:effectRef idx="0">
                          <a:schemeClr val="dk1"/>
                        </a:effectRef>
                        <a:fontRef idx="minor">
                          <a:schemeClr val="dk1"/>
                        </a:fontRef>
                      </wps:style>
                      <wps:txbx>
                        <w:txbxContent>
                          <w:p w14:paraId="46E4727C" w14:textId="6EFF982C" w:rsidR="00332565" w:rsidRPr="00B63CFC" w:rsidRDefault="00332565" w:rsidP="00332565">
                            <w:pPr>
                              <w:jc w:val="center"/>
                              <w:rPr>
                                <w:b/>
                                <w:bCs/>
                                <w:u w:val="single"/>
                              </w:rPr>
                            </w:pPr>
                            <w:r w:rsidRPr="00B63CFC">
                              <w:rPr>
                                <w:b/>
                                <w:bCs/>
                                <w:u w:val="single"/>
                              </w:rPr>
                              <w:t xml:space="preserve">Circuit secondaire </w:t>
                            </w:r>
                          </w:p>
                          <w:p w14:paraId="31870BCA" w14:textId="0DC23A4E" w:rsidR="00B63CFC" w:rsidRPr="00334A0A" w:rsidRDefault="00B6236A" w:rsidP="00332565">
                            <w:pPr>
                              <w:jc w:val="center"/>
                              <w:rPr>
                                <w:color w:val="00B050"/>
                              </w:rPr>
                            </w:pPr>
                            <w:r>
                              <w:rPr>
                                <w:color w:val="00B050"/>
                              </w:rPr>
                              <w:t>Vaporisation</w:t>
                            </w:r>
                            <w:r w:rsidR="00C611B2">
                              <w:rPr>
                                <w:color w:val="00B050"/>
                              </w:rPr>
                              <w:t xml:space="preserve"> et condensation</w:t>
                            </w:r>
                            <w:r>
                              <w:rPr>
                                <w:color w:val="00B050"/>
                              </w:rPr>
                              <w:t xml:space="preserve"> de l’eau</w:t>
                            </w:r>
                          </w:p>
                          <w:p w14:paraId="65ACABB9" w14:textId="77777777" w:rsidR="00200ADE" w:rsidRDefault="00911EF8" w:rsidP="00332565">
                            <w:pPr>
                              <w:jc w:val="center"/>
                              <w:rPr>
                                <w:color w:val="00B050"/>
                              </w:rPr>
                            </w:pPr>
                            <w:r w:rsidRPr="003535AC">
                              <w:rPr>
                                <w:color w:val="00B050"/>
                              </w:rPr>
                              <w:t xml:space="preserve">Transformation </w:t>
                            </w:r>
                            <w:r w:rsidR="00E34C24">
                              <w:rPr>
                                <w:color w:val="00B050"/>
                              </w:rPr>
                              <w:t xml:space="preserve">de </w:t>
                            </w:r>
                            <w:r w:rsidRPr="003535AC">
                              <w:rPr>
                                <w:color w:val="00B050"/>
                              </w:rPr>
                              <w:t>la chaleur</w:t>
                            </w:r>
                          </w:p>
                          <w:p w14:paraId="27F3EB3F" w14:textId="0874033B" w:rsidR="00B63CFC" w:rsidRPr="003535AC" w:rsidRDefault="00911EF8" w:rsidP="00332565">
                            <w:pPr>
                              <w:jc w:val="center"/>
                              <w:rPr>
                                <w:color w:val="00B050"/>
                              </w:rPr>
                            </w:pPr>
                            <w:r w:rsidRPr="003535AC">
                              <w:rPr>
                                <w:color w:val="00B050"/>
                              </w:rPr>
                              <w:t xml:space="preserve"> en énergie mécanique </w:t>
                            </w:r>
                          </w:p>
                          <w:p w14:paraId="08DE5AA5" w14:textId="77777777" w:rsidR="00B63CFC" w:rsidRDefault="00B63CFC" w:rsidP="0033256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30D661" id="_x0000_s1079" style="position:absolute;left:0;text-align:left;margin-left:115.95pt;margin-top:48.4pt;width:206.85pt;height:154.6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" fillcolor="white [3201]" strokecolor="black [3200]" strokeweight="1pt">
                <v:stroke joinstyle="miter"/>
                <v:textbox>
                  <w:txbxContent>
                    <w:p w14:paraId="46E4727C" w14:textId="6EFF982C" w:rsidR="00332565" w:rsidRPr="00B63CFC" w:rsidRDefault="00332565" w:rsidP="00332565">
                      <w:pPr>
                        <w:jc w:val="center"/>
                        <w:rPr>
                          <w:b/>
                          <w:bCs/>
                          <w:u w:val="single"/>
                        </w:rPr>
                      </w:pPr>
                      <w:r w:rsidRPr="00B63CFC">
                        <w:rPr>
                          <w:b/>
                          <w:bCs/>
                          <w:u w:val="single"/>
                        </w:rPr>
                        <w:t xml:space="preserve">Circuit secondaire </w:t>
                      </w:r>
                    </w:p>
                    <w:p w14:paraId="31870BCA" w14:textId="0DC23A4E" w:rsidR="00B63CFC" w:rsidRPr="00334A0A" w:rsidRDefault="00B6236A" w:rsidP="00332565">
                      <w:pPr>
                        <w:jc w:val="center"/>
                        <w:rPr>
                          <w:color w:val="00B050"/>
                        </w:rPr>
                      </w:pPr>
                      <w:r>
                        <w:rPr>
                          <w:color w:val="00B050"/>
                        </w:rPr>
                        <w:t>Vaporisation</w:t>
                      </w:r>
                      <w:r w:rsidR="00C611B2">
                        <w:rPr>
                          <w:color w:val="00B050"/>
                        </w:rPr>
                        <w:t xml:space="preserve"> et condensation</w:t>
                      </w:r>
                      <w:r>
                        <w:rPr>
                          <w:color w:val="00B050"/>
                        </w:rPr>
                        <w:t xml:space="preserve"> de l’eau</w:t>
                      </w:r>
                    </w:p>
                    <w:p w14:paraId="65ACABB9" w14:textId="77777777" w:rsidR="00200ADE" w:rsidRDefault="00911EF8" w:rsidP="00332565">
                      <w:pPr>
                        <w:jc w:val="center"/>
                        <w:rPr>
                          <w:color w:val="00B050"/>
                        </w:rPr>
                      </w:pPr>
                      <w:r w:rsidRPr="003535AC">
                        <w:rPr>
                          <w:color w:val="00B050"/>
                        </w:rPr>
                        <w:t xml:space="preserve">Transformation </w:t>
                      </w:r>
                      <w:r w:rsidR="00E34C24">
                        <w:rPr>
                          <w:color w:val="00B050"/>
                        </w:rPr>
                        <w:t xml:space="preserve">de </w:t>
                      </w:r>
                      <w:r w:rsidRPr="003535AC">
                        <w:rPr>
                          <w:color w:val="00B050"/>
                        </w:rPr>
                        <w:t>la chaleur</w:t>
                      </w:r>
                    </w:p>
                    <w:p w14:paraId="27F3EB3F" w14:textId="0874033B" w:rsidR="00B63CFC" w:rsidRPr="003535AC" w:rsidRDefault="00911EF8" w:rsidP="00332565">
                      <w:pPr>
                        <w:jc w:val="center"/>
                        <w:rPr>
                          <w:color w:val="00B050"/>
                        </w:rPr>
                      </w:pPr>
                      <w:r w:rsidRPr="003535AC">
                        <w:rPr>
                          <w:color w:val="00B050"/>
                        </w:rPr>
                        <w:t xml:space="preserve"> en énergie mécanique </w:t>
                      </w:r>
                    </w:p>
                    <w:p w14:paraId="08DE5AA5" w14:textId="77777777" w:rsidR="00B63CFC" w:rsidRDefault="00B63CFC" w:rsidP="00332565">
                      <w:pPr>
                        <w:jc w:val="center"/>
                      </w:pPr>
                    </w:p>
                  </w:txbxContent>
                </v:textbox>
                <w10:wrap anchorx="margin"/>
              </v:roundrect>
            </w:pict>
          </mc:Fallback>
        </mc:AlternateContent>
      </w:r>
    </w:p>
    <w:p w14:paraId="3DE123C5" w14:textId="74A6A725" w:rsidR="00247107" w:rsidRPr="00FB4355" w:rsidRDefault="00746BC9" w:rsidP="00FB4355">
      <w:pPr>
        <w:pStyle w:val="Paragraphedeliste"/>
        <w:numPr>
          <w:ilvl w:val="0"/>
          <w:numId w:val="44"/>
        </w:numPr>
        <w:rPr>
          <w:rFonts w:cstheme="minorHAnsi"/>
        </w:rPr>
      </w:pPr>
      <w:r w:rsidRPr="00FB4355">
        <w:rPr>
          <w:rFonts w:cstheme="minorHAnsi"/>
        </w:rPr>
        <w:lastRenderedPageBreak/>
        <w:t xml:space="preserve">À l’aide des documents, </w:t>
      </w:r>
      <w:r w:rsidR="00470600" w:rsidRPr="00FB4355">
        <w:rPr>
          <w:rFonts w:cstheme="minorHAnsi"/>
          <w:b/>
          <w:bCs/>
        </w:rPr>
        <w:t xml:space="preserve">complète </w:t>
      </w:r>
      <w:r w:rsidR="00470600" w:rsidRPr="00FB4355">
        <w:rPr>
          <w:rFonts w:cstheme="minorHAnsi"/>
        </w:rPr>
        <w:t>le tableau sur</w:t>
      </w:r>
      <w:r w:rsidR="00A17BD0" w:rsidRPr="00FB4355">
        <w:rPr>
          <w:rFonts w:cstheme="minorHAnsi"/>
        </w:rPr>
        <w:t xml:space="preserve"> les</w:t>
      </w:r>
      <w:r w:rsidR="004D0DFF" w:rsidRPr="00FB4355">
        <w:rPr>
          <w:rFonts w:cstheme="minorHAnsi"/>
        </w:rPr>
        <w:t xml:space="preserve"> </w:t>
      </w:r>
      <w:r w:rsidR="00A17BD0" w:rsidRPr="00FB4355">
        <w:rPr>
          <w:rFonts w:cstheme="minorHAnsi"/>
        </w:rPr>
        <w:t>utilisation</w:t>
      </w:r>
      <w:r w:rsidR="00B06CFB" w:rsidRPr="00FB4355">
        <w:rPr>
          <w:rFonts w:cstheme="minorHAnsi"/>
        </w:rPr>
        <w:t>s</w:t>
      </w:r>
      <w:r w:rsidR="00A17BD0" w:rsidRPr="00FB4355">
        <w:rPr>
          <w:rFonts w:cstheme="minorHAnsi"/>
        </w:rPr>
        <w:t xml:space="preserve"> de l’énergie nucléaire. </w:t>
      </w:r>
    </w:p>
    <w:p w14:paraId="5A23D3DA" w14:textId="0FBD8B32" w:rsidR="00F82F1E" w:rsidRPr="00A17BD0" w:rsidRDefault="0041113E" w:rsidP="00F82F1E">
      <w:pPr>
        <w:pStyle w:val="Paragraphedeliste"/>
        <w:rPr>
          <w:rFonts w:cstheme="minorHAnsi"/>
          <w:u w:val="single"/>
        </w:rPr>
      </w:pPr>
      <w:r>
        <w:rPr>
          <w:noProof/>
        </w:rPr>
        <mc:AlternateContent>
          <mc:Choice Requires="wps">
            <w:drawing>
              <wp:anchor distT="0" distB="0" distL="114300" distR="114300" simplePos="0" relativeHeight="251836416" behindDoc="0" locked="0" layoutInCell="1" allowOverlap="1" wp14:anchorId="67E72019" wp14:editId="73BBF805">
                <wp:simplePos x="0" y="0"/>
                <wp:positionH relativeFrom="column">
                  <wp:posOffset>-115684</wp:posOffset>
                </wp:positionH>
                <wp:positionV relativeFrom="paragraph">
                  <wp:posOffset>102775</wp:posOffset>
                </wp:positionV>
                <wp:extent cx="5936776" cy="2668138"/>
                <wp:effectExtent l="0" t="0" r="26035" b="18415"/>
                <wp:wrapNone/>
                <wp:docPr id="1570689471" name="Rectangle 8"/>
                <wp:cNvGraphicFramePr/>
                <a:graphic xmlns:a="http://schemas.openxmlformats.org/drawingml/2006/main">
                  <a:graphicData uri="http://schemas.microsoft.com/office/word/2010/wordprocessingShape">
                    <wps:wsp>
                      <wps:cNvSpPr/>
                      <wps:spPr>
                        <a:xfrm>
                          <a:off x="0" y="0"/>
                          <a:ext cx="5936776" cy="266813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CDDBED5" id="Rectangle 8" o:spid="_x0000_s1026" style="position:absolute;margin-left:-9.1pt;margin-top:8.1pt;width:467.45pt;height:210.1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" filled="f" strokecolor="black [3213]" strokeweight="1pt"/>
            </w:pict>
          </mc:Fallback>
        </mc:AlternateContent>
      </w:r>
      <w:r>
        <w:rPr>
          <w:rFonts w:cstheme="minorHAnsi"/>
          <w:noProof/>
          <w:u w:val="single"/>
        </w:rPr>
        <mc:AlternateContent>
          <mc:Choice Requires="wps">
            <w:drawing>
              <wp:anchor distT="0" distB="0" distL="114300" distR="114300" simplePos="0" relativeHeight="251837440" behindDoc="0" locked="0" layoutInCell="1" allowOverlap="1" wp14:anchorId="7C528335" wp14:editId="0EF65FED">
                <wp:simplePos x="0" y="0"/>
                <wp:positionH relativeFrom="column">
                  <wp:posOffset>-345156</wp:posOffset>
                </wp:positionH>
                <wp:positionV relativeFrom="paragraph">
                  <wp:posOffset>95683</wp:posOffset>
                </wp:positionV>
                <wp:extent cx="429904" cy="259307"/>
                <wp:effectExtent l="0" t="0" r="46355" b="26670"/>
                <wp:wrapNone/>
                <wp:docPr id="1670531686" name="Flèche : pentagone 9"/>
                <wp:cNvGraphicFramePr/>
                <a:graphic xmlns:a="http://schemas.openxmlformats.org/drawingml/2006/main">
                  <a:graphicData uri="http://schemas.microsoft.com/office/word/2010/wordprocessingShape">
                    <wps:wsp>
                      <wps:cNvSpPr/>
                      <wps:spPr>
                        <a:xfrm>
                          <a:off x="0" y="0"/>
                          <a:ext cx="429904" cy="259307"/>
                        </a:xfrm>
                        <a:prstGeom prst="homePlat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1A9C9008" w14:textId="77E7C382" w:rsidR="0041113E" w:rsidRDefault="0041113E" w:rsidP="0041113E">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C528335"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Flèche : pentagone 9" o:spid="_x0000_s1080" type="#_x0000_t15" style="position:absolute;left:0;text-align:left;margin-left:-27.2pt;margin-top:7.55pt;width:33.85pt;height:20.4pt;z-index:251837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" adj="15086" fillcolor="#a5a5a5 [3206]" strokecolor="#525252 [1606]" strokeweight="1pt">
                <v:textbox>
                  <w:txbxContent>
                    <w:p w14:paraId="1A9C9008" w14:textId="77E7C382" w:rsidR="0041113E" w:rsidRDefault="0041113E" w:rsidP="0041113E">
                      <w:pPr>
                        <w:jc w:val="center"/>
                      </w:pPr>
                      <w:r>
                        <w:t>1</w:t>
                      </w:r>
                    </w:p>
                  </w:txbxContent>
                </v:textbox>
              </v:shape>
            </w:pict>
          </mc:Fallback>
        </mc:AlternateContent>
      </w:r>
    </w:p>
    <w:p w14:paraId="437B49F5" w14:textId="4F3CFD8D" w:rsidR="00677C2C" w:rsidRPr="00677C2C" w:rsidRDefault="00F82F1E" w:rsidP="00CD2353">
      <w:pPr>
        <w:rPr>
          <w:rFonts w:cstheme="minorHAnsi"/>
        </w:rPr>
      </w:pPr>
      <w:r>
        <w:rPr>
          <w:rFonts w:cstheme="minorHAnsi"/>
        </w:rPr>
        <w:t>« </w:t>
      </w:r>
      <w:r w:rsidR="00677C2C" w:rsidRPr="00677C2C">
        <w:rPr>
          <w:rFonts w:cstheme="minorHAnsi"/>
        </w:rPr>
        <w:t xml:space="preserve">L'utilisation la plus importante et la plus connue de l'énergie nucléaire est la </w:t>
      </w:r>
      <w:r w:rsidR="00677C2C" w:rsidRPr="00BC2278">
        <w:rPr>
          <w:rFonts w:cstheme="minorHAnsi"/>
          <w:shd w:val="clear" w:color="auto" w:fill="E7E6E6" w:themeFill="background2"/>
        </w:rPr>
        <w:t>production d'électricité</w:t>
      </w:r>
      <w:r w:rsidR="00677C2C" w:rsidRPr="00677C2C">
        <w:rPr>
          <w:rFonts w:cstheme="minorHAnsi"/>
        </w:rPr>
        <w:t xml:space="preserve"> dans les centrales nucléaires.</w:t>
      </w:r>
      <w:r w:rsidR="009B4F4C">
        <w:rPr>
          <w:rFonts w:cstheme="minorHAnsi"/>
        </w:rPr>
        <w:t xml:space="preserve"> </w:t>
      </w:r>
      <w:r w:rsidR="00677C2C" w:rsidRPr="00677C2C">
        <w:rPr>
          <w:rFonts w:cstheme="minorHAnsi"/>
        </w:rPr>
        <w:t>Après la Seconde Guerre mondiale, les réacteurs nucléaires ont reçu une nouvelle utilisation : produire de l'électricité à partir de la fission nucléaire d' atomes d'uranium.</w:t>
      </w:r>
    </w:p>
    <w:p w14:paraId="6D447090" w14:textId="709A768D" w:rsidR="0084556E" w:rsidRPr="0084556E" w:rsidRDefault="00C96F7C" w:rsidP="00CD2353">
      <w:pPr>
        <w:rPr>
          <w:rFonts w:cstheme="minorHAnsi"/>
        </w:rPr>
      </w:pPr>
      <w:r>
        <w:rPr>
          <w:rFonts w:cstheme="minorHAnsi"/>
        </w:rPr>
        <w:t> </w:t>
      </w:r>
      <w:r w:rsidR="0084556E" w:rsidRPr="0084556E">
        <w:rPr>
          <w:rFonts w:cstheme="minorHAnsi"/>
        </w:rPr>
        <w:t xml:space="preserve">La technologie nucléaire acquiert une grande importance dans </w:t>
      </w:r>
      <w:r w:rsidR="0084556E" w:rsidRPr="00BC2278">
        <w:rPr>
          <w:rFonts w:cstheme="minorHAnsi"/>
          <w:shd w:val="clear" w:color="auto" w:fill="E7E6E6" w:themeFill="background2"/>
        </w:rPr>
        <w:t>le secteur industriel</w:t>
      </w:r>
      <w:r w:rsidR="005A16EA">
        <w:rPr>
          <w:rFonts w:cstheme="minorHAnsi"/>
        </w:rPr>
        <w:t xml:space="preserve"> (</w:t>
      </w:r>
      <w:r w:rsidR="0084556E">
        <w:rPr>
          <w:rFonts w:cstheme="minorHAnsi"/>
        </w:rPr>
        <w:t>d</w:t>
      </w:r>
      <w:r w:rsidR="0084556E" w:rsidRPr="0084556E">
        <w:rPr>
          <w:rFonts w:cstheme="minorHAnsi"/>
        </w:rPr>
        <w:t>éveloppement et amélioration des processus</w:t>
      </w:r>
      <w:r w:rsidR="005A16EA">
        <w:rPr>
          <w:rFonts w:cstheme="minorHAnsi"/>
        </w:rPr>
        <w:t xml:space="preserve">, </w:t>
      </w:r>
      <w:r w:rsidR="0084556E" w:rsidRPr="0084556E">
        <w:rPr>
          <w:rFonts w:cstheme="minorHAnsi"/>
        </w:rPr>
        <w:t>mesures</w:t>
      </w:r>
      <w:r w:rsidR="005A16EA">
        <w:rPr>
          <w:rFonts w:cstheme="minorHAnsi"/>
        </w:rPr>
        <w:t>, a</w:t>
      </w:r>
      <w:r w:rsidR="0084556E" w:rsidRPr="0084556E">
        <w:rPr>
          <w:rFonts w:cstheme="minorHAnsi"/>
        </w:rPr>
        <w:t>utomatisation</w:t>
      </w:r>
      <w:r w:rsidR="005A16EA">
        <w:rPr>
          <w:rFonts w:cstheme="minorHAnsi"/>
        </w:rPr>
        <w:t>, c</w:t>
      </w:r>
      <w:r w:rsidR="0084556E" w:rsidRPr="0084556E">
        <w:rPr>
          <w:rFonts w:cstheme="minorHAnsi"/>
        </w:rPr>
        <w:t>ontrôle de qualité</w:t>
      </w:r>
      <w:r w:rsidR="005A16EA">
        <w:rPr>
          <w:rFonts w:cstheme="minorHAnsi"/>
        </w:rPr>
        <w:t>, etc</w:t>
      </w:r>
      <w:r w:rsidR="0084556E" w:rsidRPr="0084556E">
        <w:rPr>
          <w:rFonts w:cstheme="minorHAnsi"/>
        </w:rPr>
        <w:t>.</w:t>
      </w:r>
      <w:r w:rsidR="005A16EA">
        <w:rPr>
          <w:rFonts w:cstheme="minorHAnsi"/>
        </w:rPr>
        <w:t>).</w:t>
      </w:r>
      <w:r w:rsidR="009B4F4C">
        <w:rPr>
          <w:rFonts w:cstheme="minorHAnsi"/>
        </w:rPr>
        <w:t xml:space="preserve"> Elle</w:t>
      </w:r>
      <w:r w:rsidR="0084556E" w:rsidRPr="0084556E">
        <w:rPr>
          <w:rFonts w:cstheme="minorHAnsi"/>
        </w:rPr>
        <w:t xml:space="preserve"> est utilisé</w:t>
      </w:r>
      <w:r w:rsidR="009B4F4C">
        <w:rPr>
          <w:rFonts w:cstheme="minorHAnsi"/>
        </w:rPr>
        <w:t>e</w:t>
      </w:r>
      <w:r w:rsidR="0084556E" w:rsidRPr="0084556E">
        <w:rPr>
          <w:rFonts w:cstheme="minorHAnsi"/>
        </w:rPr>
        <w:t xml:space="preserve"> comme condition préalable à l'automatisation complète des lignes de production à grande vitesse. Cette technologie est appliquée à l'étude des procédés, au mélange, à la maintenance et à l'étude de l'usure et de la corrosion des installations et des machines.</w:t>
      </w:r>
    </w:p>
    <w:p w14:paraId="09F35F9C" w14:textId="116F8F7D" w:rsidR="00746BC9" w:rsidRPr="00483F13" w:rsidRDefault="0084556E" w:rsidP="00E51CC7">
      <w:pPr>
        <w:rPr>
          <w:rFonts w:cstheme="minorHAnsi"/>
        </w:rPr>
      </w:pPr>
      <w:r w:rsidRPr="0084556E">
        <w:rPr>
          <w:rFonts w:cstheme="minorHAnsi"/>
        </w:rPr>
        <w:t xml:space="preserve">La technologie nucléaire est également utilisée dans la </w:t>
      </w:r>
      <w:r w:rsidRPr="00BC2278">
        <w:rPr>
          <w:rFonts w:cstheme="minorHAnsi"/>
          <w:shd w:val="clear" w:color="auto" w:fill="E7E6E6" w:themeFill="background2"/>
        </w:rPr>
        <w:t>fabrication de matières plastiques</w:t>
      </w:r>
      <w:r w:rsidRPr="0084556E">
        <w:rPr>
          <w:rFonts w:cstheme="minorHAnsi"/>
        </w:rPr>
        <w:t xml:space="preserve"> et dans la </w:t>
      </w:r>
      <w:r w:rsidRPr="00BC2278">
        <w:rPr>
          <w:rFonts w:cstheme="minorHAnsi"/>
          <w:shd w:val="clear" w:color="auto" w:fill="E7E6E6" w:themeFill="background2"/>
        </w:rPr>
        <w:t>stérilisation</w:t>
      </w:r>
      <w:r w:rsidRPr="0084556E">
        <w:rPr>
          <w:rFonts w:cstheme="minorHAnsi"/>
        </w:rPr>
        <w:t xml:space="preserve"> de produits à usage unique.</w:t>
      </w:r>
      <w:r w:rsidR="00D407D8">
        <w:rPr>
          <w:rFonts w:cstheme="minorHAnsi"/>
        </w:rPr>
        <w:t xml:space="preserve"> Elle est aussi employée dans </w:t>
      </w:r>
      <w:r w:rsidR="00D407D8" w:rsidRPr="00BC2278">
        <w:rPr>
          <w:rFonts w:cstheme="minorHAnsi"/>
          <w:shd w:val="clear" w:color="auto" w:fill="E7E6E6" w:themeFill="background2"/>
        </w:rPr>
        <w:t>l’exploitation minière</w:t>
      </w:r>
      <w:r w:rsidR="00D407D8">
        <w:rPr>
          <w:rFonts w:cstheme="minorHAnsi"/>
        </w:rPr>
        <w:t>.</w:t>
      </w:r>
      <w:r w:rsidR="00697AC0">
        <w:rPr>
          <w:rFonts w:cstheme="minorHAnsi"/>
        </w:rPr>
        <w:t xml:space="preserve"> </w:t>
      </w:r>
      <w:r w:rsidR="00697AC0">
        <w:t>Ces sciences exploitent les matières radioactives naturelles pour dater les gisements de roche, de charbon ou de pétrole</w:t>
      </w:r>
      <w:r w:rsidR="00C96F7C">
        <w:rPr>
          <w:rFonts w:cstheme="minorHAnsi"/>
        </w:rPr>
        <w:t> »</w:t>
      </w:r>
    </w:p>
    <w:p w14:paraId="0DCBC384" w14:textId="6DE34393" w:rsidR="006651AC" w:rsidRDefault="00256681" w:rsidP="0083204F">
      <w:r>
        <w:rPr>
          <w:rFonts w:cstheme="minorHAnsi"/>
          <w:noProof/>
          <w:u w:val="single"/>
        </w:rPr>
        <mc:AlternateContent>
          <mc:Choice Requires="wps">
            <w:drawing>
              <wp:anchor distT="0" distB="0" distL="114300" distR="114300" simplePos="0" relativeHeight="251843584" behindDoc="0" locked="0" layoutInCell="1" allowOverlap="1" wp14:anchorId="086489C1" wp14:editId="37388D32">
                <wp:simplePos x="0" y="0"/>
                <wp:positionH relativeFrom="column">
                  <wp:posOffset>-296564</wp:posOffset>
                </wp:positionH>
                <wp:positionV relativeFrom="paragraph">
                  <wp:posOffset>121484</wp:posOffset>
                </wp:positionV>
                <wp:extent cx="429904" cy="259307"/>
                <wp:effectExtent l="0" t="0" r="46355" b="26670"/>
                <wp:wrapNone/>
                <wp:docPr id="24601694" name="Flèche : pentagone 9"/>
                <wp:cNvGraphicFramePr/>
                <a:graphic xmlns:a="http://schemas.openxmlformats.org/drawingml/2006/main">
                  <a:graphicData uri="http://schemas.microsoft.com/office/word/2010/wordprocessingShape">
                    <wps:wsp>
                      <wps:cNvSpPr/>
                      <wps:spPr>
                        <a:xfrm>
                          <a:off x="0" y="0"/>
                          <a:ext cx="429904" cy="259307"/>
                        </a:xfrm>
                        <a:prstGeom prst="homePlat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4AE0B664" w14:textId="10B6946E" w:rsidR="00256681" w:rsidRDefault="001F6216" w:rsidP="0041113E">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86489C1" id="_x0000_s1081" type="#_x0000_t15" style="position:absolute;margin-left:-23.35pt;margin-top:9.55pt;width:33.85pt;height:20.4pt;z-index:251843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" adj="15086" fillcolor="#a5a5a5 [3206]" strokecolor="#525252 [1606]" strokeweight="1pt">
                <v:textbox>
                  <w:txbxContent>
                    <w:p w14:paraId="4AE0B664" w14:textId="10B6946E" w:rsidR="00256681" w:rsidRDefault="001F6216" w:rsidP="0041113E">
                      <w:pPr>
                        <w:jc w:val="center"/>
                      </w:pPr>
                      <w:r>
                        <w:t>2</w:t>
                      </w:r>
                    </w:p>
                  </w:txbxContent>
                </v:textbox>
              </v:shape>
            </w:pict>
          </mc:Fallback>
        </mc:AlternateContent>
      </w:r>
      <w:r>
        <w:rPr>
          <w:noProof/>
        </w:rPr>
        <mc:AlternateContent>
          <mc:Choice Requires="wps">
            <w:drawing>
              <wp:anchor distT="0" distB="0" distL="114300" distR="114300" simplePos="0" relativeHeight="251839488" behindDoc="0" locked="0" layoutInCell="1" allowOverlap="1" wp14:anchorId="61A129E2" wp14:editId="0AD5C7CD">
                <wp:simplePos x="0" y="0"/>
                <wp:positionH relativeFrom="margin">
                  <wp:posOffset>-115684</wp:posOffset>
                </wp:positionH>
                <wp:positionV relativeFrom="paragraph">
                  <wp:posOffset>156712</wp:posOffset>
                </wp:positionV>
                <wp:extent cx="5963475" cy="2026693"/>
                <wp:effectExtent l="0" t="0" r="18415" b="12065"/>
                <wp:wrapNone/>
                <wp:docPr id="390254494" name="Rectangle 8"/>
                <wp:cNvGraphicFramePr/>
                <a:graphic xmlns:a="http://schemas.openxmlformats.org/drawingml/2006/main">
                  <a:graphicData uri="http://schemas.microsoft.com/office/word/2010/wordprocessingShape">
                    <wps:wsp>
                      <wps:cNvSpPr/>
                      <wps:spPr>
                        <a:xfrm>
                          <a:off x="0" y="0"/>
                          <a:ext cx="5963475" cy="202669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7F780BA" id="Rectangle 8" o:spid="_x0000_s1026" style="position:absolute;margin-left:-9.1pt;margin-top:12.35pt;width:469.55pt;height:159.6pt;z-index:251839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" filled="f" strokecolor="black [3213]" strokeweight="1pt">
                <w10:wrap anchorx="margin"/>
              </v:rect>
            </w:pict>
          </mc:Fallback>
        </mc:AlternateContent>
      </w:r>
    </w:p>
    <w:p w14:paraId="62722C01" w14:textId="0424517F" w:rsidR="00E51CC7" w:rsidRPr="00E51CC7" w:rsidRDefault="00256681" w:rsidP="0083204F">
      <w:r>
        <w:rPr>
          <w:noProof/>
        </w:rPr>
        <w:drawing>
          <wp:anchor distT="0" distB="0" distL="114300" distR="114300" simplePos="0" relativeHeight="251841536" behindDoc="1" locked="0" layoutInCell="1" allowOverlap="1" wp14:anchorId="742B9263" wp14:editId="2A64C4B8">
            <wp:simplePos x="0" y="0"/>
            <wp:positionH relativeFrom="margin">
              <wp:posOffset>41388</wp:posOffset>
            </wp:positionH>
            <wp:positionV relativeFrom="paragraph">
              <wp:posOffset>177686</wp:posOffset>
            </wp:positionV>
            <wp:extent cx="1464945" cy="972820"/>
            <wp:effectExtent l="0" t="0" r="1905" b="0"/>
            <wp:wrapTight wrapText="bothSides">
              <wp:wrapPolygon edited="0">
                <wp:start x="0" y="0"/>
                <wp:lineTo x="0" y="21149"/>
                <wp:lineTo x="21347" y="21149"/>
                <wp:lineTo x="21347" y="0"/>
                <wp:lineTo x="0" y="0"/>
              </wp:wrapPolygon>
            </wp:wrapTight>
            <wp:docPr id="657856043" name="Image 20" descr="Sous-marins: Paris ouvre une enquête sur la fuite de données de la DC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ous-marins: Paris ouvre une enquête sur la fuite de données de la DCNS"/>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464945" cy="97282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sidR="0083204F">
        <w:t>« </w:t>
      </w:r>
      <w:r w:rsidR="00E51CC7" w:rsidRPr="00E51CC7">
        <w:t>L'origine du développement de l'énergie nucléaire s'est produite pendant la Seconde Guerre mondiale avec des objectifs militaires. Après un avertissement d'Albert Einstein, le président américain a lancé ce qu'on appellerait le projet Manhattan. Le but du projet était de développer la bombe atomique.</w:t>
      </w:r>
    </w:p>
    <w:p w14:paraId="258BD28B" w14:textId="70B0E10F" w:rsidR="00FB0CF2" w:rsidRDefault="00E51CC7" w:rsidP="00CD2353">
      <w:r w:rsidRPr="00E51CC7">
        <w:t>Selon le rôle que joue la technologie nucléaire dans l'arme, on distingue deux types d'armes nucléaires :</w:t>
      </w:r>
      <w:r w:rsidR="009E4CE4">
        <w:t xml:space="preserve"> l</w:t>
      </w:r>
      <w:r w:rsidRPr="00E51CC7">
        <w:t>es armes nucléaires qui utilisent l'énergie nucléaire pour exploser</w:t>
      </w:r>
      <w:r w:rsidR="002456E4">
        <w:t xml:space="preserve"> (</w:t>
      </w:r>
      <w:r w:rsidRPr="00E51CC7">
        <w:t>bombe atomique</w:t>
      </w:r>
      <w:r w:rsidR="002456E4">
        <w:t>) et les a</w:t>
      </w:r>
      <w:r w:rsidRPr="00E51CC7">
        <w:t>pplications qui utilisent la technologie nucléaire pour se propulser</w:t>
      </w:r>
      <w:r w:rsidR="002456E4">
        <w:t xml:space="preserve"> (</w:t>
      </w:r>
      <w:r w:rsidRPr="00E51CC7">
        <w:t>navires de croisière, porte-avions, sous-marins...</w:t>
      </w:r>
      <w:r w:rsidR="002456E4">
        <w:t>)</w:t>
      </w:r>
      <w:r w:rsidR="00697AC0">
        <w:t xml:space="preserve">. Elle est </w:t>
      </w:r>
      <w:r w:rsidR="00D407D8">
        <w:t>aussi</w:t>
      </w:r>
      <w:r w:rsidR="00697AC0">
        <w:t xml:space="preserve"> utilisée</w:t>
      </w:r>
      <w:r w:rsidR="00D407D8">
        <w:t xml:space="preserve"> dans l’industrie spatiale</w:t>
      </w:r>
      <w:r w:rsidR="00697AC0">
        <w:t xml:space="preserve"> (fusées)</w:t>
      </w:r>
      <w:r w:rsidR="0083204F">
        <w:t> »</w:t>
      </w:r>
      <w:r w:rsidR="002456E4">
        <w:t xml:space="preserve"> </w:t>
      </w:r>
    </w:p>
    <w:p w14:paraId="4B9C0F3B" w14:textId="4EC5B67D" w:rsidR="00CD2353" w:rsidRPr="00FB0CF2" w:rsidRDefault="004D0DFF" w:rsidP="00CD2353">
      <w:r>
        <w:rPr>
          <w:noProof/>
        </w:rPr>
        <mc:AlternateContent>
          <mc:Choice Requires="wps">
            <w:drawing>
              <wp:anchor distT="0" distB="0" distL="114300" distR="114300" simplePos="0" relativeHeight="251845632" behindDoc="0" locked="0" layoutInCell="1" allowOverlap="1" wp14:anchorId="3076FBA6" wp14:editId="3F6FF0A0">
                <wp:simplePos x="0" y="0"/>
                <wp:positionH relativeFrom="margin">
                  <wp:align>center</wp:align>
                </wp:positionH>
                <wp:positionV relativeFrom="paragraph">
                  <wp:posOffset>214062</wp:posOffset>
                </wp:positionV>
                <wp:extent cx="5963285" cy="1460310"/>
                <wp:effectExtent l="0" t="0" r="18415" b="26035"/>
                <wp:wrapNone/>
                <wp:docPr id="904629291" name="Rectangle 8"/>
                <wp:cNvGraphicFramePr/>
                <a:graphic xmlns:a="http://schemas.openxmlformats.org/drawingml/2006/main">
                  <a:graphicData uri="http://schemas.microsoft.com/office/word/2010/wordprocessingShape">
                    <wps:wsp>
                      <wps:cNvSpPr/>
                      <wps:spPr>
                        <a:xfrm>
                          <a:off x="0" y="0"/>
                          <a:ext cx="5963285" cy="14603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7C55BF5" id="Rectangle 8" o:spid="_x0000_s1026" style="position:absolute;margin-left:0;margin-top:16.85pt;width:469.55pt;height:115pt;z-index:251845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" filled="f" strokecolor="black [3213]" strokeweight="1pt">
                <w10:wrap anchorx="margin"/>
              </v:rect>
            </w:pict>
          </mc:Fallback>
        </mc:AlternateContent>
      </w:r>
      <w:r w:rsidR="001F6216">
        <w:rPr>
          <w:rFonts w:cstheme="minorHAnsi"/>
          <w:noProof/>
          <w:u w:val="single"/>
        </w:rPr>
        <mc:AlternateContent>
          <mc:Choice Requires="wps">
            <w:drawing>
              <wp:anchor distT="0" distB="0" distL="114300" distR="114300" simplePos="0" relativeHeight="251847680" behindDoc="0" locked="0" layoutInCell="1" allowOverlap="1" wp14:anchorId="434BC90D" wp14:editId="738818FE">
                <wp:simplePos x="0" y="0"/>
                <wp:positionH relativeFrom="column">
                  <wp:posOffset>-221169</wp:posOffset>
                </wp:positionH>
                <wp:positionV relativeFrom="paragraph">
                  <wp:posOffset>179449</wp:posOffset>
                </wp:positionV>
                <wp:extent cx="429904" cy="259307"/>
                <wp:effectExtent l="0" t="0" r="46355" b="26670"/>
                <wp:wrapNone/>
                <wp:docPr id="1446258123" name="Flèche : pentagone 9"/>
                <wp:cNvGraphicFramePr/>
                <a:graphic xmlns:a="http://schemas.openxmlformats.org/drawingml/2006/main">
                  <a:graphicData uri="http://schemas.microsoft.com/office/word/2010/wordprocessingShape">
                    <wps:wsp>
                      <wps:cNvSpPr/>
                      <wps:spPr>
                        <a:xfrm>
                          <a:off x="0" y="0"/>
                          <a:ext cx="429904" cy="259307"/>
                        </a:xfrm>
                        <a:prstGeom prst="homePlat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EC58C2E" w14:textId="23945BBA" w:rsidR="001F6216" w:rsidRDefault="001F6216" w:rsidP="0041113E">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4BC90D" id="_x0000_s1082" type="#_x0000_t15" style="position:absolute;margin-left:-17.4pt;margin-top:14.15pt;width:33.85pt;height:20.4pt;z-index:251847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" adj="15086" fillcolor="#a5a5a5 [3206]" strokecolor="#525252 [1606]" strokeweight="1pt">
                <v:textbox>
                  <w:txbxContent>
                    <w:p w14:paraId="2EC58C2E" w14:textId="23945BBA" w:rsidR="001F6216" w:rsidRDefault="001F6216" w:rsidP="0041113E">
                      <w:pPr>
                        <w:jc w:val="center"/>
                      </w:pPr>
                      <w:r>
                        <w:t>3</w:t>
                      </w:r>
                    </w:p>
                  </w:txbxContent>
                </v:textbox>
              </v:shape>
            </w:pict>
          </mc:Fallback>
        </mc:AlternateContent>
      </w:r>
    </w:p>
    <w:p w14:paraId="47D7D06A" w14:textId="108E01A3" w:rsidR="00780A69" w:rsidRDefault="00CD2353" w:rsidP="00780A69">
      <w:r>
        <w:t>«</w:t>
      </w:r>
      <w:r w:rsidR="001F6216">
        <w:t xml:space="preserve">     « </w:t>
      </w:r>
      <w:r>
        <w:t> </w:t>
      </w:r>
      <w:r w:rsidR="00780A69">
        <w:t xml:space="preserve">L'une des applications les plus importantes de l'énergie nucléaire après la production d'électricité est son utilisation pour traiter et diagnostiquer des maladies : la médecine nucléaire. </w:t>
      </w:r>
    </w:p>
    <w:p w14:paraId="13EB2A8C" w14:textId="0951ACE1" w:rsidR="00780A69" w:rsidRDefault="00780A69" w:rsidP="00CD2353">
      <w:r>
        <w:t xml:space="preserve">Les rayonnements ionisants permettent d'obtenir des images de l'intérieur des patients, aidant au diagnostic des maladies. Ces radiations sont également utilisées pour traiter des maladies telles que le cancer </w:t>
      </w:r>
      <w:r w:rsidR="00D5031F">
        <w:t>(radiothérapie pour traiter les tumeurs</w:t>
      </w:r>
      <w:r w:rsidR="00F31A0E">
        <w:t xml:space="preserve"> malignes, </w:t>
      </w:r>
      <w:proofErr w:type="spellStart"/>
      <w:r w:rsidR="00F31A0E">
        <w:t>téléthérapie</w:t>
      </w:r>
      <w:proofErr w:type="spellEnd"/>
      <w:r w:rsidR="00F31A0E">
        <w:t xml:space="preserve"> pour traiter le cancer </w:t>
      </w:r>
      <w:r w:rsidR="00D5031F">
        <w:t>)</w:t>
      </w:r>
      <w:r w:rsidR="00B06CFB">
        <w:t>,</w:t>
      </w:r>
      <w:r w:rsidR="00D5031F">
        <w:t xml:space="preserve"> </w:t>
      </w:r>
      <w:r>
        <w:t>car elles ont la capacité de détruire les cellules tumorales.</w:t>
      </w:r>
      <w:r w:rsidR="00CD2353">
        <w:t> »</w:t>
      </w:r>
    </w:p>
    <w:p w14:paraId="40FC9D78" w14:textId="309616A5" w:rsidR="00211860" w:rsidRDefault="004D0DFF">
      <w:r>
        <w:rPr>
          <w:rFonts w:cstheme="minorHAnsi"/>
          <w:noProof/>
          <w:u w:val="single"/>
        </w:rPr>
        <mc:AlternateContent>
          <mc:Choice Requires="wps">
            <w:drawing>
              <wp:anchor distT="0" distB="0" distL="114300" distR="114300" simplePos="0" relativeHeight="251851776" behindDoc="0" locked="0" layoutInCell="1" allowOverlap="1" wp14:anchorId="68102154" wp14:editId="50312A49">
                <wp:simplePos x="0" y="0"/>
                <wp:positionH relativeFrom="column">
                  <wp:posOffset>-186716</wp:posOffset>
                </wp:positionH>
                <wp:positionV relativeFrom="paragraph">
                  <wp:posOffset>243180</wp:posOffset>
                </wp:positionV>
                <wp:extent cx="429904" cy="259307"/>
                <wp:effectExtent l="0" t="0" r="46355" b="26670"/>
                <wp:wrapNone/>
                <wp:docPr id="67320180" name="Flèche : pentagone 9"/>
                <wp:cNvGraphicFramePr/>
                <a:graphic xmlns:a="http://schemas.openxmlformats.org/drawingml/2006/main">
                  <a:graphicData uri="http://schemas.microsoft.com/office/word/2010/wordprocessingShape">
                    <wps:wsp>
                      <wps:cNvSpPr/>
                      <wps:spPr>
                        <a:xfrm>
                          <a:off x="0" y="0"/>
                          <a:ext cx="429904" cy="259307"/>
                        </a:xfrm>
                        <a:prstGeom prst="homePlat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0E985B59" w14:textId="010EF9E9" w:rsidR="004D0DFF" w:rsidRDefault="004D0DFF" w:rsidP="0041113E">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102154" id="_x0000_s1083" type="#_x0000_t15" style="position:absolute;margin-left:-14.7pt;margin-top:19.15pt;width:33.85pt;height:20.4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" adj="15086" fillcolor="#a5a5a5 [3206]" strokecolor="#525252 [1606]" strokeweight="1pt">
                <v:textbox>
                  <w:txbxContent>
                    <w:p w14:paraId="0E985B59" w14:textId="010EF9E9" w:rsidR="004D0DFF" w:rsidRDefault="004D0DFF" w:rsidP="0041113E">
                      <w:pPr>
                        <w:jc w:val="center"/>
                      </w:pPr>
                      <w:r>
                        <w:t>4</w:t>
                      </w:r>
                    </w:p>
                  </w:txbxContent>
                </v:textbox>
              </v:shape>
            </w:pict>
          </mc:Fallback>
        </mc:AlternateContent>
      </w:r>
      <w:r>
        <w:rPr>
          <w:noProof/>
        </w:rPr>
        <mc:AlternateContent>
          <mc:Choice Requires="wps">
            <w:drawing>
              <wp:anchor distT="0" distB="0" distL="114300" distR="114300" simplePos="0" relativeHeight="251849728" behindDoc="0" locked="0" layoutInCell="1" allowOverlap="1" wp14:anchorId="1AA87A25" wp14:editId="6256D723">
                <wp:simplePos x="0" y="0"/>
                <wp:positionH relativeFrom="margin">
                  <wp:align>center</wp:align>
                </wp:positionH>
                <wp:positionV relativeFrom="paragraph">
                  <wp:posOffset>259175</wp:posOffset>
                </wp:positionV>
                <wp:extent cx="5963285" cy="1589964"/>
                <wp:effectExtent l="0" t="0" r="18415" b="10795"/>
                <wp:wrapNone/>
                <wp:docPr id="1652624314" name="Rectangle 8"/>
                <wp:cNvGraphicFramePr/>
                <a:graphic xmlns:a="http://schemas.openxmlformats.org/drawingml/2006/main">
                  <a:graphicData uri="http://schemas.microsoft.com/office/word/2010/wordprocessingShape">
                    <wps:wsp>
                      <wps:cNvSpPr/>
                      <wps:spPr>
                        <a:xfrm>
                          <a:off x="0" y="0"/>
                          <a:ext cx="5963285" cy="158996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32F4270" id="Rectangle 8" o:spid="_x0000_s1026" style="position:absolute;margin-left:0;margin-top:20.4pt;width:469.55pt;height:125.2pt;z-index:2518497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" filled="f" strokecolor="black [3213]" strokeweight="1pt">
                <w10:wrap anchorx="margin"/>
              </v:rect>
            </w:pict>
          </mc:Fallback>
        </mc:AlternateContent>
      </w:r>
    </w:p>
    <w:p w14:paraId="60472A9C" w14:textId="7EB7DBDD" w:rsidR="004D0DFF" w:rsidRDefault="004D0DFF" w:rsidP="00211860">
      <w:r>
        <w:t xml:space="preserve">        </w:t>
      </w:r>
      <w:r w:rsidR="00496097">
        <w:t>« </w:t>
      </w:r>
      <w:r w:rsidR="00211860">
        <w:t>L'application d'isotopes</w:t>
      </w:r>
      <w:r w:rsidR="00935E93">
        <w:t xml:space="preserve"> (types d’atomes)</w:t>
      </w:r>
      <w:r w:rsidR="00211860">
        <w:t xml:space="preserve"> à l'agriculture a augmenté la production agricole dans les pays moins développés. La technologie nucléaire est très utile pour lutter contre les insectes nuisibles, </w:t>
      </w:r>
      <w:r w:rsidR="00935E93">
        <w:t>améliorer des variétés de cultures</w:t>
      </w:r>
      <w:r>
        <w:t xml:space="preserve"> et </w:t>
      </w:r>
      <w:r w:rsidR="006B24EA">
        <w:t>mettre</w:t>
      </w:r>
      <w:r w:rsidR="00211860">
        <w:t xml:space="preserve"> en place des conditions nécessaires pour optimiser l'efficacité des engrais et de l'eau.</w:t>
      </w:r>
    </w:p>
    <w:p w14:paraId="35AA174A" w14:textId="43337C0E" w:rsidR="005F604C" w:rsidRDefault="004D0DFF" w:rsidP="00211860">
      <w:r>
        <w:t xml:space="preserve">Quant à l'alimentation, les techniques nucléaires jouent un rôle fondamental dans la conservation des aliments </w:t>
      </w:r>
      <w:r w:rsidRPr="00B3263C">
        <w:t>afin de réduire le nombre de micro-organismes qu'ils contiennent</w:t>
      </w:r>
      <w:r>
        <w:t>. Actuellement, plus de 35 pays autorisent l'irradiation de certains aliments (États-Unis, Japon, Australie, Canada, etc.). </w:t>
      </w:r>
      <w:r w:rsidR="00496097">
        <w:t> »</w:t>
      </w:r>
    </w:p>
    <w:p w14:paraId="5BDE973D" w14:textId="7378683F" w:rsidR="001D45CB" w:rsidRDefault="002B5C9B" w:rsidP="006A0A9C">
      <w:r>
        <w:rPr>
          <w:noProof/>
        </w:rPr>
        <w:lastRenderedPageBreak/>
        <mc:AlternateContent>
          <mc:Choice Requires="wps">
            <w:drawing>
              <wp:anchor distT="0" distB="0" distL="114300" distR="114300" simplePos="0" relativeHeight="251853824" behindDoc="0" locked="0" layoutInCell="1" allowOverlap="1" wp14:anchorId="5F113388" wp14:editId="753DECC6">
                <wp:simplePos x="0" y="0"/>
                <wp:positionH relativeFrom="margin">
                  <wp:posOffset>-66320</wp:posOffset>
                </wp:positionH>
                <wp:positionV relativeFrom="paragraph">
                  <wp:posOffset>-117094</wp:posOffset>
                </wp:positionV>
                <wp:extent cx="5963285" cy="1199693"/>
                <wp:effectExtent l="0" t="0" r="18415" b="19685"/>
                <wp:wrapNone/>
                <wp:docPr id="1672861278" name="Rectangle 8"/>
                <wp:cNvGraphicFramePr/>
                <a:graphic xmlns:a="http://schemas.openxmlformats.org/drawingml/2006/main">
                  <a:graphicData uri="http://schemas.microsoft.com/office/word/2010/wordprocessingShape">
                    <wps:wsp>
                      <wps:cNvSpPr/>
                      <wps:spPr>
                        <a:xfrm>
                          <a:off x="0" y="0"/>
                          <a:ext cx="5963285" cy="119969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7E02159" id="Rectangle 8" o:spid="_x0000_s1026" style="position:absolute;margin-left:-5.2pt;margin-top:-9.2pt;width:469.55pt;height:94.45pt;z-index:251853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" filled="f" strokecolor="black [3213]" strokeweight="1pt">
                <w10:wrap anchorx="margin"/>
              </v:rect>
            </w:pict>
          </mc:Fallback>
        </mc:AlternateContent>
      </w:r>
      <w:r w:rsidR="004D0DFF">
        <w:rPr>
          <w:rFonts w:cstheme="minorHAnsi"/>
          <w:noProof/>
          <w:u w:val="single"/>
        </w:rPr>
        <mc:AlternateContent>
          <mc:Choice Requires="wps">
            <w:drawing>
              <wp:anchor distT="0" distB="0" distL="114300" distR="114300" simplePos="0" relativeHeight="251855872" behindDoc="0" locked="0" layoutInCell="1" allowOverlap="1" wp14:anchorId="41C23D53" wp14:editId="01C5866D">
                <wp:simplePos x="0" y="0"/>
                <wp:positionH relativeFrom="column">
                  <wp:posOffset>-178054</wp:posOffset>
                </wp:positionH>
                <wp:positionV relativeFrom="paragraph">
                  <wp:posOffset>-160935</wp:posOffset>
                </wp:positionV>
                <wp:extent cx="429904" cy="259307"/>
                <wp:effectExtent l="0" t="0" r="46355" b="26670"/>
                <wp:wrapNone/>
                <wp:docPr id="50925563" name="Flèche : pentagone 9"/>
                <wp:cNvGraphicFramePr/>
                <a:graphic xmlns:a="http://schemas.openxmlformats.org/drawingml/2006/main">
                  <a:graphicData uri="http://schemas.microsoft.com/office/word/2010/wordprocessingShape">
                    <wps:wsp>
                      <wps:cNvSpPr/>
                      <wps:spPr>
                        <a:xfrm>
                          <a:off x="0" y="0"/>
                          <a:ext cx="429904" cy="259307"/>
                        </a:xfrm>
                        <a:prstGeom prst="homePlate">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3995CAD9" w14:textId="6D65EED4" w:rsidR="004D0DFF" w:rsidRDefault="004D0DFF" w:rsidP="0041113E">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1C23D53" id="_x0000_s1084" type="#_x0000_t15" style="position:absolute;margin-left:-14pt;margin-top:-12.65pt;width:33.85pt;height:20.4pt;z-index:251855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" adj="15086" fillcolor="#a5a5a5 [3206]" strokecolor="#525252 [1606]" strokeweight="1pt">
                <v:textbox>
                  <w:txbxContent>
                    <w:p w14:paraId="3995CAD9" w14:textId="6D65EED4" w:rsidR="004D0DFF" w:rsidRDefault="004D0DFF" w:rsidP="0041113E">
                      <w:pPr>
                        <w:jc w:val="center"/>
                      </w:pPr>
                      <w:r>
                        <w:t>5</w:t>
                      </w:r>
                    </w:p>
                  </w:txbxContent>
                </v:textbox>
              </v:shape>
            </w:pict>
          </mc:Fallback>
        </mc:AlternateContent>
      </w:r>
      <w:r w:rsidR="004D0DFF">
        <w:rPr>
          <w:noProof/>
        </w:rPr>
        <w:drawing>
          <wp:anchor distT="0" distB="0" distL="114300" distR="114300" simplePos="0" relativeHeight="251751424" behindDoc="1" locked="0" layoutInCell="1" allowOverlap="1" wp14:anchorId="0F3E9565" wp14:editId="7298830D">
            <wp:simplePos x="0" y="0"/>
            <wp:positionH relativeFrom="margin">
              <wp:posOffset>27331</wp:posOffset>
            </wp:positionH>
            <wp:positionV relativeFrom="paragraph">
              <wp:posOffset>25</wp:posOffset>
            </wp:positionV>
            <wp:extent cx="1483995" cy="989330"/>
            <wp:effectExtent l="0" t="0" r="1905" b="1270"/>
            <wp:wrapTight wrapText="bothSides">
              <wp:wrapPolygon edited="0">
                <wp:start x="0" y="0"/>
                <wp:lineTo x="0" y="21212"/>
                <wp:lineTo x="21350" y="21212"/>
                <wp:lineTo x="21350" y="0"/>
                <wp:lineTo x="0" y="0"/>
              </wp:wrapPolygon>
            </wp:wrapTight>
            <wp:docPr id="1318100868" name="Image 3" descr="Dossiers multimedia - Les sciences et les méthodes de l'arch... | Inr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ssiers multimedia - Les sciences et les méthodes de l'arch... | Inrap"/>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483995" cy="989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6AD8">
        <w:t xml:space="preserve"> </w:t>
      </w:r>
      <w:r w:rsidR="006A0A9C">
        <w:t>« L'énergie nucléaire est également utilisée pour la datation d'éléments archéologiques. Ce processus est possible grâce aux propriétés de liaison de l'isotope du carbone 14 aux os, au bois ou aux déchets organiques. Il</w:t>
      </w:r>
      <w:r w:rsidR="004D0DFF">
        <w:t xml:space="preserve"> </w:t>
      </w:r>
      <w:r w:rsidR="006A0A9C">
        <w:t>est également utilisé en géophysique et en géochimie.»</w:t>
      </w:r>
    </w:p>
    <w:p w14:paraId="6D2CCBCB" w14:textId="77777777" w:rsidR="00483F13" w:rsidRDefault="00483F13" w:rsidP="00F17C66">
      <w:pPr>
        <w:jc w:val="center"/>
      </w:pPr>
    </w:p>
    <w:tbl>
      <w:tblPr>
        <w:tblStyle w:val="Grilledutableau"/>
        <w:tblpPr w:leftFromText="141" w:rightFromText="141" w:vertAnchor="page" w:horzAnchor="margin" w:tblpXSpec="center" w:tblpY="3641"/>
        <w:tblW w:w="10741" w:type="dxa"/>
        <w:tblLook w:val="04A0" w:firstRow="1" w:lastRow="0" w:firstColumn="1" w:lastColumn="0" w:noHBand="0" w:noVBand="1"/>
      </w:tblPr>
      <w:tblGrid>
        <w:gridCol w:w="1312"/>
        <w:gridCol w:w="2127"/>
        <w:gridCol w:w="2736"/>
        <w:gridCol w:w="4566"/>
      </w:tblGrid>
      <w:tr w:rsidR="00A21BB1" w14:paraId="780C2B7C" w14:textId="77777777" w:rsidTr="00447F98">
        <w:trPr>
          <w:trHeight w:val="416"/>
        </w:trPr>
        <w:tc>
          <w:tcPr>
            <w:tcW w:w="1312" w:type="dxa"/>
            <w:vAlign w:val="center"/>
          </w:tcPr>
          <w:p w14:paraId="652851BB" w14:textId="77777777" w:rsidR="004D0DFF" w:rsidRPr="00447F98" w:rsidRDefault="004D0DFF" w:rsidP="004D0DFF">
            <w:pPr>
              <w:jc w:val="center"/>
              <w:rPr>
                <w:b/>
                <w:bCs/>
              </w:rPr>
            </w:pPr>
            <w:r w:rsidRPr="00447F98">
              <w:rPr>
                <w:b/>
                <w:bCs/>
              </w:rPr>
              <w:t>N° document</w:t>
            </w:r>
          </w:p>
        </w:tc>
        <w:tc>
          <w:tcPr>
            <w:tcW w:w="2127" w:type="dxa"/>
            <w:vAlign w:val="center"/>
          </w:tcPr>
          <w:p w14:paraId="56D452B1" w14:textId="15E2487C" w:rsidR="004D0DFF" w:rsidRPr="00447F98" w:rsidRDefault="00A32B95" w:rsidP="004D0DFF">
            <w:pPr>
              <w:jc w:val="center"/>
              <w:rPr>
                <w:b/>
                <w:bCs/>
              </w:rPr>
            </w:pPr>
            <w:r w:rsidRPr="00447F98">
              <w:rPr>
                <w:b/>
                <w:bCs/>
              </w:rPr>
              <w:t>Icônes</w:t>
            </w:r>
          </w:p>
        </w:tc>
        <w:tc>
          <w:tcPr>
            <w:tcW w:w="2736" w:type="dxa"/>
            <w:vAlign w:val="center"/>
          </w:tcPr>
          <w:p w14:paraId="2A752F63" w14:textId="5406CED8" w:rsidR="004D0DFF" w:rsidRPr="00447F98" w:rsidRDefault="004D0DFF" w:rsidP="004D0DFF">
            <w:pPr>
              <w:jc w:val="center"/>
              <w:rPr>
                <w:b/>
                <w:bCs/>
              </w:rPr>
            </w:pPr>
            <w:r w:rsidRPr="00447F98">
              <w:rPr>
                <w:b/>
                <w:bCs/>
              </w:rPr>
              <w:t>Secteur</w:t>
            </w:r>
          </w:p>
        </w:tc>
        <w:tc>
          <w:tcPr>
            <w:tcW w:w="4566" w:type="dxa"/>
            <w:vAlign w:val="center"/>
          </w:tcPr>
          <w:p w14:paraId="6CA7AFB2" w14:textId="77777777" w:rsidR="004D0DFF" w:rsidRPr="00447F98" w:rsidRDefault="004D0DFF" w:rsidP="004D0DFF">
            <w:pPr>
              <w:jc w:val="center"/>
              <w:rPr>
                <w:b/>
                <w:bCs/>
              </w:rPr>
            </w:pPr>
            <w:r w:rsidRPr="00447F98">
              <w:rPr>
                <w:b/>
                <w:bCs/>
              </w:rPr>
              <w:t>Utilisation</w:t>
            </w:r>
          </w:p>
        </w:tc>
      </w:tr>
      <w:tr w:rsidR="00A21BB1" w14:paraId="7FBF2B4B" w14:textId="77777777" w:rsidTr="00447F98">
        <w:trPr>
          <w:trHeight w:val="1288"/>
        </w:trPr>
        <w:tc>
          <w:tcPr>
            <w:tcW w:w="1312" w:type="dxa"/>
            <w:vAlign w:val="center"/>
          </w:tcPr>
          <w:p w14:paraId="05ED1C93" w14:textId="77777777" w:rsidR="004D0DFF" w:rsidRPr="00175BFE" w:rsidRDefault="004D0DFF" w:rsidP="004D0DFF">
            <w:pPr>
              <w:jc w:val="center"/>
              <w:rPr>
                <w:b/>
                <w:bCs/>
              </w:rPr>
            </w:pPr>
            <w:r w:rsidRPr="00175BFE">
              <w:rPr>
                <w:b/>
                <w:bCs/>
              </w:rPr>
              <w:t>1</w:t>
            </w:r>
          </w:p>
        </w:tc>
        <w:tc>
          <w:tcPr>
            <w:tcW w:w="2127" w:type="dxa"/>
            <w:vAlign w:val="center"/>
          </w:tcPr>
          <w:p w14:paraId="746DF5DC" w14:textId="48FA1E8A" w:rsidR="004D0DFF" w:rsidRDefault="0096090B" w:rsidP="004D0DFF">
            <w:r>
              <w:rPr>
                <w:noProof/>
              </w:rPr>
              <w:drawing>
                <wp:anchor distT="0" distB="0" distL="114300" distR="114300" simplePos="0" relativeHeight="251865088" behindDoc="0" locked="0" layoutInCell="1" allowOverlap="1" wp14:anchorId="06C86BAF" wp14:editId="39E41547">
                  <wp:simplePos x="0" y="0"/>
                  <wp:positionH relativeFrom="column">
                    <wp:posOffset>144145</wp:posOffset>
                  </wp:positionH>
                  <wp:positionV relativeFrom="paragraph">
                    <wp:posOffset>-56515</wp:posOffset>
                  </wp:positionV>
                  <wp:extent cx="807085" cy="807085"/>
                  <wp:effectExtent l="0" t="0" r="0" b="0"/>
                  <wp:wrapNone/>
                  <wp:docPr id="739101645" name="Graphique 17" descr="Usin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101645" name="Graphique 739101645" descr="Usine avec un remplissage uni"/>
                          <pic:cNvPicPr/>
                        </pic:nvPicPr>
                        <pic:blipFill>
                          <a:blip r:embed="rId60">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0" y="0"/>
                            <a:ext cx="807085" cy="80708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4064" behindDoc="0" locked="0" layoutInCell="1" allowOverlap="1" wp14:anchorId="16620726" wp14:editId="04028D23">
                      <wp:simplePos x="0" y="0"/>
                      <wp:positionH relativeFrom="column">
                        <wp:posOffset>113030</wp:posOffset>
                      </wp:positionH>
                      <wp:positionV relativeFrom="paragraph">
                        <wp:posOffset>-33020</wp:posOffset>
                      </wp:positionV>
                      <wp:extent cx="878205" cy="824865"/>
                      <wp:effectExtent l="19050" t="19050" r="17145" b="13335"/>
                      <wp:wrapNone/>
                      <wp:docPr id="1010691114" name="Ellipse 15"/>
                      <wp:cNvGraphicFramePr/>
                      <a:graphic xmlns:a="http://schemas.openxmlformats.org/drawingml/2006/main">
                        <a:graphicData uri="http://schemas.microsoft.com/office/word/2010/wordprocessingShape">
                          <wps:wsp>
                            <wps:cNvSpPr/>
                            <wps:spPr>
                              <a:xfrm>
                                <a:off x="0" y="0"/>
                                <a:ext cx="878205" cy="824865"/>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44F0FDC2" id="Ellipse 15" o:spid="_x0000_s1026" style="position:absolute;margin-left:8.9pt;margin-top:-2.6pt;width:69.15pt;height:64.9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" filled="f" strokecolor="black [3213]" strokeweight="3pt">
                      <v:stroke joinstyle="miter"/>
                    </v:oval>
                  </w:pict>
                </mc:Fallback>
              </mc:AlternateContent>
            </w:r>
          </w:p>
        </w:tc>
        <w:tc>
          <w:tcPr>
            <w:tcW w:w="2736" w:type="dxa"/>
            <w:vAlign w:val="center"/>
          </w:tcPr>
          <w:p w14:paraId="397DFD8C" w14:textId="123FFC1B" w:rsidR="004D0DFF" w:rsidRPr="00457FFA" w:rsidRDefault="004D0DFF" w:rsidP="004D0DFF">
            <w:pPr>
              <w:jc w:val="center"/>
              <w:rPr>
                <w:b/>
                <w:bCs/>
                <w:color w:val="00B050"/>
              </w:rPr>
            </w:pPr>
            <w:r w:rsidRPr="00457FFA">
              <w:rPr>
                <w:b/>
                <w:bCs/>
                <w:color w:val="00B050"/>
              </w:rPr>
              <w:t>Industriel</w:t>
            </w:r>
          </w:p>
        </w:tc>
        <w:tc>
          <w:tcPr>
            <w:tcW w:w="4566" w:type="dxa"/>
            <w:vAlign w:val="center"/>
          </w:tcPr>
          <w:p w14:paraId="3174AAD1" w14:textId="77777777" w:rsidR="004D0DFF" w:rsidRPr="00457FFA" w:rsidRDefault="004D0DFF" w:rsidP="004D0DFF">
            <w:pPr>
              <w:pStyle w:val="Paragraphedeliste"/>
              <w:numPr>
                <w:ilvl w:val="0"/>
                <w:numId w:val="36"/>
              </w:numPr>
              <w:ind w:left="176" w:hanging="176"/>
              <w:rPr>
                <w:color w:val="00B050"/>
              </w:rPr>
            </w:pPr>
            <w:r w:rsidRPr="00457FFA">
              <w:rPr>
                <w:color w:val="00B050"/>
              </w:rPr>
              <w:t>Production d’électricité</w:t>
            </w:r>
          </w:p>
          <w:p w14:paraId="63C9EE4A" w14:textId="77777777" w:rsidR="004D0DFF" w:rsidRPr="00457FFA" w:rsidRDefault="004D0DFF" w:rsidP="004D0DFF">
            <w:pPr>
              <w:pStyle w:val="Paragraphedeliste"/>
              <w:numPr>
                <w:ilvl w:val="0"/>
                <w:numId w:val="36"/>
              </w:numPr>
              <w:ind w:left="176" w:hanging="176"/>
              <w:rPr>
                <w:color w:val="00B050"/>
              </w:rPr>
            </w:pPr>
            <w:r w:rsidRPr="00457FFA">
              <w:rPr>
                <w:color w:val="00B050"/>
              </w:rPr>
              <w:t>Automatisation, contrôle de qualité, maintenance etc. des machines</w:t>
            </w:r>
          </w:p>
          <w:p w14:paraId="54C768F8" w14:textId="77777777" w:rsidR="004D0DFF" w:rsidRPr="00457FFA" w:rsidRDefault="004D0DFF" w:rsidP="004D0DFF">
            <w:pPr>
              <w:pStyle w:val="Paragraphedeliste"/>
              <w:numPr>
                <w:ilvl w:val="0"/>
                <w:numId w:val="36"/>
              </w:numPr>
              <w:ind w:left="176" w:hanging="176"/>
              <w:rPr>
                <w:color w:val="00B050"/>
              </w:rPr>
            </w:pPr>
            <w:r w:rsidRPr="00457FFA">
              <w:rPr>
                <w:color w:val="00B050"/>
              </w:rPr>
              <w:t>Fabrication de matières plastiques</w:t>
            </w:r>
          </w:p>
          <w:p w14:paraId="0112D501" w14:textId="77777777" w:rsidR="004D0DFF" w:rsidRPr="00457FFA" w:rsidRDefault="004D0DFF" w:rsidP="004D0DFF">
            <w:pPr>
              <w:pStyle w:val="Paragraphedeliste"/>
              <w:numPr>
                <w:ilvl w:val="0"/>
                <w:numId w:val="36"/>
              </w:numPr>
              <w:ind w:left="176" w:hanging="176"/>
              <w:rPr>
                <w:color w:val="00B050"/>
              </w:rPr>
            </w:pPr>
            <w:r w:rsidRPr="00457FFA">
              <w:rPr>
                <w:color w:val="00B050"/>
              </w:rPr>
              <w:t>Stérilisation de produits à usage unique</w:t>
            </w:r>
          </w:p>
          <w:p w14:paraId="4A8231D9" w14:textId="77777777" w:rsidR="004D0DFF" w:rsidRPr="00457FFA" w:rsidRDefault="004D0DFF" w:rsidP="004D0DFF">
            <w:pPr>
              <w:pStyle w:val="Paragraphedeliste"/>
              <w:numPr>
                <w:ilvl w:val="0"/>
                <w:numId w:val="36"/>
              </w:numPr>
              <w:ind w:left="176" w:hanging="176"/>
              <w:rPr>
                <w:color w:val="00B050"/>
              </w:rPr>
            </w:pPr>
            <w:r w:rsidRPr="00457FFA">
              <w:rPr>
                <w:color w:val="00B050"/>
              </w:rPr>
              <w:t>Exploitation minière</w:t>
            </w:r>
          </w:p>
        </w:tc>
      </w:tr>
      <w:tr w:rsidR="00A21BB1" w14:paraId="5DFDD36B" w14:textId="77777777" w:rsidTr="00447F98">
        <w:trPr>
          <w:trHeight w:val="2158"/>
        </w:trPr>
        <w:tc>
          <w:tcPr>
            <w:tcW w:w="1312" w:type="dxa"/>
            <w:vAlign w:val="center"/>
          </w:tcPr>
          <w:p w14:paraId="63ECE344" w14:textId="77777777" w:rsidR="004D0DFF" w:rsidRPr="00175BFE" w:rsidRDefault="004D0DFF" w:rsidP="004D0DFF">
            <w:pPr>
              <w:jc w:val="center"/>
              <w:rPr>
                <w:b/>
                <w:bCs/>
              </w:rPr>
            </w:pPr>
            <w:r w:rsidRPr="00175BFE">
              <w:rPr>
                <w:b/>
                <w:bCs/>
              </w:rPr>
              <w:t>2</w:t>
            </w:r>
          </w:p>
        </w:tc>
        <w:tc>
          <w:tcPr>
            <w:tcW w:w="2127" w:type="dxa"/>
            <w:vAlign w:val="center"/>
          </w:tcPr>
          <w:p w14:paraId="11D78DD5" w14:textId="34E2FFA2" w:rsidR="004D0DFF" w:rsidRDefault="00F97428" w:rsidP="004D0DFF">
            <w:r>
              <w:rPr>
                <w:noProof/>
              </w:rPr>
              <mc:AlternateContent>
                <mc:Choice Requires="wps">
                  <w:drawing>
                    <wp:anchor distT="0" distB="0" distL="114300" distR="114300" simplePos="0" relativeHeight="251858944" behindDoc="0" locked="0" layoutInCell="1" allowOverlap="1" wp14:anchorId="1338E542" wp14:editId="747A1DBE">
                      <wp:simplePos x="0" y="0"/>
                      <wp:positionH relativeFrom="column">
                        <wp:posOffset>123190</wp:posOffset>
                      </wp:positionH>
                      <wp:positionV relativeFrom="paragraph">
                        <wp:posOffset>-9525</wp:posOffset>
                      </wp:positionV>
                      <wp:extent cx="878205" cy="824865"/>
                      <wp:effectExtent l="19050" t="19050" r="17145" b="13335"/>
                      <wp:wrapNone/>
                      <wp:docPr id="844612421" name="Ellipse 15"/>
                      <wp:cNvGraphicFramePr/>
                      <a:graphic xmlns:a="http://schemas.openxmlformats.org/drawingml/2006/main">
                        <a:graphicData uri="http://schemas.microsoft.com/office/word/2010/wordprocessingShape">
                          <wps:wsp>
                            <wps:cNvSpPr/>
                            <wps:spPr>
                              <a:xfrm>
                                <a:off x="0" y="0"/>
                                <a:ext cx="878205" cy="824865"/>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00255D52" id="Ellipse 15" o:spid="_x0000_s1026" style="position:absolute;margin-left:9.7pt;margin-top:-.75pt;width:69.15pt;height:64.9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" filled="f" strokecolor="black [3213]" strokeweight="3pt">
                      <v:stroke joinstyle="miter"/>
                    </v:oval>
                  </w:pict>
                </mc:Fallback>
              </mc:AlternateContent>
            </w:r>
            <w:r>
              <w:rPr>
                <w:noProof/>
              </w:rPr>
              <w:drawing>
                <wp:anchor distT="0" distB="0" distL="114300" distR="114300" simplePos="0" relativeHeight="251857920" behindDoc="0" locked="0" layoutInCell="1" allowOverlap="1" wp14:anchorId="40B6DCB0" wp14:editId="139A866A">
                  <wp:simplePos x="0" y="0"/>
                  <wp:positionH relativeFrom="column">
                    <wp:posOffset>173355</wp:posOffset>
                  </wp:positionH>
                  <wp:positionV relativeFrom="paragraph">
                    <wp:posOffset>113665</wp:posOffset>
                  </wp:positionV>
                  <wp:extent cx="860425" cy="593725"/>
                  <wp:effectExtent l="0" t="0" r="0" b="0"/>
                  <wp:wrapNone/>
                  <wp:docPr id="400637989" name="Image 14" descr="Royalty Free Tank Cartoon Army Cannon Clip Art, Vector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yalty Free Tank Cartoon Army Cannon Clip Art, Vector Images ..."/>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15488" t="23877" r="9620" b="24496"/>
                          <a:stretch/>
                        </pic:blipFill>
                        <pic:spPr bwMode="auto">
                          <a:xfrm>
                            <a:off x="0" y="0"/>
                            <a:ext cx="860425" cy="593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736" w:type="dxa"/>
            <w:vAlign w:val="center"/>
          </w:tcPr>
          <w:p w14:paraId="1568EDF6" w14:textId="77777777" w:rsidR="004D0DFF" w:rsidRPr="00457FFA" w:rsidRDefault="004D0DFF" w:rsidP="004D0DFF">
            <w:pPr>
              <w:jc w:val="center"/>
              <w:rPr>
                <w:b/>
                <w:bCs/>
                <w:color w:val="00B050"/>
              </w:rPr>
            </w:pPr>
            <w:r w:rsidRPr="00457FFA">
              <w:rPr>
                <w:b/>
                <w:bCs/>
                <w:color w:val="00B050"/>
              </w:rPr>
              <w:t>Industrie de l’armement et industrie spatiale</w:t>
            </w:r>
          </w:p>
        </w:tc>
        <w:tc>
          <w:tcPr>
            <w:tcW w:w="4566" w:type="dxa"/>
            <w:vAlign w:val="center"/>
          </w:tcPr>
          <w:p w14:paraId="757DB814" w14:textId="27929B2E" w:rsidR="004D0DFF" w:rsidRPr="00457FFA" w:rsidRDefault="004D0DFF" w:rsidP="004D0DFF">
            <w:pPr>
              <w:pStyle w:val="Paragraphedeliste"/>
              <w:numPr>
                <w:ilvl w:val="0"/>
                <w:numId w:val="36"/>
              </w:numPr>
              <w:ind w:left="176" w:hanging="176"/>
              <w:rPr>
                <w:color w:val="00B050"/>
              </w:rPr>
            </w:pPr>
            <w:r w:rsidRPr="00457FFA">
              <w:rPr>
                <w:color w:val="00B050"/>
              </w:rPr>
              <w:t>Armes nucléaires (bombe atomique)</w:t>
            </w:r>
          </w:p>
          <w:p w14:paraId="730BBC91" w14:textId="77777777" w:rsidR="004D0DFF" w:rsidRPr="00457FFA" w:rsidRDefault="004D0DFF" w:rsidP="004D0DFF">
            <w:pPr>
              <w:pStyle w:val="Paragraphedeliste"/>
              <w:numPr>
                <w:ilvl w:val="0"/>
                <w:numId w:val="36"/>
              </w:numPr>
              <w:ind w:left="176" w:hanging="176"/>
              <w:rPr>
                <w:color w:val="00B050"/>
              </w:rPr>
            </w:pPr>
            <w:r w:rsidRPr="00457FFA">
              <w:rPr>
                <w:color w:val="00B050"/>
              </w:rPr>
              <w:t>Moyens de transport armés (sous-marins, porte-avions etc.)</w:t>
            </w:r>
          </w:p>
          <w:p w14:paraId="244DF6B2" w14:textId="77777777" w:rsidR="004D0DFF" w:rsidRPr="00457FFA" w:rsidRDefault="004D0DFF" w:rsidP="004D0DFF">
            <w:pPr>
              <w:pStyle w:val="Paragraphedeliste"/>
              <w:numPr>
                <w:ilvl w:val="0"/>
                <w:numId w:val="36"/>
              </w:numPr>
              <w:ind w:left="176" w:hanging="176"/>
              <w:rPr>
                <w:color w:val="00B050"/>
              </w:rPr>
            </w:pPr>
            <w:r w:rsidRPr="00457FFA">
              <w:rPr>
                <w:color w:val="00B050"/>
              </w:rPr>
              <w:t>Moyen de transport scientifique (fusées)</w:t>
            </w:r>
          </w:p>
        </w:tc>
      </w:tr>
      <w:tr w:rsidR="00A21BB1" w14:paraId="0B1D55D5" w14:textId="77777777" w:rsidTr="00447F98">
        <w:trPr>
          <w:trHeight w:val="1909"/>
        </w:trPr>
        <w:tc>
          <w:tcPr>
            <w:tcW w:w="1312" w:type="dxa"/>
            <w:vAlign w:val="center"/>
          </w:tcPr>
          <w:p w14:paraId="6DA49805" w14:textId="77777777" w:rsidR="004D0DFF" w:rsidRPr="00175BFE" w:rsidRDefault="004D0DFF" w:rsidP="004D0DFF">
            <w:pPr>
              <w:jc w:val="center"/>
              <w:rPr>
                <w:b/>
                <w:bCs/>
              </w:rPr>
            </w:pPr>
            <w:r w:rsidRPr="00175BFE">
              <w:rPr>
                <w:b/>
                <w:bCs/>
              </w:rPr>
              <w:t>3</w:t>
            </w:r>
          </w:p>
        </w:tc>
        <w:tc>
          <w:tcPr>
            <w:tcW w:w="2127" w:type="dxa"/>
            <w:vAlign w:val="center"/>
          </w:tcPr>
          <w:p w14:paraId="5E68E416" w14:textId="0195BDD6" w:rsidR="004D0DFF" w:rsidRDefault="008B4FA1" w:rsidP="004D0DFF">
            <w:r>
              <w:rPr>
                <w:noProof/>
              </w:rPr>
              <w:drawing>
                <wp:anchor distT="0" distB="0" distL="114300" distR="114300" simplePos="0" relativeHeight="251868160" behindDoc="0" locked="0" layoutInCell="1" allowOverlap="1" wp14:anchorId="587816A2" wp14:editId="7825BF37">
                  <wp:simplePos x="0" y="0"/>
                  <wp:positionH relativeFrom="column">
                    <wp:posOffset>234315</wp:posOffset>
                  </wp:positionH>
                  <wp:positionV relativeFrom="paragraph">
                    <wp:posOffset>52070</wp:posOffset>
                  </wp:positionV>
                  <wp:extent cx="658495" cy="658495"/>
                  <wp:effectExtent l="0" t="0" r="8255" b="8255"/>
                  <wp:wrapNone/>
                  <wp:docPr id="931529002" name="Image 22" descr="Caduceus Svg Png Icon Free Download (#491385) - OnlineWebFont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duceus Svg Png Icon Free Download (#491385) - OnlineWebFonts.COM"/>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58495" cy="6584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7428">
              <w:rPr>
                <w:noProof/>
              </w:rPr>
              <mc:AlternateContent>
                <mc:Choice Requires="wps">
                  <w:drawing>
                    <wp:anchor distT="0" distB="0" distL="114300" distR="114300" simplePos="0" relativeHeight="251869184" behindDoc="0" locked="0" layoutInCell="1" allowOverlap="1" wp14:anchorId="677118EE" wp14:editId="1A077E61">
                      <wp:simplePos x="0" y="0"/>
                      <wp:positionH relativeFrom="column">
                        <wp:posOffset>167640</wp:posOffset>
                      </wp:positionH>
                      <wp:positionV relativeFrom="paragraph">
                        <wp:posOffset>3175</wp:posOffset>
                      </wp:positionV>
                      <wp:extent cx="812165" cy="740410"/>
                      <wp:effectExtent l="19050" t="19050" r="26035" b="21590"/>
                      <wp:wrapNone/>
                      <wp:docPr id="1042301894" name="Ellipse 15"/>
                      <wp:cNvGraphicFramePr/>
                      <a:graphic xmlns:a="http://schemas.openxmlformats.org/drawingml/2006/main">
                        <a:graphicData uri="http://schemas.microsoft.com/office/word/2010/wordprocessingShape">
                          <wps:wsp>
                            <wps:cNvSpPr/>
                            <wps:spPr>
                              <a:xfrm>
                                <a:off x="0" y="0"/>
                                <a:ext cx="812165" cy="740410"/>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2D15A5FA" id="Ellipse 15" o:spid="_x0000_s1026" style="position:absolute;margin-left:13.2pt;margin-top:.25pt;width:63.95pt;height:58.3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" filled="f" strokecolor="black [3213]" strokeweight="3pt">
                      <v:stroke joinstyle="miter"/>
                    </v:oval>
                  </w:pict>
                </mc:Fallback>
              </mc:AlternateContent>
            </w:r>
          </w:p>
        </w:tc>
        <w:tc>
          <w:tcPr>
            <w:tcW w:w="2736" w:type="dxa"/>
            <w:vAlign w:val="center"/>
          </w:tcPr>
          <w:p w14:paraId="79030BF6" w14:textId="77777777" w:rsidR="004D0DFF" w:rsidRPr="00457FFA" w:rsidRDefault="004D0DFF" w:rsidP="004D0DFF">
            <w:pPr>
              <w:jc w:val="center"/>
              <w:rPr>
                <w:b/>
                <w:bCs/>
                <w:color w:val="00B050"/>
              </w:rPr>
            </w:pPr>
            <w:r w:rsidRPr="00457FFA">
              <w:rPr>
                <w:b/>
                <w:bCs/>
                <w:color w:val="00B050"/>
              </w:rPr>
              <w:t>Santé / médecine</w:t>
            </w:r>
          </w:p>
        </w:tc>
        <w:tc>
          <w:tcPr>
            <w:tcW w:w="4566" w:type="dxa"/>
            <w:vAlign w:val="center"/>
          </w:tcPr>
          <w:p w14:paraId="04EED2C2" w14:textId="45CBE0F3" w:rsidR="004D0DFF" w:rsidRPr="00457FFA" w:rsidRDefault="004D0DFF" w:rsidP="004D0DFF">
            <w:pPr>
              <w:pStyle w:val="Paragraphedeliste"/>
              <w:numPr>
                <w:ilvl w:val="0"/>
                <w:numId w:val="36"/>
              </w:numPr>
              <w:ind w:left="171" w:hanging="171"/>
              <w:rPr>
                <w:color w:val="00B050"/>
              </w:rPr>
            </w:pPr>
            <w:r w:rsidRPr="00457FFA">
              <w:rPr>
                <w:color w:val="00B050"/>
              </w:rPr>
              <w:t>Diagnostiquer des maladies (rayonnements ionisants)</w:t>
            </w:r>
          </w:p>
          <w:p w14:paraId="06773485" w14:textId="77777777" w:rsidR="004D0DFF" w:rsidRPr="00457FFA" w:rsidRDefault="004D0DFF" w:rsidP="004D0DFF">
            <w:pPr>
              <w:pStyle w:val="Paragraphedeliste"/>
              <w:numPr>
                <w:ilvl w:val="0"/>
                <w:numId w:val="36"/>
              </w:numPr>
              <w:ind w:left="171" w:hanging="171"/>
              <w:rPr>
                <w:color w:val="00B050"/>
              </w:rPr>
            </w:pPr>
            <w:r w:rsidRPr="00457FFA">
              <w:rPr>
                <w:color w:val="00B050"/>
              </w:rPr>
              <w:t xml:space="preserve">Traiter des maladies (radiothérapie, </w:t>
            </w:r>
            <w:proofErr w:type="spellStart"/>
            <w:r w:rsidRPr="00457FFA">
              <w:rPr>
                <w:color w:val="00B050"/>
              </w:rPr>
              <w:t>téléthérapie</w:t>
            </w:r>
            <w:proofErr w:type="spellEnd"/>
            <w:r w:rsidRPr="00457FFA">
              <w:rPr>
                <w:color w:val="00B050"/>
              </w:rPr>
              <w:t>)</w:t>
            </w:r>
          </w:p>
          <w:p w14:paraId="59180FA7" w14:textId="6901D5E2" w:rsidR="00F97428" w:rsidRPr="00457FFA" w:rsidRDefault="00F97428" w:rsidP="004D0DFF">
            <w:pPr>
              <w:pStyle w:val="Paragraphedeliste"/>
              <w:numPr>
                <w:ilvl w:val="0"/>
                <w:numId w:val="36"/>
              </w:numPr>
              <w:ind w:left="171" w:hanging="171"/>
              <w:rPr>
                <w:color w:val="00B050"/>
              </w:rPr>
            </w:pPr>
          </w:p>
        </w:tc>
      </w:tr>
      <w:tr w:rsidR="00583BA0" w14:paraId="6363CCFD" w14:textId="77777777" w:rsidTr="00447F98">
        <w:trPr>
          <w:trHeight w:val="1197"/>
        </w:trPr>
        <w:tc>
          <w:tcPr>
            <w:tcW w:w="1312" w:type="dxa"/>
            <w:vAlign w:val="center"/>
          </w:tcPr>
          <w:p w14:paraId="7F728FE3" w14:textId="77777777" w:rsidR="004D0DFF" w:rsidRPr="00175BFE" w:rsidRDefault="004D0DFF" w:rsidP="004D0DFF">
            <w:pPr>
              <w:jc w:val="center"/>
              <w:rPr>
                <w:b/>
                <w:bCs/>
              </w:rPr>
            </w:pPr>
            <w:r w:rsidRPr="00175BFE">
              <w:rPr>
                <w:b/>
                <w:bCs/>
              </w:rPr>
              <w:t>4</w:t>
            </w:r>
          </w:p>
        </w:tc>
        <w:tc>
          <w:tcPr>
            <w:tcW w:w="2127" w:type="dxa"/>
            <w:vMerge w:val="restart"/>
            <w:vAlign w:val="center"/>
          </w:tcPr>
          <w:p w14:paraId="6906EA8D" w14:textId="15FF19CF" w:rsidR="004D0DFF" w:rsidRDefault="009D7B52" w:rsidP="004D0DFF">
            <w:r>
              <w:rPr>
                <w:noProof/>
              </w:rPr>
              <mc:AlternateContent>
                <mc:Choice Requires="wps">
                  <w:drawing>
                    <wp:anchor distT="0" distB="0" distL="114300" distR="114300" simplePos="0" relativeHeight="251860992" behindDoc="0" locked="0" layoutInCell="1" allowOverlap="1" wp14:anchorId="7F167AC9" wp14:editId="388E3DBA">
                      <wp:simplePos x="0" y="0"/>
                      <wp:positionH relativeFrom="column">
                        <wp:posOffset>123190</wp:posOffset>
                      </wp:positionH>
                      <wp:positionV relativeFrom="paragraph">
                        <wp:posOffset>-12700</wp:posOffset>
                      </wp:positionV>
                      <wp:extent cx="870585" cy="794385"/>
                      <wp:effectExtent l="19050" t="19050" r="24765" b="24765"/>
                      <wp:wrapNone/>
                      <wp:docPr id="1066890775" name="Ellipse 15"/>
                      <wp:cNvGraphicFramePr/>
                      <a:graphic xmlns:a="http://schemas.openxmlformats.org/drawingml/2006/main">
                        <a:graphicData uri="http://schemas.microsoft.com/office/word/2010/wordprocessingShape">
                          <wps:wsp>
                            <wps:cNvSpPr/>
                            <wps:spPr>
                              <a:xfrm>
                                <a:off x="0" y="0"/>
                                <a:ext cx="870585" cy="794385"/>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5086356B" id="Ellipse 15" o:spid="_x0000_s1026" style="position:absolute;margin-left:9.7pt;margin-top:-1pt;width:68.55pt;height:62.5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" filled="f" strokecolor="black [3213]" strokeweight="3pt">
                      <v:stroke joinstyle="miter"/>
                    </v:oval>
                  </w:pict>
                </mc:Fallback>
              </mc:AlternateContent>
            </w:r>
            <w:r>
              <w:rPr>
                <w:noProof/>
              </w:rPr>
              <w:drawing>
                <wp:anchor distT="0" distB="0" distL="114300" distR="114300" simplePos="0" relativeHeight="251862016" behindDoc="0" locked="0" layoutInCell="1" allowOverlap="1" wp14:anchorId="318949B5" wp14:editId="775AC45C">
                  <wp:simplePos x="0" y="0"/>
                  <wp:positionH relativeFrom="column">
                    <wp:posOffset>198120</wp:posOffset>
                  </wp:positionH>
                  <wp:positionV relativeFrom="paragraph">
                    <wp:posOffset>54610</wp:posOffset>
                  </wp:positionV>
                  <wp:extent cx="629285" cy="629285"/>
                  <wp:effectExtent l="0" t="0" r="0" b="0"/>
                  <wp:wrapNone/>
                  <wp:docPr id="1977927670" name="Image 16" descr="Sustainable Food System | Peps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ustainable Food System | PepsiCo"/>
                          <pic:cNvPicPr>
                            <a:picLocks noChangeAspect="1" noChangeArrowheads="1"/>
                          </pic:cNvPicPr>
                        </pic:nvPicPr>
                        <pic:blipFill>
                          <a:blip r:embed="rId64" cstate="print">
                            <a:extLst>
                              <a:ext uri="{BEBA8EAE-BF5A-486C-A8C5-ECC9F3942E4B}">
                                <a14:imgProps xmlns:a14="http://schemas.microsoft.com/office/drawing/2010/main">
                                  <a14:imgLayer r:embed="rId65">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29285" cy="62928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736" w:type="dxa"/>
            <w:vMerge w:val="restart"/>
            <w:vAlign w:val="center"/>
          </w:tcPr>
          <w:p w14:paraId="4961236D" w14:textId="49DF580F" w:rsidR="004D0DFF" w:rsidRPr="00457FFA" w:rsidRDefault="004D0DFF" w:rsidP="004D0DFF">
            <w:pPr>
              <w:jc w:val="center"/>
              <w:rPr>
                <w:b/>
                <w:bCs/>
                <w:color w:val="00B050"/>
              </w:rPr>
            </w:pPr>
            <w:r w:rsidRPr="00457FFA">
              <w:rPr>
                <w:b/>
                <w:bCs/>
                <w:color w:val="00B050"/>
              </w:rPr>
              <w:t>Agroalimentaire</w:t>
            </w:r>
          </w:p>
        </w:tc>
        <w:tc>
          <w:tcPr>
            <w:tcW w:w="4566" w:type="dxa"/>
            <w:vMerge w:val="restart"/>
            <w:vAlign w:val="center"/>
          </w:tcPr>
          <w:p w14:paraId="2E98DE45" w14:textId="14657539" w:rsidR="004D0DFF" w:rsidRPr="00457FFA" w:rsidRDefault="004D0DFF" w:rsidP="00470600">
            <w:pPr>
              <w:pStyle w:val="Paragraphedeliste"/>
              <w:numPr>
                <w:ilvl w:val="0"/>
                <w:numId w:val="36"/>
              </w:numPr>
              <w:ind w:left="221" w:hanging="221"/>
              <w:rPr>
                <w:color w:val="00B050"/>
              </w:rPr>
            </w:pPr>
            <w:r w:rsidRPr="00457FFA">
              <w:rPr>
                <w:color w:val="00B050"/>
              </w:rPr>
              <w:t>Insecticide</w:t>
            </w:r>
          </w:p>
          <w:p w14:paraId="3993D675" w14:textId="77777777" w:rsidR="004D0DFF" w:rsidRPr="00457FFA" w:rsidRDefault="004D0DFF" w:rsidP="004D0DFF">
            <w:pPr>
              <w:pStyle w:val="Paragraphedeliste"/>
              <w:numPr>
                <w:ilvl w:val="0"/>
                <w:numId w:val="36"/>
              </w:numPr>
              <w:ind w:left="171" w:hanging="171"/>
              <w:rPr>
                <w:color w:val="00B050"/>
              </w:rPr>
            </w:pPr>
            <w:r w:rsidRPr="00457FFA">
              <w:rPr>
                <w:color w:val="00B050"/>
              </w:rPr>
              <w:t>Optimisation des engrais et de l’eau</w:t>
            </w:r>
          </w:p>
          <w:p w14:paraId="779714BA" w14:textId="77777777" w:rsidR="004D0DFF" w:rsidRPr="00457FFA" w:rsidRDefault="004D0DFF" w:rsidP="004D0DFF">
            <w:pPr>
              <w:pStyle w:val="Paragraphedeliste"/>
              <w:numPr>
                <w:ilvl w:val="0"/>
                <w:numId w:val="36"/>
              </w:numPr>
              <w:ind w:left="171" w:hanging="171"/>
              <w:rPr>
                <w:color w:val="00B050"/>
              </w:rPr>
            </w:pPr>
            <w:r w:rsidRPr="00457FFA">
              <w:rPr>
                <w:color w:val="00B050"/>
              </w:rPr>
              <w:t>Amélioration de la production agricole</w:t>
            </w:r>
          </w:p>
          <w:p w14:paraId="7A0315AF" w14:textId="77777777" w:rsidR="004D0DFF" w:rsidRPr="00457FFA" w:rsidRDefault="004D0DFF" w:rsidP="004D0DFF">
            <w:pPr>
              <w:pStyle w:val="Paragraphedeliste"/>
              <w:numPr>
                <w:ilvl w:val="0"/>
                <w:numId w:val="36"/>
              </w:numPr>
              <w:ind w:left="171" w:hanging="142"/>
              <w:rPr>
                <w:color w:val="00B050"/>
              </w:rPr>
            </w:pPr>
            <w:r w:rsidRPr="00457FFA">
              <w:rPr>
                <w:color w:val="00B050"/>
              </w:rPr>
              <w:t>Stérilisation et conservation des aliments</w:t>
            </w:r>
          </w:p>
        </w:tc>
      </w:tr>
      <w:tr w:rsidR="00583BA0" w14:paraId="6CDD43C3" w14:textId="77777777" w:rsidTr="00447F98">
        <w:trPr>
          <w:trHeight w:val="880"/>
        </w:trPr>
        <w:tc>
          <w:tcPr>
            <w:tcW w:w="1312" w:type="dxa"/>
            <w:vAlign w:val="center"/>
          </w:tcPr>
          <w:p w14:paraId="06BBEDD7" w14:textId="77777777" w:rsidR="004D0DFF" w:rsidRPr="00175BFE" w:rsidRDefault="004D0DFF" w:rsidP="004D0DFF">
            <w:pPr>
              <w:jc w:val="center"/>
              <w:rPr>
                <w:b/>
                <w:bCs/>
              </w:rPr>
            </w:pPr>
            <w:r w:rsidRPr="00175BFE">
              <w:rPr>
                <w:b/>
                <w:bCs/>
              </w:rPr>
              <w:t>5</w:t>
            </w:r>
          </w:p>
        </w:tc>
        <w:tc>
          <w:tcPr>
            <w:tcW w:w="2127" w:type="dxa"/>
            <w:vMerge/>
            <w:vAlign w:val="center"/>
          </w:tcPr>
          <w:p w14:paraId="72A0021B" w14:textId="77777777" w:rsidR="004D0DFF" w:rsidRDefault="004D0DFF" w:rsidP="004D0DFF"/>
        </w:tc>
        <w:tc>
          <w:tcPr>
            <w:tcW w:w="2736" w:type="dxa"/>
            <w:vMerge/>
            <w:vAlign w:val="center"/>
          </w:tcPr>
          <w:p w14:paraId="7F7DBE11" w14:textId="77777777" w:rsidR="004D0DFF" w:rsidRPr="00457FFA" w:rsidRDefault="004D0DFF" w:rsidP="004D0DFF">
            <w:pPr>
              <w:rPr>
                <w:b/>
                <w:bCs/>
                <w:color w:val="00B050"/>
              </w:rPr>
            </w:pPr>
          </w:p>
        </w:tc>
        <w:tc>
          <w:tcPr>
            <w:tcW w:w="4566" w:type="dxa"/>
            <w:vMerge/>
            <w:vAlign w:val="center"/>
          </w:tcPr>
          <w:p w14:paraId="15F1808C" w14:textId="77777777" w:rsidR="004D0DFF" w:rsidRPr="00457FFA" w:rsidRDefault="004D0DFF" w:rsidP="004D0DFF">
            <w:pPr>
              <w:pStyle w:val="Paragraphedeliste"/>
              <w:numPr>
                <w:ilvl w:val="0"/>
                <w:numId w:val="36"/>
              </w:numPr>
              <w:ind w:left="171" w:hanging="142"/>
              <w:rPr>
                <w:color w:val="00B050"/>
              </w:rPr>
            </w:pPr>
          </w:p>
        </w:tc>
      </w:tr>
      <w:tr w:rsidR="00A21BB1" w14:paraId="39202BC1" w14:textId="77777777" w:rsidTr="00447F98">
        <w:trPr>
          <w:trHeight w:val="2239"/>
        </w:trPr>
        <w:tc>
          <w:tcPr>
            <w:tcW w:w="1312" w:type="dxa"/>
            <w:vAlign w:val="center"/>
          </w:tcPr>
          <w:p w14:paraId="7F7D85EC" w14:textId="77777777" w:rsidR="004D0DFF" w:rsidRPr="00175BFE" w:rsidRDefault="004D0DFF" w:rsidP="004D0DFF">
            <w:pPr>
              <w:jc w:val="center"/>
              <w:rPr>
                <w:b/>
                <w:bCs/>
              </w:rPr>
            </w:pPr>
            <w:r w:rsidRPr="00175BFE">
              <w:rPr>
                <w:b/>
                <w:bCs/>
              </w:rPr>
              <w:t>6</w:t>
            </w:r>
          </w:p>
        </w:tc>
        <w:tc>
          <w:tcPr>
            <w:tcW w:w="2127" w:type="dxa"/>
            <w:vAlign w:val="center"/>
          </w:tcPr>
          <w:p w14:paraId="0D87B921" w14:textId="17548367" w:rsidR="004D0DFF" w:rsidRDefault="00CA2F63" w:rsidP="004D0DFF">
            <w:r>
              <w:rPr>
                <w:noProof/>
              </w:rPr>
              <mc:AlternateContent>
                <mc:Choice Requires="wps">
                  <w:drawing>
                    <wp:anchor distT="0" distB="0" distL="114300" distR="114300" simplePos="0" relativeHeight="251875328" behindDoc="0" locked="0" layoutInCell="1" allowOverlap="1" wp14:anchorId="36508F80" wp14:editId="7CE17CBD">
                      <wp:simplePos x="0" y="0"/>
                      <wp:positionH relativeFrom="column">
                        <wp:posOffset>114935</wp:posOffset>
                      </wp:positionH>
                      <wp:positionV relativeFrom="paragraph">
                        <wp:posOffset>48260</wp:posOffset>
                      </wp:positionV>
                      <wp:extent cx="870585" cy="794385"/>
                      <wp:effectExtent l="19050" t="19050" r="24765" b="24765"/>
                      <wp:wrapNone/>
                      <wp:docPr id="398103917" name="Ellipse 15"/>
                      <wp:cNvGraphicFramePr/>
                      <a:graphic xmlns:a="http://schemas.openxmlformats.org/drawingml/2006/main">
                        <a:graphicData uri="http://schemas.microsoft.com/office/word/2010/wordprocessingShape">
                          <wps:wsp>
                            <wps:cNvSpPr/>
                            <wps:spPr>
                              <a:xfrm>
                                <a:off x="0" y="0"/>
                                <a:ext cx="870585" cy="794385"/>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06241011" id="Ellipse 15" o:spid="_x0000_s1026" style="position:absolute;margin-left:9.05pt;margin-top:3.8pt;width:68.55pt;height:62.5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" filled="f" strokecolor="black [3213]" strokeweight="3pt">
                      <v:stroke joinstyle="miter"/>
                    </v:oval>
                  </w:pict>
                </mc:Fallback>
              </mc:AlternateContent>
            </w:r>
            <w:r>
              <w:rPr>
                <w:noProof/>
              </w:rPr>
              <w:drawing>
                <wp:anchor distT="0" distB="0" distL="114300" distR="114300" simplePos="0" relativeHeight="251874304" behindDoc="0" locked="0" layoutInCell="1" allowOverlap="1" wp14:anchorId="1B8F3645" wp14:editId="1307E045">
                  <wp:simplePos x="0" y="0"/>
                  <wp:positionH relativeFrom="column">
                    <wp:posOffset>240030</wp:posOffset>
                  </wp:positionH>
                  <wp:positionV relativeFrom="paragraph">
                    <wp:posOffset>34925</wp:posOffset>
                  </wp:positionV>
                  <wp:extent cx="718185" cy="838835"/>
                  <wp:effectExtent l="0" t="0" r="5715" b="0"/>
                  <wp:wrapNone/>
                  <wp:docPr id="1142784593" name="Image 26" descr="Microscopio Vetores, Ícones e Planos de Fundo para Baixar Grá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icroscopio Vetores, Ícones e Planos de Fundo para Baixar Grátis"/>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13869" t="10949" r="16778" b="7974"/>
                          <a:stretch/>
                        </pic:blipFill>
                        <pic:spPr bwMode="auto">
                          <a:xfrm>
                            <a:off x="0" y="0"/>
                            <a:ext cx="718185" cy="8388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736" w:type="dxa"/>
            <w:vAlign w:val="center"/>
          </w:tcPr>
          <w:p w14:paraId="2AD5ED59" w14:textId="7F7CCDCD" w:rsidR="004D0DFF" w:rsidRPr="00457FFA" w:rsidRDefault="004D0DFF" w:rsidP="004D0DFF">
            <w:pPr>
              <w:jc w:val="center"/>
              <w:rPr>
                <w:b/>
                <w:bCs/>
                <w:color w:val="00B050"/>
              </w:rPr>
            </w:pPr>
            <w:r w:rsidRPr="00457FFA">
              <w:rPr>
                <w:b/>
                <w:bCs/>
                <w:color w:val="00B050"/>
              </w:rPr>
              <w:t>Scientifique</w:t>
            </w:r>
          </w:p>
        </w:tc>
        <w:tc>
          <w:tcPr>
            <w:tcW w:w="4566" w:type="dxa"/>
            <w:vAlign w:val="center"/>
          </w:tcPr>
          <w:p w14:paraId="6BFF384F" w14:textId="04A1C3A3" w:rsidR="004D0DFF" w:rsidRPr="00457FFA" w:rsidRDefault="004D0DFF" w:rsidP="004D0DFF">
            <w:pPr>
              <w:rPr>
                <w:color w:val="00B050"/>
              </w:rPr>
            </w:pPr>
            <w:r w:rsidRPr="00457FFA">
              <w:rPr>
                <w:color w:val="00B050"/>
              </w:rPr>
              <w:t>Datation des découvertes archéologiques  (datation au carbone 14)</w:t>
            </w:r>
          </w:p>
        </w:tc>
      </w:tr>
    </w:tbl>
    <w:p w14:paraId="26BBEDE0" w14:textId="3B5781C1" w:rsidR="00E041F2" w:rsidRDefault="00E041F2" w:rsidP="004D0DFF"/>
    <w:p w14:paraId="27199B16" w14:textId="77777777" w:rsidR="00E041F2" w:rsidRDefault="00E041F2">
      <w:r>
        <w:br w:type="page"/>
      </w:r>
    </w:p>
    <w:p w14:paraId="116B3CF5" w14:textId="66F6CCBD" w:rsidR="00FD220F" w:rsidRPr="002C68F8" w:rsidRDefault="00FD220F" w:rsidP="00FD220F">
      <w:pPr>
        <w:pStyle w:val="Paragraphedeliste"/>
        <w:numPr>
          <w:ilvl w:val="0"/>
          <w:numId w:val="40"/>
        </w:numPr>
        <w:shd w:val="clear" w:color="auto" w:fill="FFD966" w:themeFill="accent4" w:themeFillTint="99"/>
        <w:rPr>
          <w:rFonts w:cstheme="minorHAnsi"/>
          <w:b/>
          <w:bCs/>
          <w:sz w:val="28"/>
          <w:szCs w:val="28"/>
        </w:rPr>
      </w:pPr>
      <w:r w:rsidRPr="002C68F8">
        <w:rPr>
          <w:rFonts w:cstheme="minorHAnsi"/>
          <w:b/>
          <w:bCs/>
          <w:sz w:val="28"/>
          <w:szCs w:val="28"/>
        </w:rPr>
        <w:lastRenderedPageBreak/>
        <w:t xml:space="preserve">Étude de cas – Fukushima </w:t>
      </w:r>
    </w:p>
    <w:p w14:paraId="5A0E31AF" w14:textId="77777777" w:rsidR="00FD220F" w:rsidRPr="002C68F8" w:rsidRDefault="00FD220F" w:rsidP="00FD220F">
      <w:pPr>
        <w:pStyle w:val="Paragraphedeliste"/>
        <w:rPr>
          <w:rFonts w:cstheme="minorHAnsi"/>
          <w:b/>
          <w:bCs/>
          <w:sz w:val="28"/>
          <w:szCs w:val="28"/>
          <w:u w:val="single"/>
        </w:rPr>
      </w:pPr>
    </w:p>
    <w:p w14:paraId="398218BC" w14:textId="77777777" w:rsidR="008963DD" w:rsidRPr="00A874E4" w:rsidRDefault="008963DD" w:rsidP="008963DD">
      <w:pPr>
        <w:pStyle w:val="Paragraphedeliste"/>
        <w:numPr>
          <w:ilvl w:val="0"/>
          <w:numId w:val="39"/>
        </w:numPr>
        <w:spacing w:line="360" w:lineRule="auto"/>
        <w:rPr>
          <w:rFonts w:cstheme="minorHAnsi"/>
        </w:rPr>
      </w:pPr>
      <w:r w:rsidRPr="00A874E4">
        <w:rPr>
          <w:rFonts w:cstheme="minorHAnsi"/>
        </w:rPr>
        <w:t xml:space="preserve">À l’aide des documents, </w:t>
      </w:r>
      <w:r w:rsidRPr="00A874E4">
        <w:rPr>
          <w:rFonts w:cstheme="minorHAnsi"/>
          <w:b/>
          <w:bCs/>
        </w:rPr>
        <w:t>complète</w:t>
      </w:r>
      <w:r w:rsidRPr="00A874E4">
        <w:rPr>
          <w:rFonts w:cstheme="minorHAnsi"/>
        </w:rPr>
        <w:t xml:space="preserve"> la fiche d’identité de la catastrophe de Fukushima.      </w:t>
      </w:r>
    </w:p>
    <w:tbl>
      <w:tblPr>
        <w:tblStyle w:val="Grilledutableau"/>
        <w:tblpPr w:leftFromText="141" w:rightFromText="141" w:vertAnchor="text" w:horzAnchor="margin" w:tblpXSpec="center" w:tblpY="35"/>
        <w:tblW w:w="10627" w:type="dxa"/>
        <w:tblLook w:val="04A0" w:firstRow="1" w:lastRow="0" w:firstColumn="1" w:lastColumn="0" w:noHBand="0" w:noVBand="1"/>
      </w:tblPr>
      <w:tblGrid>
        <w:gridCol w:w="3823"/>
        <w:gridCol w:w="6804"/>
      </w:tblGrid>
      <w:tr w:rsidR="008963DD" w:rsidRPr="00A874E4" w14:paraId="3E12C94A" w14:textId="77777777" w:rsidTr="005B2C74">
        <w:tc>
          <w:tcPr>
            <w:tcW w:w="3823" w:type="dxa"/>
          </w:tcPr>
          <w:p w14:paraId="4EFBBB70" w14:textId="77777777" w:rsidR="008963DD" w:rsidRPr="00A874E4" w:rsidRDefault="008963DD" w:rsidP="005B2C74">
            <w:pPr>
              <w:spacing w:line="360" w:lineRule="auto"/>
              <w:rPr>
                <w:rFonts w:cstheme="minorHAnsi"/>
              </w:rPr>
            </w:pPr>
          </w:p>
        </w:tc>
        <w:tc>
          <w:tcPr>
            <w:tcW w:w="6804" w:type="dxa"/>
          </w:tcPr>
          <w:p w14:paraId="2A529B0B" w14:textId="77777777" w:rsidR="008963DD" w:rsidRPr="00A874E4" w:rsidRDefault="008963DD" w:rsidP="005B2C74">
            <w:pPr>
              <w:spacing w:line="360" w:lineRule="auto"/>
              <w:jc w:val="center"/>
              <w:rPr>
                <w:rFonts w:cstheme="minorHAnsi"/>
                <w:b/>
                <w:bCs/>
              </w:rPr>
            </w:pPr>
            <w:r w:rsidRPr="00A874E4">
              <w:rPr>
                <w:rFonts w:cstheme="minorHAnsi"/>
                <w:b/>
                <w:bCs/>
              </w:rPr>
              <w:t xml:space="preserve">Fukushima </w:t>
            </w:r>
          </w:p>
        </w:tc>
      </w:tr>
      <w:tr w:rsidR="008963DD" w:rsidRPr="00A874E4" w14:paraId="4C7546D9" w14:textId="77777777" w:rsidTr="005B2C74">
        <w:tc>
          <w:tcPr>
            <w:tcW w:w="3823" w:type="dxa"/>
            <w:vAlign w:val="center"/>
          </w:tcPr>
          <w:p w14:paraId="71C102FB" w14:textId="77777777" w:rsidR="008963DD" w:rsidRPr="00A874E4" w:rsidRDefault="008963DD" w:rsidP="005B2C74">
            <w:pPr>
              <w:spacing w:line="360" w:lineRule="auto"/>
              <w:rPr>
                <w:rFonts w:cstheme="minorHAnsi"/>
              </w:rPr>
            </w:pPr>
            <w:r w:rsidRPr="00A874E4">
              <w:rPr>
                <w:rFonts w:cstheme="minorHAnsi"/>
              </w:rPr>
              <w:t xml:space="preserve">Pays </w:t>
            </w:r>
          </w:p>
        </w:tc>
        <w:tc>
          <w:tcPr>
            <w:tcW w:w="6804" w:type="dxa"/>
            <w:vAlign w:val="center"/>
          </w:tcPr>
          <w:p w14:paraId="149C54FE" w14:textId="77777777" w:rsidR="008963DD" w:rsidRPr="00A874E4" w:rsidRDefault="008963DD" w:rsidP="005B2C74">
            <w:pPr>
              <w:spacing w:line="360" w:lineRule="auto"/>
              <w:jc w:val="center"/>
              <w:rPr>
                <w:rFonts w:cstheme="minorHAnsi"/>
                <w:b/>
                <w:bCs/>
                <w:color w:val="00B050"/>
              </w:rPr>
            </w:pPr>
            <w:r w:rsidRPr="00A874E4">
              <w:rPr>
                <w:rFonts w:cstheme="minorHAnsi"/>
                <w:b/>
                <w:bCs/>
                <w:color w:val="00B050"/>
              </w:rPr>
              <w:t xml:space="preserve">Japon </w:t>
            </w:r>
            <w:r w:rsidRPr="00A874E4">
              <w:rPr>
                <w:rFonts w:cstheme="minorHAnsi"/>
                <w:color w:val="00B050"/>
              </w:rPr>
              <w:t>(doc 1, 2 et 3)</w:t>
            </w:r>
          </w:p>
        </w:tc>
      </w:tr>
      <w:tr w:rsidR="008963DD" w:rsidRPr="00A874E4" w14:paraId="7031DFEA" w14:textId="77777777" w:rsidTr="005B2C74">
        <w:tc>
          <w:tcPr>
            <w:tcW w:w="3823" w:type="dxa"/>
            <w:vAlign w:val="center"/>
          </w:tcPr>
          <w:p w14:paraId="4A2BE3F9" w14:textId="77777777" w:rsidR="008963DD" w:rsidRPr="00A874E4" w:rsidRDefault="008963DD" w:rsidP="005B2C74">
            <w:pPr>
              <w:spacing w:line="360" w:lineRule="auto"/>
              <w:rPr>
                <w:rFonts w:cstheme="minorHAnsi"/>
              </w:rPr>
            </w:pPr>
            <w:r w:rsidRPr="00A874E4">
              <w:rPr>
                <w:rFonts w:cstheme="minorHAnsi"/>
              </w:rPr>
              <w:t xml:space="preserve">Localisation de la centrale </w:t>
            </w:r>
          </w:p>
        </w:tc>
        <w:tc>
          <w:tcPr>
            <w:tcW w:w="6804" w:type="dxa"/>
            <w:vAlign w:val="center"/>
          </w:tcPr>
          <w:p w14:paraId="10D5ABF0" w14:textId="77777777" w:rsidR="008963DD" w:rsidRPr="00A874E4" w:rsidRDefault="008963DD" w:rsidP="005B2C74">
            <w:pPr>
              <w:spacing w:line="360" w:lineRule="auto"/>
              <w:jc w:val="center"/>
              <w:rPr>
                <w:rFonts w:cstheme="minorHAnsi"/>
                <w:b/>
                <w:bCs/>
                <w:color w:val="00B050"/>
              </w:rPr>
            </w:pPr>
            <w:r w:rsidRPr="00A874E4">
              <w:rPr>
                <w:rFonts w:cstheme="minorHAnsi"/>
                <w:b/>
                <w:bCs/>
                <w:color w:val="00B050"/>
              </w:rPr>
              <w:t xml:space="preserve">Littoral, océan pacifique </w:t>
            </w:r>
            <w:r w:rsidRPr="00A874E4">
              <w:rPr>
                <w:rFonts w:cstheme="minorHAnsi"/>
                <w:color w:val="00B050"/>
              </w:rPr>
              <w:t>(doc 2 et 4)</w:t>
            </w:r>
          </w:p>
        </w:tc>
      </w:tr>
      <w:tr w:rsidR="008963DD" w:rsidRPr="00A874E4" w14:paraId="6F5CE803" w14:textId="77777777" w:rsidTr="005B2C74">
        <w:tc>
          <w:tcPr>
            <w:tcW w:w="3823" w:type="dxa"/>
            <w:vAlign w:val="center"/>
          </w:tcPr>
          <w:p w14:paraId="44680A05" w14:textId="77777777" w:rsidR="008963DD" w:rsidRPr="00A874E4" w:rsidRDefault="008963DD" w:rsidP="005B2C74">
            <w:pPr>
              <w:spacing w:line="360" w:lineRule="auto"/>
              <w:rPr>
                <w:rFonts w:cstheme="minorHAnsi"/>
              </w:rPr>
            </w:pPr>
            <w:r w:rsidRPr="00A874E4">
              <w:rPr>
                <w:rFonts w:cstheme="minorHAnsi"/>
              </w:rPr>
              <w:t xml:space="preserve">Catastrophe technologique ou naturelle ? </w:t>
            </w:r>
          </w:p>
        </w:tc>
        <w:tc>
          <w:tcPr>
            <w:tcW w:w="6804" w:type="dxa"/>
            <w:vAlign w:val="center"/>
          </w:tcPr>
          <w:p w14:paraId="66553EF3" w14:textId="77777777" w:rsidR="008963DD" w:rsidRPr="00A874E4" w:rsidRDefault="008963DD" w:rsidP="005B2C74">
            <w:pPr>
              <w:spacing w:line="360" w:lineRule="auto"/>
              <w:jc w:val="center"/>
              <w:rPr>
                <w:rFonts w:cstheme="minorHAnsi"/>
                <w:color w:val="00B050"/>
              </w:rPr>
            </w:pPr>
            <w:r w:rsidRPr="00A874E4">
              <w:rPr>
                <w:rFonts w:cstheme="minorHAnsi"/>
                <w:b/>
                <w:bCs/>
                <w:color w:val="00B050"/>
              </w:rPr>
              <w:t xml:space="preserve">Technologique </w:t>
            </w:r>
            <w:r w:rsidRPr="00A874E4">
              <w:rPr>
                <w:rFonts w:cstheme="minorHAnsi"/>
                <w:color w:val="00B050"/>
              </w:rPr>
              <w:t>(doc 6)</w:t>
            </w:r>
          </w:p>
        </w:tc>
      </w:tr>
      <w:tr w:rsidR="008963DD" w:rsidRPr="00A874E4" w14:paraId="23927EF6" w14:textId="77777777" w:rsidTr="005B2C74">
        <w:tc>
          <w:tcPr>
            <w:tcW w:w="3823" w:type="dxa"/>
            <w:vAlign w:val="center"/>
          </w:tcPr>
          <w:p w14:paraId="5A3D9EF8" w14:textId="77777777" w:rsidR="008963DD" w:rsidRPr="00A874E4" w:rsidRDefault="008963DD" w:rsidP="005B2C74">
            <w:pPr>
              <w:spacing w:line="360" w:lineRule="auto"/>
              <w:rPr>
                <w:rFonts w:cstheme="minorHAnsi"/>
              </w:rPr>
            </w:pPr>
            <w:r w:rsidRPr="00A874E4">
              <w:rPr>
                <w:rFonts w:cstheme="minorHAnsi"/>
              </w:rPr>
              <w:t xml:space="preserve">Type de catastrophe </w:t>
            </w:r>
          </w:p>
        </w:tc>
        <w:tc>
          <w:tcPr>
            <w:tcW w:w="6804" w:type="dxa"/>
            <w:vAlign w:val="center"/>
          </w:tcPr>
          <w:p w14:paraId="09086EE2" w14:textId="77777777" w:rsidR="008963DD" w:rsidRPr="00A874E4" w:rsidRDefault="008963DD" w:rsidP="005B2C74">
            <w:pPr>
              <w:spacing w:line="360" w:lineRule="auto"/>
              <w:jc w:val="center"/>
              <w:rPr>
                <w:rFonts w:cstheme="minorHAnsi"/>
                <w:color w:val="00B050"/>
              </w:rPr>
            </w:pPr>
            <w:r w:rsidRPr="00A874E4">
              <w:rPr>
                <w:rFonts w:cstheme="minorHAnsi"/>
                <w:b/>
                <w:bCs/>
                <w:color w:val="00B050"/>
              </w:rPr>
              <w:t xml:space="preserve">Nucléaire </w:t>
            </w:r>
            <w:r w:rsidRPr="00A874E4">
              <w:rPr>
                <w:rFonts w:cstheme="minorHAnsi"/>
                <w:color w:val="00B050"/>
              </w:rPr>
              <w:t>(doc 1)</w:t>
            </w:r>
          </w:p>
        </w:tc>
      </w:tr>
      <w:tr w:rsidR="008963DD" w:rsidRPr="00A874E4" w14:paraId="35A97A2C" w14:textId="77777777" w:rsidTr="005B2C74">
        <w:trPr>
          <w:trHeight w:val="983"/>
        </w:trPr>
        <w:tc>
          <w:tcPr>
            <w:tcW w:w="3823" w:type="dxa"/>
            <w:vAlign w:val="center"/>
          </w:tcPr>
          <w:p w14:paraId="461D794F" w14:textId="77777777" w:rsidR="008963DD" w:rsidRPr="00A874E4" w:rsidRDefault="008963DD" w:rsidP="005B2C74">
            <w:pPr>
              <w:spacing w:line="360" w:lineRule="auto"/>
              <w:rPr>
                <w:rFonts w:cstheme="minorHAnsi"/>
              </w:rPr>
            </w:pPr>
            <w:r w:rsidRPr="00A874E4">
              <w:rPr>
                <w:rFonts w:cstheme="minorHAnsi"/>
              </w:rPr>
              <w:t xml:space="preserve">Niveau de développement (faible, moyen, élevé ou très élevé) </w:t>
            </w:r>
          </w:p>
        </w:tc>
        <w:tc>
          <w:tcPr>
            <w:tcW w:w="6804" w:type="dxa"/>
            <w:vAlign w:val="center"/>
          </w:tcPr>
          <w:p w14:paraId="73C3B2A6" w14:textId="77777777" w:rsidR="008963DD" w:rsidRPr="00A874E4" w:rsidRDefault="008963DD" w:rsidP="005B2C74">
            <w:pPr>
              <w:spacing w:line="360" w:lineRule="auto"/>
              <w:jc w:val="center"/>
              <w:rPr>
                <w:rFonts w:cstheme="minorHAnsi"/>
                <w:b/>
                <w:bCs/>
                <w:color w:val="00B050"/>
              </w:rPr>
            </w:pPr>
            <w:r w:rsidRPr="00A874E4">
              <w:rPr>
                <w:rFonts w:cstheme="minorHAnsi"/>
                <w:b/>
                <w:bCs/>
                <w:color w:val="00B050"/>
              </w:rPr>
              <w:t xml:space="preserve">Très élevé </w:t>
            </w:r>
            <w:r w:rsidRPr="00A874E4">
              <w:rPr>
                <w:rFonts w:cstheme="minorHAnsi"/>
                <w:color w:val="00B050"/>
              </w:rPr>
              <w:t>(doc 1)</w:t>
            </w:r>
          </w:p>
        </w:tc>
      </w:tr>
      <w:tr w:rsidR="008963DD" w:rsidRPr="00A874E4" w14:paraId="355226FD" w14:textId="77777777" w:rsidTr="005B2C74">
        <w:trPr>
          <w:trHeight w:val="3058"/>
        </w:trPr>
        <w:tc>
          <w:tcPr>
            <w:tcW w:w="3823" w:type="dxa"/>
            <w:vAlign w:val="center"/>
          </w:tcPr>
          <w:p w14:paraId="41C0CB2B" w14:textId="77777777" w:rsidR="008963DD" w:rsidRPr="00A874E4" w:rsidRDefault="008963DD" w:rsidP="005B2C74">
            <w:pPr>
              <w:spacing w:line="360" w:lineRule="auto"/>
              <w:rPr>
                <w:rFonts w:cstheme="minorHAnsi"/>
                <w:b/>
                <w:bCs/>
                <w:color w:val="000000" w:themeColor="text1"/>
              </w:rPr>
            </w:pPr>
            <w:r w:rsidRPr="00A874E4">
              <w:rPr>
                <w:rFonts w:cstheme="minorHAnsi"/>
              </w:rPr>
              <w:t xml:space="preserve">Conséquences de la catastrophe </w:t>
            </w:r>
          </w:p>
          <w:p w14:paraId="1C3EFAA7" w14:textId="77777777" w:rsidR="008963DD" w:rsidRPr="00A874E4" w:rsidRDefault="008963DD" w:rsidP="005B2C74">
            <w:pPr>
              <w:spacing w:line="360" w:lineRule="auto"/>
              <w:rPr>
                <w:rFonts w:cstheme="minorHAnsi"/>
              </w:rPr>
            </w:pPr>
          </w:p>
        </w:tc>
        <w:tc>
          <w:tcPr>
            <w:tcW w:w="6804" w:type="dxa"/>
            <w:vAlign w:val="center"/>
          </w:tcPr>
          <w:p w14:paraId="37229DD4" w14:textId="77777777" w:rsidR="008963DD" w:rsidRPr="00A874E4" w:rsidRDefault="008963DD" w:rsidP="005B2C74">
            <w:pPr>
              <w:spacing w:line="360" w:lineRule="auto"/>
              <w:jc w:val="center"/>
              <w:rPr>
                <w:rFonts w:cstheme="minorHAnsi"/>
                <w:b/>
                <w:bCs/>
                <w:color w:val="00B050"/>
              </w:rPr>
            </w:pPr>
          </w:p>
          <w:p w14:paraId="460D9A98" w14:textId="77777777" w:rsidR="008963DD" w:rsidRPr="00A874E4" w:rsidRDefault="008963DD" w:rsidP="005B2C74">
            <w:pPr>
              <w:spacing w:line="360" w:lineRule="auto"/>
              <w:jc w:val="center"/>
              <w:rPr>
                <w:rFonts w:cstheme="minorHAnsi"/>
                <w:b/>
                <w:bCs/>
                <w:color w:val="00B050"/>
              </w:rPr>
            </w:pPr>
            <w:r w:rsidRPr="00A874E4">
              <w:rPr>
                <w:rFonts w:cstheme="minorHAnsi"/>
                <w:b/>
                <w:bCs/>
                <w:color w:val="00B050"/>
              </w:rPr>
              <w:t xml:space="preserve">Morts déplacement/ évacuation de la population, zones irradiées/ pollution/contamination de l’environnement </w:t>
            </w:r>
          </w:p>
          <w:p w14:paraId="12F08520" w14:textId="77777777" w:rsidR="008963DD" w:rsidRPr="00A874E4" w:rsidRDefault="008963DD" w:rsidP="005B2C74">
            <w:pPr>
              <w:spacing w:line="360" w:lineRule="auto"/>
              <w:jc w:val="center"/>
              <w:rPr>
                <w:rFonts w:cstheme="minorHAnsi"/>
                <w:color w:val="00B050"/>
              </w:rPr>
            </w:pPr>
            <w:r w:rsidRPr="00A874E4">
              <w:rPr>
                <w:rFonts w:cstheme="minorHAnsi"/>
                <w:color w:val="00B050"/>
              </w:rPr>
              <w:t>(doc 2 et 5)</w:t>
            </w:r>
          </w:p>
          <w:p w14:paraId="302FD02D" w14:textId="77777777" w:rsidR="008963DD" w:rsidRPr="00A874E4" w:rsidRDefault="008963DD" w:rsidP="005B2C74">
            <w:pPr>
              <w:spacing w:line="360" w:lineRule="auto"/>
              <w:jc w:val="center"/>
              <w:rPr>
                <w:rFonts w:cstheme="minorHAnsi"/>
                <w:b/>
                <w:bCs/>
                <w:color w:val="00B050"/>
              </w:rPr>
            </w:pPr>
          </w:p>
        </w:tc>
      </w:tr>
    </w:tbl>
    <w:p w14:paraId="45324C56" w14:textId="77777777" w:rsidR="008963DD" w:rsidRPr="00A874E4" w:rsidRDefault="008963DD" w:rsidP="008963DD">
      <w:pPr>
        <w:spacing w:line="360" w:lineRule="auto"/>
        <w:rPr>
          <w:rFonts w:cstheme="minorHAnsi"/>
        </w:rPr>
      </w:pPr>
    </w:p>
    <w:p w14:paraId="0C5685C0" w14:textId="26F102E9" w:rsidR="00A874E4" w:rsidRPr="00A874E4" w:rsidRDefault="00A874E4" w:rsidP="00A874E4">
      <w:pPr>
        <w:pStyle w:val="Paragraphedeliste"/>
        <w:numPr>
          <w:ilvl w:val="0"/>
          <w:numId w:val="39"/>
        </w:numPr>
        <w:spacing w:line="360" w:lineRule="auto"/>
        <w:rPr>
          <w:rFonts w:cstheme="minorHAnsi"/>
        </w:rPr>
      </w:pPr>
      <w:r w:rsidRPr="00A874E4">
        <w:rPr>
          <w:rFonts w:cstheme="minorHAnsi"/>
        </w:rPr>
        <w:t xml:space="preserve">Que s’est il passé le 11 mars 2011 ? </w:t>
      </w:r>
    </w:p>
    <w:p w14:paraId="1AE5F0D9" w14:textId="7D7568CF" w:rsidR="00A874E4" w:rsidRPr="00A874E4" w:rsidRDefault="00A874E4" w:rsidP="00A874E4">
      <w:pPr>
        <w:spacing w:line="360" w:lineRule="auto"/>
        <w:rPr>
          <w:rFonts w:cstheme="minorHAnsi"/>
          <w:color w:val="00B050"/>
        </w:rPr>
      </w:pPr>
      <w:r w:rsidRPr="00A874E4">
        <w:rPr>
          <w:rFonts w:cstheme="minorHAnsi"/>
          <w:color w:val="00B050"/>
        </w:rPr>
        <w:t xml:space="preserve">L’accident nucléaire de Fukushima. </w:t>
      </w:r>
    </w:p>
    <w:p w14:paraId="0460A973" w14:textId="79034B9B" w:rsidR="00FD220F" w:rsidRPr="00A874E4" w:rsidRDefault="00A874E4" w:rsidP="00FD220F">
      <w:pPr>
        <w:pStyle w:val="Paragraphedeliste"/>
        <w:numPr>
          <w:ilvl w:val="0"/>
          <w:numId w:val="39"/>
        </w:numPr>
        <w:spacing w:line="360" w:lineRule="auto"/>
        <w:rPr>
          <w:rFonts w:cstheme="minorHAnsi"/>
        </w:rPr>
      </w:pPr>
      <w:r w:rsidRPr="00A874E4">
        <w:rPr>
          <w:rFonts w:cstheme="minorHAnsi"/>
          <w:noProof/>
        </w:rPr>
        <mc:AlternateContent>
          <mc:Choice Requires="wps">
            <w:drawing>
              <wp:anchor distT="0" distB="0" distL="114300" distR="114300" simplePos="0" relativeHeight="251877376" behindDoc="0" locked="0" layoutInCell="1" allowOverlap="1" wp14:anchorId="7C6D9427" wp14:editId="4E379D6C">
                <wp:simplePos x="0" y="0"/>
                <wp:positionH relativeFrom="margin">
                  <wp:align>center</wp:align>
                </wp:positionH>
                <wp:positionV relativeFrom="paragraph">
                  <wp:posOffset>270620</wp:posOffset>
                </wp:positionV>
                <wp:extent cx="6062980" cy="1288112"/>
                <wp:effectExtent l="0" t="0" r="0" b="7620"/>
                <wp:wrapNone/>
                <wp:docPr id="543000080" name="Rectangle 6"/>
                <wp:cNvGraphicFramePr/>
                <a:graphic xmlns:a="http://schemas.openxmlformats.org/drawingml/2006/main">
                  <a:graphicData uri="http://schemas.microsoft.com/office/word/2010/wordprocessingShape">
                    <wps:wsp>
                      <wps:cNvSpPr/>
                      <wps:spPr>
                        <a:xfrm>
                          <a:off x="0" y="0"/>
                          <a:ext cx="6062980" cy="128811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F4CB3F" w14:textId="2ECF98F8" w:rsidR="00FD220F" w:rsidRPr="00A874E4" w:rsidRDefault="00FD220F" w:rsidP="00FD220F">
                            <w:pPr>
                              <w:spacing w:line="360" w:lineRule="auto"/>
                              <w:rPr>
                                <w:rFonts w:cstheme="minorHAnsi"/>
                                <w:color w:val="00B050"/>
                                <w:sz w:val="24"/>
                                <w:szCs w:val="24"/>
                              </w:rPr>
                            </w:pPr>
                            <w:r w:rsidRPr="00A874E4">
                              <w:rPr>
                                <w:rFonts w:cstheme="minorHAnsi"/>
                                <w:color w:val="00B050"/>
                                <w:sz w:val="24"/>
                                <w:szCs w:val="24"/>
                              </w:rPr>
                              <w:t xml:space="preserve">-Elle est située sur un littoral car une centrale nucléaire a besoin d’eau pour fonctionner/pour refroidir les réacteurs/installations. </w:t>
                            </w:r>
                          </w:p>
                          <w:p w14:paraId="4E260036" w14:textId="5C110FC5" w:rsidR="00FD220F" w:rsidRPr="00A874E4" w:rsidRDefault="00FD220F" w:rsidP="00FD220F">
                            <w:pPr>
                              <w:spacing w:line="360" w:lineRule="auto"/>
                              <w:rPr>
                                <w:rFonts w:cstheme="minorHAnsi"/>
                                <w:color w:val="00B050"/>
                                <w:sz w:val="24"/>
                                <w:szCs w:val="24"/>
                              </w:rPr>
                            </w:pPr>
                            <w:r w:rsidRPr="00A874E4">
                              <w:rPr>
                                <w:rFonts w:cstheme="minorHAnsi"/>
                                <w:color w:val="00B050"/>
                                <w:sz w:val="24"/>
                                <w:szCs w:val="24"/>
                              </w:rPr>
                              <w:t xml:space="preserve">-Elle est située près d’habitations car une centrale nucléaire produit de l’électricité afin d’alimenter les bâtiments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6D9427" id="Rectangle 6" o:spid="_x0000_s1085" style="position:absolute;left:0;text-align:left;margin-left:0;margin-top:21.3pt;width:477.4pt;height:101.45pt;z-index:2518773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" fillcolor="white [3212]" stroked="f" strokeweight="1pt">
                <v:textbox>
                  <w:txbxContent>
                    <w:p w14:paraId="54F4CB3F" w14:textId="2ECF98F8" w:rsidR="00FD220F" w:rsidRPr="00A874E4" w:rsidRDefault="00FD220F" w:rsidP="00FD220F">
                      <w:pPr>
                        <w:spacing w:line="360" w:lineRule="auto"/>
                        <w:rPr>
                          <w:rFonts w:cstheme="minorHAnsi"/>
                          <w:color w:val="00B050"/>
                          <w:sz w:val="24"/>
                          <w:szCs w:val="24"/>
                        </w:rPr>
                      </w:pPr>
                      <w:r w:rsidRPr="00A874E4">
                        <w:rPr>
                          <w:rFonts w:cstheme="minorHAnsi"/>
                          <w:color w:val="00B050"/>
                          <w:sz w:val="24"/>
                          <w:szCs w:val="24"/>
                        </w:rPr>
                        <w:t xml:space="preserve">-Elle est située sur un littoral car une centrale nucléaire a besoin d’eau pour fonctionner/pour refroidir les réacteurs/installations. </w:t>
                      </w:r>
                    </w:p>
                    <w:p w14:paraId="4E260036" w14:textId="5C110FC5" w:rsidR="00FD220F" w:rsidRPr="00A874E4" w:rsidRDefault="00FD220F" w:rsidP="00FD220F">
                      <w:pPr>
                        <w:spacing w:line="360" w:lineRule="auto"/>
                        <w:rPr>
                          <w:rFonts w:cstheme="minorHAnsi"/>
                          <w:color w:val="00B050"/>
                          <w:sz w:val="24"/>
                          <w:szCs w:val="24"/>
                        </w:rPr>
                      </w:pPr>
                      <w:r w:rsidRPr="00A874E4">
                        <w:rPr>
                          <w:rFonts w:cstheme="minorHAnsi"/>
                          <w:color w:val="00B050"/>
                          <w:sz w:val="24"/>
                          <w:szCs w:val="24"/>
                        </w:rPr>
                        <w:t xml:space="preserve">-Elle est située près d’habitations car une centrale nucléaire produit de l’électricité afin d’alimenter les bâtiments </w:t>
                      </w:r>
                    </w:p>
                  </w:txbxContent>
                </v:textbox>
                <w10:wrap anchorx="margin"/>
              </v:rect>
            </w:pict>
          </mc:Fallback>
        </mc:AlternateContent>
      </w:r>
      <w:r w:rsidR="00FD220F" w:rsidRPr="00A874E4">
        <w:rPr>
          <w:rFonts w:cstheme="minorHAnsi"/>
        </w:rPr>
        <w:t xml:space="preserve">Pourquoi la centrale de Fukushima est-elle située sur un littoral et près d’habitations ?    </w:t>
      </w:r>
    </w:p>
    <w:p w14:paraId="4454689B" w14:textId="5039B1A2" w:rsidR="00A874E4" w:rsidRDefault="00A874E4" w:rsidP="00FD220F">
      <w:pPr>
        <w:spacing w:line="360" w:lineRule="auto"/>
        <w:rPr>
          <w:rFonts w:cstheme="minorHAnsi"/>
        </w:rPr>
      </w:pPr>
    </w:p>
    <w:p w14:paraId="5E4AF0F8" w14:textId="60BF44DA" w:rsidR="00A874E4" w:rsidRDefault="00A874E4" w:rsidP="00FD220F">
      <w:pPr>
        <w:spacing w:line="360" w:lineRule="auto"/>
        <w:rPr>
          <w:rFonts w:cstheme="minorHAnsi"/>
        </w:rPr>
      </w:pPr>
    </w:p>
    <w:p w14:paraId="0B51571B" w14:textId="10005D2D" w:rsidR="00FD220F" w:rsidRPr="00A874E4" w:rsidRDefault="00FD220F" w:rsidP="00FD220F">
      <w:pPr>
        <w:spacing w:line="360" w:lineRule="auto"/>
        <w:rPr>
          <w:rFonts w:cstheme="minorHAnsi"/>
        </w:rPr>
      </w:pPr>
    </w:p>
    <w:p w14:paraId="43D668C1" w14:textId="77777777" w:rsidR="00FD220F" w:rsidRPr="00A874E4" w:rsidRDefault="00FD220F" w:rsidP="00FD220F">
      <w:pPr>
        <w:spacing w:line="360" w:lineRule="auto"/>
        <w:rPr>
          <w:rFonts w:cstheme="minorHAnsi"/>
        </w:rPr>
      </w:pPr>
    </w:p>
    <w:p w14:paraId="137D9094" w14:textId="77777777" w:rsidR="00FD220F" w:rsidRPr="00A874E4" w:rsidRDefault="00FD220F" w:rsidP="00A874E4">
      <w:pPr>
        <w:pStyle w:val="Paragraphedeliste"/>
        <w:numPr>
          <w:ilvl w:val="0"/>
          <w:numId w:val="39"/>
        </w:numPr>
        <w:spacing w:line="360" w:lineRule="auto"/>
        <w:rPr>
          <w:rFonts w:cstheme="minorHAnsi"/>
        </w:rPr>
      </w:pPr>
      <w:r w:rsidRPr="00A874E4">
        <w:rPr>
          <w:rFonts w:cstheme="minorHAnsi"/>
        </w:rPr>
        <w:t>« </w:t>
      </w:r>
      <w:r w:rsidRPr="00A874E4">
        <w:rPr>
          <w:rFonts w:cstheme="minorHAnsi"/>
          <w:i/>
          <w:iCs/>
          <w:shd w:val="clear" w:color="auto" w:fill="FFFFFF"/>
        </w:rPr>
        <w:t>Le tsunami a interrompu le système de refroidissement de 4 réacteurs, entrainant leur explosion et des rejets radioactifs</w:t>
      </w:r>
      <w:r w:rsidRPr="00A874E4">
        <w:rPr>
          <w:rFonts w:cstheme="minorHAnsi"/>
          <w:shd w:val="clear" w:color="auto" w:fill="FFFFFF"/>
        </w:rPr>
        <w:t xml:space="preserve"> ».    </w:t>
      </w:r>
    </w:p>
    <w:p w14:paraId="59B978AE" w14:textId="206CC616" w:rsidR="00483F13" w:rsidRPr="00457FFA" w:rsidRDefault="00A874E4" w:rsidP="00457FFA">
      <w:pPr>
        <w:pStyle w:val="Paragraphedeliste"/>
        <w:spacing w:line="360" w:lineRule="auto"/>
        <w:rPr>
          <w:rFonts w:cstheme="minorHAnsi"/>
          <w:shd w:val="clear" w:color="auto" w:fill="FFFFFF"/>
        </w:rPr>
      </w:pPr>
      <w:r w:rsidRPr="00A874E4">
        <w:rPr>
          <w:rFonts w:cstheme="minorHAnsi"/>
          <w:noProof/>
        </w:rPr>
        <mc:AlternateContent>
          <mc:Choice Requires="wps">
            <w:drawing>
              <wp:anchor distT="0" distB="0" distL="114300" distR="114300" simplePos="0" relativeHeight="251878400" behindDoc="0" locked="0" layoutInCell="1" allowOverlap="1" wp14:anchorId="42702D53" wp14:editId="471EEDB7">
                <wp:simplePos x="0" y="0"/>
                <wp:positionH relativeFrom="margin">
                  <wp:posOffset>-375230</wp:posOffset>
                </wp:positionH>
                <wp:positionV relativeFrom="paragraph">
                  <wp:posOffset>238236</wp:posOffset>
                </wp:positionV>
                <wp:extent cx="6730365" cy="508883"/>
                <wp:effectExtent l="0" t="0" r="0" b="5715"/>
                <wp:wrapNone/>
                <wp:docPr id="1431924679" name="Rectangle 6"/>
                <wp:cNvGraphicFramePr/>
                <a:graphic xmlns:a="http://schemas.openxmlformats.org/drawingml/2006/main">
                  <a:graphicData uri="http://schemas.microsoft.com/office/word/2010/wordprocessingShape">
                    <wps:wsp>
                      <wps:cNvSpPr/>
                      <wps:spPr>
                        <a:xfrm>
                          <a:off x="0" y="0"/>
                          <a:ext cx="6730365" cy="5088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B7F9CC" w14:textId="42C018C3" w:rsidR="00FD220F" w:rsidRPr="00457FFA" w:rsidRDefault="00FD220F" w:rsidP="00457FFA">
                            <w:pPr>
                              <w:spacing w:line="360" w:lineRule="auto"/>
                              <w:rPr>
                                <w:rFonts w:cstheme="minorHAnsi"/>
                                <w:color w:val="00B050"/>
                              </w:rPr>
                            </w:pPr>
                            <w:r w:rsidRPr="00457FFA">
                              <w:rPr>
                                <w:rFonts w:cstheme="minorHAnsi"/>
                                <w:color w:val="00B050"/>
                              </w:rPr>
                              <w:t>Le système de refroidissement d’une centrale permet de refroidir les installations de la centrale nucléaire en puisant de l’eau.</w:t>
                            </w:r>
                          </w:p>
                          <w:p w14:paraId="2DF6F27C" w14:textId="77777777" w:rsidR="00FD220F" w:rsidRPr="006272B1" w:rsidRDefault="00FD220F" w:rsidP="00FD220F">
                            <w:pPr>
                              <w:spacing w:line="360" w:lineRule="auto"/>
                              <w:rPr>
                                <w:rFonts w:ascii="Verdana" w:hAnsi="Verdana"/>
                                <w:b/>
                                <w:bCs/>
                                <w:color w:val="00B05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702D53" id="_x0000_s1086" style="position:absolute;left:0;text-align:left;margin-left:-29.55pt;margin-top:18.75pt;width:529.95pt;height:40.05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" fillcolor="white [3212]" stroked="f" strokeweight="1pt">
                <v:textbox>
                  <w:txbxContent>
                    <w:p w14:paraId="75B7F9CC" w14:textId="42C018C3" w:rsidR="00FD220F" w:rsidRPr="00457FFA" w:rsidRDefault="00FD220F" w:rsidP="00457FFA">
                      <w:pPr>
                        <w:spacing w:line="360" w:lineRule="auto"/>
                        <w:rPr>
                          <w:rFonts w:cstheme="minorHAnsi"/>
                          <w:color w:val="00B050"/>
                        </w:rPr>
                      </w:pPr>
                      <w:r w:rsidRPr="00457FFA">
                        <w:rPr>
                          <w:rFonts w:cstheme="minorHAnsi"/>
                          <w:color w:val="00B050"/>
                        </w:rPr>
                        <w:t>Le système de refroidissement d’une centrale permet de refroidir les installations de la centrale nucléaire en puisant de l’eau.</w:t>
                      </w:r>
                    </w:p>
                    <w:p w14:paraId="2DF6F27C" w14:textId="77777777" w:rsidR="00FD220F" w:rsidRPr="006272B1" w:rsidRDefault="00FD220F" w:rsidP="00FD220F">
                      <w:pPr>
                        <w:spacing w:line="360" w:lineRule="auto"/>
                        <w:rPr>
                          <w:rFonts w:ascii="Verdana" w:hAnsi="Verdana"/>
                          <w:b/>
                          <w:bCs/>
                          <w:color w:val="00B050"/>
                          <w:sz w:val="24"/>
                          <w:szCs w:val="24"/>
                        </w:rPr>
                      </w:pPr>
                    </w:p>
                  </w:txbxContent>
                </v:textbox>
                <w10:wrap anchorx="margin"/>
              </v:rect>
            </w:pict>
          </mc:Fallback>
        </mc:AlternateContent>
      </w:r>
      <w:r w:rsidR="00FD220F" w:rsidRPr="00A874E4">
        <w:rPr>
          <w:rFonts w:cstheme="minorHAnsi"/>
          <w:shd w:val="clear" w:color="auto" w:fill="FFFFFF"/>
        </w:rPr>
        <w:t xml:space="preserve">Sur base de cette phrase, </w:t>
      </w:r>
      <w:r w:rsidR="00FD220F" w:rsidRPr="00A874E4">
        <w:rPr>
          <w:rFonts w:cstheme="minorHAnsi"/>
          <w:b/>
          <w:bCs/>
          <w:shd w:val="clear" w:color="auto" w:fill="FFFFFF"/>
        </w:rPr>
        <w:t>explique</w:t>
      </w:r>
      <w:r w:rsidR="00FD220F" w:rsidRPr="00A874E4">
        <w:rPr>
          <w:rFonts w:cstheme="minorHAnsi"/>
          <w:shd w:val="clear" w:color="auto" w:fill="FFFFFF"/>
        </w:rPr>
        <w:t xml:space="preserve"> à quoi sert le système de refroidissement d’une centrale   </w:t>
      </w:r>
    </w:p>
    <w:sectPr w:rsidR="00483F13" w:rsidRPr="00457FFA" w:rsidSect="00B06CFB">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9F3846" w14:textId="77777777" w:rsidR="00042BFC" w:rsidRDefault="00042BFC" w:rsidP="005F36D5">
      <w:pPr>
        <w:spacing w:after="0" w:line="240" w:lineRule="auto"/>
      </w:pPr>
      <w:r>
        <w:separator/>
      </w:r>
    </w:p>
  </w:endnote>
  <w:endnote w:type="continuationSeparator" w:id="0">
    <w:p w14:paraId="668E30EE" w14:textId="77777777" w:rsidR="00042BFC" w:rsidRDefault="00042BFC" w:rsidP="005F36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Dreaming Outloud Pro">
    <w:charset w:val="00"/>
    <w:family w:val="script"/>
    <w:pitch w:val="variable"/>
    <w:sig w:usb0="800000EF" w:usb1="0000000A" w:usb2="00000008"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36663" w14:textId="77777777" w:rsidR="00E041F2" w:rsidRDefault="00E041F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C5A30" w14:textId="69DC79F0" w:rsidR="005F36D5" w:rsidRDefault="006424E5">
    <w:pPr>
      <w:pStyle w:val="Pieddepage"/>
    </w:pPr>
    <w:sdt>
      <w:sdtPr>
        <w:alias w:val="Auteur "/>
        <w:tag w:val=""/>
        <w:id w:val="-2036723050"/>
        <w:placeholder>
          <w:docPart w:val="37EF69A03CEC46E7BA9712E429C6761F"/>
        </w:placeholder>
        <w:dataBinding w:prefixMappings="xmlns:ns0='http://purl.org/dc/elements/1.1/' xmlns:ns1='http://schemas.openxmlformats.org/package/2006/metadata/core-properties' " w:xpath="/ns1:coreProperties[1]/ns0:creator[1]" w:storeItemID="{6C3C8BC8-F283-45AE-878A-BAB7291924A1}"/>
        <w:text/>
      </w:sdtPr>
      <w:sdtEndPr/>
      <w:sdtContent>
        <w:r w:rsidR="00A64597">
          <w:t>Mme Bomans</w:t>
        </w:r>
      </w:sdtContent>
    </w:sdt>
    <w:r w:rsidR="00A64597">
      <w:ptab w:relativeTo="margin" w:alignment="center" w:leader="none"/>
    </w:r>
    <w:fldSimple w:instr=" FILENAME \* MERGEFORMAT ">
      <w:r>
        <w:rPr>
          <w:noProof/>
        </w:rPr>
        <w:t>GÉO-Les aléas technologiques (CORRIGÉ)</w:t>
      </w:r>
    </w:fldSimple>
    <w:r w:rsidR="00A64597">
      <w:ptab w:relativeTo="margin" w:alignment="right" w:leader="none"/>
    </w:r>
    <w:r w:rsidR="00A64597">
      <w:rPr>
        <w:lang w:val="fr-FR"/>
      </w:rPr>
      <w:t xml:space="preserve">Page </w:t>
    </w:r>
    <w:r w:rsidR="00A64597">
      <w:rPr>
        <w:b/>
        <w:bCs/>
      </w:rPr>
      <w:fldChar w:fldCharType="begin"/>
    </w:r>
    <w:r w:rsidR="00A64597">
      <w:rPr>
        <w:b/>
        <w:bCs/>
      </w:rPr>
      <w:instrText>PAGE  \* Arabic  \* MERGEFORMAT</w:instrText>
    </w:r>
    <w:r w:rsidR="00A64597">
      <w:rPr>
        <w:b/>
        <w:bCs/>
      </w:rPr>
      <w:fldChar w:fldCharType="separate"/>
    </w:r>
    <w:r w:rsidR="00A64597">
      <w:rPr>
        <w:b/>
        <w:bCs/>
        <w:lang w:val="fr-FR"/>
      </w:rPr>
      <w:t>1</w:t>
    </w:r>
    <w:r w:rsidR="00A64597">
      <w:rPr>
        <w:b/>
        <w:bCs/>
      </w:rPr>
      <w:fldChar w:fldCharType="end"/>
    </w:r>
    <w:r w:rsidR="00A64597">
      <w:rPr>
        <w:lang w:val="fr-FR"/>
      </w:rPr>
      <w:t xml:space="preserve"> sur </w:t>
    </w:r>
    <w:r w:rsidR="00A64597">
      <w:rPr>
        <w:b/>
        <w:bCs/>
      </w:rPr>
      <w:fldChar w:fldCharType="begin"/>
    </w:r>
    <w:r w:rsidR="00A64597">
      <w:rPr>
        <w:b/>
        <w:bCs/>
      </w:rPr>
      <w:instrText>NUMPAGES  \* Arabic  \* MERGEFORMAT</w:instrText>
    </w:r>
    <w:r w:rsidR="00A64597">
      <w:rPr>
        <w:b/>
        <w:bCs/>
      </w:rPr>
      <w:fldChar w:fldCharType="separate"/>
    </w:r>
    <w:r w:rsidR="00A64597">
      <w:rPr>
        <w:b/>
        <w:bCs/>
        <w:lang w:val="fr-FR"/>
      </w:rPr>
      <w:t>2</w:t>
    </w:r>
    <w:r w:rsidR="00A64597">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41855" w14:textId="77777777" w:rsidR="00E041F2" w:rsidRDefault="00E041F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04E32" w14:textId="77777777" w:rsidR="00042BFC" w:rsidRDefault="00042BFC" w:rsidP="005F36D5">
      <w:pPr>
        <w:spacing w:after="0" w:line="240" w:lineRule="auto"/>
      </w:pPr>
      <w:r>
        <w:separator/>
      </w:r>
    </w:p>
  </w:footnote>
  <w:footnote w:type="continuationSeparator" w:id="0">
    <w:p w14:paraId="70D3B7CE" w14:textId="77777777" w:rsidR="00042BFC" w:rsidRDefault="00042BFC" w:rsidP="005F36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81BB8" w14:textId="5F893F5C" w:rsidR="00E041F2" w:rsidRDefault="006424E5">
    <w:pPr>
      <w:pStyle w:val="En-tte"/>
    </w:pPr>
    <w:r>
      <w:rPr>
        <w:noProof/>
      </w:rPr>
      <w:pict w14:anchorId="5B1C16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4991563" o:spid="_x0000_s1026" type="#_x0000_t136" style="position:absolute;margin-left:0;margin-top:0;width:447.65pt;height:191.85pt;rotation:315;z-index:-251655168;mso-position-horizontal:center;mso-position-horizontal-relative:margin;mso-position-vertical:center;mso-position-vertical-relative:margin" o:allowincell="f" fillcolor="silver" stroked="f">
          <v:fill opacity=".5"/>
          <v:textpath style="font-family:&quot;Calibri&quot;;font-size:1pt" string="CORRIGÉ"/>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01F08" w14:textId="08ABB2A3" w:rsidR="00E041F2" w:rsidRDefault="006424E5">
    <w:pPr>
      <w:pStyle w:val="En-tte"/>
    </w:pPr>
    <w:r>
      <w:rPr>
        <w:noProof/>
      </w:rPr>
      <w:pict w14:anchorId="3E16B8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4991564" o:spid="_x0000_s1027" type="#_x0000_t136" style="position:absolute;margin-left:0;margin-top:0;width:447.65pt;height:191.85pt;rotation:315;z-index:-251653120;mso-position-horizontal:center;mso-position-horizontal-relative:margin;mso-position-vertical:center;mso-position-vertical-relative:margin" o:allowincell="f" fillcolor="silver" stroked="f">
          <v:fill opacity=".5"/>
          <v:textpath style="font-family:&quot;Calibri&quot;;font-size:1pt" string="CORRIGÉ"/>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A5EAE" w14:textId="3C61E383" w:rsidR="00E041F2" w:rsidRDefault="006424E5">
    <w:pPr>
      <w:pStyle w:val="En-tte"/>
    </w:pPr>
    <w:r>
      <w:rPr>
        <w:noProof/>
      </w:rPr>
      <w:pict w14:anchorId="62D264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4991562" o:spid="_x0000_s1025" type="#_x0000_t136" style="position:absolute;margin-left:0;margin-top:0;width:447.65pt;height:191.85pt;rotation:315;z-index:-251657216;mso-position-horizontal:center;mso-position-horizontal-relative:margin;mso-position-vertical:center;mso-position-vertical-relative:margin" o:allowincell="f" fillcolor="silver" stroked="f">
          <v:fill opacity=".5"/>
          <v:textpath style="font-family:&quot;Calibri&quot;;font-size:1pt" string="CORRIGÉ"/>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F1158A"/>
    <w:multiLevelType w:val="hybridMultilevel"/>
    <w:tmpl w:val="18222824"/>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0EEC3191"/>
    <w:multiLevelType w:val="hybridMultilevel"/>
    <w:tmpl w:val="67907554"/>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10955E93"/>
    <w:multiLevelType w:val="hybridMultilevel"/>
    <w:tmpl w:val="E56CE546"/>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1264340B"/>
    <w:multiLevelType w:val="hybridMultilevel"/>
    <w:tmpl w:val="DE2250DA"/>
    <w:lvl w:ilvl="0" w:tplc="86BC8138">
      <w:start w:val="5"/>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4EC5729"/>
    <w:multiLevelType w:val="hybridMultilevel"/>
    <w:tmpl w:val="7B502524"/>
    <w:lvl w:ilvl="0" w:tplc="080C0017">
      <w:start w:val="1"/>
      <w:numFmt w:val="lowerLetter"/>
      <w:lvlText w:val="%1)"/>
      <w:lvlJc w:val="left"/>
      <w:pPr>
        <w:ind w:left="720" w:hanging="360"/>
      </w:pPr>
      <w:rPr>
        <w:rFonts w:hint="default"/>
      </w:r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1C504FA4"/>
    <w:multiLevelType w:val="hybridMultilevel"/>
    <w:tmpl w:val="2326ABD6"/>
    <w:lvl w:ilvl="0" w:tplc="09C887BE">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1E80480F"/>
    <w:multiLevelType w:val="hybridMultilevel"/>
    <w:tmpl w:val="621AF894"/>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21B600F9"/>
    <w:multiLevelType w:val="hybridMultilevel"/>
    <w:tmpl w:val="1A9E96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15:restartNumberingAfterBreak="0">
    <w:nsid w:val="2CF20E17"/>
    <w:multiLevelType w:val="hybridMultilevel"/>
    <w:tmpl w:val="F384B16A"/>
    <w:lvl w:ilvl="0" w:tplc="080C000F">
      <w:start w:val="3"/>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9" w15:restartNumberingAfterBreak="0">
    <w:nsid w:val="2E703AFB"/>
    <w:multiLevelType w:val="hybridMultilevel"/>
    <w:tmpl w:val="9042CFB0"/>
    <w:lvl w:ilvl="0" w:tplc="49300DE8">
      <w:numFmt w:val="bullet"/>
      <w:lvlText w:val="-"/>
      <w:lvlJc w:val="left"/>
      <w:pPr>
        <w:ind w:left="720" w:hanging="360"/>
      </w:pPr>
      <w:rPr>
        <w:rFonts w:ascii="Calibri" w:eastAsiaTheme="minorHAnsi" w:hAnsi="Calibri" w:cs="Calibri" w:hint="default"/>
        <w:color w:val="FF000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304A3BAA"/>
    <w:multiLevelType w:val="hybridMultilevel"/>
    <w:tmpl w:val="6A3886F8"/>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31832034"/>
    <w:multiLevelType w:val="hybridMultilevel"/>
    <w:tmpl w:val="68FAB7E8"/>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3243740C"/>
    <w:multiLevelType w:val="hybridMultilevel"/>
    <w:tmpl w:val="82CEBDAE"/>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35A70F63"/>
    <w:multiLevelType w:val="hybridMultilevel"/>
    <w:tmpl w:val="1E9C9BA0"/>
    <w:lvl w:ilvl="0" w:tplc="66DC700C">
      <w:start w:val="1"/>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4" w15:restartNumberingAfterBreak="0">
    <w:nsid w:val="388E6CE3"/>
    <w:multiLevelType w:val="hybridMultilevel"/>
    <w:tmpl w:val="B6DC85A2"/>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5" w15:restartNumberingAfterBreak="0">
    <w:nsid w:val="39A70316"/>
    <w:multiLevelType w:val="hybridMultilevel"/>
    <w:tmpl w:val="52C6D0C6"/>
    <w:lvl w:ilvl="0" w:tplc="FC62DCAE">
      <w:start w:val="1"/>
      <w:numFmt w:val="bullet"/>
      <w:lvlText w:val=""/>
      <w:lvlJc w:val="left"/>
      <w:pPr>
        <w:ind w:left="773" w:hanging="360"/>
      </w:pPr>
      <w:rPr>
        <w:rFonts w:ascii="Wingdings 3" w:hAnsi="Wingdings 3" w:hint="default"/>
        <w:color w:val="00B050"/>
      </w:rPr>
    </w:lvl>
    <w:lvl w:ilvl="1" w:tplc="080C0003" w:tentative="1">
      <w:start w:val="1"/>
      <w:numFmt w:val="bullet"/>
      <w:lvlText w:val="o"/>
      <w:lvlJc w:val="left"/>
      <w:pPr>
        <w:ind w:left="1493" w:hanging="360"/>
      </w:pPr>
      <w:rPr>
        <w:rFonts w:ascii="Courier New" w:hAnsi="Courier New" w:cs="Courier New" w:hint="default"/>
      </w:rPr>
    </w:lvl>
    <w:lvl w:ilvl="2" w:tplc="080C0005" w:tentative="1">
      <w:start w:val="1"/>
      <w:numFmt w:val="bullet"/>
      <w:lvlText w:val=""/>
      <w:lvlJc w:val="left"/>
      <w:pPr>
        <w:ind w:left="2213" w:hanging="360"/>
      </w:pPr>
      <w:rPr>
        <w:rFonts w:ascii="Wingdings" w:hAnsi="Wingdings" w:hint="default"/>
      </w:rPr>
    </w:lvl>
    <w:lvl w:ilvl="3" w:tplc="080C0001" w:tentative="1">
      <w:start w:val="1"/>
      <w:numFmt w:val="bullet"/>
      <w:lvlText w:val=""/>
      <w:lvlJc w:val="left"/>
      <w:pPr>
        <w:ind w:left="2933" w:hanging="360"/>
      </w:pPr>
      <w:rPr>
        <w:rFonts w:ascii="Symbol" w:hAnsi="Symbol" w:hint="default"/>
      </w:rPr>
    </w:lvl>
    <w:lvl w:ilvl="4" w:tplc="080C0003" w:tentative="1">
      <w:start w:val="1"/>
      <w:numFmt w:val="bullet"/>
      <w:lvlText w:val="o"/>
      <w:lvlJc w:val="left"/>
      <w:pPr>
        <w:ind w:left="3653" w:hanging="360"/>
      </w:pPr>
      <w:rPr>
        <w:rFonts w:ascii="Courier New" w:hAnsi="Courier New" w:cs="Courier New" w:hint="default"/>
      </w:rPr>
    </w:lvl>
    <w:lvl w:ilvl="5" w:tplc="080C0005" w:tentative="1">
      <w:start w:val="1"/>
      <w:numFmt w:val="bullet"/>
      <w:lvlText w:val=""/>
      <w:lvlJc w:val="left"/>
      <w:pPr>
        <w:ind w:left="4373" w:hanging="360"/>
      </w:pPr>
      <w:rPr>
        <w:rFonts w:ascii="Wingdings" w:hAnsi="Wingdings" w:hint="default"/>
      </w:rPr>
    </w:lvl>
    <w:lvl w:ilvl="6" w:tplc="080C0001" w:tentative="1">
      <w:start w:val="1"/>
      <w:numFmt w:val="bullet"/>
      <w:lvlText w:val=""/>
      <w:lvlJc w:val="left"/>
      <w:pPr>
        <w:ind w:left="5093" w:hanging="360"/>
      </w:pPr>
      <w:rPr>
        <w:rFonts w:ascii="Symbol" w:hAnsi="Symbol" w:hint="default"/>
      </w:rPr>
    </w:lvl>
    <w:lvl w:ilvl="7" w:tplc="080C0003" w:tentative="1">
      <w:start w:val="1"/>
      <w:numFmt w:val="bullet"/>
      <w:lvlText w:val="o"/>
      <w:lvlJc w:val="left"/>
      <w:pPr>
        <w:ind w:left="5813" w:hanging="360"/>
      </w:pPr>
      <w:rPr>
        <w:rFonts w:ascii="Courier New" w:hAnsi="Courier New" w:cs="Courier New" w:hint="default"/>
      </w:rPr>
    </w:lvl>
    <w:lvl w:ilvl="8" w:tplc="080C0005" w:tentative="1">
      <w:start w:val="1"/>
      <w:numFmt w:val="bullet"/>
      <w:lvlText w:val=""/>
      <w:lvlJc w:val="left"/>
      <w:pPr>
        <w:ind w:left="6533" w:hanging="360"/>
      </w:pPr>
      <w:rPr>
        <w:rFonts w:ascii="Wingdings" w:hAnsi="Wingdings" w:hint="default"/>
      </w:rPr>
    </w:lvl>
  </w:abstractNum>
  <w:abstractNum w:abstractNumId="16" w15:restartNumberingAfterBreak="0">
    <w:nsid w:val="3C4E2F9E"/>
    <w:multiLevelType w:val="hybridMultilevel"/>
    <w:tmpl w:val="46A82A5C"/>
    <w:lvl w:ilvl="0" w:tplc="D026E7F6">
      <w:start w:val="1"/>
      <w:numFmt w:val="lowerLetter"/>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7" w15:restartNumberingAfterBreak="0">
    <w:nsid w:val="3F665F1F"/>
    <w:multiLevelType w:val="hybridMultilevel"/>
    <w:tmpl w:val="C2FE439A"/>
    <w:lvl w:ilvl="0" w:tplc="C9369352">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8" w15:restartNumberingAfterBreak="0">
    <w:nsid w:val="402C115D"/>
    <w:multiLevelType w:val="hybridMultilevel"/>
    <w:tmpl w:val="DAD26E0C"/>
    <w:lvl w:ilvl="0" w:tplc="080C000F">
      <w:start w:val="1"/>
      <w:numFmt w:val="decimal"/>
      <w:lvlText w:val="%1."/>
      <w:lvlJc w:val="left"/>
      <w:pPr>
        <w:ind w:left="502"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9" w15:restartNumberingAfterBreak="0">
    <w:nsid w:val="40536732"/>
    <w:multiLevelType w:val="hybridMultilevel"/>
    <w:tmpl w:val="211CAD9A"/>
    <w:lvl w:ilvl="0" w:tplc="09C887BE">
      <w:start w:val="1"/>
      <w:numFmt w:val="bullet"/>
      <w:lvlText w:val=""/>
      <w:lvlJc w:val="left"/>
      <w:pPr>
        <w:ind w:left="1080" w:hanging="360"/>
      </w:pPr>
      <w:rPr>
        <w:rFonts w:ascii="Wingdings 3" w:hAnsi="Wingdings 3"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0" w15:restartNumberingAfterBreak="0">
    <w:nsid w:val="43CE69AD"/>
    <w:multiLevelType w:val="hybridMultilevel"/>
    <w:tmpl w:val="C458EA98"/>
    <w:lvl w:ilvl="0" w:tplc="C9369352">
      <w:start w:val="1"/>
      <w:numFmt w:val="bullet"/>
      <w:lvlText w:val=""/>
      <w:lvlJc w:val="left"/>
      <w:pPr>
        <w:ind w:left="1493" w:hanging="360"/>
      </w:pPr>
      <w:rPr>
        <w:rFonts w:ascii="Wingdings 3" w:hAnsi="Wingdings 3" w:hint="default"/>
      </w:rPr>
    </w:lvl>
    <w:lvl w:ilvl="1" w:tplc="080C0003" w:tentative="1">
      <w:start w:val="1"/>
      <w:numFmt w:val="bullet"/>
      <w:lvlText w:val="o"/>
      <w:lvlJc w:val="left"/>
      <w:pPr>
        <w:ind w:left="2213" w:hanging="360"/>
      </w:pPr>
      <w:rPr>
        <w:rFonts w:ascii="Courier New" w:hAnsi="Courier New" w:cs="Courier New" w:hint="default"/>
      </w:rPr>
    </w:lvl>
    <w:lvl w:ilvl="2" w:tplc="080C0005" w:tentative="1">
      <w:start w:val="1"/>
      <w:numFmt w:val="bullet"/>
      <w:lvlText w:val=""/>
      <w:lvlJc w:val="left"/>
      <w:pPr>
        <w:ind w:left="2933" w:hanging="360"/>
      </w:pPr>
      <w:rPr>
        <w:rFonts w:ascii="Wingdings" w:hAnsi="Wingdings" w:hint="default"/>
      </w:rPr>
    </w:lvl>
    <w:lvl w:ilvl="3" w:tplc="080C0001" w:tentative="1">
      <w:start w:val="1"/>
      <w:numFmt w:val="bullet"/>
      <w:lvlText w:val=""/>
      <w:lvlJc w:val="left"/>
      <w:pPr>
        <w:ind w:left="3653" w:hanging="360"/>
      </w:pPr>
      <w:rPr>
        <w:rFonts w:ascii="Symbol" w:hAnsi="Symbol" w:hint="default"/>
      </w:rPr>
    </w:lvl>
    <w:lvl w:ilvl="4" w:tplc="080C0003" w:tentative="1">
      <w:start w:val="1"/>
      <w:numFmt w:val="bullet"/>
      <w:lvlText w:val="o"/>
      <w:lvlJc w:val="left"/>
      <w:pPr>
        <w:ind w:left="4373" w:hanging="360"/>
      </w:pPr>
      <w:rPr>
        <w:rFonts w:ascii="Courier New" w:hAnsi="Courier New" w:cs="Courier New" w:hint="default"/>
      </w:rPr>
    </w:lvl>
    <w:lvl w:ilvl="5" w:tplc="080C0005" w:tentative="1">
      <w:start w:val="1"/>
      <w:numFmt w:val="bullet"/>
      <w:lvlText w:val=""/>
      <w:lvlJc w:val="left"/>
      <w:pPr>
        <w:ind w:left="5093" w:hanging="360"/>
      </w:pPr>
      <w:rPr>
        <w:rFonts w:ascii="Wingdings" w:hAnsi="Wingdings" w:hint="default"/>
      </w:rPr>
    </w:lvl>
    <w:lvl w:ilvl="6" w:tplc="080C0001" w:tentative="1">
      <w:start w:val="1"/>
      <w:numFmt w:val="bullet"/>
      <w:lvlText w:val=""/>
      <w:lvlJc w:val="left"/>
      <w:pPr>
        <w:ind w:left="5813" w:hanging="360"/>
      </w:pPr>
      <w:rPr>
        <w:rFonts w:ascii="Symbol" w:hAnsi="Symbol" w:hint="default"/>
      </w:rPr>
    </w:lvl>
    <w:lvl w:ilvl="7" w:tplc="080C0003" w:tentative="1">
      <w:start w:val="1"/>
      <w:numFmt w:val="bullet"/>
      <w:lvlText w:val="o"/>
      <w:lvlJc w:val="left"/>
      <w:pPr>
        <w:ind w:left="6533" w:hanging="360"/>
      </w:pPr>
      <w:rPr>
        <w:rFonts w:ascii="Courier New" w:hAnsi="Courier New" w:cs="Courier New" w:hint="default"/>
      </w:rPr>
    </w:lvl>
    <w:lvl w:ilvl="8" w:tplc="080C0005" w:tentative="1">
      <w:start w:val="1"/>
      <w:numFmt w:val="bullet"/>
      <w:lvlText w:val=""/>
      <w:lvlJc w:val="left"/>
      <w:pPr>
        <w:ind w:left="7253" w:hanging="360"/>
      </w:pPr>
      <w:rPr>
        <w:rFonts w:ascii="Wingdings" w:hAnsi="Wingdings" w:hint="default"/>
      </w:rPr>
    </w:lvl>
  </w:abstractNum>
  <w:abstractNum w:abstractNumId="21" w15:restartNumberingAfterBreak="0">
    <w:nsid w:val="45701B0B"/>
    <w:multiLevelType w:val="hybridMultilevel"/>
    <w:tmpl w:val="782A4C34"/>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2" w15:restartNumberingAfterBreak="0">
    <w:nsid w:val="45F87827"/>
    <w:multiLevelType w:val="hybridMultilevel"/>
    <w:tmpl w:val="8E387B26"/>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3" w15:restartNumberingAfterBreak="0">
    <w:nsid w:val="47E26EE0"/>
    <w:multiLevelType w:val="hybridMultilevel"/>
    <w:tmpl w:val="C55E2786"/>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4" w15:restartNumberingAfterBreak="0">
    <w:nsid w:val="507E397F"/>
    <w:multiLevelType w:val="multilevel"/>
    <w:tmpl w:val="4BAA2DB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5" w15:restartNumberingAfterBreak="0">
    <w:nsid w:val="53510A3A"/>
    <w:multiLevelType w:val="multilevel"/>
    <w:tmpl w:val="4BAA2DB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35A7530"/>
    <w:multiLevelType w:val="hybridMultilevel"/>
    <w:tmpl w:val="174AF2E2"/>
    <w:lvl w:ilvl="0" w:tplc="9454BDEC">
      <w:start w:val="1"/>
      <w:numFmt w:val="bullet"/>
      <w:lvlText w:val=""/>
      <w:lvlJc w:val="left"/>
      <w:pPr>
        <w:ind w:left="1080" w:hanging="360"/>
      </w:pPr>
      <w:rPr>
        <w:rFonts w:ascii="Wingdings 3" w:hAnsi="Wingdings 3"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7" w15:restartNumberingAfterBreak="0">
    <w:nsid w:val="567B7F36"/>
    <w:multiLevelType w:val="multilevel"/>
    <w:tmpl w:val="3336E5A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5AB8168A"/>
    <w:multiLevelType w:val="hybridMultilevel"/>
    <w:tmpl w:val="B150C388"/>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9" w15:restartNumberingAfterBreak="0">
    <w:nsid w:val="5AC21E33"/>
    <w:multiLevelType w:val="hybridMultilevel"/>
    <w:tmpl w:val="9BACA02A"/>
    <w:lvl w:ilvl="0" w:tplc="09C887BE">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30" w15:restartNumberingAfterBreak="0">
    <w:nsid w:val="5BDC60EB"/>
    <w:multiLevelType w:val="hybridMultilevel"/>
    <w:tmpl w:val="964C5FB0"/>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1" w15:restartNumberingAfterBreak="0">
    <w:nsid w:val="6058596B"/>
    <w:multiLevelType w:val="hybridMultilevel"/>
    <w:tmpl w:val="842637EC"/>
    <w:lvl w:ilvl="0" w:tplc="60D4FD5E">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32" w15:restartNumberingAfterBreak="0">
    <w:nsid w:val="614970A1"/>
    <w:multiLevelType w:val="hybridMultilevel"/>
    <w:tmpl w:val="DD28D5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4C36596"/>
    <w:multiLevelType w:val="hybridMultilevel"/>
    <w:tmpl w:val="DEC0E754"/>
    <w:lvl w:ilvl="0" w:tplc="09C887BE">
      <w:start w:val="1"/>
      <w:numFmt w:val="bullet"/>
      <w:lvlText w:val=""/>
      <w:lvlJc w:val="left"/>
      <w:pPr>
        <w:ind w:left="1800" w:hanging="360"/>
      </w:pPr>
      <w:rPr>
        <w:rFonts w:ascii="Wingdings 3" w:hAnsi="Wingdings 3" w:hint="default"/>
      </w:rPr>
    </w:lvl>
    <w:lvl w:ilvl="1" w:tplc="080C0003" w:tentative="1">
      <w:start w:val="1"/>
      <w:numFmt w:val="bullet"/>
      <w:lvlText w:val="o"/>
      <w:lvlJc w:val="left"/>
      <w:pPr>
        <w:ind w:left="2520" w:hanging="360"/>
      </w:pPr>
      <w:rPr>
        <w:rFonts w:ascii="Courier New" w:hAnsi="Courier New" w:cs="Courier New" w:hint="default"/>
      </w:rPr>
    </w:lvl>
    <w:lvl w:ilvl="2" w:tplc="080C0005" w:tentative="1">
      <w:start w:val="1"/>
      <w:numFmt w:val="bullet"/>
      <w:lvlText w:val=""/>
      <w:lvlJc w:val="left"/>
      <w:pPr>
        <w:ind w:left="3240" w:hanging="360"/>
      </w:pPr>
      <w:rPr>
        <w:rFonts w:ascii="Wingdings" w:hAnsi="Wingdings" w:hint="default"/>
      </w:rPr>
    </w:lvl>
    <w:lvl w:ilvl="3" w:tplc="080C0001" w:tentative="1">
      <w:start w:val="1"/>
      <w:numFmt w:val="bullet"/>
      <w:lvlText w:val=""/>
      <w:lvlJc w:val="left"/>
      <w:pPr>
        <w:ind w:left="3960" w:hanging="360"/>
      </w:pPr>
      <w:rPr>
        <w:rFonts w:ascii="Symbol" w:hAnsi="Symbol" w:hint="default"/>
      </w:rPr>
    </w:lvl>
    <w:lvl w:ilvl="4" w:tplc="080C0003" w:tentative="1">
      <w:start w:val="1"/>
      <w:numFmt w:val="bullet"/>
      <w:lvlText w:val="o"/>
      <w:lvlJc w:val="left"/>
      <w:pPr>
        <w:ind w:left="4680" w:hanging="360"/>
      </w:pPr>
      <w:rPr>
        <w:rFonts w:ascii="Courier New" w:hAnsi="Courier New" w:cs="Courier New" w:hint="default"/>
      </w:rPr>
    </w:lvl>
    <w:lvl w:ilvl="5" w:tplc="080C0005" w:tentative="1">
      <w:start w:val="1"/>
      <w:numFmt w:val="bullet"/>
      <w:lvlText w:val=""/>
      <w:lvlJc w:val="left"/>
      <w:pPr>
        <w:ind w:left="5400" w:hanging="360"/>
      </w:pPr>
      <w:rPr>
        <w:rFonts w:ascii="Wingdings" w:hAnsi="Wingdings" w:hint="default"/>
      </w:rPr>
    </w:lvl>
    <w:lvl w:ilvl="6" w:tplc="080C0001" w:tentative="1">
      <w:start w:val="1"/>
      <w:numFmt w:val="bullet"/>
      <w:lvlText w:val=""/>
      <w:lvlJc w:val="left"/>
      <w:pPr>
        <w:ind w:left="6120" w:hanging="360"/>
      </w:pPr>
      <w:rPr>
        <w:rFonts w:ascii="Symbol" w:hAnsi="Symbol" w:hint="default"/>
      </w:rPr>
    </w:lvl>
    <w:lvl w:ilvl="7" w:tplc="080C0003" w:tentative="1">
      <w:start w:val="1"/>
      <w:numFmt w:val="bullet"/>
      <w:lvlText w:val="o"/>
      <w:lvlJc w:val="left"/>
      <w:pPr>
        <w:ind w:left="6840" w:hanging="360"/>
      </w:pPr>
      <w:rPr>
        <w:rFonts w:ascii="Courier New" w:hAnsi="Courier New" w:cs="Courier New" w:hint="default"/>
      </w:rPr>
    </w:lvl>
    <w:lvl w:ilvl="8" w:tplc="080C0005" w:tentative="1">
      <w:start w:val="1"/>
      <w:numFmt w:val="bullet"/>
      <w:lvlText w:val=""/>
      <w:lvlJc w:val="left"/>
      <w:pPr>
        <w:ind w:left="7560" w:hanging="360"/>
      </w:pPr>
      <w:rPr>
        <w:rFonts w:ascii="Wingdings" w:hAnsi="Wingdings" w:hint="default"/>
      </w:rPr>
    </w:lvl>
  </w:abstractNum>
  <w:abstractNum w:abstractNumId="34" w15:restartNumberingAfterBreak="0">
    <w:nsid w:val="6CEB50AC"/>
    <w:multiLevelType w:val="hybridMultilevel"/>
    <w:tmpl w:val="77BAB06E"/>
    <w:lvl w:ilvl="0" w:tplc="9454BDEC">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35" w15:restartNumberingAfterBreak="0">
    <w:nsid w:val="6CF835FE"/>
    <w:multiLevelType w:val="hybridMultilevel"/>
    <w:tmpl w:val="427E6780"/>
    <w:lvl w:ilvl="0" w:tplc="09C887BE">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71BE6931"/>
    <w:multiLevelType w:val="hybridMultilevel"/>
    <w:tmpl w:val="C4E40F04"/>
    <w:lvl w:ilvl="0" w:tplc="9454BDEC">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76143D5D"/>
    <w:multiLevelType w:val="hybridMultilevel"/>
    <w:tmpl w:val="D722F28E"/>
    <w:lvl w:ilvl="0" w:tplc="9454BDEC">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8" w15:restartNumberingAfterBreak="0">
    <w:nsid w:val="7729259B"/>
    <w:multiLevelType w:val="hybridMultilevel"/>
    <w:tmpl w:val="DD28D5FE"/>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9" w15:restartNumberingAfterBreak="0">
    <w:nsid w:val="77292E86"/>
    <w:multiLevelType w:val="hybridMultilevel"/>
    <w:tmpl w:val="10B44D3A"/>
    <w:lvl w:ilvl="0" w:tplc="C9369352">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0" w15:restartNumberingAfterBreak="0">
    <w:nsid w:val="7A40309C"/>
    <w:multiLevelType w:val="hybridMultilevel"/>
    <w:tmpl w:val="FB8AA9B6"/>
    <w:lvl w:ilvl="0" w:tplc="C9369352">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41" w15:restartNumberingAfterBreak="0">
    <w:nsid w:val="7E3166F6"/>
    <w:multiLevelType w:val="multilevel"/>
    <w:tmpl w:val="586CAB2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2" w15:restartNumberingAfterBreak="0">
    <w:nsid w:val="7F7D3314"/>
    <w:multiLevelType w:val="multilevel"/>
    <w:tmpl w:val="4BAA2DB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3" w15:restartNumberingAfterBreak="0">
    <w:nsid w:val="7FF6432F"/>
    <w:multiLevelType w:val="hybridMultilevel"/>
    <w:tmpl w:val="521EDF3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576469614">
    <w:abstractNumId w:val="42"/>
  </w:num>
  <w:num w:numId="2" w16cid:durableId="91435326">
    <w:abstractNumId w:val="14"/>
  </w:num>
  <w:num w:numId="3" w16cid:durableId="2070566906">
    <w:abstractNumId w:val="30"/>
  </w:num>
  <w:num w:numId="4" w16cid:durableId="1980302277">
    <w:abstractNumId w:val="21"/>
  </w:num>
  <w:num w:numId="5" w16cid:durableId="557783666">
    <w:abstractNumId w:val="7"/>
  </w:num>
  <w:num w:numId="6" w16cid:durableId="741219776">
    <w:abstractNumId w:val="37"/>
  </w:num>
  <w:num w:numId="7" w16cid:durableId="1778522668">
    <w:abstractNumId w:val="22"/>
  </w:num>
  <w:num w:numId="8" w16cid:durableId="811605522">
    <w:abstractNumId w:val="2"/>
  </w:num>
  <w:num w:numId="9" w16cid:durableId="1794712759">
    <w:abstractNumId w:val="11"/>
  </w:num>
  <w:num w:numId="10" w16cid:durableId="1668753620">
    <w:abstractNumId w:val="19"/>
  </w:num>
  <w:num w:numId="11" w16cid:durableId="418717246">
    <w:abstractNumId w:val="16"/>
  </w:num>
  <w:num w:numId="12" w16cid:durableId="1845628294">
    <w:abstractNumId w:val="13"/>
  </w:num>
  <w:num w:numId="13" w16cid:durableId="1979602524">
    <w:abstractNumId w:val="17"/>
  </w:num>
  <w:num w:numId="14" w16cid:durableId="1670479692">
    <w:abstractNumId w:val="33"/>
  </w:num>
  <w:num w:numId="15" w16cid:durableId="631986044">
    <w:abstractNumId w:val="35"/>
  </w:num>
  <w:num w:numId="16" w16cid:durableId="1166016924">
    <w:abstractNumId w:val="29"/>
  </w:num>
  <w:num w:numId="17" w16cid:durableId="297346029">
    <w:abstractNumId w:val="40"/>
  </w:num>
  <w:num w:numId="18" w16cid:durableId="2025476907">
    <w:abstractNumId w:val="26"/>
  </w:num>
  <w:num w:numId="19" w16cid:durableId="99376410">
    <w:abstractNumId w:val="36"/>
  </w:num>
  <w:num w:numId="20" w16cid:durableId="1670988434">
    <w:abstractNumId w:val="6"/>
  </w:num>
  <w:num w:numId="21" w16cid:durableId="122119483">
    <w:abstractNumId w:val="28"/>
  </w:num>
  <w:num w:numId="22" w16cid:durableId="525488918">
    <w:abstractNumId w:val="15"/>
  </w:num>
  <w:num w:numId="23" w16cid:durableId="109399947">
    <w:abstractNumId w:val="20"/>
  </w:num>
  <w:num w:numId="24" w16cid:durableId="294719598">
    <w:abstractNumId w:val="39"/>
  </w:num>
  <w:num w:numId="25" w16cid:durableId="130178931">
    <w:abstractNumId w:val="1"/>
  </w:num>
  <w:num w:numId="26" w16cid:durableId="1826041846">
    <w:abstractNumId w:val="10"/>
  </w:num>
  <w:num w:numId="27" w16cid:durableId="2033416905">
    <w:abstractNumId w:val="12"/>
  </w:num>
  <w:num w:numId="28" w16cid:durableId="872692447">
    <w:abstractNumId w:val="9"/>
  </w:num>
  <w:num w:numId="29" w16cid:durableId="1593201770">
    <w:abstractNumId w:val="31"/>
  </w:num>
  <w:num w:numId="30" w16cid:durableId="1243829997">
    <w:abstractNumId w:val="5"/>
  </w:num>
  <w:num w:numId="31" w16cid:durableId="1980989049">
    <w:abstractNumId w:val="24"/>
  </w:num>
  <w:num w:numId="32" w16cid:durableId="46028921">
    <w:abstractNumId w:val="25"/>
  </w:num>
  <w:num w:numId="33" w16cid:durableId="796485946">
    <w:abstractNumId w:val="43"/>
  </w:num>
  <w:num w:numId="34" w16cid:durableId="448822419">
    <w:abstractNumId w:val="34"/>
  </w:num>
  <w:num w:numId="35" w16cid:durableId="1678270023">
    <w:abstractNumId w:val="0"/>
  </w:num>
  <w:num w:numId="36" w16cid:durableId="927350672">
    <w:abstractNumId w:val="3"/>
  </w:num>
  <w:num w:numId="37" w16cid:durableId="1021782381">
    <w:abstractNumId w:val="38"/>
  </w:num>
  <w:num w:numId="38" w16cid:durableId="1771470428">
    <w:abstractNumId w:val="18"/>
  </w:num>
  <w:num w:numId="39" w16cid:durableId="423964991">
    <w:abstractNumId w:val="32"/>
  </w:num>
  <w:num w:numId="40" w16cid:durableId="639963733">
    <w:abstractNumId w:val="8"/>
  </w:num>
  <w:num w:numId="41" w16cid:durableId="1626278464">
    <w:abstractNumId w:val="27"/>
  </w:num>
  <w:num w:numId="42" w16cid:durableId="987707464">
    <w:abstractNumId w:val="41"/>
  </w:num>
  <w:num w:numId="43" w16cid:durableId="684014907">
    <w:abstractNumId w:val="4"/>
  </w:num>
  <w:num w:numId="44" w16cid:durableId="144476511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0E41"/>
    <w:rsid w:val="00001801"/>
    <w:rsid w:val="000027B4"/>
    <w:rsid w:val="00003570"/>
    <w:rsid w:val="00004287"/>
    <w:rsid w:val="00005443"/>
    <w:rsid w:val="000065D5"/>
    <w:rsid w:val="00011D7C"/>
    <w:rsid w:val="00015D05"/>
    <w:rsid w:val="000169AD"/>
    <w:rsid w:val="00016B7F"/>
    <w:rsid w:val="00024C64"/>
    <w:rsid w:val="00027C34"/>
    <w:rsid w:val="00031D09"/>
    <w:rsid w:val="00033583"/>
    <w:rsid w:val="00042BFC"/>
    <w:rsid w:val="00043A33"/>
    <w:rsid w:val="00055DBB"/>
    <w:rsid w:val="0005709D"/>
    <w:rsid w:val="00064296"/>
    <w:rsid w:val="000646CA"/>
    <w:rsid w:val="0006678B"/>
    <w:rsid w:val="00066C02"/>
    <w:rsid w:val="000776DE"/>
    <w:rsid w:val="00084AE2"/>
    <w:rsid w:val="0008758F"/>
    <w:rsid w:val="00087CE4"/>
    <w:rsid w:val="00087FB8"/>
    <w:rsid w:val="00090310"/>
    <w:rsid w:val="00090A6A"/>
    <w:rsid w:val="00090EC6"/>
    <w:rsid w:val="000950A1"/>
    <w:rsid w:val="000A3E34"/>
    <w:rsid w:val="000B1A10"/>
    <w:rsid w:val="000B2AE7"/>
    <w:rsid w:val="000B2C52"/>
    <w:rsid w:val="000C06A4"/>
    <w:rsid w:val="000C352D"/>
    <w:rsid w:val="000C3A92"/>
    <w:rsid w:val="000C4008"/>
    <w:rsid w:val="000D014E"/>
    <w:rsid w:val="000D7763"/>
    <w:rsid w:val="000E0CA6"/>
    <w:rsid w:val="000E1308"/>
    <w:rsid w:val="000E1B43"/>
    <w:rsid w:val="001002C4"/>
    <w:rsid w:val="0011022C"/>
    <w:rsid w:val="001109B1"/>
    <w:rsid w:val="00111765"/>
    <w:rsid w:val="00111BBC"/>
    <w:rsid w:val="00113F8B"/>
    <w:rsid w:val="00114D09"/>
    <w:rsid w:val="00123139"/>
    <w:rsid w:val="00124D3F"/>
    <w:rsid w:val="00127294"/>
    <w:rsid w:val="00134168"/>
    <w:rsid w:val="001378EC"/>
    <w:rsid w:val="001407A8"/>
    <w:rsid w:val="00150634"/>
    <w:rsid w:val="00152C0A"/>
    <w:rsid w:val="00153202"/>
    <w:rsid w:val="00157448"/>
    <w:rsid w:val="00160044"/>
    <w:rsid w:val="001653AB"/>
    <w:rsid w:val="00170DD4"/>
    <w:rsid w:val="00172FCC"/>
    <w:rsid w:val="0017342F"/>
    <w:rsid w:val="00175BFE"/>
    <w:rsid w:val="00176906"/>
    <w:rsid w:val="001A2801"/>
    <w:rsid w:val="001A5F31"/>
    <w:rsid w:val="001B1A92"/>
    <w:rsid w:val="001B26AA"/>
    <w:rsid w:val="001B4D52"/>
    <w:rsid w:val="001B50CA"/>
    <w:rsid w:val="001C243B"/>
    <w:rsid w:val="001C35AF"/>
    <w:rsid w:val="001C46D3"/>
    <w:rsid w:val="001D1490"/>
    <w:rsid w:val="001D45CB"/>
    <w:rsid w:val="001E1429"/>
    <w:rsid w:val="001E1AF6"/>
    <w:rsid w:val="001E268E"/>
    <w:rsid w:val="001E294D"/>
    <w:rsid w:val="001E7C43"/>
    <w:rsid w:val="001F301C"/>
    <w:rsid w:val="001F5B2D"/>
    <w:rsid w:val="001F6216"/>
    <w:rsid w:val="00200ADE"/>
    <w:rsid w:val="00201245"/>
    <w:rsid w:val="002027D1"/>
    <w:rsid w:val="00203FCF"/>
    <w:rsid w:val="00211860"/>
    <w:rsid w:val="00231477"/>
    <w:rsid w:val="00236A25"/>
    <w:rsid w:val="002456E4"/>
    <w:rsid w:val="00247107"/>
    <w:rsid w:val="0025181A"/>
    <w:rsid w:val="00256681"/>
    <w:rsid w:val="002633F7"/>
    <w:rsid w:val="0027263F"/>
    <w:rsid w:val="00272E10"/>
    <w:rsid w:val="00272E61"/>
    <w:rsid w:val="00274706"/>
    <w:rsid w:val="00284F2A"/>
    <w:rsid w:val="002A72B1"/>
    <w:rsid w:val="002A7703"/>
    <w:rsid w:val="002B3967"/>
    <w:rsid w:val="002B48AA"/>
    <w:rsid w:val="002B5C9B"/>
    <w:rsid w:val="002C06AA"/>
    <w:rsid w:val="002C6149"/>
    <w:rsid w:val="002C68F8"/>
    <w:rsid w:val="002D681E"/>
    <w:rsid w:val="002D75C6"/>
    <w:rsid w:val="002F14CF"/>
    <w:rsid w:val="002F39DF"/>
    <w:rsid w:val="002F48B4"/>
    <w:rsid w:val="002F494F"/>
    <w:rsid w:val="002F76FF"/>
    <w:rsid w:val="00306CFC"/>
    <w:rsid w:val="00310C1A"/>
    <w:rsid w:val="00311076"/>
    <w:rsid w:val="003121AE"/>
    <w:rsid w:val="00324E54"/>
    <w:rsid w:val="00332565"/>
    <w:rsid w:val="003335C4"/>
    <w:rsid w:val="00334A0A"/>
    <w:rsid w:val="00344ED5"/>
    <w:rsid w:val="003454DC"/>
    <w:rsid w:val="003535AC"/>
    <w:rsid w:val="00360FCD"/>
    <w:rsid w:val="00365EB5"/>
    <w:rsid w:val="00367120"/>
    <w:rsid w:val="00367EBB"/>
    <w:rsid w:val="003761BC"/>
    <w:rsid w:val="00380D59"/>
    <w:rsid w:val="00393620"/>
    <w:rsid w:val="003950B0"/>
    <w:rsid w:val="003B16B8"/>
    <w:rsid w:val="003B3795"/>
    <w:rsid w:val="003B5A17"/>
    <w:rsid w:val="003B5D20"/>
    <w:rsid w:val="003B6AB6"/>
    <w:rsid w:val="003C08B1"/>
    <w:rsid w:val="003C170F"/>
    <w:rsid w:val="003D0868"/>
    <w:rsid w:val="003D4AA2"/>
    <w:rsid w:val="003D7C25"/>
    <w:rsid w:val="003F00A4"/>
    <w:rsid w:val="003F64BD"/>
    <w:rsid w:val="003F7E42"/>
    <w:rsid w:val="00400F70"/>
    <w:rsid w:val="0041113E"/>
    <w:rsid w:val="0041135A"/>
    <w:rsid w:val="00412647"/>
    <w:rsid w:val="00413EBF"/>
    <w:rsid w:val="0041741F"/>
    <w:rsid w:val="00420810"/>
    <w:rsid w:val="00421B30"/>
    <w:rsid w:val="00424421"/>
    <w:rsid w:val="00430A4C"/>
    <w:rsid w:val="00433E69"/>
    <w:rsid w:val="00436458"/>
    <w:rsid w:val="00441D4B"/>
    <w:rsid w:val="004449C7"/>
    <w:rsid w:val="00446908"/>
    <w:rsid w:val="00447F98"/>
    <w:rsid w:val="0045681A"/>
    <w:rsid w:val="00457FFA"/>
    <w:rsid w:val="00460F17"/>
    <w:rsid w:val="00463DA6"/>
    <w:rsid w:val="0046531A"/>
    <w:rsid w:val="00470600"/>
    <w:rsid w:val="00475C69"/>
    <w:rsid w:val="00477F79"/>
    <w:rsid w:val="00483F13"/>
    <w:rsid w:val="004916BF"/>
    <w:rsid w:val="004946A5"/>
    <w:rsid w:val="004947C3"/>
    <w:rsid w:val="00495044"/>
    <w:rsid w:val="00496097"/>
    <w:rsid w:val="0049668C"/>
    <w:rsid w:val="004A1B5B"/>
    <w:rsid w:val="004A1EC6"/>
    <w:rsid w:val="004A4650"/>
    <w:rsid w:val="004A6511"/>
    <w:rsid w:val="004B1FD1"/>
    <w:rsid w:val="004B2AB7"/>
    <w:rsid w:val="004B6BD1"/>
    <w:rsid w:val="004D0DFF"/>
    <w:rsid w:val="004D3500"/>
    <w:rsid w:val="004D3CCC"/>
    <w:rsid w:val="004D6DE5"/>
    <w:rsid w:val="004F57C8"/>
    <w:rsid w:val="004F586E"/>
    <w:rsid w:val="004F6DC1"/>
    <w:rsid w:val="00500BE7"/>
    <w:rsid w:val="00502724"/>
    <w:rsid w:val="005078F5"/>
    <w:rsid w:val="00510E7E"/>
    <w:rsid w:val="0052020D"/>
    <w:rsid w:val="005252EC"/>
    <w:rsid w:val="00527E1B"/>
    <w:rsid w:val="00546819"/>
    <w:rsid w:val="00547515"/>
    <w:rsid w:val="005574A2"/>
    <w:rsid w:val="005619B5"/>
    <w:rsid w:val="00563144"/>
    <w:rsid w:val="00564046"/>
    <w:rsid w:val="00581DF3"/>
    <w:rsid w:val="00583BA0"/>
    <w:rsid w:val="0058401D"/>
    <w:rsid w:val="0058677F"/>
    <w:rsid w:val="00586F24"/>
    <w:rsid w:val="00590F42"/>
    <w:rsid w:val="00596E17"/>
    <w:rsid w:val="005A09ED"/>
    <w:rsid w:val="005A16EA"/>
    <w:rsid w:val="005A5639"/>
    <w:rsid w:val="005A6F14"/>
    <w:rsid w:val="005C20BD"/>
    <w:rsid w:val="005D2530"/>
    <w:rsid w:val="005E0D33"/>
    <w:rsid w:val="005F02BB"/>
    <w:rsid w:val="005F14D5"/>
    <w:rsid w:val="005F36D5"/>
    <w:rsid w:val="005F604C"/>
    <w:rsid w:val="00600228"/>
    <w:rsid w:val="00604344"/>
    <w:rsid w:val="006063A3"/>
    <w:rsid w:val="006104BE"/>
    <w:rsid w:val="0061235D"/>
    <w:rsid w:val="00612545"/>
    <w:rsid w:val="00612B52"/>
    <w:rsid w:val="00625481"/>
    <w:rsid w:val="00625CE8"/>
    <w:rsid w:val="00631403"/>
    <w:rsid w:val="006424E5"/>
    <w:rsid w:val="0064694C"/>
    <w:rsid w:val="00653293"/>
    <w:rsid w:val="00654901"/>
    <w:rsid w:val="00656C5C"/>
    <w:rsid w:val="006651AC"/>
    <w:rsid w:val="00677C2C"/>
    <w:rsid w:val="00682B36"/>
    <w:rsid w:val="00684202"/>
    <w:rsid w:val="00684501"/>
    <w:rsid w:val="0068497F"/>
    <w:rsid w:val="00696CD6"/>
    <w:rsid w:val="00697AC0"/>
    <w:rsid w:val="00697F74"/>
    <w:rsid w:val="006A0A9C"/>
    <w:rsid w:val="006A1184"/>
    <w:rsid w:val="006A3A6D"/>
    <w:rsid w:val="006A3CF2"/>
    <w:rsid w:val="006A7FEE"/>
    <w:rsid w:val="006B07A6"/>
    <w:rsid w:val="006B24EA"/>
    <w:rsid w:val="006B6166"/>
    <w:rsid w:val="006C1428"/>
    <w:rsid w:val="006C1816"/>
    <w:rsid w:val="006C4E9A"/>
    <w:rsid w:val="006C66EF"/>
    <w:rsid w:val="006C71C2"/>
    <w:rsid w:val="006D0785"/>
    <w:rsid w:val="006D2E3E"/>
    <w:rsid w:val="006D6B14"/>
    <w:rsid w:val="006E7F46"/>
    <w:rsid w:val="006F27B6"/>
    <w:rsid w:val="00704BCE"/>
    <w:rsid w:val="00704CED"/>
    <w:rsid w:val="007078C6"/>
    <w:rsid w:val="00713C3C"/>
    <w:rsid w:val="00714227"/>
    <w:rsid w:val="00723044"/>
    <w:rsid w:val="007257F3"/>
    <w:rsid w:val="00732264"/>
    <w:rsid w:val="007326C5"/>
    <w:rsid w:val="00743437"/>
    <w:rsid w:val="00746BC9"/>
    <w:rsid w:val="0075131C"/>
    <w:rsid w:val="00752CA1"/>
    <w:rsid w:val="007543DE"/>
    <w:rsid w:val="00755430"/>
    <w:rsid w:val="007560D6"/>
    <w:rsid w:val="0076053B"/>
    <w:rsid w:val="00761C73"/>
    <w:rsid w:val="00764B9E"/>
    <w:rsid w:val="007651E1"/>
    <w:rsid w:val="007655FA"/>
    <w:rsid w:val="007702E2"/>
    <w:rsid w:val="007716D9"/>
    <w:rsid w:val="00774E36"/>
    <w:rsid w:val="007771EA"/>
    <w:rsid w:val="00780A69"/>
    <w:rsid w:val="007816FC"/>
    <w:rsid w:val="00786E5E"/>
    <w:rsid w:val="00787865"/>
    <w:rsid w:val="00792088"/>
    <w:rsid w:val="00795D06"/>
    <w:rsid w:val="00795FEF"/>
    <w:rsid w:val="007A4717"/>
    <w:rsid w:val="007B30CA"/>
    <w:rsid w:val="007C2972"/>
    <w:rsid w:val="007C4C8E"/>
    <w:rsid w:val="007D0678"/>
    <w:rsid w:val="007D0BF4"/>
    <w:rsid w:val="007D2923"/>
    <w:rsid w:val="007D431B"/>
    <w:rsid w:val="007E0AD8"/>
    <w:rsid w:val="007F13A6"/>
    <w:rsid w:val="007F29A2"/>
    <w:rsid w:val="007F6BD5"/>
    <w:rsid w:val="008054BD"/>
    <w:rsid w:val="00811ECE"/>
    <w:rsid w:val="00820BD3"/>
    <w:rsid w:val="00825B57"/>
    <w:rsid w:val="00826AA0"/>
    <w:rsid w:val="00830CDB"/>
    <w:rsid w:val="0083204F"/>
    <w:rsid w:val="0083276B"/>
    <w:rsid w:val="0083627E"/>
    <w:rsid w:val="0084556E"/>
    <w:rsid w:val="0085083F"/>
    <w:rsid w:val="0085234F"/>
    <w:rsid w:val="0085236F"/>
    <w:rsid w:val="00852654"/>
    <w:rsid w:val="00854D30"/>
    <w:rsid w:val="00854D97"/>
    <w:rsid w:val="00862712"/>
    <w:rsid w:val="008634EF"/>
    <w:rsid w:val="0086559B"/>
    <w:rsid w:val="00867693"/>
    <w:rsid w:val="008720EB"/>
    <w:rsid w:val="00873722"/>
    <w:rsid w:val="008803EE"/>
    <w:rsid w:val="0088113F"/>
    <w:rsid w:val="008842D7"/>
    <w:rsid w:val="0089267E"/>
    <w:rsid w:val="00893376"/>
    <w:rsid w:val="00894EEA"/>
    <w:rsid w:val="008963DD"/>
    <w:rsid w:val="008A3E37"/>
    <w:rsid w:val="008A6063"/>
    <w:rsid w:val="008B21DB"/>
    <w:rsid w:val="008B39E8"/>
    <w:rsid w:val="008B4FA1"/>
    <w:rsid w:val="008C5B8D"/>
    <w:rsid w:val="008D1133"/>
    <w:rsid w:val="008D5011"/>
    <w:rsid w:val="008D7319"/>
    <w:rsid w:val="008F0744"/>
    <w:rsid w:val="008F6FC1"/>
    <w:rsid w:val="00900D90"/>
    <w:rsid w:val="00907783"/>
    <w:rsid w:val="00911EF8"/>
    <w:rsid w:val="00920793"/>
    <w:rsid w:val="00935E93"/>
    <w:rsid w:val="009364E3"/>
    <w:rsid w:val="0093741A"/>
    <w:rsid w:val="00937520"/>
    <w:rsid w:val="009376D0"/>
    <w:rsid w:val="0094316F"/>
    <w:rsid w:val="00943BA4"/>
    <w:rsid w:val="00945A56"/>
    <w:rsid w:val="00952A38"/>
    <w:rsid w:val="00952D6F"/>
    <w:rsid w:val="00954203"/>
    <w:rsid w:val="00956754"/>
    <w:rsid w:val="0096090B"/>
    <w:rsid w:val="00967E35"/>
    <w:rsid w:val="00972919"/>
    <w:rsid w:val="00972D42"/>
    <w:rsid w:val="00982B30"/>
    <w:rsid w:val="0098414D"/>
    <w:rsid w:val="009860F5"/>
    <w:rsid w:val="009925BA"/>
    <w:rsid w:val="009A0E41"/>
    <w:rsid w:val="009A1745"/>
    <w:rsid w:val="009A2038"/>
    <w:rsid w:val="009A5F9A"/>
    <w:rsid w:val="009B05BB"/>
    <w:rsid w:val="009B1F25"/>
    <w:rsid w:val="009B4F4C"/>
    <w:rsid w:val="009B75D1"/>
    <w:rsid w:val="009C1621"/>
    <w:rsid w:val="009D25AA"/>
    <w:rsid w:val="009D7B52"/>
    <w:rsid w:val="009E0F7C"/>
    <w:rsid w:val="009E23E9"/>
    <w:rsid w:val="009E3637"/>
    <w:rsid w:val="009E4CE4"/>
    <w:rsid w:val="009E6620"/>
    <w:rsid w:val="009E6AD8"/>
    <w:rsid w:val="009F0A07"/>
    <w:rsid w:val="009F3302"/>
    <w:rsid w:val="009F525C"/>
    <w:rsid w:val="00A05003"/>
    <w:rsid w:val="00A07C63"/>
    <w:rsid w:val="00A1449F"/>
    <w:rsid w:val="00A14DE9"/>
    <w:rsid w:val="00A17BD0"/>
    <w:rsid w:val="00A208ED"/>
    <w:rsid w:val="00A20EA9"/>
    <w:rsid w:val="00A214EF"/>
    <w:rsid w:val="00A21BB1"/>
    <w:rsid w:val="00A32B95"/>
    <w:rsid w:val="00A34577"/>
    <w:rsid w:val="00A373DD"/>
    <w:rsid w:val="00A37B87"/>
    <w:rsid w:val="00A43B13"/>
    <w:rsid w:val="00A43C2B"/>
    <w:rsid w:val="00A43E82"/>
    <w:rsid w:val="00A56855"/>
    <w:rsid w:val="00A6087E"/>
    <w:rsid w:val="00A61D9F"/>
    <w:rsid w:val="00A6353A"/>
    <w:rsid w:val="00A64597"/>
    <w:rsid w:val="00A728A8"/>
    <w:rsid w:val="00A74F6D"/>
    <w:rsid w:val="00A774FA"/>
    <w:rsid w:val="00A874E4"/>
    <w:rsid w:val="00A93C3F"/>
    <w:rsid w:val="00A94EB7"/>
    <w:rsid w:val="00A961E4"/>
    <w:rsid w:val="00AB07AA"/>
    <w:rsid w:val="00AC5AB1"/>
    <w:rsid w:val="00AC66BE"/>
    <w:rsid w:val="00AD2433"/>
    <w:rsid w:val="00AD64FB"/>
    <w:rsid w:val="00AD6D9B"/>
    <w:rsid w:val="00AE5986"/>
    <w:rsid w:val="00AE7968"/>
    <w:rsid w:val="00AF1D7D"/>
    <w:rsid w:val="00AF282D"/>
    <w:rsid w:val="00B037BB"/>
    <w:rsid w:val="00B049E1"/>
    <w:rsid w:val="00B06CFB"/>
    <w:rsid w:val="00B076EF"/>
    <w:rsid w:val="00B11FE3"/>
    <w:rsid w:val="00B12886"/>
    <w:rsid w:val="00B12FFB"/>
    <w:rsid w:val="00B272FA"/>
    <w:rsid w:val="00B3263C"/>
    <w:rsid w:val="00B344BB"/>
    <w:rsid w:val="00B37E59"/>
    <w:rsid w:val="00B40E21"/>
    <w:rsid w:val="00B41871"/>
    <w:rsid w:val="00B51046"/>
    <w:rsid w:val="00B56A07"/>
    <w:rsid w:val="00B6236A"/>
    <w:rsid w:val="00B63B51"/>
    <w:rsid w:val="00B63CFC"/>
    <w:rsid w:val="00B71461"/>
    <w:rsid w:val="00B7355E"/>
    <w:rsid w:val="00B74503"/>
    <w:rsid w:val="00B77A36"/>
    <w:rsid w:val="00B77F94"/>
    <w:rsid w:val="00B81F86"/>
    <w:rsid w:val="00B8284A"/>
    <w:rsid w:val="00B917F4"/>
    <w:rsid w:val="00B94C19"/>
    <w:rsid w:val="00B97F2D"/>
    <w:rsid w:val="00BA74C3"/>
    <w:rsid w:val="00BB3856"/>
    <w:rsid w:val="00BB49FB"/>
    <w:rsid w:val="00BB4AE8"/>
    <w:rsid w:val="00BB6B09"/>
    <w:rsid w:val="00BC0581"/>
    <w:rsid w:val="00BC2278"/>
    <w:rsid w:val="00BD4B52"/>
    <w:rsid w:val="00BD6538"/>
    <w:rsid w:val="00BE2373"/>
    <w:rsid w:val="00BE451A"/>
    <w:rsid w:val="00BF1AC8"/>
    <w:rsid w:val="00BF1C36"/>
    <w:rsid w:val="00BF2C85"/>
    <w:rsid w:val="00BF5570"/>
    <w:rsid w:val="00C007F7"/>
    <w:rsid w:val="00C03617"/>
    <w:rsid w:val="00C06A33"/>
    <w:rsid w:val="00C06A87"/>
    <w:rsid w:val="00C11619"/>
    <w:rsid w:val="00C14439"/>
    <w:rsid w:val="00C20DBB"/>
    <w:rsid w:val="00C224B5"/>
    <w:rsid w:val="00C308F3"/>
    <w:rsid w:val="00C32B68"/>
    <w:rsid w:val="00C4581C"/>
    <w:rsid w:val="00C51884"/>
    <w:rsid w:val="00C53E1B"/>
    <w:rsid w:val="00C611B2"/>
    <w:rsid w:val="00C706B0"/>
    <w:rsid w:val="00C731C0"/>
    <w:rsid w:val="00C74290"/>
    <w:rsid w:val="00C761B0"/>
    <w:rsid w:val="00C76A0C"/>
    <w:rsid w:val="00C7740F"/>
    <w:rsid w:val="00C85F1E"/>
    <w:rsid w:val="00C863F5"/>
    <w:rsid w:val="00C96F7C"/>
    <w:rsid w:val="00C96FF8"/>
    <w:rsid w:val="00CA2F63"/>
    <w:rsid w:val="00CA41A9"/>
    <w:rsid w:val="00CA625C"/>
    <w:rsid w:val="00CB213D"/>
    <w:rsid w:val="00CB28BD"/>
    <w:rsid w:val="00CC41D8"/>
    <w:rsid w:val="00CD0B38"/>
    <w:rsid w:val="00CD1315"/>
    <w:rsid w:val="00CD2353"/>
    <w:rsid w:val="00CE0674"/>
    <w:rsid w:val="00CE3976"/>
    <w:rsid w:val="00CE3D69"/>
    <w:rsid w:val="00CF0C61"/>
    <w:rsid w:val="00CF24EA"/>
    <w:rsid w:val="00CF543E"/>
    <w:rsid w:val="00D04D8F"/>
    <w:rsid w:val="00D15289"/>
    <w:rsid w:val="00D173C7"/>
    <w:rsid w:val="00D225F2"/>
    <w:rsid w:val="00D25F9D"/>
    <w:rsid w:val="00D30910"/>
    <w:rsid w:val="00D407D8"/>
    <w:rsid w:val="00D5031F"/>
    <w:rsid w:val="00D508F4"/>
    <w:rsid w:val="00D53EEB"/>
    <w:rsid w:val="00D63024"/>
    <w:rsid w:val="00D653BE"/>
    <w:rsid w:val="00D65F02"/>
    <w:rsid w:val="00D66331"/>
    <w:rsid w:val="00D66D16"/>
    <w:rsid w:val="00D71130"/>
    <w:rsid w:val="00D744CD"/>
    <w:rsid w:val="00D80287"/>
    <w:rsid w:val="00D92240"/>
    <w:rsid w:val="00D929CA"/>
    <w:rsid w:val="00D95BBF"/>
    <w:rsid w:val="00D95CC7"/>
    <w:rsid w:val="00DA1132"/>
    <w:rsid w:val="00DA4AC8"/>
    <w:rsid w:val="00DB12AE"/>
    <w:rsid w:val="00DB1757"/>
    <w:rsid w:val="00DC4003"/>
    <w:rsid w:val="00DC4669"/>
    <w:rsid w:val="00DC4F5B"/>
    <w:rsid w:val="00DC6604"/>
    <w:rsid w:val="00DC6C18"/>
    <w:rsid w:val="00DC764D"/>
    <w:rsid w:val="00DD3032"/>
    <w:rsid w:val="00DD3F3D"/>
    <w:rsid w:val="00DE1A85"/>
    <w:rsid w:val="00DE3C46"/>
    <w:rsid w:val="00DE7973"/>
    <w:rsid w:val="00DF181A"/>
    <w:rsid w:val="00DF38B4"/>
    <w:rsid w:val="00E01FD3"/>
    <w:rsid w:val="00E041F2"/>
    <w:rsid w:val="00E0749B"/>
    <w:rsid w:val="00E1240A"/>
    <w:rsid w:val="00E15374"/>
    <w:rsid w:val="00E1540C"/>
    <w:rsid w:val="00E16675"/>
    <w:rsid w:val="00E2092D"/>
    <w:rsid w:val="00E2543D"/>
    <w:rsid w:val="00E34C24"/>
    <w:rsid w:val="00E40160"/>
    <w:rsid w:val="00E42CFF"/>
    <w:rsid w:val="00E45848"/>
    <w:rsid w:val="00E51CC7"/>
    <w:rsid w:val="00E555F6"/>
    <w:rsid w:val="00E771D2"/>
    <w:rsid w:val="00E844C8"/>
    <w:rsid w:val="00E864C6"/>
    <w:rsid w:val="00E86DE2"/>
    <w:rsid w:val="00E9180A"/>
    <w:rsid w:val="00E91B82"/>
    <w:rsid w:val="00EA628B"/>
    <w:rsid w:val="00EB2078"/>
    <w:rsid w:val="00EB3D91"/>
    <w:rsid w:val="00EB4FFA"/>
    <w:rsid w:val="00EB745F"/>
    <w:rsid w:val="00EC3702"/>
    <w:rsid w:val="00EC4B5E"/>
    <w:rsid w:val="00EC5FA8"/>
    <w:rsid w:val="00ED3C18"/>
    <w:rsid w:val="00ED7806"/>
    <w:rsid w:val="00EE0088"/>
    <w:rsid w:val="00EE1DC9"/>
    <w:rsid w:val="00EF2B70"/>
    <w:rsid w:val="00EF65F0"/>
    <w:rsid w:val="00EF68C2"/>
    <w:rsid w:val="00F000E2"/>
    <w:rsid w:val="00F012E3"/>
    <w:rsid w:val="00F10242"/>
    <w:rsid w:val="00F105BD"/>
    <w:rsid w:val="00F1469D"/>
    <w:rsid w:val="00F17C66"/>
    <w:rsid w:val="00F311D7"/>
    <w:rsid w:val="00F31A0E"/>
    <w:rsid w:val="00F322CB"/>
    <w:rsid w:val="00F34F13"/>
    <w:rsid w:val="00F37525"/>
    <w:rsid w:val="00F511FA"/>
    <w:rsid w:val="00F60D82"/>
    <w:rsid w:val="00F624CE"/>
    <w:rsid w:val="00F660A8"/>
    <w:rsid w:val="00F71FA0"/>
    <w:rsid w:val="00F82F1E"/>
    <w:rsid w:val="00F90736"/>
    <w:rsid w:val="00F97428"/>
    <w:rsid w:val="00FA07BA"/>
    <w:rsid w:val="00FA3DA0"/>
    <w:rsid w:val="00FA4A54"/>
    <w:rsid w:val="00FB0CF2"/>
    <w:rsid w:val="00FB4355"/>
    <w:rsid w:val="00FC02B6"/>
    <w:rsid w:val="00FD17BF"/>
    <w:rsid w:val="00FD220F"/>
    <w:rsid w:val="00FD3E82"/>
    <w:rsid w:val="00FE3BBB"/>
    <w:rsid w:val="00FE4E3D"/>
    <w:rsid w:val="00FF10B9"/>
    <w:rsid w:val="00FF3E59"/>
    <w:rsid w:val="00FF608E"/>
    <w:rsid w:val="00FF6F4D"/>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92DBFC"/>
  <w15:chartTrackingRefBased/>
  <w15:docId w15:val="{78FD2F88-C29D-4ED4-AC88-2FFF9A502C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uiPriority w:val="9"/>
    <w:qFormat/>
    <w:rsid w:val="00BE451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BE"/>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F36D5"/>
    <w:pPr>
      <w:tabs>
        <w:tab w:val="center" w:pos="4536"/>
        <w:tab w:val="right" w:pos="9072"/>
      </w:tabs>
      <w:spacing w:after="0" w:line="240" w:lineRule="auto"/>
    </w:pPr>
  </w:style>
  <w:style w:type="character" w:customStyle="1" w:styleId="En-tteCar">
    <w:name w:val="En-tête Car"/>
    <w:basedOn w:val="Policepardfaut"/>
    <w:link w:val="En-tte"/>
    <w:uiPriority w:val="99"/>
    <w:rsid w:val="005F36D5"/>
  </w:style>
  <w:style w:type="paragraph" w:styleId="Pieddepage">
    <w:name w:val="footer"/>
    <w:basedOn w:val="Normal"/>
    <w:link w:val="PieddepageCar"/>
    <w:uiPriority w:val="99"/>
    <w:unhideWhenUsed/>
    <w:rsid w:val="005F36D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F36D5"/>
  </w:style>
  <w:style w:type="paragraph" w:styleId="Paragraphedeliste">
    <w:name w:val="List Paragraph"/>
    <w:basedOn w:val="Normal"/>
    <w:uiPriority w:val="34"/>
    <w:qFormat/>
    <w:rsid w:val="00CF24EA"/>
    <w:pPr>
      <w:ind w:left="720"/>
      <w:contextualSpacing/>
    </w:pPr>
  </w:style>
  <w:style w:type="character" w:styleId="Lienhypertexte">
    <w:name w:val="Hyperlink"/>
    <w:basedOn w:val="Policepardfaut"/>
    <w:uiPriority w:val="99"/>
    <w:unhideWhenUsed/>
    <w:rsid w:val="00EF2B70"/>
    <w:rPr>
      <w:color w:val="0563C1" w:themeColor="hyperlink"/>
      <w:u w:val="single"/>
    </w:rPr>
  </w:style>
  <w:style w:type="character" w:styleId="Mentionnonrsolue">
    <w:name w:val="Unresolved Mention"/>
    <w:basedOn w:val="Policepardfaut"/>
    <w:uiPriority w:val="99"/>
    <w:semiHidden/>
    <w:unhideWhenUsed/>
    <w:rsid w:val="00EF2B70"/>
    <w:rPr>
      <w:color w:val="605E5C"/>
      <w:shd w:val="clear" w:color="auto" w:fill="E1DFDD"/>
    </w:rPr>
  </w:style>
  <w:style w:type="character" w:styleId="Lienhypertextesuivivisit">
    <w:name w:val="FollowedHyperlink"/>
    <w:basedOn w:val="Policepardfaut"/>
    <w:uiPriority w:val="99"/>
    <w:semiHidden/>
    <w:unhideWhenUsed/>
    <w:rsid w:val="009925BA"/>
    <w:rPr>
      <w:color w:val="954F72" w:themeColor="followedHyperlink"/>
      <w:u w:val="single"/>
    </w:rPr>
  </w:style>
  <w:style w:type="paragraph" w:styleId="NormalWeb">
    <w:name w:val="Normal (Web)"/>
    <w:basedOn w:val="Normal"/>
    <w:uiPriority w:val="99"/>
    <w:unhideWhenUsed/>
    <w:rsid w:val="00F000E2"/>
    <w:pPr>
      <w:spacing w:before="100" w:beforeAutospacing="1" w:after="100" w:afterAutospacing="1" w:line="240" w:lineRule="auto"/>
    </w:pPr>
    <w:rPr>
      <w:rFonts w:ascii="Times New Roman" w:eastAsia="Times New Roman" w:hAnsi="Times New Roman" w:cs="Times New Roman"/>
      <w:kern w:val="0"/>
      <w:sz w:val="24"/>
      <w:szCs w:val="24"/>
      <w:lang w:eastAsia="fr-BE"/>
      <w14:ligatures w14:val="none"/>
    </w:rPr>
  </w:style>
  <w:style w:type="paragraph" w:styleId="Lgende">
    <w:name w:val="caption"/>
    <w:basedOn w:val="Normal"/>
    <w:next w:val="Normal"/>
    <w:uiPriority w:val="35"/>
    <w:unhideWhenUsed/>
    <w:qFormat/>
    <w:rsid w:val="00E9180A"/>
    <w:pPr>
      <w:spacing w:after="200" w:line="240" w:lineRule="auto"/>
    </w:pPr>
    <w:rPr>
      <w:i/>
      <w:iCs/>
      <w:color w:val="44546A" w:themeColor="text2"/>
      <w:sz w:val="18"/>
      <w:szCs w:val="18"/>
    </w:rPr>
  </w:style>
  <w:style w:type="table" w:styleId="Grilledutableau">
    <w:name w:val="Table Grid"/>
    <w:basedOn w:val="TableauNormal"/>
    <w:uiPriority w:val="39"/>
    <w:rsid w:val="00AC66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BE451A"/>
    <w:rPr>
      <w:rFonts w:ascii="Times New Roman" w:eastAsia="Times New Roman" w:hAnsi="Times New Roman" w:cs="Times New Roman"/>
      <w:b/>
      <w:bCs/>
      <w:kern w:val="36"/>
      <w:sz w:val="48"/>
      <w:szCs w:val="48"/>
      <w:lang w:eastAsia="fr-BE"/>
      <w14:ligatures w14:val="none"/>
    </w:rPr>
  </w:style>
  <w:style w:type="character" w:styleId="Textedelespacerserv">
    <w:name w:val="Placeholder Text"/>
    <w:basedOn w:val="Policepardfaut"/>
    <w:uiPriority w:val="99"/>
    <w:semiHidden/>
    <w:rsid w:val="00A64597"/>
    <w:rPr>
      <w:color w:val="808080"/>
    </w:rPr>
  </w:style>
  <w:style w:type="paragraph" w:customStyle="1" w:styleId="Default">
    <w:name w:val="Default"/>
    <w:rsid w:val="006A3CF2"/>
    <w:pPr>
      <w:autoSpaceDE w:val="0"/>
      <w:autoSpaceDN w:val="0"/>
      <w:adjustRightInd w:val="0"/>
      <w:spacing w:after="0" w:line="240" w:lineRule="auto"/>
    </w:pPr>
    <w:rPr>
      <w:rFonts w:ascii="Calibri" w:hAnsi="Calibri" w:cs="Calibri"/>
      <w:color w:val="000000"/>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926111">
      <w:bodyDiv w:val="1"/>
      <w:marLeft w:val="0"/>
      <w:marRight w:val="0"/>
      <w:marTop w:val="0"/>
      <w:marBottom w:val="0"/>
      <w:divBdr>
        <w:top w:val="none" w:sz="0" w:space="0" w:color="auto"/>
        <w:left w:val="none" w:sz="0" w:space="0" w:color="auto"/>
        <w:bottom w:val="none" w:sz="0" w:space="0" w:color="auto"/>
        <w:right w:val="none" w:sz="0" w:space="0" w:color="auto"/>
      </w:divBdr>
    </w:div>
    <w:div w:id="614944634">
      <w:bodyDiv w:val="1"/>
      <w:marLeft w:val="0"/>
      <w:marRight w:val="0"/>
      <w:marTop w:val="0"/>
      <w:marBottom w:val="0"/>
      <w:divBdr>
        <w:top w:val="none" w:sz="0" w:space="0" w:color="auto"/>
        <w:left w:val="none" w:sz="0" w:space="0" w:color="auto"/>
        <w:bottom w:val="none" w:sz="0" w:space="0" w:color="auto"/>
        <w:right w:val="none" w:sz="0" w:space="0" w:color="auto"/>
      </w:divBdr>
    </w:div>
    <w:div w:id="703480930">
      <w:bodyDiv w:val="1"/>
      <w:marLeft w:val="0"/>
      <w:marRight w:val="0"/>
      <w:marTop w:val="0"/>
      <w:marBottom w:val="0"/>
      <w:divBdr>
        <w:top w:val="none" w:sz="0" w:space="0" w:color="auto"/>
        <w:left w:val="none" w:sz="0" w:space="0" w:color="auto"/>
        <w:bottom w:val="none" w:sz="0" w:space="0" w:color="auto"/>
        <w:right w:val="none" w:sz="0" w:space="0" w:color="auto"/>
      </w:divBdr>
    </w:div>
    <w:div w:id="1271160062">
      <w:bodyDiv w:val="1"/>
      <w:marLeft w:val="0"/>
      <w:marRight w:val="0"/>
      <w:marTop w:val="0"/>
      <w:marBottom w:val="0"/>
      <w:divBdr>
        <w:top w:val="none" w:sz="0" w:space="0" w:color="auto"/>
        <w:left w:val="none" w:sz="0" w:space="0" w:color="auto"/>
        <w:bottom w:val="none" w:sz="0" w:space="0" w:color="auto"/>
        <w:right w:val="none" w:sz="0" w:space="0" w:color="auto"/>
      </w:divBdr>
    </w:div>
    <w:div w:id="1384983050">
      <w:bodyDiv w:val="1"/>
      <w:marLeft w:val="0"/>
      <w:marRight w:val="0"/>
      <w:marTop w:val="0"/>
      <w:marBottom w:val="0"/>
      <w:divBdr>
        <w:top w:val="none" w:sz="0" w:space="0" w:color="auto"/>
        <w:left w:val="none" w:sz="0" w:space="0" w:color="auto"/>
        <w:bottom w:val="none" w:sz="0" w:space="0" w:color="auto"/>
        <w:right w:val="none" w:sz="0" w:space="0" w:color="auto"/>
      </w:divBdr>
    </w:div>
    <w:div w:id="1393506704">
      <w:bodyDiv w:val="1"/>
      <w:marLeft w:val="0"/>
      <w:marRight w:val="0"/>
      <w:marTop w:val="0"/>
      <w:marBottom w:val="0"/>
      <w:divBdr>
        <w:top w:val="none" w:sz="0" w:space="0" w:color="auto"/>
        <w:left w:val="none" w:sz="0" w:space="0" w:color="auto"/>
        <w:bottom w:val="none" w:sz="0" w:space="0" w:color="auto"/>
        <w:right w:val="none" w:sz="0" w:space="0" w:color="auto"/>
      </w:divBdr>
    </w:div>
    <w:div w:id="1396972461">
      <w:bodyDiv w:val="1"/>
      <w:marLeft w:val="0"/>
      <w:marRight w:val="0"/>
      <w:marTop w:val="0"/>
      <w:marBottom w:val="0"/>
      <w:divBdr>
        <w:top w:val="none" w:sz="0" w:space="0" w:color="auto"/>
        <w:left w:val="none" w:sz="0" w:space="0" w:color="auto"/>
        <w:bottom w:val="none" w:sz="0" w:space="0" w:color="auto"/>
        <w:right w:val="none" w:sz="0" w:space="0" w:color="auto"/>
      </w:divBdr>
    </w:div>
    <w:div w:id="1638410237">
      <w:bodyDiv w:val="1"/>
      <w:marLeft w:val="0"/>
      <w:marRight w:val="0"/>
      <w:marTop w:val="0"/>
      <w:marBottom w:val="0"/>
      <w:divBdr>
        <w:top w:val="none" w:sz="0" w:space="0" w:color="auto"/>
        <w:left w:val="none" w:sz="0" w:space="0" w:color="auto"/>
        <w:bottom w:val="none" w:sz="0" w:space="0" w:color="auto"/>
        <w:right w:val="none" w:sz="0" w:space="0" w:color="auto"/>
      </w:divBdr>
    </w:div>
    <w:div w:id="1838182126">
      <w:bodyDiv w:val="1"/>
      <w:marLeft w:val="0"/>
      <w:marRight w:val="0"/>
      <w:marTop w:val="0"/>
      <w:marBottom w:val="0"/>
      <w:divBdr>
        <w:top w:val="none" w:sz="0" w:space="0" w:color="auto"/>
        <w:left w:val="none" w:sz="0" w:space="0" w:color="auto"/>
        <w:bottom w:val="none" w:sz="0" w:space="0" w:color="auto"/>
        <w:right w:val="none" w:sz="0" w:space="0" w:color="auto"/>
      </w:divBdr>
    </w:div>
    <w:div w:id="1928415084">
      <w:bodyDiv w:val="1"/>
      <w:marLeft w:val="0"/>
      <w:marRight w:val="0"/>
      <w:marTop w:val="0"/>
      <w:marBottom w:val="0"/>
      <w:divBdr>
        <w:top w:val="none" w:sz="0" w:space="0" w:color="auto"/>
        <w:left w:val="none" w:sz="0" w:space="0" w:color="auto"/>
        <w:bottom w:val="none" w:sz="0" w:space="0" w:color="auto"/>
        <w:right w:val="none" w:sz="0" w:space="0" w:color="auto"/>
      </w:divBdr>
    </w:div>
    <w:div w:id="1958562877">
      <w:bodyDiv w:val="1"/>
      <w:marLeft w:val="0"/>
      <w:marRight w:val="0"/>
      <w:marTop w:val="0"/>
      <w:marBottom w:val="0"/>
      <w:divBdr>
        <w:top w:val="none" w:sz="0" w:space="0" w:color="auto"/>
        <w:left w:val="none" w:sz="0" w:space="0" w:color="auto"/>
        <w:bottom w:val="none" w:sz="0" w:space="0" w:color="auto"/>
        <w:right w:val="none" w:sz="0" w:space="0" w:color="auto"/>
      </w:divBdr>
    </w:div>
    <w:div w:id="2121292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0.jpeg"/><Relationship Id="rId21" Type="http://schemas.openxmlformats.org/officeDocument/2006/relationships/image" Target="media/image5.jpeg"/><Relationship Id="rId42" Type="http://schemas.openxmlformats.org/officeDocument/2006/relationships/image" Target="media/image18.png"/><Relationship Id="rId47" Type="http://schemas.openxmlformats.org/officeDocument/2006/relationships/footer" Target="footer1.xml"/><Relationship Id="rId63" Type="http://schemas.openxmlformats.org/officeDocument/2006/relationships/image" Target="media/image31.jpeg"/><Relationship Id="rId68" Type="http://schemas.openxmlformats.org/officeDocument/2006/relationships/glossaryDocument" Target="glossary/document.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geoconfluences.ens-lyon.fr/glossaire/alea" TargetMode="External"/><Relationship Id="rId29" Type="http://schemas.openxmlformats.org/officeDocument/2006/relationships/image" Target="media/image9.jpeg"/><Relationship Id="rId11" Type="http://schemas.openxmlformats.org/officeDocument/2006/relationships/hyperlink" Target="https://geoconfluences.ens-lyon.fr/glossaire/alea" TargetMode="External"/><Relationship Id="rId24" Type="http://schemas.openxmlformats.org/officeDocument/2006/relationships/image" Target="media/image60.jpeg"/><Relationship Id="rId32" Type="http://schemas.openxmlformats.org/officeDocument/2006/relationships/image" Target="media/image100.jpeg"/><Relationship Id="rId37" Type="http://schemas.openxmlformats.org/officeDocument/2006/relationships/image" Target="media/image14.png"/><Relationship Id="rId40" Type="http://schemas.openxmlformats.org/officeDocument/2006/relationships/image" Target="media/image16.png"/><Relationship Id="rId45" Type="http://schemas.openxmlformats.org/officeDocument/2006/relationships/header" Target="header1.xml"/><Relationship Id="rId53" Type="http://schemas.openxmlformats.org/officeDocument/2006/relationships/image" Target="media/image21.png"/><Relationship Id="rId58" Type="http://schemas.openxmlformats.org/officeDocument/2006/relationships/image" Target="media/image26.jpeg"/><Relationship Id="rId66" Type="http://schemas.openxmlformats.org/officeDocument/2006/relationships/image" Target="media/image33.jpeg"/><Relationship Id="rId5" Type="http://schemas.openxmlformats.org/officeDocument/2006/relationships/footnotes" Target="footnotes.xml"/><Relationship Id="rId61" Type="http://schemas.openxmlformats.org/officeDocument/2006/relationships/image" Target="media/image29.svg"/><Relationship Id="rId19" Type="http://schemas.openxmlformats.org/officeDocument/2006/relationships/hyperlink" Target="https://geoconfluences.ens-lyon.fr/glossaire/catastrophe" TargetMode="External"/><Relationship Id="rId14" Type="http://schemas.openxmlformats.org/officeDocument/2006/relationships/hyperlink" Target="https://geoconfluences.ens-lyon.fr/glossaire/catastrophe" TargetMode="External"/><Relationship Id="rId22" Type="http://schemas.openxmlformats.org/officeDocument/2006/relationships/image" Target="media/image50.jpeg"/><Relationship Id="rId27" Type="http://schemas.openxmlformats.org/officeDocument/2006/relationships/image" Target="media/image8.jpeg"/><Relationship Id="rId30" Type="http://schemas.openxmlformats.org/officeDocument/2006/relationships/image" Target="media/image90.jpeg"/><Relationship Id="rId35" Type="http://schemas.openxmlformats.org/officeDocument/2006/relationships/hyperlink" Target="https://cesj.maps.arcgis.com/apps/webappviewer/index.html?id=42b92218355d42b0928e654f2acbb173" TargetMode="External"/><Relationship Id="rId43" Type="http://schemas.openxmlformats.org/officeDocument/2006/relationships/hyperlink" Target="https://www.youtube.com/watch?v=x6IFfxjMUlk" TargetMode="External"/><Relationship Id="rId48" Type="http://schemas.openxmlformats.org/officeDocument/2006/relationships/footer" Target="footer2.xml"/><Relationship Id="rId56" Type="http://schemas.openxmlformats.org/officeDocument/2006/relationships/image" Target="media/image24.svg"/><Relationship Id="rId64" Type="http://schemas.openxmlformats.org/officeDocument/2006/relationships/image" Target="media/image32.png"/><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19.png"/><Relationship Id="rId3" Type="http://schemas.openxmlformats.org/officeDocument/2006/relationships/settings" Target="settings.xml"/><Relationship Id="rId12" Type="http://schemas.openxmlformats.org/officeDocument/2006/relationships/hyperlink" Target="https://geoconfluences.ens-lyon.fr/glossaire/vulnerabilite" TargetMode="External"/><Relationship Id="rId17" Type="http://schemas.openxmlformats.org/officeDocument/2006/relationships/hyperlink" Target="https://geoconfluences.ens-lyon.fr/glossaire/vulnerabilite" TargetMode="External"/><Relationship Id="rId25" Type="http://schemas.openxmlformats.org/officeDocument/2006/relationships/image" Target="media/image7.jpeg"/><Relationship Id="rId33" Type="http://schemas.openxmlformats.org/officeDocument/2006/relationships/image" Target="media/image11.png"/><Relationship Id="rId38" Type="http://schemas.openxmlformats.org/officeDocument/2006/relationships/hyperlink" Target="https://cesj.maps.arcgis.com/apps/webappviewer/index.html?id=42b92218355d42b0928e654f2acbb173" TargetMode="External"/><Relationship Id="rId46" Type="http://schemas.openxmlformats.org/officeDocument/2006/relationships/header" Target="header2.xml"/><Relationship Id="rId59" Type="http://schemas.openxmlformats.org/officeDocument/2006/relationships/image" Target="media/image27.jpeg"/><Relationship Id="rId67" Type="http://schemas.openxmlformats.org/officeDocument/2006/relationships/fontTable" Target="fontTable.xml"/><Relationship Id="rId20" Type="http://schemas.openxmlformats.org/officeDocument/2006/relationships/image" Target="media/image40.emf"/><Relationship Id="rId41" Type="http://schemas.openxmlformats.org/officeDocument/2006/relationships/image" Target="media/image17.jpeg"/><Relationship Id="rId54" Type="http://schemas.openxmlformats.org/officeDocument/2006/relationships/image" Target="media/image22.svg"/><Relationship Id="rId62" Type="http://schemas.openxmlformats.org/officeDocument/2006/relationships/image" Target="media/image30.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emf"/><Relationship Id="rId23" Type="http://schemas.openxmlformats.org/officeDocument/2006/relationships/image" Target="media/image6.jpeg"/><Relationship Id="rId28" Type="http://schemas.openxmlformats.org/officeDocument/2006/relationships/image" Target="media/image80.jpeg"/><Relationship Id="rId36" Type="http://schemas.openxmlformats.org/officeDocument/2006/relationships/image" Target="media/image13.png"/><Relationship Id="rId49" Type="http://schemas.openxmlformats.org/officeDocument/2006/relationships/header" Target="header3.xml"/><Relationship Id="rId57" Type="http://schemas.openxmlformats.org/officeDocument/2006/relationships/image" Target="media/image25.jpeg"/><Relationship Id="rId10" Type="http://schemas.openxmlformats.org/officeDocument/2006/relationships/image" Target="media/image3.png"/><Relationship Id="rId31" Type="http://schemas.openxmlformats.org/officeDocument/2006/relationships/image" Target="media/image10.jpeg"/><Relationship Id="rId44" Type="http://schemas.openxmlformats.org/officeDocument/2006/relationships/hyperlink" Target="https://www.youtube.com/watch?v=x6IFfxjMUlk" TargetMode="External"/><Relationship Id="rId52" Type="http://schemas.openxmlformats.org/officeDocument/2006/relationships/image" Target="media/image20.svg"/><Relationship Id="rId60" Type="http://schemas.openxmlformats.org/officeDocument/2006/relationships/image" Target="media/image28.png"/><Relationship Id="rId65" Type="http://schemas.microsoft.com/office/2007/relationships/hdphoto" Target="media/hdphoto2.wdp"/><Relationship Id="rId4" Type="http://schemas.openxmlformats.org/officeDocument/2006/relationships/webSettings" Target="webSettings.xml"/><Relationship Id="rId9" Type="http://schemas.microsoft.com/office/2007/relationships/hdphoto" Target="media/hdphoto1.wdp"/><Relationship Id="rId13" Type="http://schemas.openxmlformats.org/officeDocument/2006/relationships/hyperlink" Target="https://geoconfluences.ens-lyon.fr/glossaire/risque-s" TargetMode="External"/><Relationship Id="rId18" Type="http://schemas.openxmlformats.org/officeDocument/2006/relationships/hyperlink" Target="https://geoconfluences.ens-lyon.fr/glossaire/risque-s" TargetMode="External"/><Relationship Id="rId39" Type="http://schemas.openxmlformats.org/officeDocument/2006/relationships/image" Target="media/image15.jpeg"/><Relationship Id="rId34" Type="http://schemas.openxmlformats.org/officeDocument/2006/relationships/image" Target="media/image12.png"/><Relationship Id="rId50" Type="http://schemas.openxmlformats.org/officeDocument/2006/relationships/footer" Target="footer3.xml"/><Relationship Id="rId55" Type="http://schemas.openxmlformats.org/officeDocument/2006/relationships/image" Target="media/image2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7EF69A03CEC46E7BA9712E429C6761F"/>
        <w:category>
          <w:name w:val="Général"/>
          <w:gallery w:val="placeholder"/>
        </w:category>
        <w:types>
          <w:type w:val="bbPlcHdr"/>
        </w:types>
        <w:behaviors>
          <w:behavior w:val="content"/>
        </w:behaviors>
        <w:guid w:val="{DBAD152E-C3BE-43AD-AAE6-7389C1ADF41B}"/>
      </w:docPartPr>
      <w:docPartBody>
        <w:p w:rsidR="007313D0" w:rsidRDefault="00C2542E">
          <w:r w:rsidRPr="00BB22C5">
            <w:rPr>
              <w:rStyle w:val="Textedelespacerserv"/>
            </w:rPr>
            <w:t>[Auteur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Dreaming Outloud Pro">
    <w:charset w:val="00"/>
    <w:family w:val="script"/>
    <w:pitch w:val="variable"/>
    <w:sig w:usb0="800000EF" w:usb1="0000000A" w:usb2="00000008"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542E"/>
    <w:rsid w:val="00081FEF"/>
    <w:rsid w:val="00097ED3"/>
    <w:rsid w:val="00507136"/>
    <w:rsid w:val="005F3E8D"/>
    <w:rsid w:val="007313D0"/>
    <w:rsid w:val="00C2542E"/>
    <w:rsid w:val="00DF101C"/>
    <w:rsid w:val="00E0428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2542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808</TotalTime>
  <Pages>10</Pages>
  <Words>1536</Words>
  <Characters>8452</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Mme Bomans</dc:creator>
  <cp:keywords/>
  <dc:description/>
  <cp:lastModifiedBy>Alexandra Bomans</cp:lastModifiedBy>
  <cp:revision>460</cp:revision>
  <cp:lastPrinted>2024-02-08T09:13:00Z</cp:lastPrinted>
  <dcterms:created xsi:type="dcterms:W3CDTF">2023-03-29T16:33:00Z</dcterms:created>
  <dcterms:modified xsi:type="dcterms:W3CDTF">2024-02-08T09:13:00Z</dcterms:modified>
</cp:coreProperties>
</file>