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B9B0" w14:textId="403EC520" w:rsidR="00640C76" w:rsidRPr="002355B3" w:rsidRDefault="00640C76">
      <w:pPr>
        <w:rPr>
          <w:sz w:val="36"/>
          <w:szCs w:val="36"/>
        </w:rPr>
      </w:pPr>
    </w:p>
    <w:p w14:paraId="262ADC92" w14:textId="06FED051" w:rsidR="002355B3" w:rsidRPr="002355B3" w:rsidRDefault="002355B3">
      <w:pPr>
        <w:rPr>
          <w:sz w:val="36"/>
          <w:szCs w:val="36"/>
        </w:rPr>
      </w:pPr>
      <w:r w:rsidRPr="002355B3">
        <w:rPr>
          <w:sz w:val="36"/>
          <w:szCs w:val="36"/>
        </w:rPr>
        <w:t>Le dossier comprend plusieurs leçons</w:t>
      </w:r>
    </w:p>
    <w:p w14:paraId="7204AD4B" w14:textId="0C00376F" w:rsidR="002355B3" w:rsidRDefault="002355B3">
      <w:pPr>
        <w:rPr>
          <w:sz w:val="36"/>
          <w:szCs w:val="36"/>
        </w:rPr>
      </w:pPr>
      <w:r w:rsidRPr="002355B3">
        <w:rPr>
          <w:sz w:val="36"/>
          <w:szCs w:val="36"/>
        </w:rPr>
        <w:t xml:space="preserve">1 De la récolte du blé à la farine + un document </w:t>
      </w:r>
      <w:r>
        <w:rPr>
          <w:sz w:val="36"/>
          <w:szCs w:val="36"/>
        </w:rPr>
        <w:t>« </w:t>
      </w:r>
      <w:r w:rsidRPr="002355B3">
        <w:rPr>
          <w:sz w:val="36"/>
          <w:szCs w:val="36"/>
        </w:rPr>
        <w:t>Espace pain information</w:t>
      </w:r>
      <w:r>
        <w:rPr>
          <w:sz w:val="36"/>
          <w:szCs w:val="36"/>
        </w:rPr>
        <w:t> »</w:t>
      </w:r>
      <w:r w:rsidRPr="002355B3">
        <w:rPr>
          <w:sz w:val="36"/>
          <w:szCs w:val="36"/>
        </w:rPr>
        <w:t xml:space="preserve"> pour l’enseignant(e)</w:t>
      </w:r>
    </w:p>
    <w:p w14:paraId="291B7D34" w14:textId="090DAD2A" w:rsidR="00EE3EF2" w:rsidRPr="002355B3" w:rsidRDefault="00EE3EF2">
      <w:pPr>
        <w:rPr>
          <w:sz w:val="36"/>
          <w:szCs w:val="36"/>
        </w:rPr>
      </w:pPr>
      <w:r>
        <w:rPr>
          <w:sz w:val="36"/>
          <w:szCs w:val="36"/>
        </w:rPr>
        <w:t>Suggestions : se procurer du blé en épi pour l’observer  et du blé sec pour le moudre en classe.</w:t>
      </w:r>
    </w:p>
    <w:p w14:paraId="0B83AA1A" w14:textId="55214CFC" w:rsidR="00EE3EF2" w:rsidRDefault="002355B3">
      <w:pPr>
        <w:rPr>
          <w:sz w:val="36"/>
          <w:szCs w:val="36"/>
        </w:rPr>
      </w:pPr>
      <w:r w:rsidRPr="002355B3">
        <w:rPr>
          <w:sz w:val="36"/>
          <w:szCs w:val="36"/>
        </w:rPr>
        <w:t xml:space="preserve">2 La  « journée » du boulanger  + 2 exercices : pêle-mêle et mots croisés + une expérience avec la levure et la recette du pain, </w:t>
      </w:r>
      <w:r w:rsidR="008D5048">
        <w:rPr>
          <w:sz w:val="36"/>
          <w:szCs w:val="36"/>
        </w:rPr>
        <w:t>des</w:t>
      </w:r>
      <w:r w:rsidRPr="002355B3">
        <w:rPr>
          <w:sz w:val="36"/>
          <w:szCs w:val="36"/>
        </w:rPr>
        <w:t xml:space="preserve"> choses que l’on peut faire en classe avec les Es.</w:t>
      </w:r>
    </w:p>
    <w:p w14:paraId="22B4F9CF" w14:textId="76DDC120" w:rsidR="002355B3" w:rsidRDefault="002355B3">
      <w:pPr>
        <w:rPr>
          <w:sz w:val="36"/>
          <w:szCs w:val="36"/>
        </w:rPr>
      </w:pPr>
      <w:r>
        <w:rPr>
          <w:sz w:val="36"/>
          <w:szCs w:val="36"/>
        </w:rPr>
        <w:t>3 L’histoire du pain à travers le temps + des annotations pour l’enseignant(e)</w:t>
      </w:r>
      <w:r w:rsidR="008D5048">
        <w:rPr>
          <w:sz w:val="36"/>
          <w:szCs w:val="36"/>
        </w:rPr>
        <w:t xml:space="preserve"> </w:t>
      </w:r>
    </w:p>
    <w:p w14:paraId="020F9DFB" w14:textId="77777777" w:rsidR="008D5048" w:rsidRDefault="008D5048">
      <w:pPr>
        <w:rPr>
          <w:sz w:val="36"/>
          <w:szCs w:val="36"/>
        </w:rPr>
      </w:pPr>
      <w:r>
        <w:rPr>
          <w:sz w:val="36"/>
          <w:szCs w:val="36"/>
        </w:rPr>
        <w:t xml:space="preserve">4 Le pain dans le monde : les pains les plus connus sont situés sur un planisphère. Cela permet également de situer certains pays sur la carte, de situer les continents.  </w:t>
      </w:r>
    </w:p>
    <w:p w14:paraId="05C474A0" w14:textId="3799455D" w:rsidR="008D5048" w:rsidRDefault="008D5048">
      <w:pPr>
        <w:rPr>
          <w:sz w:val="36"/>
          <w:szCs w:val="36"/>
        </w:rPr>
      </w:pPr>
      <w:r w:rsidRPr="008D5048">
        <w:rPr>
          <w:sz w:val="36"/>
          <w:szCs w:val="36"/>
          <w:highlight w:val="yellow"/>
        </w:rPr>
        <w:t>ATTENTION, ce document doit être imprimé en format A3, car les caractères sont très petits.</w:t>
      </w:r>
    </w:p>
    <w:p w14:paraId="560F90A6" w14:textId="0D5AC14B" w:rsidR="008D5048" w:rsidRDefault="008D5048">
      <w:pPr>
        <w:rPr>
          <w:sz w:val="36"/>
          <w:szCs w:val="36"/>
        </w:rPr>
      </w:pPr>
      <w:r>
        <w:rPr>
          <w:sz w:val="36"/>
          <w:szCs w:val="36"/>
        </w:rPr>
        <w:t>Il peut être très intéressant de voir, goûter ces pains « en vrai ». Ce sont tous des pains que l’on peut trouver facilement en Belgique.</w:t>
      </w:r>
    </w:p>
    <w:p w14:paraId="4D5310D0" w14:textId="5C799B11" w:rsidR="008D5048" w:rsidRDefault="008D5048">
      <w:pPr>
        <w:rPr>
          <w:sz w:val="36"/>
          <w:szCs w:val="36"/>
        </w:rPr>
      </w:pPr>
      <w:r>
        <w:rPr>
          <w:sz w:val="36"/>
          <w:szCs w:val="36"/>
        </w:rPr>
        <w:t>Cette dernière leçon est également accompagnée d’un dossier « Espace pain information » pour aider l’enseignant(e).</w:t>
      </w:r>
    </w:p>
    <w:p w14:paraId="2ECAE29C" w14:textId="77777777" w:rsidR="00EE3EF2" w:rsidRDefault="00EE3EF2">
      <w:pPr>
        <w:rPr>
          <w:sz w:val="36"/>
          <w:szCs w:val="36"/>
        </w:rPr>
      </w:pPr>
    </w:p>
    <w:p w14:paraId="78C95CC3" w14:textId="6E6B8AF1" w:rsidR="00EE3EF2" w:rsidRDefault="00EE3EF2">
      <w:pPr>
        <w:rPr>
          <w:sz w:val="36"/>
          <w:szCs w:val="36"/>
        </w:rPr>
      </w:pPr>
      <w:r>
        <w:rPr>
          <w:sz w:val="36"/>
          <w:szCs w:val="36"/>
        </w:rPr>
        <w:t>NB. Il existe plusieurs autres dossiers sur le blé et le pain sur</w:t>
      </w:r>
    </w:p>
    <w:p w14:paraId="497C5ECA" w14:textId="2B5D708E" w:rsidR="008D5048" w:rsidRPr="002355B3" w:rsidRDefault="00EE3EF2">
      <w:pPr>
        <w:rPr>
          <w:sz w:val="36"/>
          <w:szCs w:val="36"/>
        </w:rPr>
      </w:pPr>
      <w:r w:rsidRPr="00EE3EF2">
        <w:rPr>
          <w:sz w:val="36"/>
          <w:szCs w:val="36"/>
        </w:rPr>
        <w:t>https://espace-pain.info</w:t>
      </w:r>
    </w:p>
    <w:sectPr w:rsidR="008D5048" w:rsidRPr="002355B3" w:rsidSect="008E342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B3"/>
    <w:rsid w:val="00192953"/>
    <w:rsid w:val="002355B3"/>
    <w:rsid w:val="00640C76"/>
    <w:rsid w:val="008D5048"/>
    <w:rsid w:val="008E342D"/>
    <w:rsid w:val="00A77AD3"/>
    <w:rsid w:val="00B26B0A"/>
    <w:rsid w:val="00EE3EF2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4BD5"/>
  <w15:chartTrackingRefBased/>
  <w15:docId w15:val="{67CBE643-C2AB-48E7-8193-47B73486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1</cp:revision>
  <dcterms:created xsi:type="dcterms:W3CDTF">2024-02-26T15:49:00Z</dcterms:created>
  <dcterms:modified xsi:type="dcterms:W3CDTF">2024-02-26T16:17:00Z</dcterms:modified>
</cp:coreProperties>
</file>