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D05A7" w14:textId="38B0558F" w:rsidR="00293487" w:rsidRPr="00BF4091" w:rsidRDefault="00BF4091" w:rsidP="00293487">
      <w:pPr>
        <w:rPr>
          <w:sz w:val="28"/>
          <w:szCs w:val="28"/>
        </w:rPr>
      </w:pPr>
      <w:r w:rsidRPr="00BF4091">
        <w:rPr>
          <w:b/>
          <w:sz w:val="40"/>
          <w:szCs w:val="40"/>
          <w:u w:val="single"/>
        </w:rPr>
        <w:t>L</w:t>
      </w:r>
      <w:r w:rsidR="00293487" w:rsidRPr="00BF4091">
        <w:rPr>
          <w:b/>
          <w:sz w:val="40"/>
          <w:szCs w:val="40"/>
          <w:u w:val="single"/>
        </w:rPr>
        <w:t xml:space="preserve">’évolution des </w:t>
      </w:r>
      <w:r w:rsidR="00DE50C5">
        <w:rPr>
          <w:b/>
          <w:sz w:val="40"/>
          <w:szCs w:val="40"/>
          <w:u w:val="single"/>
        </w:rPr>
        <w:t xml:space="preserve">bateaux </w:t>
      </w:r>
      <w:r w:rsidR="00DE50C5" w:rsidRPr="00DE50C5">
        <w:rPr>
          <w:b/>
          <w:sz w:val="40"/>
          <w:szCs w:val="40"/>
        </w:rPr>
        <w:t xml:space="preserve">                                      </w:t>
      </w:r>
      <w:r w:rsidR="007F0FA7">
        <w:rPr>
          <w:sz w:val="28"/>
          <w:szCs w:val="28"/>
        </w:rPr>
        <w:t>éveil historique</w:t>
      </w:r>
    </w:p>
    <w:p w14:paraId="64DEA8AA" w14:textId="77777777" w:rsidR="00BF4091" w:rsidRDefault="00BF4091" w:rsidP="00BF409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Compétences :</w:t>
      </w:r>
    </w:p>
    <w:p w14:paraId="4CF96929" w14:textId="77777777" w:rsidR="00BF4091" w:rsidRPr="00DE50C5" w:rsidRDefault="00BF4091" w:rsidP="00BF4091">
      <w:pPr>
        <w:pStyle w:val="Sansinterligne"/>
        <w:rPr>
          <w:i/>
          <w:sz w:val="16"/>
          <w:szCs w:val="16"/>
          <w:u w:val="single"/>
        </w:rPr>
      </w:pPr>
      <w:r w:rsidRPr="00DE50C5">
        <w:rPr>
          <w:i/>
          <w:sz w:val="16"/>
          <w:szCs w:val="16"/>
        </w:rPr>
        <w:t xml:space="preserve">H9.Utiliser des repères de temps </w:t>
      </w:r>
    </w:p>
    <w:p w14:paraId="2A2D4B37" w14:textId="4544C426" w:rsidR="00DE50C5" w:rsidRPr="006F1F8A" w:rsidRDefault="00BF4091" w:rsidP="006F1F8A">
      <w:pPr>
        <w:pStyle w:val="Sansinterligne"/>
        <w:rPr>
          <w:i/>
          <w:sz w:val="16"/>
          <w:szCs w:val="16"/>
        </w:rPr>
      </w:pPr>
      <w:r w:rsidRPr="00DE50C5">
        <w:rPr>
          <w:i/>
          <w:sz w:val="16"/>
          <w:szCs w:val="16"/>
        </w:rPr>
        <w:t>H11.Lire une trace du passé</w:t>
      </w:r>
    </w:p>
    <w:p w14:paraId="131AEB66" w14:textId="2DA02FFA" w:rsidR="00DE50C5" w:rsidRPr="006F1F8A" w:rsidRDefault="00DE50C5" w:rsidP="006F1F8A">
      <w:pPr>
        <w:spacing w:after="0" w:line="240" w:lineRule="auto"/>
        <w:rPr>
          <w:rFonts w:eastAsia="Times New Roman" w:cs="Times New Roman"/>
          <w:bCs/>
          <w:i/>
          <w:sz w:val="16"/>
          <w:szCs w:val="16"/>
          <w:lang w:val="fr-FR" w:eastAsia="fr-FR"/>
        </w:rPr>
      </w:pPr>
      <w:r w:rsidRPr="00DE50C5">
        <w:rPr>
          <w:rFonts w:eastAsia="Times New Roman" w:cs="Times New Roman"/>
          <w:bCs/>
          <w:i/>
          <w:sz w:val="16"/>
          <w:szCs w:val="16"/>
          <w:lang w:val="fr-FR" w:eastAsia="fr-FR"/>
        </w:rPr>
        <w:t>3.1.3. Exploiter des sources historiques</w:t>
      </w:r>
    </w:p>
    <w:p w14:paraId="0AC56BB8" w14:textId="77777777" w:rsidR="00DE50C5" w:rsidRPr="00DE50C5" w:rsidRDefault="00DE50C5" w:rsidP="00DE50C5">
      <w:pPr>
        <w:keepNext/>
        <w:spacing w:after="0" w:line="240" w:lineRule="auto"/>
        <w:outlineLvl w:val="0"/>
        <w:rPr>
          <w:rFonts w:eastAsia="Times New Roman" w:cs="Times New Roman"/>
          <w:bCs/>
          <w:i/>
          <w:sz w:val="16"/>
          <w:szCs w:val="16"/>
          <w:lang w:val="fr-FR" w:eastAsia="fr-FR"/>
        </w:rPr>
      </w:pPr>
      <w:r w:rsidRPr="00DE50C5">
        <w:rPr>
          <w:i/>
          <w:sz w:val="16"/>
          <w:szCs w:val="16"/>
        </w:rPr>
        <w:t>H14</w:t>
      </w:r>
      <w:r w:rsidRPr="00DE50C5">
        <w:rPr>
          <w:rFonts w:eastAsia="Times New Roman" w:cs="Times New Roman"/>
          <w:bCs/>
          <w:i/>
          <w:sz w:val="16"/>
          <w:szCs w:val="16"/>
          <w:lang w:val="fr-FR" w:eastAsia="fr-FR"/>
        </w:rPr>
        <w:t xml:space="preserve"> Comparer…</w:t>
      </w:r>
    </w:p>
    <w:p w14:paraId="7D3E2B09" w14:textId="667DDEE6" w:rsidR="00BF4091" w:rsidRPr="006F1F8A" w:rsidRDefault="00BF4091" w:rsidP="00BF4091">
      <w:pPr>
        <w:pStyle w:val="Sansinterligne"/>
        <w:rPr>
          <w:rFonts w:eastAsia="Times New Roman" w:cs="Times New Roman"/>
          <w:i/>
          <w:sz w:val="16"/>
          <w:szCs w:val="16"/>
          <w:lang w:val="fr-FR" w:eastAsia="fr-FR"/>
        </w:rPr>
      </w:pPr>
      <w:r w:rsidRPr="00DE50C5">
        <w:rPr>
          <w:rFonts w:eastAsia="Times New Roman" w:cs="Times New Roman"/>
          <w:i/>
          <w:sz w:val="16"/>
          <w:szCs w:val="16"/>
          <w:lang w:val="fr-FR" w:eastAsia="fr-FR"/>
        </w:rPr>
        <w:t>3.2.3. L’évolution du mode de vie des gens</w:t>
      </w:r>
    </w:p>
    <w:p w14:paraId="5505F10E" w14:textId="77777777" w:rsidR="00BF4091" w:rsidRPr="00DE50C5" w:rsidRDefault="00BF4091" w:rsidP="00BF4091">
      <w:pPr>
        <w:pStyle w:val="Sansinterligne"/>
        <w:rPr>
          <w:i/>
          <w:sz w:val="16"/>
          <w:szCs w:val="16"/>
        </w:rPr>
      </w:pPr>
    </w:p>
    <w:p w14:paraId="5FFD786E" w14:textId="77777777" w:rsidR="00BF4091" w:rsidRPr="00BF4091" w:rsidRDefault="00BF4091" w:rsidP="00BF4091">
      <w:pPr>
        <w:pStyle w:val="Sansinterligne"/>
        <w:rPr>
          <w:b/>
          <w:i/>
          <w:sz w:val="16"/>
          <w:szCs w:val="16"/>
          <w:u w:val="single"/>
        </w:rPr>
      </w:pPr>
    </w:p>
    <w:p w14:paraId="1A0205B4" w14:textId="134784DC" w:rsidR="00BF4091" w:rsidRPr="00BF4091" w:rsidRDefault="00293487" w:rsidP="00293487">
      <w:pPr>
        <w:rPr>
          <w:sz w:val="28"/>
          <w:szCs w:val="28"/>
        </w:rPr>
      </w:pPr>
      <w:r w:rsidRPr="00BF4091">
        <w:rPr>
          <w:b/>
          <w:sz w:val="28"/>
          <w:szCs w:val="28"/>
          <w:u w:val="single"/>
        </w:rPr>
        <w:t xml:space="preserve">Objectif </w:t>
      </w:r>
      <w:r w:rsidRPr="00BF4091">
        <w:rPr>
          <w:sz w:val="28"/>
          <w:szCs w:val="28"/>
        </w:rPr>
        <w:t>: l’enfant sera capable d’expliquer</w:t>
      </w:r>
      <w:r w:rsidR="006F1F8A">
        <w:rPr>
          <w:sz w:val="28"/>
          <w:szCs w:val="28"/>
        </w:rPr>
        <w:t>,</w:t>
      </w:r>
      <w:r w:rsidRPr="00BF4091">
        <w:rPr>
          <w:sz w:val="28"/>
          <w:szCs w:val="28"/>
        </w:rPr>
        <w:t xml:space="preserve"> dans l’ordre chronologique</w:t>
      </w:r>
      <w:r w:rsidR="006F1F8A">
        <w:rPr>
          <w:sz w:val="28"/>
          <w:szCs w:val="28"/>
        </w:rPr>
        <w:t>,</w:t>
      </w:r>
      <w:r w:rsidRPr="00BF4091">
        <w:rPr>
          <w:sz w:val="28"/>
          <w:szCs w:val="28"/>
        </w:rPr>
        <w:t xml:space="preserve"> les différents modes de </w:t>
      </w:r>
      <w:r w:rsidR="00DE50C5">
        <w:rPr>
          <w:sz w:val="28"/>
          <w:szCs w:val="28"/>
        </w:rPr>
        <w:t xml:space="preserve">déplacement sur l’eau </w:t>
      </w:r>
      <w:r w:rsidRPr="00BF4091">
        <w:rPr>
          <w:sz w:val="28"/>
          <w:szCs w:val="28"/>
        </w:rPr>
        <w:t xml:space="preserve"> et le pourquoi du passage de l’un à l’autre depuis le </w:t>
      </w:r>
      <w:r w:rsidR="00DE50C5">
        <w:rPr>
          <w:sz w:val="28"/>
          <w:szCs w:val="28"/>
        </w:rPr>
        <w:t xml:space="preserve">radeau </w:t>
      </w:r>
      <w:r w:rsidRPr="00BF4091">
        <w:rPr>
          <w:sz w:val="28"/>
          <w:szCs w:val="28"/>
        </w:rPr>
        <w:t>jusqu’à aujourd’hui.</w:t>
      </w:r>
    </w:p>
    <w:p w14:paraId="5AA199E3" w14:textId="77777777" w:rsidR="00293487" w:rsidRPr="00BF4091" w:rsidRDefault="00293487" w:rsidP="00BF4091">
      <w:pPr>
        <w:pStyle w:val="Sansinterligne"/>
        <w:rPr>
          <w:b/>
          <w:sz w:val="28"/>
          <w:szCs w:val="28"/>
          <w:u w:val="single"/>
        </w:rPr>
      </w:pPr>
      <w:r w:rsidRPr="00BF4091">
        <w:rPr>
          <w:sz w:val="28"/>
          <w:szCs w:val="28"/>
        </w:rPr>
        <w:t xml:space="preserve"> </w:t>
      </w:r>
      <w:r w:rsidRPr="00BF4091">
        <w:rPr>
          <w:b/>
          <w:sz w:val="28"/>
          <w:szCs w:val="28"/>
          <w:u w:val="single"/>
        </w:rPr>
        <w:t>Présentation de la leçon</w:t>
      </w:r>
      <w:r w:rsidR="00BF4091">
        <w:rPr>
          <w:b/>
          <w:sz w:val="28"/>
          <w:szCs w:val="28"/>
          <w:u w:val="single"/>
        </w:rPr>
        <w:t> :</w:t>
      </w:r>
    </w:p>
    <w:p w14:paraId="04998EF5" w14:textId="26375BAD" w:rsidR="00293487" w:rsidRPr="009C7544" w:rsidRDefault="00293487" w:rsidP="00BF4091">
      <w:pPr>
        <w:pStyle w:val="Sansinterligne"/>
        <w:rPr>
          <w:b/>
          <w:sz w:val="28"/>
          <w:szCs w:val="28"/>
          <w:u w:val="single"/>
        </w:rPr>
      </w:pPr>
      <w:r w:rsidRPr="00BF4091">
        <w:rPr>
          <w:sz w:val="28"/>
          <w:szCs w:val="28"/>
        </w:rPr>
        <w:t xml:space="preserve"> </w:t>
      </w:r>
      <w:r w:rsidR="009C7544" w:rsidRPr="009C7544">
        <w:rPr>
          <w:b/>
          <w:sz w:val="28"/>
          <w:szCs w:val="28"/>
          <w:u w:val="single"/>
        </w:rPr>
        <w:t>1</w:t>
      </w:r>
      <w:r w:rsidR="00540041">
        <w:rPr>
          <w:b/>
          <w:sz w:val="28"/>
          <w:szCs w:val="28"/>
          <w:u w:val="single"/>
        </w:rPr>
        <w:t xml:space="preserve">. </w:t>
      </w:r>
      <w:r w:rsidRPr="009C7544">
        <w:rPr>
          <w:b/>
          <w:sz w:val="28"/>
          <w:szCs w:val="28"/>
          <w:u w:val="single"/>
        </w:rPr>
        <w:t>Découverte des documents</w:t>
      </w:r>
      <w:r w:rsidR="00540041">
        <w:rPr>
          <w:b/>
          <w:sz w:val="28"/>
          <w:szCs w:val="28"/>
          <w:u w:val="single"/>
        </w:rPr>
        <w:t xml:space="preserve"> accrochés au tableau </w:t>
      </w:r>
    </w:p>
    <w:p w14:paraId="311BC647" w14:textId="61A64959" w:rsidR="00977899" w:rsidRDefault="00977899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 Il s’agit de 16 </w:t>
      </w:r>
      <w:r w:rsidR="00540041">
        <w:rPr>
          <w:sz w:val="28"/>
          <w:szCs w:val="28"/>
        </w:rPr>
        <w:t>images</w:t>
      </w:r>
      <w:r w:rsidR="00BF4091" w:rsidRPr="00BF4091">
        <w:rPr>
          <w:sz w:val="28"/>
          <w:szCs w:val="28"/>
        </w:rPr>
        <w:t xml:space="preserve"> représentant les différents modes de </w:t>
      </w:r>
      <w:r w:rsidR="00DE50C5">
        <w:rPr>
          <w:sz w:val="28"/>
          <w:szCs w:val="28"/>
        </w:rPr>
        <w:t>transport sur l’eau</w:t>
      </w:r>
      <w:r>
        <w:rPr>
          <w:sz w:val="28"/>
          <w:szCs w:val="28"/>
        </w:rPr>
        <w:t>,</w:t>
      </w:r>
      <w:r w:rsidR="00BF4091" w:rsidRPr="00BF4091">
        <w:rPr>
          <w:sz w:val="28"/>
          <w:szCs w:val="28"/>
        </w:rPr>
        <w:t xml:space="preserve"> </w:t>
      </w:r>
    </w:p>
    <w:p w14:paraId="120DF94A" w14:textId="2F1A1E5A" w:rsidR="00BF4091" w:rsidRDefault="00977899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4C35">
        <w:rPr>
          <w:sz w:val="28"/>
          <w:szCs w:val="28"/>
        </w:rPr>
        <w:t xml:space="preserve">mais non </w:t>
      </w:r>
      <w:r w:rsidR="00BF4091" w:rsidRPr="00BF4091">
        <w:rPr>
          <w:sz w:val="28"/>
          <w:szCs w:val="28"/>
        </w:rPr>
        <w:t xml:space="preserve">présentés </w:t>
      </w:r>
      <w:r>
        <w:rPr>
          <w:sz w:val="28"/>
          <w:szCs w:val="28"/>
        </w:rPr>
        <w:t>dans l’</w:t>
      </w:r>
      <w:r w:rsidR="00BF4091" w:rsidRPr="00BF4091">
        <w:rPr>
          <w:sz w:val="28"/>
          <w:szCs w:val="28"/>
        </w:rPr>
        <w:t>ordre chronologique</w:t>
      </w:r>
      <w:r>
        <w:rPr>
          <w:sz w:val="28"/>
          <w:szCs w:val="28"/>
        </w:rPr>
        <w:t>.</w:t>
      </w:r>
    </w:p>
    <w:p w14:paraId="418B06F2" w14:textId="1A5295A0" w:rsidR="00BF4091" w:rsidRDefault="00814C35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Que voyez-vous sur  chaque </w:t>
      </w:r>
      <w:r w:rsidR="00293487" w:rsidRPr="00BF4091">
        <w:rPr>
          <w:sz w:val="28"/>
          <w:szCs w:val="28"/>
        </w:rPr>
        <w:t xml:space="preserve">image ? </w:t>
      </w:r>
      <w:r w:rsidR="00977899" w:rsidRPr="00977899">
        <w:rPr>
          <w:sz w:val="28"/>
          <w:szCs w:val="28"/>
        </w:rPr>
        <w:sym w:font="Wingdings" w:char="F0E8"/>
      </w:r>
      <w:r w:rsidR="00977899">
        <w:rPr>
          <w:sz w:val="28"/>
          <w:szCs w:val="28"/>
        </w:rPr>
        <w:t xml:space="preserve"> Ce sont tous des bateaux.</w:t>
      </w:r>
    </w:p>
    <w:p w14:paraId="0D96428A" w14:textId="77777777" w:rsidR="00814C35" w:rsidRDefault="00814C35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Description et discussion sur chaque type de  « bateau ».</w:t>
      </w:r>
    </w:p>
    <w:p w14:paraId="4E715852" w14:textId="6CB7C875" w:rsidR="00540041" w:rsidRDefault="00540041" w:rsidP="00BF4091">
      <w:pPr>
        <w:pStyle w:val="Sansinterligne"/>
        <w:rPr>
          <w:sz w:val="28"/>
          <w:szCs w:val="28"/>
        </w:rPr>
      </w:pPr>
      <w:r w:rsidRPr="00540041">
        <w:rPr>
          <w:b/>
          <w:bCs/>
          <w:sz w:val="28"/>
          <w:szCs w:val="28"/>
          <w:u w:val="single"/>
        </w:rPr>
        <w:t>2</w:t>
      </w:r>
      <w:r>
        <w:rPr>
          <w:b/>
          <w:bCs/>
          <w:sz w:val="28"/>
          <w:szCs w:val="28"/>
          <w:u w:val="single"/>
        </w:rPr>
        <w:t>.</w:t>
      </w:r>
      <w:r w:rsidRPr="00540041">
        <w:rPr>
          <w:b/>
          <w:bCs/>
          <w:sz w:val="28"/>
          <w:szCs w:val="28"/>
          <w:u w:val="single"/>
        </w:rPr>
        <w:t xml:space="preserve"> Observation et analyse</w:t>
      </w:r>
      <w:r>
        <w:rPr>
          <w:sz w:val="28"/>
          <w:szCs w:val="28"/>
        </w:rPr>
        <w:t xml:space="preserve"> (travail par groupes ou par 2 )</w:t>
      </w:r>
    </w:p>
    <w:p w14:paraId="67DDFC83" w14:textId="77777777" w:rsidR="00540041" w:rsidRDefault="00977899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Les photos sont distribuées aux Es</w:t>
      </w:r>
      <w:r w:rsidR="00540041">
        <w:rPr>
          <w:sz w:val="28"/>
          <w:szCs w:val="28"/>
        </w:rPr>
        <w:t xml:space="preserve">. </w:t>
      </w:r>
    </w:p>
    <w:p w14:paraId="3A66944E" w14:textId="7EB5D55B" w:rsidR="00977899" w:rsidRDefault="00540041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Chaque groupe décrit, par écrit, les 3 ou 4 photos qu’il a reçues.</w:t>
      </w:r>
      <w:r w:rsidR="00977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Il émet des  </w:t>
      </w:r>
      <w:r w:rsidR="00977899">
        <w:rPr>
          <w:sz w:val="28"/>
          <w:szCs w:val="28"/>
        </w:rPr>
        <w:t>hypothèse</w:t>
      </w:r>
      <w:r>
        <w:rPr>
          <w:sz w:val="28"/>
          <w:szCs w:val="28"/>
        </w:rPr>
        <w:t xml:space="preserve">s sur les gens </w:t>
      </w:r>
      <w:r w:rsidR="00977899">
        <w:rPr>
          <w:sz w:val="28"/>
          <w:szCs w:val="28"/>
        </w:rPr>
        <w:t xml:space="preserve"> qui </w:t>
      </w:r>
      <w:r>
        <w:rPr>
          <w:sz w:val="28"/>
          <w:szCs w:val="28"/>
        </w:rPr>
        <w:t>utilisaient ces bateaux et à quelle époque cela se passait.</w:t>
      </w:r>
    </w:p>
    <w:p w14:paraId="58836CB1" w14:textId="793B5F71" w:rsidR="00814C35" w:rsidRDefault="00540041" w:rsidP="00BF409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Éventuellement,  ils font des r</w:t>
      </w:r>
      <w:r w:rsidR="00814C35">
        <w:rPr>
          <w:sz w:val="28"/>
          <w:szCs w:val="28"/>
        </w:rPr>
        <w:t>echerche</w:t>
      </w:r>
      <w:r>
        <w:rPr>
          <w:sz w:val="28"/>
          <w:szCs w:val="28"/>
        </w:rPr>
        <w:t>s</w:t>
      </w:r>
      <w:r w:rsidR="00D012B4">
        <w:rPr>
          <w:sz w:val="28"/>
          <w:szCs w:val="28"/>
        </w:rPr>
        <w:t xml:space="preserve"> au dictionnaire ou </w:t>
      </w:r>
      <w:r w:rsidR="00814C35">
        <w:rPr>
          <w:sz w:val="28"/>
          <w:szCs w:val="28"/>
        </w:rPr>
        <w:t xml:space="preserve"> sur internet pour collecter plus de renseignements.</w:t>
      </w:r>
    </w:p>
    <w:p w14:paraId="2FFD1EA2" w14:textId="77777777" w:rsidR="00D012B4" w:rsidRDefault="00D012B4" w:rsidP="009C7544">
      <w:pPr>
        <w:pStyle w:val="Sansinterligne"/>
        <w:rPr>
          <w:bCs/>
          <w:sz w:val="28"/>
          <w:szCs w:val="28"/>
        </w:rPr>
      </w:pPr>
      <w:r w:rsidRPr="00D012B4">
        <w:rPr>
          <w:b/>
          <w:sz w:val="28"/>
          <w:szCs w:val="28"/>
          <w:u w:val="single"/>
        </w:rPr>
        <w:t>3.Mise en commun</w:t>
      </w:r>
      <w:r>
        <w:rPr>
          <w:bCs/>
          <w:sz w:val="28"/>
          <w:szCs w:val="28"/>
        </w:rPr>
        <w:t xml:space="preserve"> </w:t>
      </w:r>
    </w:p>
    <w:p w14:paraId="6B95961A" w14:textId="197EC94C" w:rsidR="00540041" w:rsidRPr="00540041" w:rsidRDefault="00540041" w:rsidP="009C7544">
      <w:pPr>
        <w:pStyle w:val="Sansinterligne"/>
        <w:rPr>
          <w:bCs/>
          <w:sz w:val="28"/>
          <w:szCs w:val="28"/>
        </w:rPr>
      </w:pPr>
      <w:r w:rsidRPr="00540041">
        <w:rPr>
          <w:bCs/>
          <w:sz w:val="28"/>
          <w:szCs w:val="28"/>
        </w:rPr>
        <w:t>Chaque groupe présente ses bateaux</w:t>
      </w:r>
      <w:r>
        <w:rPr>
          <w:bCs/>
          <w:sz w:val="28"/>
          <w:szCs w:val="28"/>
        </w:rPr>
        <w:t>, explique ce qu’il voit sur chaque image</w:t>
      </w:r>
      <w:r w:rsidR="00D012B4">
        <w:rPr>
          <w:bCs/>
          <w:sz w:val="28"/>
          <w:szCs w:val="28"/>
        </w:rPr>
        <w:t xml:space="preserve"> et fait part de ses découvertes à la classe.</w:t>
      </w:r>
    </w:p>
    <w:p w14:paraId="74B414D8" w14:textId="184B9E70" w:rsidR="00D012B4" w:rsidRDefault="00D012B4" w:rsidP="00D012B4">
      <w:pPr>
        <w:pStyle w:val="Sansinterligne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Pr="009C7544">
        <w:rPr>
          <w:b/>
          <w:sz w:val="28"/>
          <w:szCs w:val="28"/>
          <w:u w:val="single"/>
        </w:rPr>
        <w:t>. Classement des documents sur la ligne du temps</w:t>
      </w:r>
    </w:p>
    <w:p w14:paraId="5489AC4A" w14:textId="599F3CB9" w:rsidR="00540041" w:rsidRDefault="00540041" w:rsidP="0054004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Essayer un classement par ordre chronologique</w:t>
      </w:r>
      <w:r w:rsidR="00D012B4">
        <w:rPr>
          <w:sz w:val="28"/>
          <w:szCs w:val="28"/>
        </w:rPr>
        <w:t>, au tableau.</w:t>
      </w:r>
    </w:p>
    <w:p w14:paraId="40A3757D" w14:textId="487BA836" w:rsidR="00540041" w:rsidRDefault="00540041" w:rsidP="0054004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Vérifier à l’aide d</w:t>
      </w:r>
      <w:r w:rsidR="00D012B4">
        <w:rPr>
          <w:sz w:val="28"/>
          <w:szCs w:val="28"/>
        </w:rPr>
        <w:t xml:space="preserve">u </w:t>
      </w:r>
      <w:r>
        <w:rPr>
          <w:sz w:val="28"/>
          <w:szCs w:val="28"/>
        </w:rPr>
        <w:t xml:space="preserve"> document</w:t>
      </w:r>
      <w:r w:rsidR="00D012B4">
        <w:rPr>
          <w:sz w:val="28"/>
          <w:szCs w:val="28"/>
        </w:rPr>
        <w:t xml:space="preserve"> « Les bateaux à travers le temps- images »</w:t>
      </w:r>
    </w:p>
    <w:p w14:paraId="062DAD31" w14:textId="30DD47B8" w:rsidR="00532F79" w:rsidRDefault="009C7544" w:rsidP="009C7544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P</w:t>
      </w:r>
      <w:r w:rsidR="00293487" w:rsidRPr="009C7544">
        <w:rPr>
          <w:sz w:val="28"/>
          <w:szCs w:val="28"/>
        </w:rPr>
        <w:t>lacer</w:t>
      </w:r>
      <w:r w:rsidR="006F1F8A">
        <w:rPr>
          <w:sz w:val="28"/>
          <w:szCs w:val="28"/>
        </w:rPr>
        <w:t>,</w:t>
      </w:r>
      <w:r w:rsidR="00293487" w:rsidRPr="009C7544">
        <w:rPr>
          <w:sz w:val="28"/>
          <w:szCs w:val="28"/>
        </w:rPr>
        <w:t xml:space="preserve"> un</w:t>
      </w:r>
      <w:r w:rsidR="00532F79">
        <w:rPr>
          <w:sz w:val="28"/>
          <w:szCs w:val="28"/>
        </w:rPr>
        <w:t>e</w:t>
      </w:r>
      <w:r w:rsidR="00293487" w:rsidRPr="009C7544">
        <w:rPr>
          <w:sz w:val="28"/>
          <w:szCs w:val="28"/>
        </w:rPr>
        <w:t xml:space="preserve"> par un</w:t>
      </w:r>
      <w:r w:rsidR="00532F79">
        <w:rPr>
          <w:sz w:val="28"/>
          <w:szCs w:val="28"/>
        </w:rPr>
        <w:t>e</w:t>
      </w:r>
      <w:r w:rsidR="006F1F8A">
        <w:rPr>
          <w:sz w:val="28"/>
          <w:szCs w:val="28"/>
        </w:rPr>
        <w:t>,</w:t>
      </w:r>
      <w:r w:rsidR="00293487" w:rsidRPr="009C7544">
        <w:rPr>
          <w:sz w:val="28"/>
          <w:szCs w:val="28"/>
        </w:rPr>
        <w:t xml:space="preserve"> les</w:t>
      </w:r>
      <w:r w:rsidR="00532F79">
        <w:rPr>
          <w:sz w:val="28"/>
          <w:szCs w:val="28"/>
        </w:rPr>
        <w:t xml:space="preserve"> images</w:t>
      </w:r>
      <w:r w:rsidR="00293487" w:rsidRPr="009C7544">
        <w:rPr>
          <w:sz w:val="28"/>
          <w:szCs w:val="28"/>
        </w:rPr>
        <w:t xml:space="preserve"> sur la ligne du temps au tableau. </w:t>
      </w:r>
    </w:p>
    <w:p w14:paraId="2159EB2C" w14:textId="166AC4AE" w:rsidR="009C7544" w:rsidRDefault="00D012B4" w:rsidP="009C7544">
      <w:pPr>
        <w:pStyle w:val="Sansinterligne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</w:t>
      </w:r>
      <w:r w:rsidR="009C7544" w:rsidRPr="009C7544">
        <w:rPr>
          <w:b/>
          <w:sz w:val="28"/>
          <w:szCs w:val="28"/>
          <w:u w:val="single"/>
        </w:rPr>
        <w:t>. Synthèse sur feuille</w:t>
      </w:r>
      <w:r>
        <w:rPr>
          <w:b/>
          <w:sz w:val="28"/>
          <w:szCs w:val="28"/>
          <w:u w:val="single"/>
        </w:rPr>
        <w:t>s</w:t>
      </w:r>
    </w:p>
    <w:p w14:paraId="6242E272" w14:textId="41BA347E" w:rsidR="00D012B4" w:rsidRDefault="00D012B4" w:rsidP="009C7544">
      <w:pPr>
        <w:pStyle w:val="Sansinterligne"/>
        <w:rPr>
          <w:bCs/>
          <w:sz w:val="28"/>
          <w:szCs w:val="28"/>
        </w:rPr>
      </w:pPr>
      <w:r>
        <w:rPr>
          <w:bCs/>
          <w:sz w:val="28"/>
          <w:szCs w:val="28"/>
        </w:rPr>
        <w:t>Chaque E reçoit un document (Document pour Es).</w:t>
      </w:r>
    </w:p>
    <w:p w14:paraId="0C2F0E43" w14:textId="0986A8C5" w:rsidR="00D012B4" w:rsidRDefault="00D012B4" w:rsidP="009C7544">
      <w:pPr>
        <w:pStyle w:val="Sansinterlig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Toute la classe le découvre et le lit. </w:t>
      </w:r>
    </w:p>
    <w:p w14:paraId="793E6471" w14:textId="15F283CE" w:rsidR="00D012B4" w:rsidRPr="00D012B4" w:rsidRDefault="00D012B4" w:rsidP="009C7544">
      <w:pPr>
        <w:pStyle w:val="Sansinterligne"/>
        <w:rPr>
          <w:bCs/>
          <w:sz w:val="28"/>
          <w:szCs w:val="28"/>
        </w:rPr>
      </w:pPr>
      <w:r>
        <w:rPr>
          <w:bCs/>
          <w:sz w:val="28"/>
          <w:szCs w:val="28"/>
        </w:rPr>
        <w:t>À chaque description d’une époque, on compare avec ce qui avait été trouvé par les groupes de travail.</w:t>
      </w:r>
    </w:p>
    <w:p w14:paraId="119FBD92" w14:textId="77777777" w:rsidR="009C7544" w:rsidRPr="009C7544" w:rsidRDefault="009C7544" w:rsidP="009C7544">
      <w:pPr>
        <w:pStyle w:val="Sansinterligne"/>
        <w:rPr>
          <w:sz w:val="28"/>
          <w:szCs w:val="28"/>
        </w:rPr>
      </w:pPr>
    </w:p>
    <w:p w14:paraId="38384190" w14:textId="6EBBF211" w:rsidR="00293487" w:rsidRPr="00B55BF9" w:rsidRDefault="00B55BF9" w:rsidP="009C7544">
      <w:pPr>
        <w:pStyle w:val="Sansinterligne"/>
        <w:rPr>
          <w:b/>
          <w:bCs/>
          <w:sz w:val="40"/>
          <w:szCs w:val="40"/>
        </w:rPr>
      </w:pPr>
      <w:r w:rsidRPr="00B55BF9">
        <w:rPr>
          <w:b/>
          <w:bCs/>
          <w:sz w:val="40"/>
          <w:szCs w:val="40"/>
        </w:rPr>
        <w:t>OU</w:t>
      </w:r>
      <w:r>
        <w:rPr>
          <w:b/>
          <w:bCs/>
          <w:sz w:val="40"/>
          <w:szCs w:val="40"/>
        </w:rPr>
        <w:t xml:space="preserve"> regarder les 2 vidéos sur les bateaux  et faire le travail  à partir du point 4.</w:t>
      </w:r>
    </w:p>
    <w:sectPr w:rsidR="00293487" w:rsidRPr="00B55BF9" w:rsidSect="00ED230E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nction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A0A93"/>
    <w:multiLevelType w:val="hybridMultilevel"/>
    <w:tmpl w:val="053C52A4"/>
    <w:lvl w:ilvl="0" w:tplc="7CFE96EA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Function-Regular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1579486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487"/>
    <w:rsid w:val="000B7A08"/>
    <w:rsid w:val="0021267D"/>
    <w:rsid w:val="00293487"/>
    <w:rsid w:val="002C63BB"/>
    <w:rsid w:val="003979C1"/>
    <w:rsid w:val="00532F79"/>
    <w:rsid w:val="00540041"/>
    <w:rsid w:val="006F1F8A"/>
    <w:rsid w:val="007F0FA7"/>
    <w:rsid w:val="00814C35"/>
    <w:rsid w:val="00975E36"/>
    <w:rsid w:val="00977899"/>
    <w:rsid w:val="009C7544"/>
    <w:rsid w:val="00B55BF9"/>
    <w:rsid w:val="00BF4091"/>
    <w:rsid w:val="00D012B4"/>
    <w:rsid w:val="00DE50C5"/>
    <w:rsid w:val="00ED230E"/>
    <w:rsid w:val="00F013BE"/>
    <w:rsid w:val="00F2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7A20"/>
  <w15:docId w15:val="{0B1C1FA2-F1B9-4635-9859-FBDF1D574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934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BF40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11</cp:revision>
  <cp:lastPrinted>2015-01-20T19:32:00Z</cp:lastPrinted>
  <dcterms:created xsi:type="dcterms:W3CDTF">2015-01-20T19:32:00Z</dcterms:created>
  <dcterms:modified xsi:type="dcterms:W3CDTF">2024-03-07T16:35:00Z</dcterms:modified>
</cp:coreProperties>
</file>