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664B" w14:textId="77777777" w:rsidR="00A952D6" w:rsidRDefault="00A952D6" w:rsidP="00A952D6">
      <w:pPr>
        <w:rPr>
          <w:sz w:val="28"/>
          <w:szCs w:val="28"/>
          <w:lang w:val="fr-FR"/>
        </w:rPr>
      </w:pPr>
      <w:bookmarkStart w:id="0" w:name="_Hlk121246649"/>
      <w:bookmarkEnd w:id="0"/>
      <w:r>
        <w:rPr>
          <w:noProof/>
        </w:rPr>
        <w:drawing>
          <wp:anchor distT="0" distB="0" distL="114300" distR="114300" simplePos="0" relativeHeight="251659264" behindDoc="0" locked="0" layoutInCell="1" allowOverlap="1" wp14:anchorId="02270691" wp14:editId="2E339855">
            <wp:simplePos x="0" y="0"/>
            <wp:positionH relativeFrom="margin">
              <wp:align>left</wp:align>
            </wp:positionH>
            <wp:positionV relativeFrom="paragraph">
              <wp:posOffset>0</wp:posOffset>
            </wp:positionV>
            <wp:extent cx="929640" cy="1074420"/>
            <wp:effectExtent l="0" t="0" r="3810" b="0"/>
            <wp:wrapSquare wrapText="bothSides"/>
            <wp:docPr id="9" name="Image 9" descr="HENAL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NALLU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9640" cy="1074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4B2A2E" w14:textId="77777777" w:rsidR="00A952D6" w:rsidRDefault="00A952D6" w:rsidP="00A952D6">
      <w:pPr>
        <w:rPr>
          <w:b/>
          <w:bCs/>
          <w:szCs w:val="24"/>
          <w:lang w:val="fr-FR"/>
        </w:rPr>
      </w:pPr>
      <w:r w:rsidRPr="0037686B">
        <w:rPr>
          <w:b/>
          <w:bCs/>
          <w:szCs w:val="24"/>
          <w:lang w:val="fr-FR"/>
        </w:rPr>
        <w:t xml:space="preserve">Section </w:t>
      </w:r>
      <w:r>
        <w:rPr>
          <w:b/>
          <w:bCs/>
          <w:szCs w:val="24"/>
          <w:lang w:val="fr-FR"/>
        </w:rPr>
        <w:t xml:space="preserve">AESI </w:t>
      </w:r>
      <w:r w:rsidRPr="0037686B">
        <w:rPr>
          <w:b/>
          <w:bCs/>
          <w:szCs w:val="24"/>
          <w:lang w:val="fr-FR"/>
        </w:rPr>
        <w:t>Sciences humaines – B</w:t>
      </w:r>
      <w:r>
        <w:rPr>
          <w:b/>
          <w:bCs/>
          <w:szCs w:val="24"/>
          <w:lang w:val="fr-FR"/>
        </w:rPr>
        <w:t>2</w:t>
      </w:r>
    </w:p>
    <w:p w14:paraId="7C9E05DE" w14:textId="77777777" w:rsidR="00A952D6" w:rsidRPr="0037686B" w:rsidRDefault="00A952D6" w:rsidP="00A952D6">
      <w:pPr>
        <w:rPr>
          <w:b/>
          <w:bCs/>
          <w:szCs w:val="24"/>
          <w:lang w:val="fr-FR"/>
        </w:rPr>
      </w:pPr>
      <w:r>
        <w:rPr>
          <w:b/>
          <w:bCs/>
          <w:szCs w:val="24"/>
          <w:lang w:val="fr-FR"/>
        </w:rPr>
        <w:t>Département Pédagogique de Bastogne</w:t>
      </w:r>
    </w:p>
    <w:p w14:paraId="555409B6" w14:textId="77777777" w:rsidR="00A952D6" w:rsidRPr="00792B79" w:rsidRDefault="00A952D6" w:rsidP="00A952D6">
      <w:pPr>
        <w:rPr>
          <w:szCs w:val="24"/>
          <w:lang w:val="fr-FR"/>
        </w:rPr>
      </w:pPr>
    </w:p>
    <w:p w14:paraId="140572E5" w14:textId="77777777" w:rsidR="00A952D6" w:rsidRDefault="00A952D6" w:rsidP="00A952D6">
      <w:pPr>
        <w:rPr>
          <w:sz w:val="28"/>
          <w:szCs w:val="28"/>
          <w:lang w:val="fr-FR"/>
        </w:rPr>
      </w:pPr>
    </w:p>
    <w:p w14:paraId="3015849F" w14:textId="77777777" w:rsidR="00A952D6" w:rsidRPr="001E1F58" w:rsidRDefault="00A952D6" w:rsidP="00A952D6">
      <w:pPr>
        <w:rPr>
          <w:sz w:val="28"/>
          <w:szCs w:val="28"/>
          <w:lang w:val="fr-FR"/>
        </w:rPr>
      </w:pPr>
    </w:p>
    <w:p w14:paraId="448DA1E7" w14:textId="77777777" w:rsidR="00A952D6" w:rsidRDefault="00A952D6" w:rsidP="00A952D6">
      <w:pPr>
        <w:rPr>
          <w:sz w:val="28"/>
          <w:szCs w:val="28"/>
          <w:lang w:val="fr-FR"/>
        </w:rPr>
      </w:pPr>
    </w:p>
    <w:p w14:paraId="0888E21B" w14:textId="77777777" w:rsidR="00A952D6" w:rsidRDefault="00A952D6" w:rsidP="00A952D6">
      <w:pPr>
        <w:jc w:val="center"/>
        <w:rPr>
          <w:sz w:val="32"/>
          <w:szCs w:val="32"/>
          <w:lang w:val="fr-FR"/>
        </w:rPr>
      </w:pPr>
    </w:p>
    <w:p w14:paraId="0656C85B" w14:textId="77777777" w:rsidR="00A952D6" w:rsidRDefault="00A952D6" w:rsidP="00A952D6">
      <w:pPr>
        <w:jc w:val="center"/>
        <w:rPr>
          <w:sz w:val="32"/>
          <w:szCs w:val="32"/>
          <w:lang w:val="fr-FR"/>
        </w:rPr>
      </w:pPr>
    </w:p>
    <w:p w14:paraId="4A50F46B" w14:textId="4A4466F5" w:rsidR="00A952D6" w:rsidRPr="00F1670B" w:rsidRDefault="00A952D6" w:rsidP="00A952D6">
      <w:pPr>
        <w:jc w:val="center"/>
        <w:rPr>
          <w:sz w:val="28"/>
          <w:szCs w:val="28"/>
          <w:lang w:val="fr-FR"/>
        </w:rPr>
      </w:pPr>
      <w:r>
        <w:rPr>
          <w:sz w:val="32"/>
          <w:szCs w:val="32"/>
          <w:lang w:val="fr-FR"/>
        </w:rPr>
        <w:t xml:space="preserve">- Stage </w:t>
      </w:r>
      <w:r w:rsidR="00DD2413">
        <w:rPr>
          <w:sz w:val="32"/>
          <w:szCs w:val="32"/>
          <w:lang w:val="fr-FR"/>
        </w:rPr>
        <w:t>2</w:t>
      </w:r>
      <w:r>
        <w:rPr>
          <w:sz w:val="32"/>
          <w:szCs w:val="32"/>
          <w:lang w:val="fr-FR"/>
        </w:rPr>
        <w:t>.</w:t>
      </w:r>
      <w:r w:rsidR="00DD2413">
        <w:rPr>
          <w:sz w:val="32"/>
          <w:szCs w:val="32"/>
          <w:lang w:val="fr-FR"/>
        </w:rPr>
        <w:t>2</w:t>
      </w:r>
      <w:r>
        <w:rPr>
          <w:sz w:val="32"/>
          <w:szCs w:val="32"/>
          <w:lang w:val="fr-FR"/>
        </w:rPr>
        <w:t>-</w:t>
      </w:r>
    </w:p>
    <w:p w14:paraId="1EBD90E7" w14:textId="77777777" w:rsidR="00A952D6" w:rsidRDefault="00A952D6" w:rsidP="00A952D6">
      <w:pPr>
        <w:rPr>
          <w:b/>
          <w:bCs/>
          <w:sz w:val="28"/>
          <w:szCs w:val="28"/>
          <w:u w:val="single"/>
          <w:lang w:val="fr-FR"/>
        </w:rPr>
      </w:pPr>
    </w:p>
    <w:p w14:paraId="696CB433" w14:textId="77777777" w:rsidR="00A952D6" w:rsidRPr="00711A1F" w:rsidRDefault="00A952D6" w:rsidP="00A952D6">
      <w:pPr>
        <w:jc w:val="center"/>
        <w:rPr>
          <w:rFonts w:cstheme="minorHAnsi"/>
          <w:sz w:val="32"/>
          <w:szCs w:val="32"/>
          <w:u w:val="single"/>
        </w:rPr>
      </w:pPr>
      <w:r w:rsidRPr="00711A1F">
        <w:rPr>
          <w:rFonts w:cstheme="minorHAnsi"/>
          <w:sz w:val="32"/>
          <w:szCs w:val="32"/>
          <w:u w:val="single"/>
        </w:rPr>
        <w:t xml:space="preserve">Protocole : </w:t>
      </w:r>
    </w:p>
    <w:p w14:paraId="0A49F0E8" w14:textId="6A221B22" w:rsidR="00A952D6" w:rsidRDefault="00A952D6" w:rsidP="00A952D6">
      <w:pPr>
        <w:jc w:val="center"/>
        <w:rPr>
          <w:rFonts w:cstheme="minorHAnsi"/>
          <w:sz w:val="32"/>
          <w:szCs w:val="32"/>
        </w:rPr>
      </w:pPr>
      <w:r w:rsidRPr="0022472C">
        <w:rPr>
          <w:rFonts w:cstheme="minorHAnsi"/>
          <w:sz w:val="32"/>
          <w:szCs w:val="32"/>
        </w:rPr>
        <w:t xml:space="preserve">Séquence en </w:t>
      </w:r>
      <w:r w:rsidR="00460CCA">
        <w:rPr>
          <w:rFonts w:cstheme="minorHAnsi"/>
          <w:sz w:val="32"/>
          <w:szCs w:val="32"/>
        </w:rPr>
        <w:t>3</w:t>
      </w:r>
      <w:r w:rsidRPr="00960FF5">
        <w:rPr>
          <w:rFonts w:cstheme="minorHAnsi"/>
          <w:sz w:val="32"/>
          <w:szCs w:val="32"/>
          <w:vertAlign w:val="superscript"/>
        </w:rPr>
        <w:t>ème</w:t>
      </w:r>
      <w:r>
        <w:rPr>
          <w:rFonts w:cstheme="minorHAnsi"/>
          <w:sz w:val="32"/>
          <w:szCs w:val="32"/>
        </w:rPr>
        <w:t xml:space="preserve"> </w:t>
      </w:r>
      <w:r w:rsidR="004C0664">
        <w:rPr>
          <w:rFonts w:cstheme="minorHAnsi"/>
          <w:sz w:val="32"/>
          <w:szCs w:val="32"/>
        </w:rPr>
        <w:t xml:space="preserve">P </w:t>
      </w:r>
      <w:r w:rsidR="00460CCA">
        <w:rPr>
          <w:rFonts w:cstheme="minorHAnsi"/>
          <w:sz w:val="32"/>
          <w:szCs w:val="32"/>
        </w:rPr>
        <w:t>Géographie</w:t>
      </w:r>
      <w:r w:rsidRPr="0022472C">
        <w:rPr>
          <w:rFonts w:cstheme="minorHAnsi"/>
          <w:sz w:val="32"/>
          <w:szCs w:val="32"/>
        </w:rPr>
        <w:t> </w:t>
      </w:r>
      <w:r>
        <w:rPr>
          <w:rFonts w:cstheme="minorHAnsi"/>
          <w:sz w:val="32"/>
          <w:szCs w:val="32"/>
        </w:rPr>
        <w:t>–</w:t>
      </w:r>
      <w:r w:rsidRPr="0022472C">
        <w:rPr>
          <w:rFonts w:cstheme="minorHAnsi"/>
          <w:sz w:val="32"/>
          <w:szCs w:val="32"/>
        </w:rPr>
        <w:t xml:space="preserve"> </w:t>
      </w:r>
    </w:p>
    <w:p w14:paraId="51ABA8BB" w14:textId="56136CB7" w:rsidR="00A952D6" w:rsidRPr="0022472C" w:rsidRDefault="00A952D6" w:rsidP="00A952D6">
      <w:pPr>
        <w:jc w:val="center"/>
        <w:rPr>
          <w:rFonts w:ascii="Book Antiqua" w:hAnsi="Book Antiqua"/>
          <w:i/>
          <w:iCs/>
          <w:sz w:val="32"/>
          <w:szCs w:val="32"/>
        </w:rPr>
      </w:pPr>
      <w:r>
        <w:rPr>
          <w:rFonts w:cstheme="minorHAnsi"/>
          <w:sz w:val="32"/>
          <w:szCs w:val="32"/>
        </w:rPr>
        <w:t>« </w:t>
      </w:r>
      <w:r w:rsidR="00460CCA">
        <w:rPr>
          <w:rFonts w:cstheme="minorHAnsi"/>
          <w:sz w:val="32"/>
          <w:szCs w:val="32"/>
        </w:rPr>
        <w:t>Etalement urbain</w:t>
      </w:r>
      <w:r>
        <w:rPr>
          <w:rFonts w:cstheme="minorHAnsi"/>
          <w:sz w:val="32"/>
          <w:szCs w:val="32"/>
        </w:rPr>
        <w:t> »</w:t>
      </w:r>
    </w:p>
    <w:p w14:paraId="4174ED78" w14:textId="424E2218" w:rsidR="00A952D6" w:rsidRPr="00A875F4" w:rsidRDefault="00A952D6" w:rsidP="00A952D6">
      <w:pPr>
        <w:ind w:right="-284"/>
        <w:jc w:val="center"/>
        <w:rPr>
          <w:rFonts w:cstheme="minorHAnsi"/>
          <w:sz w:val="32"/>
          <w:szCs w:val="32"/>
        </w:rPr>
      </w:pPr>
      <w:r>
        <w:rPr>
          <w:rFonts w:cstheme="minorHAnsi"/>
          <w:sz w:val="32"/>
          <w:szCs w:val="32"/>
          <w:u w:val="single"/>
        </w:rPr>
        <w:t>D</w:t>
      </w:r>
      <w:r w:rsidRPr="00A875F4">
        <w:rPr>
          <w:rFonts w:cstheme="minorHAnsi"/>
          <w:sz w:val="32"/>
          <w:szCs w:val="32"/>
          <w:u w:val="single"/>
        </w:rPr>
        <w:t>urée de</w:t>
      </w:r>
      <w:r>
        <w:rPr>
          <w:rFonts w:cstheme="minorHAnsi"/>
          <w:sz w:val="32"/>
          <w:szCs w:val="32"/>
          <w:u w:val="single"/>
        </w:rPr>
        <w:t xml:space="preserve"> </w:t>
      </w:r>
      <w:r w:rsidR="00DD2413">
        <w:rPr>
          <w:rFonts w:cstheme="minorHAnsi"/>
          <w:sz w:val="32"/>
          <w:szCs w:val="32"/>
          <w:u w:val="single"/>
        </w:rPr>
        <w:t>2</w:t>
      </w:r>
      <w:r w:rsidRPr="00A875F4">
        <w:rPr>
          <w:rFonts w:cstheme="minorHAnsi"/>
          <w:sz w:val="32"/>
          <w:szCs w:val="32"/>
          <w:u w:val="single"/>
        </w:rPr>
        <w:t xml:space="preserve"> périodes</w:t>
      </w:r>
    </w:p>
    <w:p w14:paraId="3DC6DEC6" w14:textId="77777777" w:rsidR="00A952D6" w:rsidRPr="00C87CFB" w:rsidRDefault="00A952D6" w:rsidP="00A952D6">
      <w:pPr>
        <w:jc w:val="center"/>
        <w:rPr>
          <w:b/>
          <w:bCs/>
          <w:i/>
          <w:iCs/>
          <w:sz w:val="32"/>
          <w:szCs w:val="32"/>
          <w:lang w:val="fr-FR"/>
        </w:rPr>
      </w:pPr>
    </w:p>
    <w:p w14:paraId="115D2507" w14:textId="77777777" w:rsidR="00A952D6" w:rsidRDefault="00A952D6" w:rsidP="00A952D6">
      <w:pPr>
        <w:rPr>
          <w:b/>
          <w:bCs/>
          <w:sz w:val="28"/>
          <w:szCs w:val="28"/>
          <w:u w:val="single"/>
          <w:lang w:val="fr-FR"/>
        </w:rPr>
      </w:pPr>
    </w:p>
    <w:p w14:paraId="3D6241E1" w14:textId="77777777" w:rsidR="00A952D6" w:rsidRDefault="00A952D6" w:rsidP="00A952D6">
      <w:pPr>
        <w:rPr>
          <w:b/>
          <w:bCs/>
          <w:sz w:val="28"/>
          <w:szCs w:val="28"/>
          <w:u w:val="single"/>
          <w:lang w:val="fr-FR"/>
        </w:rPr>
      </w:pPr>
    </w:p>
    <w:p w14:paraId="7D862163" w14:textId="77777777" w:rsidR="00A952D6" w:rsidRDefault="00A952D6" w:rsidP="00A952D6">
      <w:pPr>
        <w:rPr>
          <w:b/>
          <w:bCs/>
          <w:sz w:val="28"/>
          <w:szCs w:val="28"/>
          <w:u w:val="single"/>
          <w:lang w:val="fr-FR"/>
        </w:rPr>
      </w:pPr>
    </w:p>
    <w:p w14:paraId="1DBBCC34" w14:textId="77777777" w:rsidR="00A952D6" w:rsidRDefault="00A952D6" w:rsidP="00A952D6">
      <w:pPr>
        <w:rPr>
          <w:b/>
          <w:bCs/>
          <w:sz w:val="28"/>
          <w:szCs w:val="28"/>
          <w:u w:val="single"/>
          <w:lang w:val="fr-FR"/>
        </w:rPr>
      </w:pPr>
    </w:p>
    <w:p w14:paraId="48959678" w14:textId="77777777" w:rsidR="00A952D6" w:rsidRDefault="00A952D6" w:rsidP="00A952D6">
      <w:pPr>
        <w:jc w:val="right"/>
        <w:rPr>
          <w:szCs w:val="24"/>
          <w:lang w:val="fr-FR"/>
        </w:rPr>
      </w:pPr>
    </w:p>
    <w:p w14:paraId="2DBA608C" w14:textId="77777777" w:rsidR="00A952D6" w:rsidRDefault="00A952D6" w:rsidP="00A952D6">
      <w:pPr>
        <w:jc w:val="right"/>
        <w:rPr>
          <w:szCs w:val="24"/>
          <w:lang w:val="fr-FR"/>
        </w:rPr>
      </w:pPr>
    </w:p>
    <w:p w14:paraId="6216A45D" w14:textId="77777777" w:rsidR="00A952D6" w:rsidRDefault="00A952D6" w:rsidP="00A952D6">
      <w:pPr>
        <w:jc w:val="right"/>
        <w:rPr>
          <w:szCs w:val="24"/>
          <w:lang w:val="fr-FR"/>
        </w:rPr>
      </w:pPr>
    </w:p>
    <w:p w14:paraId="19AC64E5" w14:textId="77777777" w:rsidR="00A952D6" w:rsidRDefault="00A952D6" w:rsidP="00A952D6">
      <w:pPr>
        <w:jc w:val="right"/>
        <w:rPr>
          <w:szCs w:val="24"/>
          <w:lang w:val="fr-FR"/>
        </w:rPr>
      </w:pPr>
    </w:p>
    <w:p w14:paraId="05A76842" w14:textId="083403DC" w:rsidR="00A952D6" w:rsidRDefault="00A952D6" w:rsidP="00A952D6">
      <w:pPr>
        <w:jc w:val="right"/>
        <w:rPr>
          <w:szCs w:val="24"/>
          <w:lang w:val="fr-FR"/>
        </w:rPr>
      </w:pPr>
      <w:r>
        <w:rPr>
          <w:szCs w:val="24"/>
          <w:lang w:val="fr-FR"/>
        </w:rPr>
        <w:t>Stage 2.</w:t>
      </w:r>
      <w:r w:rsidR="003A3CE4">
        <w:rPr>
          <w:szCs w:val="24"/>
          <w:lang w:val="fr-FR"/>
        </w:rPr>
        <w:t>2</w:t>
      </w:r>
      <w:r>
        <w:rPr>
          <w:szCs w:val="24"/>
          <w:lang w:val="fr-FR"/>
        </w:rPr>
        <w:t xml:space="preserve">– </w:t>
      </w:r>
      <w:r w:rsidR="00033F8A">
        <w:rPr>
          <w:szCs w:val="24"/>
          <w:lang w:val="fr-FR"/>
        </w:rPr>
        <w:t>Géographie</w:t>
      </w:r>
    </w:p>
    <w:p w14:paraId="02574EE6" w14:textId="77777777" w:rsidR="00A952D6" w:rsidRDefault="00A952D6" w:rsidP="00A952D6">
      <w:pPr>
        <w:ind w:right="-284"/>
        <w:jc w:val="center"/>
        <w:rPr>
          <w:rFonts w:ascii="Book Antiqua" w:hAnsi="Book Antiqua"/>
          <w:b/>
          <w:bCs/>
          <w:sz w:val="32"/>
          <w:szCs w:val="32"/>
        </w:rPr>
      </w:pPr>
      <w:r w:rsidRPr="001E1F58">
        <w:rPr>
          <w:szCs w:val="24"/>
          <w:lang w:val="fr-FR"/>
        </w:rPr>
        <w:t>Année académique</w:t>
      </w:r>
      <w:r>
        <w:rPr>
          <w:szCs w:val="24"/>
          <w:lang w:val="fr-FR"/>
        </w:rPr>
        <w:t> </w:t>
      </w:r>
      <w:r w:rsidRPr="001E1F58">
        <w:rPr>
          <w:szCs w:val="24"/>
          <w:lang w:val="fr-FR"/>
        </w:rPr>
        <w:t>202</w:t>
      </w:r>
      <w:r>
        <w:rPr>
          <w:szCs w:val="24"/>
          <w:lang w:val="fr-FR"/>
        </w:rPr>
        <w:t>3</w:t>
      </w:r>
      <w:r w:rsidRPr="001E1F58">
        <w:rPr>
          <w:szCs w:val="24"/>
          <w:lang w:val="fr-FR"/>
        </w:rPr>
        <w:t xml:space="preserve"> </w:t>
      </w:r>
      <w:r>
        <w:rPr>
          <w:szCs w:val="24"/>
          <w:lang w:val="fr-FR"/>
        </w:rPr>
        <w:t>–</w:t>
      </w:r>
      <w:r w:rsidRPr="001E1F58">
        <w:rPr>
          <w:szCs w:val="24"/>
          <w:lang w:val="fr-FR"/>
        </w:rPr>
        <w:t xml:space="preserve"> 202</w:t>
      </w:r>
      <w:r>
        <w:rPr>
          <w:szCs w:val="24"/>
          <w:lang w:val="fr-FR"/>
        </w:rPr>
        <w:t>4</w:t>
      </w:r>
      <w:r>
        <w:rPr>
          <w:szCs w:val="24"/>
          <w:lang w:val="fr-FR"/>
        </w:rPr>
        <w:br/>
      </w:r>
      <w:r w:rsidRPr="001E1F58">
        <w:rPr>
          <w:szCs w:val="24"/>
          <w:lang w:val="fr-FR"/>
        </w:rPr>
        <w:t>NICOVIATIS Mikhalis</w:t>
      </w:r>
    </w:p>
    <w:p w14:paraId="6A7A7364" w14:textId="77777777" w:rsidR="00A952D6" w:rsidRPr="002240BA" w:rsidRDefault="00A952D6" w:rsidP="00A952D6">
      <w:pPr>
        <w:ind w:right="-284"/>
        <w:jc w:val="center"/>
        <w:rPr>
          <w:rFonts w:ascii="Book Antiqua" w:hAnsi="Book Antiqua"/>
          <w:b/>
          <w:bCs/>
          <w:sz w:val="32"/>
          <w:szCs w:val="32"/>
        </w:rPr>
      </w:pPr>
      <w:r w:rsidRPr="002240BA">
        <w:rPr>
          <w:rFonts w:ascii="Book Antiqua" w:hAnsi="Book Antiqua"/>
          <w:b/>
          <w:bCs/>
          <w:sz w:val="32"/>
          <w:szCs w:val="32"/>
        </w:rPr>
        <w:lastRenderedPageBreak/>
        <w:t xml:space="preserve">Préparation d’une </w:t>
      </w:r>
      <w:r>
        <w:rPr>
          <w:rFonts w:ascii="Book Antiqua" w:hAnsi="Book Antiqua"/>
          <w:b/>
          <w:bCs/>
          <w:sz w:val="32"/>
          <w:szCs w:val="32"/>
        </w:rPr>
        <w:t xml:space="preserve">séquence </w:t>
      </w:r>
      <w:r w:rsidRPr="002240BA">
        <w:rPr>
          <w:rFonts w:ascii="Book Antiqua" w:hAnsi="Book Antiqua"/>
          <w:b/>
          <w:bCs/>
          <w:sz w:val="32"/>
          <w:szCs w:val="32"/>
        </w:rPr>
        <w:t>:</w:t>
      </w:r>
    </w:p>
    <w:p w14:paraId="76A9B91D" w14:textId="0627605F" w:rsidR="00A952D6" w:rsidRPr="006C051F" w:rsidRDefault="00A952D6" w:rsidP="00A952D6">
      <w:pPr>
        <w:ind w:right="-284"/>
        <w:jc w:val="center"/>
        <w:rPr>
          <w:rFonts w:ascii="Book Antiqua" w:hAnsi="Book Antiqua"/>
          <w:b/>
          <w:bCs/>
          <w:sz w:val="32"/>
          <w:szCs w:val="32"/>
        </w:rPr>
      </w:pPr>
      <w:r w:rsidRPr="004A6EFD">
        <w:rPr>
          <w:rFonts w:ascii="Book Antiqua" w:hAnsi="Book Antiqua"/>
          <w:b/>
          <w:bCs/>
          <w:sz w:val="32"/>
          <w:szCs w:val="32"/>
          <w:u w:val="single"/>
        </w:rPr>
        <w:t xml:space="preserve">durée </w:t>
      </w:r>
      <w:r>
        <w:rPr>
          <w:rFonts w:ascii="Book Antiqua" w:hAnsi="Book Antiqua"/>
          <w:b/>
          <w:bCs/>
          <w:sz w:val="32"/>
          <w:szCs w:val="32"/>
          <w:u w:val="single"/>
        </w:rPr>
        <w:t xml:space="preserve">de </w:t>
      </w:r>
      <w:r w:rsidR="003A3CE4">
        <w:rPr>
          <w:rFonts w:ascii="Book Antiqua" w:hAnsi="Book Antiqua"/>
          <w:b/>
          <w:bCs/>
          <w:sz w:val="32"/>
          <w:szCs w:val="32"/>
          <w:u w:val="single"/>
        </w:rPr>
        <w:t>2</w:t>
      </w:r>
      <w:r>
        <w:rPr>
          <w:rFonts w:ascii="Book Antiqua" w:hAnsi="Book Antiqua"/>
          <w:b/>
          <w:bCs/>
          <w:sz w:val="32"/>
          <w:szCs w:val="32"/>
          <w:u w:val="single"/>
        </w:rPr>
        <w:t xml:space="preserve"> périodes</w:t>
      </w:r>
      <w:r w:rsidRPr="002240BA">
        <w:rPr>
          <w:rFonts w:ascii="Book Antiqua" w:hAnsi="Book Antiqua"/>
          <w:b/>
          <w:bCs/>
          <w:sz w:val="32"/>
          <w:szCs w:val="32"/>
        </w:rPr>
        <w:t xml:space="preserve"> pour </w:t>
      </w:r>
      <w:r>
        <w:rPr>
          <w:rFonts w:ascii="Book Antiqua" w:hAnsi="Book Antiqua"/>
          <w:b/>
          <w:bCs/>
          <w:sz w:val="32"/>
          <w:szCs w:val="32"/>
        </w:rPr>
        <w:t>mon stage 2.</w:t>
      </w:r>
      <w:r w:rsidR="003A3CE4">
        <w:rPr>
          <w:rFonts w:ascii="Book Antiqua" w:hAnsi="Book Antiqua"/>
          <w:b/>
          <w:bCs/>
          <w:sz w:val="32"/>
          <w:szCs w:val="32"/>
        </w:rPr>
        <w:t>2</w:t>
      </w:r>
      <w:r>
        <w:rPr>
          <w:rFonts w:ascii="Book Antiqua" w:hAnsi="Book Antiqua"/>
          <w:b/>
          <w:bCs/>
          <w:sz w:val="32"/>
          <w:szCs w:val="32"/>
        </w:rPr>
        <w:t xml:space="preserve"> en </w:t>
      </w:r>
      <w:r w:rsidR="00AD67F5">
        <w:rPr>
          <w:rFonts w:ascii="Book Antiqua" w:hAnsi="Book Antiqua"/>
          <w:b/>
          <w:bCs/>
          <w:sz w:val="32"/>
          <w:szCs w:val="32"/>
        </w:rPr>
        <w:t>géographie</w:t>
      </w:r>
    </w:p>
    <w:tbl>
      <w:tblPr>
        <w:tblW w:w="1006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8"/>
        <w:gridCol w:w="5537"/>
      </w:tblGrid>
      <w:tr w:rsidR="00A952D6" w:rsidRPr="002240BA" w14:paraId="455F7D3F"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682F930E" w14:textId="77777777" w:rsidR="00A952D6" w:rsidRPr="002240BA" w:rsidRDefault="00A952D6" w:rsidP="00CE7022">
            <w:pPr>
              <w:spacing w:after="0" w:line="240" w:lineRule="auto"/>
              <w:textAlignment w:val="baseline"/>
              <w:rPr>
                <w:rFonts w:ascii="Book Antiqua" w:eastAsia="Times New Roman" w:hAnsi="Book Antiqua" w:cstheme="minorHAnsi"/>
                <w:sz w:val="18"/>
                <w:szCs w:val="18"/>
                <w:lang w:eastAsia="fr-BE"/>
              </w:rPr>
            </w:pPr>
            <w:r w:rsidRPr="002240BA">
              <w:rPr>
                <w:rFonts w:ascii="Book Antiqua" w:eastAsia="Times New Roman" w:hAnsi="Book Antiqua" w:cstheme="minorHAnsi"/>
                <w:sz w:val="24"/>
                <w:szCs w:val="24"/>
                <w:lang w:eastAsia="fr-BE"/>
              </w:rPr>
              <w:t xml:space="preserve">Nom – Prénom : </w:t>
            </w:r>
          </w:p>
        </w:tc>
        <w:tc>
          <w:tcPr>
            <w:tcW w:w="5537" w:type="dxa"/>
            <w:tcBorders>
              <w:top w:val="single" w:sz="6" w:space="0" w:color="auto"/>
              <w:left w:val="single" w:sz="6" w:space="0" w:color="auto"/>
              <w:bottom w:val="single" w:sz="6" w:space="0" w:color="auto"/>
              <w:right w:val="single" w:sz="6" w:space="0" w:color="auto"/>
            </w:tcBorders>
          </w:tcPr>
          <w:p w14:paraId="0429744E" w14:textId="77777777"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sidRPr="002240BA">
              <w:rPr>
                <w:rFonts w:ascii="Book Antiqua" w:eastAsia="Times New Roman" w:hAnsi="Book Antiqua" w:cstheme="minorHAnsi"/>
                <w:sz w:val="24"/>
                <w:szCs w:val="24"/>
                <w:lang w:eastAsia="fr-BE"/>
              </w:rPr>
              <w:t>Nicoviatis Mikhalis</w:t>
            </w:r>
          </w:p>
        </w:tc>
      </w:tr>
      <w:tr w:rsidR="00A952D6" w:rsidRPr="002240BA" w14:paraId="328D3613"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tcPr>
          <w:p w14:paraId="7B54BA77" w14:textId="77777777"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Pr>
                <w:rFonts w:ascii="Book Antiqua" w:eastAsia="Times New Roman" w:hAnsi="Book Antiqua" w:cstheme="minorHAnsi"/>
                <w:sz w:val="24"/>
                <w:szCs w:val="24"/>
                <w:lang w:val="fr-FR" w:eastAsia="fr-BE"/>
              </w:rPr>
              <w:t>É</w:t>
            </w:r>
            <w:r w:rsidRPr="002240BA">
              <w:rPr>
                <w:rFonts w:ascii="Book Antiqua" w:eastAsia="Times New Roman" w:hAnsi="Book Antiqua" w:cstheme="minorHAnsi"/>
                <w:sz w:val="24"/>
                <w:szCs w:val="24"/>
                <w:lang w:val="fr-FR" w:eastAsia="fr-BE"/>
              </w:rPr>
              <w:t>cole de stage</w:t>
            </w:r>
            <w:r w:rsidRPr="002240BA">
              <w:rPr>
                <w:rFonts w:ascii="Times New Roman" w:eastAsia="Times New Roman" w:hAnsi="Times New Roman" w:cs="Times New Roman"/>
                <w:sz w:val="24"/>
                <w:szCs w:val="24"/>
                <w:lang w:val="fr-FR" w:eastAsia="fr-BE"/>
              </w:rPr>
              <w:t> </w:t>
            </w:r>
            <w:r w:rsidRPr="002240BA">
              <w:rPr>
                <w:rFonts w:ascii="Book Antiqua" w:eastAsia="Times New Roman" w:hAnsi="Book Antiqua" w:cstheme="minorHAnsi"/>
                <w:sz w:val="24"/>
                <w:szCs w:val="24"/>
                <w:lang w:val="fr-FR" w:eastAsia="fr-BE"/>
              </w:rPr>
              <w:t>:</w:t>
            </w:r>
            <w:r w:rsidRPr="002240BA">
              <w:rPr>
                <w:rFonts w:ascii="Book Antiqua" w:eastAsia="Times New Roman" w:hAnsi="Book Antiqua" w:cstheme="minorHAnsi"/>
                <w:sz w:val="24"/>
                <w:szCs w:val="24"/>
                <w:lang w:eastAsia="fr-BE"/>
              </w:rPr>
              <w:t> </w:t>
            </w:r>
          </w:p>
        </w:tc>
        <w:tc>
          <w:tcPr>
            <w:tcW w:w="5537" w:type="dxa"/>
            <w:tcBorders>
              <w:top w:val="single" w:sz="6" w:space="0" w:color="auto"/>
              <w:left w:val="single" w:sz="6" w:space="0" w:color="auto"/>
              <w:bottom w:val="single" w:sz="6" w:space="0" w:color="auto"/>
              <w:right w:val="single" w:sz="6" w:space="0" w:color="auto"/>
            </w:tcBorders>
          </w:tcPr>
          <w:p w14:paraId="7C826C99" w14:textId="1995DA89" w:rsidR="00A952D6" w:rsidRPr="002240BA" w:rsidRDefault="003A3CE4" w:rsidP="00CE7022">
            <w:pPr>
              <w:spacing w:after="0" w:line="240" w:lineRule="auto"/>
              <w:textAlignment w:val="baseline"/>
              <w:rPr>
                <w:rFonts w:ascii="Book Antiqua" w:eastAsia="Times New Roman" w:hAnsi="Book Antiqua" w:cstheme="minorHAnsi"/>
                <w:sz w:val="24"/>
                <w:szCs w:val="24"/>
                <w:lang w:val="fr-FR" w:eastAsia="fr-BE"/>
              </w:rPr>
            </w:pPr>
            <w:r>
              <w:rPr>
                <w:rFonts w:ascii="Book Antiqua" w:eastAsia="Times New Roman" w:hAnsi="Book Antiqua" w:cstheme="minorHAnsi"/>
                <w:sz w:val="24"/>
                <w:szCs w:val="24"/>
                <w:lang w:val="fr-FR" w:eastAsia="fr-BE"/>
              </w:rPr>
              <w:t>Athénée Marche</w:t>
            </w:r>
            <w:r w:rsidR="00A952D6">
              <w:rPr>
                <w:rFonts w:ascii="Book Antiqua" w:eastAsia="Times New Roman" w:hAnsi="Book Antiqua" w:cstheme="minorHAnsi"/>
                <w:sz w:val="24"/>
                <w:szCs w:val="24"/>
                <w:lang w:val="fr-FR" w:eastAsia="fr-BE"/>
              </w:rPr>
              <w:t xml:space="preserve"> / M</w:t>
            </w:r>
            <w:r w:rsidR="00460CCA">
              <w:rPr>
                <w:rFonts w:ascii="Book Antiqua" w:eastAsia="Times New Roman" w:hAnsi="Book Antiqua" w:cstheme="minorHAnsi"/>
                <w:sz w:val="24"/>
                <w:szCs w:val="24"/>
                <w:lang w:val="fr-FR" w:eastAsia="fr-BE"/>
              </w:rPr>
              <w:t>ds</w:t>
            </w:r>
            <w:r>
              <w:rPr>
                <w:rFonts w:ascii="Book Antiqua" w:eastAsia="Times New Roman" w:hAnsi="Book Antiqua" w:cstheme="minorHAnsi"/>
                <w:sz w:val="24"/>
                <w:szCs w:val="24"/>
                <w:lang w:val="fr-FR" w:eastAsia="fr-BE"/>
              </w:rPr>
              <w:t xml:space="preserve"> </w:t>
            </w:r>
            <w:r w:rsidR="00460CCA">
              <w:rPr>
                <w:rFonts w:ascii="Book Antiqua" w:eastAsia="Times New Roman" w:hAnsi="Book Antiqua" w:cstheme="minorHAnsi"/>
                <w:sz w:val="24"/>
                <w:szCs w:val="24"/>
                <w:lang w:val="fr-FR" w:eastAsia="fr-BE"/>
              </w:rPr>
              <w:t>Jonathan MARTIN</w:t>
            </w:r>
          </w:p>
        </w:tc>
      </w:tr>
      <w:tr w:rsidR="00A952D6" w:rsidRPr="002240BA" w14:paraId="0368DFD3"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tcPr>
          <w:p w14:paraId="6E60408E" w14:textId="77777777"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Pr>
                <w:rFonts w:ascii="Book Antiqua" w:eastAsia="Times New Roman" w:hAnsi="Book Antiqua" w:cstheme="minorHAnsi"/>
                <w:sz w:val="24"/>
                <w:szCs w:val="24"/>
                <w:lang w:val="fr-FR" w:eastAsia="fr-BE"/>
              </w:rPr>
              <w:t xml:space="preserve">Réseau : </w:t>
            </w:r>
          </w:p>
        </w:tc>
        <w:tc>
          <w:tcPr>
            <w:tcW w:w="5537" w:type="dxa"/>
            <w:tcBorders>
              <w:top w:val="single" w:sz="6" w:space="0" w:color="auto"/>
              <w:left w:val="single" w:sz="6" w:space="0" w:color="auto"/>
              <w:bottom w:val="single" w:sz="6" w:space="0" w:color="auto"/>
              <w:right w:val="single" w:sz="6" w:space="0" w:color="auto"/>
            </w:tcBorders>
          </w:tcPr>
          <w:p w14:paraId="7D9976A0" w14:textId="3723383A" w:rsidR="00A952D6" w:rsidRPr="002240BA" w:rsidRDefault="003A3CE4" w:rsidP="00CE7022">
            <w:pPr>
              <w:spacing w:after="0" w:line="240" w:lineRule="auto"/>
              <w:textAlignment w:val="baseline"/>
              <w:rPr>
                <w:rFonts w:ascii="Book Antiqua" w:eastAsia="Times New Roman" w:hAnsi="Book Antiqua" w:cstheme="minorHAnsi"/>
                <w:sz w:val="24"/>
                <w:szCs w:val="24"/>
                <w:lang w:val="fr-FR" w:eastAsia="fr-BE"/>
              </w:rPr>
            </w:pPr>
            <w:r>
              <w:rPr>
                <w:rFonts w:ascii="Book Antiqua" w:eastAsia="Times New Roman" w:hAnsi="Book Antiqua" w:cstheme="minorHAnsi"/>
                <w:sz w:val="24"/>
                <w:szCs w:val="24"/>
                <w:lang w:val="fr-FR" w:eastAsia="fr-BE"/>
              </w:rPr>
              <w:t>Officiel</w:t>
            </w:r>
          </w:p>
        </w:tc>
      </w:tr>
      <w:tr w:rsidR="00A952D6" w:rsidRPr="002240BA" w14:paraId="090CA7C5" w14:textId="77777777" w:rsidTr="00CE7022">
        <w:trPr>
          <w:jc w:val="center"/>
        </w:trPr>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5F5354" w14:textId="7B626102"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sidRPr="002240BA">
              <w:rPr>
                <w:rFonts w:ascii="Book Antiqua" w:eastAsia="Times New Roman" w:hAnsi="Book Antiqua" w:cstheme="minorHAnsi"/>
                <w:sz w:val="24"/>
                <w:szCs w:val="24"/>
                <w:lang w:val="fr-FR" w:eastAsia="fr-BE"/>
              </w:rPr>
              <w:t>Intitulé du cours</w:t>
            </w:r>
            <w:r w:rsidRPr="002240BA">
              <w:rPr>
                <w:rFonts w:ascii="Times New Roman" w:eastAsia="Times New Roman" w:hAnsi="Times New Roman" w:cs="Times New Roman"/>
                <w:sz w:val="24"/>
                <w:szCs w:val="24"/>
                <w:lang w:val="fr-FR" w:eastAsia="fr-BE"/>
              </w:rPr>
              <w:t> </w:t>
            </w:r>
            <w:r w:rsidRPr="002240BA">
              <w:rPr>
                <w:rFonts w:ascii="Book Antiqua" w:eastAsia="Times New Roman" w:hAnsi="Book Antiqua" w:cstheme="minorHAnsi"/>
                <w:sz w:val="24"/>
                <w:szCs w:val="24"/>
                <w:lang w:val="fr-FR" w:eastAsia="fr-BE"/>
              </w:rPr>
              <w:t>:</w:t>
            </w:r>
            <w:r w:rsidRPr="002240BA">
              <w:rPr>
                <w:rFonts w:ascii="Book Antiqua" w:eastAsia="Times New Roman" w:hAnsi="Book Antiqua" w:cstheme="minorHAnsi"/>
                <w:sz w:val="24"/>
                <w:szCs w:val="24"/>
                <w:lang w:eastAsia="fr-BE"/>
              </w:rPr>
              <w:t> </w:t>
            </w:r>
            <w:r w:rsidR="00460CCA">
              <w:rPr>
                <w:rFonts w:ascii="Book Antiqua" w:eastAsia="Times New Roman" w:hAnsi="Book Antiqua" w:cstheme="minorHAnsi"/>
                <w:sz w:val="24"/>
                <w:szCs w:val="24"/>
                <w:lang w:eastAsia="fr-BE"/>
              </w:rPr>
              <w:t>Géographie</w:t>
            </w:r>
          </w:p>
        </w:tc>
      </w:tr>
      <w:tr w:rsidR="00A952D6" w:rsidRPr="002240BA" w14:paraId="46972861" w14:textId="77777777" w:rsidTr="00CE7022">
        <w:trPr>
          <w:jc w:val="center"/>
        </w:trPr>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58CD368" w14:textId="26DF82CB"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sidRPr="002240BA">
              <w:rPr>
                <w:rFonts w:ascii="Book Antiqua" w:eastAsia="Times New Roman" w:hAnsi="Book Antiqua" w:cstheme="minorHAnsi"/>
                <w:sz w:val="24"/>
                <w:szCs w:val="24"/>
                <w:lang w:val="fr-FR" w:eastAsia="fr-BE"/>
              </w:rPr>
              <w:t>Classe-option</w:t>
            </w:r>
            <w:r w:rsidRPr="002240BA">
              <w:rPr>
                <w:rFonts w:ascii="Times New Roman" w:eastAsia="Times New Roman" w:hAnsi="Times New Roman" w:cs="Times New Roman"/>
                <w:sz w:val="24"/>
                <w:szCs w:val="24"/>
                <w:lang w:val="fr-FR" w:eastAsia="fr-BE"/>
              </w:rPr>
              <w:t> </w:t>
            </w:r>
            <w:r w:rsidRPr="002240BA">
              <w:rPr>
                <w:rFonts w:ascii="Book Antiqua" w:eastAsia="Times New Roman" w:hAnsi="Book Antiqua" w:cstheme="minorHAnsi"/>
                <w:sz w:val="24"/>
                <w:szCs w:val="24"/>
                <w:lang w:val="fr-FR" w:eastAsia="fr-BE"/>
              </w:rPr>
              <w:t>:</w:t>
            </w:r>
            <w:r w:rsidRPr="002240BA">
              <w:rPr>
                <w:rFonts w:ascii="Book Antiqua" w:eastAsia="Times New Roman" w:hAnsi="Book Antiqua" w:cstheme="minorHAnsi"/>
                <w:sz w:val="24"/>
                <w:szCs w:val="24"/>
                <w:lang w:eastAsia="fr-BE"/>
              </w:rPr>
              <w:t xml:space="preserve">  </w:t>
            </w:r>
            <w:r w:rsidR="00460CCA">
              <w:rPr>
                <w:rFonts w:ascii="Book Antiqua" w:eastAsia="Times New Roman" w:hAnsi="Book Antiqua" w:cstheme="minorHAnsi"/>
                <w:sz w:val="24"/>
                <w:szCs w:val="24"/>
                <w:lang w:eastAsia="fr-BE"/>
              </w:rPr>
              <w:t>3P</w:t>
            </w:r>
          </w:p>
        </w:tc>
      </w:tr>
      <w:tr w:rsidR="00A952D6" w:rsidRPr="002240BA" w14:paraId="678024C2"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2FF4E4C9" w14:textId="3B30A7C7" w:rsidR="00A952D6" w:rsidRPr="002240BA" w:rsidRDefault="00A952D6" w:rsidP="00CE7022">
            <w:pPr>
              <w:spacing w:after="0" w:line="240" w:lineRule="auto"/>
              <w:textAlignment w:val="baseline"/>
              <w:rPr>
                <w:rFonts w:ascii="Book Antiqua" w:eastAsia="Times New Roman" w:hAnsi="Book Antiqua" w:cstheme="minorHAnsi"/>
                <w:sz w:val="18"/>
                <w:szCs w:val="18"/>
                <w:lang w:eastAsia="fr-BE"/>
              </w:rPr>
            </w:pPr>
            <w:r w:rsidRPr="002240BA">
              <w:rPr>
                <w:rFonts w:ascii="Book Antiqua" w:eastAsia="Times New Roman" w:hAnsi="Book Antiqua" w:cstheme="minorHAnsi"/>
                <w:sz w:val="24"/>
                <w:szCs w:val="24"/>
                <w:lang w:val="fr-FR" w:eastAsia="fr-BE"/>
              </w:rPr>
              <w:t>Nombre d’élèves</w:t>
            </w:r>
            <w:r w:rsidRPr="002240BA">
              <w:rPr>
                <w:rFonts w:ascii="Book Antiqua" w:eastAsia="Times New Roman" w:hAnsi="Book Antiqua" w:cstheme="minorHAnsi"/>
                <w:sz w:val="24"/>
                <w:szCs w:val="24"/>
                <w:lang w:eastAsia="fr-BE"/>
              </w:rPr>
              <w:t xml:space="preserve"> : </w:t>
            </w:r>
            <w:r w:rsidR="00AD67F5">
              <w:rPr>
                <w:rFonts w:ascii="Book Antiqua" w:eastAsia="Times New Roman" w:hAnsi="Book Antiqua" w:cstheme="minorHAnsi"/>
                <w:sz w:val="24"/>
                <w:szCs w:val="24"/>
                <w:lang w:eastAsia="fr-BE"/>
              </w:rPr>
              <w:t>16</w:t>
            </w:r>
          </w:p>
        </w:tc>
        <w:tc>
          <w:tcPr>
            <w:tcW w:w="5537" w:type="dxa"/>
            <w:tcBorders>
              <w:top w:val="single" w:sz="6" w:space="0" w:color="auto"/>
              <w:left w:val="single" w:sz="6" w:space="0" w:color="auto"/>
              <w:bottom w:val="single" w:sz="6" w:space="0" w:color="auto"/>
              <w:right w:val="single" w:sz="6" w:space="0" w:color="auto"/>
            </w:tcBorders>
          </w:tcPr>
          <w:p w14:paraId="60F9BACD" w14:textId="77777777"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p>
        </w:tc>
      </w:tr>
      <w:tr w:rsidR="00A952D6" w:rsidRPr="002240BA" w14:paraId="39C65261"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3A0F21F6" w14:textId="2191DD57" w:rsidR="00A952D6" w:rsidRPr="002240BA" w:rsidRDefault="00A952D6" w:rsidP="00CE7022">
            <w:pPr>
              <w:spacing w:after="0" w:line="240" w:lineRule="auto"/>
              <w:textAlignment w:val="baseline"/>
              <w:rPr>
                <w:rFonts w:ascii="Book Antiqua" w:eastAsia="Times New Roman" w:hAnsi="Book Antiqua" w:cstheme="minorHAnsi"/>
                <w:sz w:val="18"/>
                <w:szCs w:val="18"/>
                <w:lang w:eastAsia="fr-BE"/>
              </w:rPr>
            </w:pPr>
            <w:r w:rsidRPr="002240BA">
              <w:rPr>
                <w:rFonts w:ascii="Book Antiqua" w:eastAsia="Times New Roman" w:hAnsi="Book Antiqua" w:cstheme="minorHAnsi"/>
                <w:sz w:val="24"/>
                <w:szCs w:val="24"/>
                <w:lang w:val="fr-FR" w:eastAsia="fr-BE"/>
              </w:rPr>
              <w:t>Nombre de périodes / semaine du cours</w:t>
            </w:r>
            <w:r w:rsidRPr="002240BA">
              <w:rPr>
                <w:rFonts w:ascii="Times New Roman" w:eastAsia="Times New Roman" w:hAnsi="Times New Roman" w:cs="Times New Roman"/>
                <w:sz w:val="24"/>
                <w:szCs w:val="24"/>
                <w:lang w:val="fr-FR" w:eastAsia="fr-BE"/>
              </w:rPr>
              <w:t> </w:t>
            </w:r>
            <w:r w:rsidRPr="002240BA">
              <w:rPr>
                <w:rFonts w:ascii="Book Antiqua" w:eastAsia="Times New Roman" w:hAnsi="Book Antiqua" w:cstheme="minorHAnsi"/>
                <w:sz w:val="24"/>
                <w:szCs w:val="24"/>
                <w:lang w:val="fr-FR" w:eastAsia="fr-BE"/>
              </w:rPr>
              <w:t>:</w:t>
            </w:r>
            <w:r w:rsidRPr="002240BA">
              <w:rPr>
                <w:rFonts w:ascii="Book Antiqua" w:eastAsia="Times New Roman" w:hAnsi="Book Antiqua" w:cstheme="minorHAnsi"/>
                <w:sz w:val="24"/>
                <w:szCs w:val="24"/>
                <w:lang w:eastAsia="fr-BE"/>
              </w:rPr>
              <w:t> </w:t>
            </w:r>
            <w:r w:rsidR="00F43C11">
              <w:rPr>
                <w:rFonts w:ascii="Book Antiqua" w:eastAsia="Times New Roman" w:hAnsi="Book Antiqua" w:cstheme="minorHAnsi"/>
                <w:sz w:val="24"/>
                <w:szCs w:val="24"/>
                <w:lang w:eastAsia="fr-BE"/>
              </w:rPr>
              <w:t>1</w:t>
            </w:r>
            <w:r>
              <w:rPr>
                <w:rFonts w:ascii="Book Antiqua" w:eastAsia="Times New Roman" w:hAnsi="Book Antiqua" w:cstheme="minorHAnsi"/>
                <w:sz w:val="24"/>
                <w:szCs w:val="24"/>
                <w:lang w:eastAsia="fr-BE"/>
              </w:rPr>
              <w:t xml:space="preserve"> période/semaine</w:t>
            </w:r>
          </w:p>
        </w:tc>
        <w:tc>
          <w:tcPr>
            <w:tcW w:w="5537" w:type="dxa"/>
            <w:tcBorders>
              <w:top w:val="single" w:sz="6" w:space="0" w:color="auto"/>
              <w:left w:val="single" w:sz="6" w:space="0" w:color="auto"/>
              <w:bottom w:val="single" w:sz="6" w:space="0" w:color="auto"/>
              <w:right w:val="single" w:sz="6" w:space="0" w:color="auto"/>
            </w:tcBorders>
          </w:tcPr>
          <w:p w14:paraId="71969B07" w14:textId="6FD3BD26"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sidRPr="002240BA">
              <w:rPr>
                <w:rFonts w:ascii="Book Antiqua" w:eastAsia="Times New Roman" w:hAnsi="Book Antiqua" w:cstheme="minorHAnsi"/>
                <w:sz w:val="24"/>
                <w:szCs w:val="24"/>
                <w:lang w:val="fr-FR" w:eastAsia="fr-BE"/>
              </w:rPr>
              <w:t xml:space="preserve">Nombre de périodes envisagées dans la séquence  : </w:t>
            </w:r>
            <w:r w:rsidR="00F43C11">
              <w:rPr>
                <w:rFonts w:ascii="Book Antiqua" w:eastAsia="Times New Roman" w:hAnsi="Book Antiqua" w:cstheme="minorHAnsi"/>
                <w:sz w:val="24"/>
                <w:szCs w:val="24"/>
                <w:lang w:val="fr-FR" w:eastAsia="fr-BE"/>
              </w:rPr>
              <w:t>2</w:t>
            </w:r>
          </w:p>
        </w:tc>
      </w:tr>
      <w:tr w:rsidR="00A952D6" w:rsidRPr="002240BA" w14:paraId="4170E8C4" w14:textId="77777777" w:rsidTr="00CE7022">
        <w:trPr>
          <w:jc w:val="center"/>
        </w:trPr>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08533061" w14:textId="255F5690" w:rsidR="00A952D6" w:rsidRPr="002240BA" w:rsidRDefault="00A952D6" w:rsidP="00CE7022">
            <w:pPr>
              <w:spacing w:after="0" w:line="240" w:lineRule="auto"/>
              <w:textAlignment w:val="baseline"/>
              <w:rPr>
                <w:rFonts w:ascii="Book Antiqua" w:eastAsia="Times New Roman" w:hAnsi="Book Antiqua" w:cstheme="minorHAnsi"/>
                <w:sz w:val="18"/>
                <w:szCs w:val="18"/>
                <w:lang w:eastAsia="fr-BE"/>
              </w:rPr>
            </w:pPr>
            <w:r w:rsidRPr="002240BA">
              <w:rPr>
                <w:rFonts w:ascii="Book Antiqua" w:eastAsia="Times New Roman" w:hAnsi="Book Antiqua" w:cstheme="minorHAnsi"/>
                <w:sz w:val="24"/>
                <w:szCs w:val="24"/>
                <w:lang w:val="fr-FR" w:eastAsia="fr-BE"/>
              </w:rPr>
              <w:t>Dates :</w:t>
            </w:r>
            <w:r w:rsidRPr="002240BA">
              <w:rPr>
                <w:rFonts w:ascii="Book Antiqua" w:eastAsia="Times New Roman" w:hAnsi="Book Antiqua" w:cstheme="minorHAnsi"/>
                <w:sz w:val="24"/>
                <w:szCs w:val="24"/>
                <w:lang w:eastAsia="fr-BE"/>
              </w:rPr>
              <w:t> </w:t>
            </w:r>
            <w:r w:rsidR="00FB2DE5">
              <w:rPr>
                <w:rFonts w:ascii="Book Antiqua" w:eastAsia="Times New Roman" w:hAnsi="Book Antiqua" w:cstheme="minorHAnsi"/>
                <w:sz w:val="24"/>
                <w:szCs w:val="24"/>
                <w:lang w:eastAsia="fr-BE"/>
              </w:rPr>
              <w:t xml:space="preserve">25 mars </w:t>
            </w:r>
            <w:r>
              <w:rPr>
                <w:rFonts w:ascii="Book Antiqua" w:eastAsia="Times New Roman" w:hAnsi="Book Antiqua" w:cstheme="minorHAnsi"/>
                <w:sz w:val="24"/>
                <w:szCs w:val="24"/>
                <w:lang w:eastAsia="fr-BE"/>
              </w:rPr>
              <w:t xml:space="preserve">au </w:t>
            </w:r>
            <w:r w:rsidR="00FB2DE5">
              <w:rPr>
                <w:rFonts w:ascii="Book Antiqua" w:eastAsia="Times New Roman" w:hAnsi="Book Antiqua" w:cstheme="minorHAnsi"/>
                <w:sz w:val="24"/>
                <w:szCs w:val="24"/>
                <w:lang w:eastAsia="fr-BE"/>
              </w:rPr>
              <w:t>8 avril</w:t>
            </w:r>
            <w:r>
              <w:rPr>
                <w:rFonts w:ascii="Book Antiqua" w:eastAsia="Times New Roman" w:hAnsi="Book Antiqua" w:cstheme="minorHAnsi"/>
                <w:sz w:val="24"/>
                <w:szCs w:val="24"/>
                <w:lang w:eastAsia="fr-BE"/>
              </w:rPr>
              <w:t xml:space="preserve"> 202</w:t>
            </w:r>
            <w:r w:rsidR="00FB2DE5">
              <w:rPr>
                <w:rFonts w:ascii="Book Antiqua" w:eastAsia="Times New Roman" w:hAnsi="Book Antiqua" w:cstheme="minorHAnsi"/>
                <w:sz w:val="24"/>
                <w:szCs w:val="24"/>
                <w:lang w:eastAsia="fr-BE"/>
              </w:rPr>
              <w:t>4</w:t>
            </w:r>
          </w:p>
        </w:tc>
        <w:tc>
          <w:tcPr>
            <w:tcW w:w="5537" w:type="dxa"/>
            <w:tcBorders>
              <w:top w:val="single" w:sz="6" w:space="0" w:color="auto"/>
              <w:left w:val="single" w:sz="6" w:space="0" w:color="auto"/>
              <w:bottom w:val="single" w:sz="6" w:space="0" w:color="auto"/>
              <w:right w:val="single" w:sz="6" w:space="0" w:color="auto"/>
            </w:tcBorders>
          </w:tcPr>
          <w:p w14:paraId="7A73A43E" w14:textId="77777777" w:rsidR="00A952D6" w:rsidRPr="002240BA" w:rsidRDefault="00A952D6" w:rsidP="00CE7022">
            <w:pPr>
              <w:spacing w:after="0" w:line="240" w:lineRule="auto"/>
              <w:textAlignment w:val="baseline"/>
              <w:rPr>
                <w:rFonts w:ascii="Book Antiqua" w:eastAsia="Times New Roman" w:hAnsi="Book Antiqua" w:cstheme="minorHAnsi"/>
                <w:sz w:val="24"/>
                <w:szCs w:val="24"/>
                <w:lang w:val="fr-FR" w:eastAsia="fr-BE"/>
              </w:rPr>
            </w:pPr>
            <w:r>
              <w:rPr>
                <w:rFonts w:ascii="Book Antiqua" w:eastAsia="Times New Roman" w:hAnsi="Book Antiqua" w:cstheme="minorHAnsi"/>
                <w:sz w:val="24"/>
                <w:szCs w:val="24"/>
                <w:lang w:val="fr-FR" w:eastAsia="fr-BE"/>
              </w:rPr>
              <w:t xml:space="preserve"> </w:t>
            </w:r>
          </w:p>
        </w:tc>
      </w:tr>
    </w:tbl>
    <w:p w14:paraId="239E85FD" w14:textId="77777777" w:rsidR="00A952D6" w:rsidRDefault="00A952D6" w:rsidP="00A952D6">
      <w:pPr>
        <w:rPr>
          <w:rFonts w:ascii="Book Antiqua" w:hAnsi="Book Antiqua"/>
        </w:rPr>
      </w:pPr>
    </w:p>
    <w:p w14:paraId="13870C23" w14:textId="257CFD86" w:rsidR="00A952D6" w:rsidRDefault="00A952D6" w:rsidP="00A952D6">
      <w:pPr>
        <w:jc w:val="center"/>
        <w:rPr>
          <w:rFonts w:ascii="Book Antiqua" w:hAnsi="Book Antiqua"/>
          <w:b/>
          <w:bCs/>
        </w:rPr>
      </w:pPr>
      <w:r w:rsidRPr="00FE0C10">
        <w:rPr>
          <w:rFonts w:ascii="Book Antiqua" w:hAnsi="Book Antiqua" w:cstheme="minorHAnsi"/>
          <w:b/>
          <w:bCs/>
          <w:sz w:val="32"/>
          <w:szCs w:val="32"/>
        </w:rPr>
        <w:t>« </w:t>
      </w:r>
      <w:r w:rsidR="00AD67F5">
        <w:rPr>
          <w:rFonts w:ascii="Book Antiqua" w:hAnsi="Book Antiqua" w:cstheme="minorHAnsi"/>
          <w:sz w:val="32"/>
          <w:szCs w:val="32"/>
        </w:rPr>
        <w:t>L’étalement urbain</w:t>
      </w:r>
      <w:r w:rsidR="00F43C11">
        <w:rPr>
          <w:rFonts w:cstheme="minorHAnsi"/>
          <w:sz w:val="32"/>
          <w:szCs w:val="32"/>
        </w:rPr>
        <w:t> </w:t>
      </w:r>
      <w:r w:rsidRPr="00FE0C10">
        <w:rPr>
          <w:rFonts w:ascii="Book Antiqua" w:hAnsi="Book Antiqua" w:cstheme="minorHAnsi"/>
          <w:b/>
          <w:bCs/>
          <w:sz w:val="32"/>
          <w:szCs w:val="32"/>
        </w:rPr>
        <w:t>»</w:t>
      </w:r>
    </w:p>
    <w:p w14:paraId="3EE94A4B" w14:textId="77777777" w:rsidR="00A952D6" w:rsidRPr="00FE0C10" w:rsidRDefault="00A952D6" w:rsidP="00A952D6">
      <w:pPr>
        <w:jc w:val="center"/>
        <w:rPr>
          <w:rFonts w:ascii="Book Antiqua" w:hAnsi="Book Antiqua"/>
          <w:b/>
          <w:bCs/>
        </w:rPr>
      </w:pPr>
    </w:p>
    <w:p w14:paraId="16D40633" w14:textId="77777777" w:rsidR="00A952D6" w:rsidRPr="002240BA" w:rsidRDefault="00A952D6" w:rsidP="00A952D6">
      <w:pPr>
        <w:pStyle w:val="Titre1"/>
        <w:rPr>
          <w:rFonts w:ascii="Book Antiqua" w:hAnsi="Book Antiqua"/>
        </w:rPr>
      </w:pPr>
      <w:r w:rsidRPr="002240BA">
        <w:rPr>
          <w:rFonts w:ascii="Book Antiqua" w:hAnsi="Book Antiqua"/>
        </w:rPr>
        <w:t>Hiérarchie d’objectifs</w:t>
      </w:r>
    </w:p>
    <w:p w14:paraId="5EFE9C08" w14:textId="77777777" w:rsidR="00A952D6" w:rsidRPr="00C10078" w:rsidRDefault="00A952D6" w:rsidP="00A952D6">
      <w:pPr>
        <w:pStyle w:val="Paragraphedeliste"/>
        <w:numPr>
          <w:ilvl w:val="0"/>
          <w:numId w:val="2"/>
        </w:numPr>
        <w:rPr>
          <w:rFonts w:ascii="Book Antiqua" w:hAnsi="Book Antiqua"/>
          <w:sz w:val="24"/>
          <w:szCs w:val="24"/>
          <w:u w:val="single"/>
        </w:rPr>
      </w:pPr>
      <w:r w:rsidRPr="00C10078">
        <w:rPr>
          <w:rFonts w:ascii="Book Antiqua" w:hAnsi="Book Antiqua"/>
          <w:sz w:val="24"/>
          <w:szCs w:val="24"/>
          <w:u w:val="single"/>
        </w:rPr>
        <w:t xml:space="preserve">Compétences visées  : </w:t>
      </w:r>
    </w:p>
    <w:p w14:paraId="79371C83" w14:textId="0F59CC56" w:rsidR="00A952D6" w:rsidRPr="00B71C5B" w:rsidRDefault="00BE33D2" w:rsidP="00A952D6">
      <w:pPr>
        <w:pStyle w:val="Default"/>
        <w:rPr>
          <w:rFonts w:ascii="Book Antiqua" w:hAnsi="Book Antiqua"/>
        </w:rPr>
      </w:pPr>
      <w:r w:rsidRPr="00BE33D2">
        <w:rPr>
          <w:rFonts w:ascii="Book Antiqua" w:hAnsi="Book Antiqua"/>
          <w:noProof/>
        </w:rPr>
        <w:drawing>
          <wp:inline distT="0" distB="0" distL="0" distR="0" wp14:anchorId="5A9CB84D" wp14:editId="65F5799F">
            <wp:extent cx="5638800" cy="4603051"/>
            <wp:effectExtent l="0" t="0" r="0" b="7620"/>
            <wp:docPr id="1653164873" name="Image 1" descr="Une image contenant texte, capture d’écran, Police, docu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164873" name="Image 1" descr="Une image contenant texte, capture d’écran, Police, document&#10;&#10;Description générée automatiquement"/>
                    <pic:cNvPicPr/>
                  </pic:nvPicPr>
                  <pic:blipFill>
                    <a:blip r:embed="rId8"/>
                    <a:stretch>
                      <a:fillRect/>
                    </a:stretch>
                  </pic:blipFill>
                  <pic:spPr>
                    <a:xfrm>
                      <a:off x="0" y="0"/>
                      <a:ext cx="5665010" cy="4624447"/>
                    </a:xfrm>
                    <a:prstGeom prst="rect">
                      <a:avLst/>
                    </a:prstGeom>
                  </pic:spPr>
                </pic:pic>
              </a:graphicData>
            </a:graphic>
          </wp:inline>
        </w:drawing>
      </w:r>
      <w:r w:rsidR="00641656" w:rsidRPr="00641656">
        <w:rPr>
          <w:rFonts w:ascii="Book Antiqua" w:hAnsi="Book Antiqua"/>
          <w:noProof/>
        </w:rPr>
        <w:t xml:space="preserve"> </w:t>
      </w:r>
    </w:p>
    <w:p w14:paraId="524DBD3B" w14:textId="77777777" w:rsidR="00A952D6" w:rsidRDefault="00A952D6" w:rsidP="00A952D6">
      <w:pPr>
        <w:pStyle w:val="Paragraphedeliste"/>
        <w:numPr>
          <w:ilvl w:val="0"/>
          <w:numId w:val="2"/>
        </w:numPr>
        <w:rPr>
          <w:rFonts w:ascii="Book Antiqua" w:hAnsi="Book Antiqua"/>
          <w:i/>
          <w:iCs/>
          <w:sz w:val="24"/>
          <w:szCs w:val="24"/>
        </w:rPr>
      </w:pPr>
      <w:r w:rsidRPr="00C10078">
        <w:rPr>
          <w:rFonts w:ascii="Book Antiqua" w:hAnsi="Book Antiqua"/>
          <w:sz w:val="24"/>
          <w:szCs w:val="24"/>
          <w:u w:val="single"/>
        </w:rPr>
        <w:lastRenderedPageBreak/>
        <w:t>Objectifs et sous-objectifs de l’activité</w:t>
      </w:r>
      <w:r w:rsidRPr="00B71C5B">
        <w:rPr>
          <w:rFonts w:ascii="Book Antiqua" w:hAnsi="Book Antiqua"/>
          <w:sz w:val="24"/>
          <w:szCs w:val="24"/>
        </w:rPr>
        <w:t> </w:t>
      </w:r>
      <w:r w:rsidRPr="00B71C5B">
        <w:rPr>
          <w:rFonts w:ascii="Book Antiqua" w:hAnsi="Book Antiqua"/>
          <w:i/>
          <w:iCs/>
          <w:sz w:val="24"/>
          <w:szCs w:val="24"/>
        </w:rPr>
        <w:t xml:space="preserve">: </w:t>
      </w:r>
      <w:r>
        <w:rPr>
          <w:rFonts w:ascii="Book Antiqua" w:hAnsi="Book Antiqua"/>
          <w:i/>
          <w:iCs/>
          <w:sz w:val="24"/>
          <w:szCs w:val="24"/>
        </w:rPr>
        <w:t xml:space="preserve"> </w:t>
      </w:r>
    </w:p>
    <w:p w14:paraId="52FCC221" w14:textId="20FC8861" w:rsidR="00FA185C" w:rsidRDefault="00A952D6" w:rsidP="00FA185C">
      <w:pPr>
        <w:ind w:left="720"/>
        <w:rPr>
          <w:rFonts w:ascii="Book Antiqua" w:hAnsi="Book Antiqua"/>
          <w:sz w:val="24"/>
          <w:szCs w:val="24"/>
          <w:u w:val="single"/>
        </w:rPr>
      </w:pPr>
      <w:r w:rsidRPr="00195771">
        <w:rPr>
          <w:rFonts w:ascii="Book Antiqua" w:hAnsi="Book Antiqua"/>
          <w:sz w:val="24"/>
          <w:szCs w:val="24"/>
          <w:u w:val="single"/>
        </w:rPr>
        <w:t>Au terme de la séquence :</w:t>
      </w:r>
      <w:r w:rsidRPr="00195771">
        <w:rPr>
          <w:rFonts w:ascii="Book Antiqua" w:hAnsi="Book Antiqua"/>
          <w:i/>
          <w:iCs/>
          <w:sz w:val="24"/>
          <w:szCs w:val="24"/>
        </w:rPr>
        <w:t xml:space="preserve"> </w:t>
      </w:r>
      <w:r>
        <w:rPr>
          <w:rFonts w:ascii="Book Antiqua" w:hAnsi="Book Antiqua"/>
          <w:i/>
          <w:iCs/>
          <w:sz w:val="24"/>
          <w:szCs w:val="24"/>
        </w:rPr>
        <w:t>L’élève sera capable de…</w:t>
      </w:r>
    </w:p>
    <w:p w14:paraId="2A4A6802" w14:textId="714CA2B5" w:rsidR="00FA185C" w:rsidRPr="004633F2" w:rsidRDefault="00FA185C" w:rsidP="00E4631B">
      <w:pPr>
        <w:pStyle w:val="Paragraphedeliste"/>
        <w:numPr>
          <w:ilvl w:val="0"/>
          <w:numId w:val="7"/>
        </w:numPr>
        <w:jc w:val="both"/>
        <w:rPr>
          <w:rFonts w:ascii="Book Antiqua" w:hAnsi="Book Antiqua"/>
          <w:sz w:val="24"/>
          <w:szCs w:val="24"/>
          <w:u w:val="single"/>
        </w:rPr>
      </w:pPr>
      <w:r>
        <w:rPr>
          <w:rFonts w:ascii="Book Antiqua" w:hAnsi="Book Antiqua"/>
          <w:sz w:val="24"/>
          <w:szCs w:val="24"/>
        </w:rPr>
        <w:t xml:space="preserve">Distinguer les continuités et discontinuités des espaces </w:t>
      </w:r>
      <w:r w:rsidR="004633F2">
        <w:rPr>
          <w:rFonts w:ascii="Book Antiqua" w:hAnsi="Book Antiqua"/>
          <w:sz w:val="24"/>
          <w:szCs w:val="24"/>
        </w:rPr>
        <w:t>urbains grâce à la lumière sur des photos satellites prise de nuit.</w:t>
      </w:r>
    </w:p>
    <w:p w14:paraId="61971366" w14:textId="2646D723" w:rsidR="00B55E0F" w:rsidRPr="0003145C" w:rsidRDefault="00B55E0F" w:rsidP="00E4631B">
      <w:pPr>
        <w:pStyle w:val="Paragraphedeliste"/>
        <w:numPr>
          <w:ilvl w:val="0"/>
          <w:numId w:val="7"/>
        </w:numPr>
        <w:jc w:val="both"/>
        <w:rPr>
          <w:rFonts w:ascii="Book Antiqua" w:hAnsi="Book Antiqua"/>
          <w:sz w:val="24"/>
          <w:szCs w:val="24"/>
          <w:u w:val="single"/>
        </w:rPr>
      </w:pPr>
      <w:r>
        <w:rPr>
          <w:rFonts w:ascii="Book Antiqua" w:hAnsi="Book Antiqua"/>
          <w:sz w:val="24"/>
          <w:szCs w:val="24"/>
        </w:rPr>
        <w:t xml:space="preserve">Localiser à l’aide de repère </w:t>
      </w:r>
      <w:r w:rsidR="0003145C">
        <w:rPr>
          <w:rFonts w:ascii="Book Antiqua" w:hAnsi="Book Antiqua"/>
          <w:sz w:val="24"/>
          <w:szCs w:val="24"/>
        </w:rPr>
        <w:t>spatiaux</w:t>
      </w:r>
      <w:r w:rsidR="00D77761">
        <w:rPr>
          <w:rFonts w:ascii="Book Antiqua" w:hAnsi="Book Antiqua"/>
          <w:sz w:val="24"/>
          <w:szCs w:val="24"/>
        </w:rPr>
        <w:t>,</w:t>
      </w:r>
      <w:r>
        <w:rPr>
          <w:rFonts w:ascii="Book Antiqua" w:hAnsi="Book Antiqua"/>
          <w:sz w:val="24"/>
          <w:szCs w:val="24"/>
        </w:rPr>
        <w:t xml:space="preserve"> des villes </w:t>
      </w:r>
      <w:r w:rsidR="0003145C">
        <w:rPr>
          <w:rFonts w:ascii="Book Antiqua" w:hAnsi="Book Antiqua"/>
          <w:sz w:val="24"/>
          <w:szCs w:val="24"/>
        </w:rPr>
        <w:t>nord-américaines.</w:t>
      </w:r>
    </w:p>
    <w:p w14:paraId="7671CA22" w14:textId="12B03795" w:rsidR="0003145C" w:rsidRPr="00D564B9" w:rsidRDefault="008D7BFB" w:rsidP="00E4631B">
      <w:pPr>
        <w:pStyle w:val="Paragraphedeliste"/>
        <w:numPr>
          <w:ilvl w:val="0"/>
          <w:numId w:val="7"/>
        </w:numPr>
        <w:jc w:val="both"/>
        <w:rPr>
          <w:rFonts w:ascii="Book Antiqua" w:hAnsi="Book Antiqua"/>
          <w:sz w:val="24"/>
          <w:szCs w:val="24"/>
          <w:u w:val="single"/>
        </w:rPr>
      </w:pPr>
      <w:r>
        <w:rPr>
          <w:rFonts w:ascii="Book Antiqua" w:hAnsi="Book Antiqua"/>
          <w:sz w:val="24"/>
          <w:szCs w:val="24"/>
        </w:rPr>
        <w:t xml:space="preserve">Localiser la ville et l’état de New York, expliquer sa localisation </w:t>
      </w:r>
      <w:r w:rsidR="00D564B9">
        <w:rPr>
          <w:rFonts w:ascii="Book Antiqua" w:hAnsi="Book Antiqua"/>
          <w:sz w:val="24"/>
          <w:szCs w:val="24"/>
        </w:rPr>
        <w:t>par une phrase correcte en utilisant les points cardinaux et les repères spatiaux.</w:t>
      </w:r>
    </w:p>
    <w:p w14:paraId="7781CA1E" w14:textId="0BF61E66" w:rsidR="00D564B9" w:rsidRPr="00E33F08" w:rsidRDefault="00D9236C" w:rsidP="00E4631B">
      <w:pPr>
        <w:pStyle w:val="Paragraphedeliste"/>
        <w:numPr>
          <w:ilvl w:val="0"/>
          <w:numId w:val="7"/>
        </w:numPr>
        <w:jc w:val="both"/>
        <w:rPr>
          <w:rFonts w:ascii="Book Antiqua" w:hAnsi="Book Antiqua"/>
          <w:sz w:val="24"/>
          <w:szCs w:val="24"/>
          <w:u w:val="single"/>
        </w:rPr>
      </w:pPr>
      <w:r>
        <w:rPr>
          <w:rFonts w:ascii="Book Antiqua" w:hAnsi="Book Antiqua"/>
          <w:sz w:val="24"/>
          <w:szCs w:val="24"/>
        </w:rPr>
        <w:t xml:space="preserve">Comparer sur base de plans </w:t>
      </w:r>
      <w:r w:rsidR="00A63AAC">
        <w:rPr>
          <w:rFonts w:ascii="Book Antiqua" w:hAnsi="Book Antiqua"/>
          <w:sz w:val="24"/>
          <w:szCs w:val="24"/>
        </w:rPr>
        <w:t>du développement de la ville</w:t>
      </w:r>
      <w:r>
        <w:rPr>
          <w:rFonts w:ascii="Book Antiqua" w:hAnsi="Book Antiqua"/>
          <w:sz w:val="24"/>
          <w:szCs w:val="24"/>
        </w:rPr>
        <w:t>, l’évolution de la ville de NY de 16</w:t>
      </w:r>
      <w:r w:rsidR="00A63AAC">
        <w:rPr>
          <w:rFonts w:ascii="Book Antiqua" w:hAnsi="Book Antiqua"/>
          <w:sz w:val="24"/>
          <w:szCs w:val="24"/>
        </w:rPr>
        <w:t>09</w:t>
      </w:r>
      <w:r>
        <w:rPr>
          <w:rFonts w:ascii="Book Antiqua" w:hAnsi="Book Antiqua"/>
          <w:sz w:val="24"/>
          <w:szCs w:val="24"/>
        </w:rPr>
        <w:t xml:space="preserve"> à nos jours.</w:t>
      </w:r>
    </w:p>
    <w:p w14:paraId="0D018596" w14:textId="77777777" w:rsidR="00D90E8E" w:rsidRPr="00D90E8E" w:rsidRDefault="003E4445" w:rsidP="00D90E8E">
      <w:pPr>
        <w:pStyle w:val="Paragraphedeliste"/>
        <w:numPr>
          <w:ilvl w:val="0"/>
          <w:numId w:val="7"/>
        </w:numPr>
        <w:jc w:val="both"/>
        <w:rPr>
          <w:rFonts w:ascii="Book Antiqua" w:hAnsi="Book Antiqua"/>
          <w:sz w:val="24"/>
          <w:szCs w:val="24"/>
          <w:u w:val="single"/>
        </w:rPr>
      </w:pPr>
      <w:r>
        <w:rPr>
          <w:rFonts w:ascii="Book Antiqua" w:hAnsi="Book Antiqua"/>
          <w:sz w:val="24"/>
          <w:szCs w:val="24"/>
        </w:rPr>
        <w:t>Définir l’étalement urbain.</w:t>
      </w:r>
      <w:r w:rsidR="00D90E8E" w:rsidRPr="00D90E8E">
        <w:rPr>
          <w:rFonts w:ascii="Book Antiqua" w:hAnsi="Book Antiqua"/>
          <w:sz w:val="24"/>
          <w:szCs w:val="24"/>
        </w:rPr>
        <w:t xml:space="preserve"> </w:t>
      </w:r>
    </w:p>
    <w:p w14:paraId="2D4D4CF9" w14:textId="1AC508CD" w:rsidR="00E33F08" w:rsidRPr="001D1D80" w:rsidRDefault="00D90E8E" w:rsidP="001D1D80">
      <w:pPr>
        <w:pStyle w:val="Paragraphedeliste"/>
        <w:numPr>
          <w:ilvl w:val="0"/>
          <w:numId w:val="7"/>
        </w:numPr>
        <w:jc w:val="both"/>
        <w:rPr>
          <w:rFonts w:ascii="Book Antiqua" w:hAnsi="Book Antiqua"/>
          <w:sz w:val="24"/>
          <w:szCs w:val="24"/>
        </w:rPr>
      </w:pPr>
      <w:r>
        <w:rPr>
          <w:rFonts w:ascii="Book Antiqua" w:hAnsi="Book Antiqua"/>
          <w:sz w:val="24"/>
          <w:szCs w:val="24"/>
        </w:rPr>
        <w:t>Différencier et expliquer CBD, ghetto, banlieue.</w:t>
      </w:r>
    </w:p>
    <w:p w14:paraId="14854BDA" w14:textId="71228BF1" w:rsidR="00D57FFD" w:rsidRDefault="00D57FFD" w:rsidP="00E4631B">
      <w:pPr>
        <w:pStyle w:val="Paragraphedeliste"/>
        <w:numPr>
          <w:ilvl w:val="0"/>
          <w:numId w:val="7"/>
        </w:numPr>
        <w:jc w:val="both"/>
        <w:rPr>
          <w:rFonts w:ascii="Book Antiqua" w:hAnsi="Book Antiqua"/>
          <w:sz w:val="24"/>
          <w:szCs w:val="24"/>
        </w:rPr>
      </w:pPr>
      <w:r>
        <w:rPr>
          <w:rFonts w:ascii="Book Antiqua" w:hAnsi="Book Antiqua"/>
          <w:sz w:val="24"/>
          <w:szCs w:val="24"/>
        </w:rPr>
        <w:t xml:space="preserve">Expliquer le schéma </w:t>
      </w:r>
      <w:r w:rsidR="001D1D80">
        <w:rPr>
          <w:rFonts w:ascii="Book Antiqua" w:hAnsi="Book Antiqua"/>
          <w:sz w:val="24"/>
          <w:szCs w:val="24"/>
        </w:rPr>
        <w:t xml:space="preserve">de l’organisation </w:t>
      </w:r>
      <w:r>
        <w:rPr>
          <w:rFonts w:ascii="Book Antiqua" w:hAnsi="Book Antiqua"/>
          <w:sz w:val="24"/>
          <w:szCs w:val="24"/>
        </w:rPr>
        <w:t xml:space="preserve">d’une ville </w:t>
      </w:r>
      <w:r w:rsidR="00B762C0">
        <w:rPr>
          <w:rFonts w:ascii="Book Antiqua" w:hAnsi="Book Antiqua"/>
          <w:sz w:val="24"/>
          <w:szCs w:val="24"/>
        </w:rPr>
        <w:t>américaine</w:t>
      </w:r>
      <w:r w:rsidR="001D1D80">
        <w:rPr>
          <w:rFonts w:ascii="Book Antiqua" w:hAnsi="Book Antiqua"/>
          <w:sz w:val="24"/>
          <w:szCs w:val="24"/>
        </w:rPr>
        <w:t xml:space="preserve"> et replacer </w:t>
      </w:r>
      <w:r w:rsidR="003D609E">
        <w:rPr>
          <w:rFonts w:ascii="Book Antiqua" w:hAnsi="Book Antiqua"/>
          <w:sz w:val="24"/>
          <w:szCs w:val="24"/>
        </w:rPr>
        <w:t>les quartiers aux bons endroits sur la photo satellite de la ville de New York</w:t>
      </w:r>
      <w:r w:rsidR="00B762C0">
        <w:rPr>
          <w:rFonts w:ascii="Book Antiqua" w:hAnsi="Book Antiqua"/>
          <w:sz w:val="24"/>
          <w:szCs w:val="24"/>
        </w:rPr>
        <w:t>.</w:t>
      </w:r>
    </w:p>
    <w:p w14:paraId="6458C9C1" w14:textId="760C8CA3" w:rsidR="00B762C0" w:rsidRPr="009C4C9F" w:rsidRDefault="00B762C0" w:rsidP="00E4631B">
      <w:pPr>
        <w:pStyle w:val="Paragraphedeliste"/>
        <w:numPr>
          <w:ilvl w:val="0"/>
          <w:numId w:val="7"/>
        </w:numPr>
        <w:jc w:val="both"/>
        <w:rPr>
          <w:rFonts w:ascii="Book Antiqua" w:hAnsi="Book Antiqua"/>
          <w:sz w:val="24"/>
          <w:szCs w:val="24"/>
        </w:rPr>
      </w:pPr>
      <w:r>
        <w:rPr>
          <w:rFonts w:ascii="Book Antiqua" w:hAnsi="Book Antiqua"/>
          <w:sz w:val="24"/>
          <w:szCs w:val="24"/>
        </w:rPr>
        <w:t>D</w:t>
      </w:r>
      <w:r w:rsidR="00B844FD">
        <w:rPr>
          <w:rFonts w:ascii="Book Antiqua" w:hAnsi="Book Antiqua"/>
          <w:sz w:val="24"/>
          <w:szCs w:val="24"/>
        </w:rPr>
        <w:t xml:space="preserve">essiner un schéma personnel de l’organisation de la ville de New-York </w:t>
      </w:r>
      <w:r>
        <w:rPr>
          <w:rFonts w:ascii="Book Antiqua" w:hAnsi="Book Antiqua"/>
          <w:sz w:val="24"/>
          <w:szCs w:val="24"/>
        </w:rPr>
        <w:t>.</w:t>
      </w:r>
    </w:p>
    <w:p w14:paraId="4363A517" w14:textId="77777777" w:rsidR="00A952D6" w:rsidRPr="00F61AD8" w:rsidRDefault="00A952D6" w:rsidP="00A952D6">
      <w:pPr>
        <w:pStyle w:val="Default"/>
        <w:jc w:val="both"/>
        <w:rPr>
          <w:rFonts w:ascii="Book Antiqua" w:hAnsi="Book Antiqua"/>
          <w:sz w:val="22"/>
          <w:szCs w:val="22"/>
        </w:rPr>
      </w:pPr>
    </w:p>
    <w:p w14:paraId="60C14BA7" w14:textId="77777777" w:rsidR="00A952D6" w:rsidRPr="00627884" w:rsidRDefault="00A952D6" w:rsidP="00A952D6">
      <w:pPr>
        <w:pStyle w:val="Titre1"/>
        <w:rPr>
          <w:rFonts w:ascii="Book Antiqua" w:hAnsi="Book Antiqua"/>
        </w:rPr>
      </w:pPr>
      <w:r w:rsidRPr="00627884">
        <w:rPr>
          <w:rFonts w:ascii="Book Antiqua" w:hAnsi="Book Antiqua"/>
        </w:rPr>
        <w:t>Analyse préalable à la construction</w:t>
      </w:r>
    </w:p>
    <w:p w14:paraId="72803FE0" w14:textId="77777777" w:rsidR="00A952D6" w:rsidRPr="00DF7493" w:rsidRDefault="00A952D6" w:rsidP="00A952D6">
      <w:pPr>
        <w:pStyle w:val="Paragraphedeliste"/>
        <w:numPr>
          <w:ilvl w:val="0"/>
          <w:numId w:val="3"/>
        </w:numPr>
        <w:jc w:val="both"/>
        <w:rPr>
          <w:rFonts w:ascii="Book Antiqua" w:hAnsi="Book Antiqua"/>
          <w:i/>
          <w:iCs/>
          <w:sz w:val="24"/>
          <w:szCs w:val="24"/>
        </w:rPr>
      </w:pPr>
      <w:r w:rsidRPr="00836F12">
        <w:rPr>
          <w:rFonts w:ascii="Book Antiqua" w:hAnsi="Book Antiqua"/>
          <w:sz w:val="24"/>
          <w:szCs w:val="24"/>
          <w:u w:val="single"/>
        </w:rPr>
        <w:t>Réflexion sur l’utilité / le sens du sujet de l’activité :</w:t>
      </w:r>
      <w:r w:rsidRPr="00836F12">
        <w:rPr>
          <w:rFonts w:ascii="Book Antiqua" w:hAnsi="Book Antiqua"/>
          <w:sz w:val="24"/>
          <w:szCs w:val="24"/>
        </w:rPr>
        <w:t xml:space="preserve"> </w:t>
      </w:r>
    </w:p>
    <w:p w14:paraId="758CF27F" w14:textId="25659B9A" w:rsidR="00DF7493" w:rsidRPr="00650497" w:rsidRDefault="007B186B" w:rsidP="007B186B">
      <w:pPr>
        <w:jc w:val="both"/>
        <w:rPr>
          <w:rFonts w:ascii="Book Antiqua" w:hAnsi="Book Antiqua"/>
          <w:sz w:val="24"/>
          <w:szCs w:val="24"/>
        </w:rPr>
      </w:pPr>
      <w:r w:rsidRPr="007B186B">
        <w:rPr>
          <w:rFonts w:ascii="Book Antiqua" w:hAnsi="Book Antiqua"/>
          <w:sz w:val="24"/>
          <w:szCs w:val="24"/>
        </w:rPr>
        <w:t>Inscrire l’étalement urbain en Europe et en Amérique du Nord dans un contexte spatial en vue d’éclairer</w:t>
      </w:r>
      <w:r>
        <w:rPr>
          <w:rFonts w:ascii="Book Antiqua" w:hAnsi="Book Antiqua"/>
          <w:sz w:val="24"/>
          <w:szCs w:val="24"/>
        </w:rPr>
        <w:t xml:space="preserve"> </w:t>
      </w:r>
      <w:r w:rsidRPr="007B186B">
        <w:rPr>
          <w:rFonts w:ascii="Book Antiqua" w:hAnsi="Book Antiqua"/>
          <w:sz w:val="24"/>
          <w:szCs w:val="24"/>
        </w:rPr>
        <w:t>des enjeux sociétaux liés à l’environnement et plus particulièrement au développement durable.</w:t>
      </w:r>
    </w:p>
    <w:p w14:paraId="4C3E807A" w14:textId="487A1B66" w:rsidR="00A952D6" w:rsidRPr="00A0736D" w:rsidRDefault="00A952D6" w:rsidP="00A952D6">
      <w:pPr>
        <w:pStyle w:val="Paragraphedeliste"/>
        <w:numPr>
          <w:ilvl w:val="0"/>
          <w:numId w:val="3"/>
        </w:numPr>
        <w:jc w:val="both"/>
        <w:rPr>
          <w:rFonts w:ascii="Book Antiqua" w:hAnsi="Book Antiqua"/>
          <w:i/>
          <w:iCs/>
          <w:sz w:val="24"/>
          <w:szCs w:val="24"/>
        </w:rPr>
      </w:pPr>
      <w:r w:rsidRPr="000A703D">
        <w:rPr>
          <w:rFonts w:ascii="Book Antiqua" w:hAnsi="Book Antiqua"/>
          <w:sz w:val="24"/>
          <w:szCs w:val="24"/>
          <w:u w:val="single"/>
        </w:rPr>
        <w:t>Quel est l’amont ? Quel est l’aval ?</w:t>
      </w:r>
      <w:r w:rsidRPr="00627884">
        <w:rPr>
          <w:rFonts w:ascii="Book Antiqua" w:hAnsi="Book Antiqua"/>
          <w:sz w:val="24"/>
          <w:szCs w:val="24"/>
        </w:rPr>
        <w:t xml:space="preserve"> </w:t>
      </w:r>
    </w:p>
    <w:p w14:paraId="14A7E017" w14:textId="37D80F03" w:rsidR="00A952D6" w:rsidRDefault="008D0CBA" w:rsidP="00A952D6">
      <w:pPr>
        <w:jc w:val="both"/>
        <w:rPr>
          <w:rFonts w:ascii="Book Antiqua" w:hAnsi="Book Antiqua"/>
          <w:sz w:val="24"/>
          <w:szCs w:val="24"/>
        </w:rPr>
      </w:pPr>
      <w:r>
        <w:rPr>
          <w:rFonts w:ascii="Book Antiqua" w:hAnsi="Book Antiqua"/>
          <w:sz w:val="24"/>
          <w:szCs w:val="24"/>
        </w:rPr>
        <w:t>Amont :</w:t>
      </w:r>
      <w:r w:rsidR="004D41D5">
        <w:rPr>
          <w:rFonts w:ascii="Book Antiqua" w:hAnsi="Book Antiqua"/>
          <w:sz w:val="24"/>
          <w:szCs w:val="24"/>
        </w:rPr>
        <w:t xml:space="preserve"> </w:t>
      </w:r>
      <w:r w:rsidR="000173FE">
        <w:rPr>
          <w:rFonts w:ascii="Book Antiqua" w:hAnsi="Book Antiqua"/>
          <w:sz w:val="24"/>
          <w:szCs w:val="24"/>
        </w:rPr>
        <w:t>accès à l’eau</w:t>
      </w:r>
      <w:r w:rsidR="004D2FF8">
        <w:rPr>
          <w:rFonts w:ascii="Book Antiqua" w:hAnsi="Book Antiqua"/>
          <w:sz w:val="24"/>
          <w:szCs w:val="24"/>
        </w:rPr>
        <w:t>.</w:t>
      </w:r>
      <w:r w:rsidR="00CC1495" w:rsidRPr="00CC1495">
        <w:rPr>
          <w:rFonts w:ascii="Book Antiqua" w:hAnsi="Book Antiqua"/>
          <w:sz w:val="24"/>
          <w:szCs w:val="24"/>
        </w:rPr>
        <w:t xml:space="preserve"> </w:t>
      </w:r>
      <w:r w:rsidR="00CC1495">
        <w:rPr>
          <w:rFonts w:ascii="Book Antiqua" w:hAnsi="Book Antiqua"/>
          <w:sz w:val="24"/>
          <w:szCs w:val="24"/>
        </w:rPr>
        <w:t>(Manque d’eau en Espagne et en Californie.)</w:t>
      </w:r>
    </w:p>
    <w:p w14:paraId="0B9DA035" w14:textId="5E757109" w:rsidR="00A952D6" w:rsidRPr="00703555" w:rsidRDefault="008D0CBA" w:rsidP="00A952D6">
      <w:pPr>
        <w:jc w:val="both"/>
        <w:rPr>
          <w:rFonts w:ascii="Book Antiqua" w:hAnsi="Book Antiqua"/>
          <w:sz w:val="24"/>
          <w:szCs w:val="24"/>
        </w:rPr>
      </w:pPr>
      <w:r>
        <w:rPr>
          <w:rFonts w:ascii="Book Antiqua" w:hAnsi="Book Antiqua"/>
          <w:sz w:val="24"/>
          <w:szCs w:val="24"/>
        </w:rPr>
        <w:t xml:space="preserve">Aval : </w:t>
      </w:r>
      <w:r w:rsidR="000173FE">
        <w:rPr>
          <w:rFonts w:ascii="Book Antiqua" w:hAnsi="Book Antiqua"/>
          <w:sz w:val="24"/>
          <w:szCs w:val="24"/>
        </w:rPr>
        <w:t>transfert vers d’autres villes US et/</w:t>
      </w:r>
      <w:r w:rsidR="003259D4">
        <w:rPr>
          <w:rFonts w:ascii="Book Antiqua" w:hAnsi="Book Antiqua"/>
          <w:sz w:val="24"/>
          <w:szCs w:val="24"/>
        </w:rPr>
        <w:t>ou européennes</w:t>
      </w:r>
      <w:r w:rsidR="004D2FF8">
        <w:rPr>
          <w:rFonts w:ascii="Book Antiqua" w:hAnsi="Book Antiqua"/>
          <w:sz w:val="24"/>
          <w:szCs w:val="24"/>
        </w:rPr>
        <w:t>.</w:t>
      </w:r>
    </w:p>
    <w:p w14:paraId="3917CFD2" w14:textId="77777777" w:rsidR="00A952D6" w:rsidRPr="002C4C71" w:rsidRDefault="00A952D6" w:rsidP="00A952D6">
      <w:pPr>
        <w:pStyle w:val="Paragraphedeliste"/>
        <w:numPr>
          <w:ilvl w:val="0"/>
          <w:numId w:val="3"/>
        </w:numPr>
        <w:jc w:val="both"/>
        <w:rPr>
          <w:rFonts w:ascii="Book Antiqua" w:hAnsi="Book Antiqua"/>
          <w:sz w:val="24"/>
          <w:szCs w:val="24"/>
        </w:rPr>
      </w:pPr>
      <w:r w:rsidRPr="00535B31">
        <w:rPr>
          <w:rFonts w:ascii="Book Antiqua" w:hAnsi="Book Antiqua"/>
          <w:sz w:val="24"/>
          <w:szCs w:val="24"/>
          <w:u w:val="single"/>
        </w:rPr>
        <w:t>Prérequis :</w:t>
      </w:r>
    </w:p>
    <w:p w14:paraId="49287073" w14:textId="61E40873" w:rsidR="00A952D6" w:rsidRPr="009E6651" w:rsidRDefault="00CC1495" w:rsidP="00A952D6">
      <w:pPr>
        <w:jc w:val="both"/>
        <w:rPr>
          <w:rFonts w:ascii="Book Antiqua" w:hAnsi="Book Antiqua"/>
          <w:sz w:val="24"/>
          <w:szCs w:val="24"/>
          <w:lang w:val="fr-FR"/>
        </w:rPr>
      </w:pPr>
      <w:r>
        <w:rPr>
          <w:rFonts w:ascii="Book Antiqua" w:hAnsi="Book Antiqua"/>
          <w:sz w:val="24"/>
          <w:szCs w:val="24"/>
        </w:rPr>
        <w:t xml:space="preserve">Aucun. Savoir utiliser l’atlas. </w:t>
      </w:r>
    </w:p>
    <w:p w14:paraId="34C662F0" w14:textId="6A1CF5D1" w:rsidR="00A952D6" w:rsidRPr="00CD6731" w:rsidRDefault="00CD6731" w:rsidP="00CD6731">
      <w:pPr>
        <w:pStyle w:val="Paragraphedeliste"/>
        <w:numPr>
          <w:ilvl w:val="0"/>
          <w:numId w:val="3"/>
        </w:numPr>
        <w:jc w:val="both"/>
        <w:rPr>
          <w:rFonts w:ascii="Book Antiqua" w:hAnsi="Book Antiqua"/>
          <w:i/>
          <w:iCs/>
          <w:sz w:val="24"/>
          <w:szCs w:val="24"/>
        </w:rPr>
      </w:pPr>
      <w:r>
        <w:rPr>
          <w:rFonts w:ascii="Book Antiqua" w:hAnsi="Book Antiqua"/>
          <w:sz w:val="24"/>
          <w:szCs w:val="24"/>
          <w:u w:val="single"/>
        </w:rPr>
        <w:t>B</w:t>
      </w:r>
      <w:r w:rsidR="00A952D6" w:rsidRPr="004F10E5">
        <w:rPr>
          <w:rFonts w:ascii="Book Antiqua" w:hAnsi="Book Antiqua"/>
          <w:sz w:val="24"/>
          <w:szCs w:val="24"/>
          <w:u w:val="single"/>
        </w:rPr>
        <w:t>ibliographie utilisée :</w:t>
      </w:r>
    </w:p>
    <w:p w14:paraId="6BAA2E96" w14:textId="77777777" w:rsidR="00A952D6" w:rsidRDefault="00A952D6" w:rsidP="00A952D6">
      <w:pPr>
        <w:ind w:firstLine="708"/>
        <w:rPr>
          <w:rFonts w:ascii="Book Antiqua" w:hAnsi="Book Antiqua"/>
          <w:sz w:val="24"/>
          <w:szCs w:val="24"/>
          <w:u w:val="single"/>
        </w:rPr>
      </w:pPr>
      <w:r w:rsidRPr="000462FD">
        <w:rPr>
          <w:rFonts w:ascii="Book Antiqua" w:hAnsi="Book Antiqua"/>
          <w:sz w:val="24"/>
          <w:szCs w:val="24"/>
          <w:u w:val="single"/>
        </w:rPr>
        <w:t>Documents internet :</w:t>
      </w:r>
    </w:p>
    <w:p w14:paraId="43D74CA8" w14:textId="59DC364C" w:rsidR="00586304" w:rsidRDefault="00586304" w:rsidP="00586304">
      <w:pPr>
        <w:rPr>
          <w:rFonts w:ascii="Book Antiqua" w:hAnsi="Book Antiqua"/>
          <w:sz w:val="24"/>
          <w:szCs w:val="24"/>
          <w:u w:val="single"/>
        </w:rPr>
      </w:pPr>
      <w:r w:rsidRPr="0026600D">
        <w:rPr>
          <w:rFonts w:ascii="Book Antiqua" w:hAnsi="Book Antiqua"/>
          <w:sz w:val="24"/>
          <w:szCs w:val="24"/>
          <w:u w:val="single"/>
        </w:rPr>
        <w:t>https://prof.scienceshumaines.be/etalement-urbain/#:~:text=La%20p%C3%A9riurbanisation%20est%20une%20urbanisation,un%20processus%20d'%C3%A9talement%20urbain</w:t>
      </w:r>
      <w:r w:rsidRPr="00586304">
        <w:rPr>
          <w:rFonts w:ascii="Book Antiqua" w:hAnsi="Book Antiqua"/>
          <w:sz w:val="24"/>
          <w:szCs w:val="24"/>
          <w:u w:val="single"/>
        </w:rPr>
        <w:t>.</w:t>
      </w:r>
    </w:p>
    <w:p w14:paraId="2541307E" w14:textId="78B8B132" w:rsidR="00586304" w:rsidRDefault="006453CB" w:rsidP="00586304">
      <w:pPr>
        <w:rPr>
          <w:rFonts w:ascii="Book Antiqua" w:hAnsi="Book Antiqua"/>
          <w:sz w:val="24"/>
          <w:szCs w:val="24"/>
          <w:u w:val="single"/>
        </w:rPr>
      </w:pPr>
      <w:r w:rsidRPr="0026600D">
        <w:rPr>
          <w:rFonts w:ascii="Book Antiqua" w:hAnsi="Book Antiqua"/>
          <w:sz w:val="24"/>
          <w:szCs w:val="24"/>
          <w:u w:val="single"/>
        </w:rPr>
        <w:t>https://fr.wikipedia.org/wiki/Point_cardinal</w:t>
      </w:r>
    </w:p>
    <w:p w14:paraId="2BF4F224" w14:textId="2CE57E6F" w:rsidR="006453CB" w:rsidRDefault="006453CB" w:rsidP="00586304">
      <w:pPr>
        <w:rPr>
          <w:rFonts w:ascii="Book Antiqua" w:hAnsi="Book Antiqua"/>
          <w:sz w:val="24"/>
          <w:szCs w:val="24"/>
          <w:u w:val="single"/>
        </w:rPr>
      </w:pPr>
      <w:r w:rsidRPr="0026600D">
        <w:rPr>
          <w:rFonts w:ascii="Book Antiqua" w:hAnsi="Book Antiqua"/>
          <w:sz w:val="24"/>
          <w:szCs w:val="24"/>
          <w:u w:val="single"/>
        </w:rPr>
        <w:t>https://www.nationalgeographic.fr/histoire/2018/07/cartes-illustrees-new-york-comme-vous-ne-lavez-jamais-vu</w:t>
      </w:r>
    </w:p>
    <w:p w14:paraId="561D48FE" w14:textId="03CC096D" w:rsidR="006453CB" w:rsidRDefault="000F61A2" w:rsidP="00586304">
      <w:pPr>
        <w:rPr>
          <w:rFonts w:ascii="Book Antiqua" w:hAnsi="Book Antiqua"/>
          <w:sz w:val="24"/>
          <w:szCs w:val="24"/>
          <w:u w:val="single"/>
        </w:rPr>
      </w:pPr>
      <w:r w:rsidRPr="0026600D">
        <w:rPr>
          <w:rFonts w:ascii="Book Antiqua" w:hAnsi="Book Antiqua"/>
          <w:sz w:val="24"/>
          <w:szCs w:val="24"/>
          <w:u w:val="single"/>
        </w:rPr>
        <w:t>https://fesec.scienceshumaines.be/decrire-une-dynamique-spatiale-le-cas-de-letalement-urbain-a-phoenix/</w:t>
      </w:r>
    </w:p>
    <w:p w14:paraId="63E440A0" w14:textId="07271FA2" w:rsidR="0026600D" w:rsidRPr="000462FD" w:rsidRDefault="0026600D" w:rsidP="00586304">
      <w:pPr>
        <w:rPr>
          <w:rFonts w:ascii="Book Antiqua" w:hAnsi="Book Antiqua"/>
          <w:sz w:val="24"/>
          <w:szCs w:val="24"/>
          <w:u w:val="single"/>
        </w:rPr>
      </w:pPr>
      <w:r w:rsidRPr="0026600D">
        <w:rPr>
          <w:rFonts w:ascii="Book Antiqua" w:hAnsi="Book Antiqua"/>
          <w:sz w:val="24"/>
          <w:szCs w:val="24"/>
          <w:u w:val="single"/>
        </w:rPr>
        <w:lastRenderedPageBreak/>
        <w:t>https://www.kartable.fr/ressources/geographie/cours/habiter-la-ville/8575</w:t>
      </w:r>
    </w:p>
    <w:p w14:paraId="6FB82215" w14:textId="108E0821" w:rsidR="00C855D3" w:rsidRPr="000462FD" w:rsidRDefault="009721A1" w:rsidP="00A952D6">
      <w:pPr>
        <w:rPr>
          <w:rFonts w:ascii="Book Antiqua" w:hAnsi="Book Antiqua"/>
          <w:sz w:val="24"/>
          <w:szCs w:val="24"/>
        </w:rPr>
      </w:pPr>
      <w:r>
        <w:rPr>
          <w:rFonts w:ascii="Book Antiqua" w:hAnsi="Book Antiqua"/>
          <w:sz w:val="24"/>
          <w:szCs w:val="24"/>
        </w:rPr>
        <w:t xml:space="preserve">NB : les sources </w:t>
      </w:r>
      <w:r w:rsidR="00546034">
        <w:rPr>
          <w:rFonts w:ascii="Book Antiqua" w:hAnsi="Book Antiqua"/>
          <w:sz w:val="24"/>
          <w:szCs w:val="24"/>
        </w:rPr>
        <w:t>s</w:t>
      </w:r>
      <w:r>
        <w:rPr>
          <w:rFonts w:ascii="Book Antiqua" w:hAnsi="Book Antiqua"/>
          <w:sz w:val="24"/>
          <w:szCs w:val="24"/>
        </w:rPr>
        <w:t xml:space="preserve">e trouvent sous </w:t>
      </w:r>
      <w:r w:rsidR="00546034">
        <w:rPr>
          <w:rFonts w:ascii="Book Antiqua" w:hAnsi="Book Antiqua"/>
          <w:sz w:val="24"/>
          <w:szCs w:val="24"/>
        </w:rPr>
        <w:t>chaque documents dans le dossier-élèves.</w:t>
      </w:r>
    </w:p>
    <w:p w14:paraId="1F7CAD7B" w14:textId="570107C3" w:rsidR="00A952D6" w:rsidRPr="000462FD" w:rsidRDefault="005374F8" w:rsidP="00A952D6">
      <w:pPr>
        <w:pStyle w:val="Paragraphedeliste"/>
        <w:numPr>
          <w:ilvl w:val="0"/>
          <w:numId w:val="3"/>
        </w:numPr>
        <w:ind w:left="993" w:hanging="284"/>
        <w:rPr>
          <w:rFonts w:ascii="Book Antiqua" w:hAnsi="Book Antiqua"/>
          <w:sz w:val="24"/>
          <w:szCs w:val="24"/>
        </w:rPr>
      </w:pPr>
      <w:r>
        <w:rPr>
          <w:rFonts w:ascii="Book Antiqua" w:hAnsi="Book Antiqua"/>
          <w:sz w:val="24"/>
          <w:szCs w:val="24"/>
          <w:u w:val="single"/>
        </w:rPr>
        <w:t>C</w:t>
      </w:r>
      <w:r w:rsidR="00A952D6" w:rsidRPr="000462FD">
        <w:rPr>
          <w:rFonts w:ascii="Book Antiqua" w:hAnsi="Book Antiqua"/>
          <w:sz w:val="24"/>
          <w:szCs w:val="24"/>
          <w:u w:val="single"/>
        </w:rPr>
        <w:t>ontenu matière</w:t>
      </w:r>
      <w:r>
        <w:rPr>
          <w:rFonts w:ascii="Book Antiqua" w:hAnsi="Book Antiqua"/>
          <w:sz w:val="24"/>
          <w:szCs w:val="24"/>
          <w:u w:val="single"/>
        </w:rPr>
        <w:t xml:space="preserve"> </w:t>
      </w:r>
      <w:r w:rsidR="007E4CB6">
        <w:rPr>
          <w:rFonts w:ascii="Book Antiqua" w:hAnsi="Book Antiqua"/>
          <w:sz w:val="24"/>
          <w:szCs w:val="24"/>
          <w:u w:val="single"/>
        </w:rPr>
        <w:t>et</w:t>
      </w:r>
      <w:r>
        <w:rPr>
          <w:rFonts w:ascii="Book Antiqua" w:hAnsi="Book Antiqua"/>
          <w:sz w:val="24"/>
          <w:szCs w:val="24"/>
          <w:u w:val="single"/>
        </w:rPr>
        <w:t xml:space="preserve"> matière élargie</w:t>
      </w:r>
      <w:r w:rsidR="00A952D6" w:rsidRPr="000462FD">
        <w:rPr>
          <w:rFonts w:ascii="Book Antiqua" w:hAnsi="Book Antiqua"/>
          <w:sz w:val="24"/>
          <w:szCs w:val="24"/>
          <w:u w:val="single"/>
        </w:rPr>
        <w:t> :</w:t>
      </w:r>
      <w:r w:rsidR="00A952D6" w:rsidRPr="000462FD">
        <w:rPr>
          <w:rFonts w:ascii="Book Antiqua" w:hAnsi="Book Antiqua"/>
          <w:sz w:val="24"/>
          <w:szCs w:val="24"/>
        </w:rPr>
        <w:t xml:space="preserve"> </w:t>
      </w:r>
    </w:p>
    <w:p w14:paraId="0D180F9E" w14:textId="77777777" w:rsidR="00A952D6" w:rsidRDefault="00A952D6" w:rsidP="00A952D6">
      <w:pPr>
        <w:jc w:val="center"/>
        <w:rPr>
          <w:rFonts w:ascii="Book Antiqua" w:hAnsi="Book Antiqua"/>
          <w:b/>
          <w:bCs/>
          <w:color w:val="4472C4" w:themeColor="accent1"/>
          <w:sz w:val="28"/>
          <w:szCs w:val="28"/>
        </w:rPr>
      </w:pPr>
      <w:r>
        <w:rPr>
          <w:rFonts w:ascii="Book Antiqua" w:hAnsi="Book Antiqua"/>
          <w:b/>
          <w:bCs/>
          <w:color w:val="4472C4" w:themeColor="accent1"/>
          <w:sz w:val="28"/>
          <w:szCs w:val="28"/>
        </w:rPr>
        <w:t>Les définitions</w:t>
      </w:r>
      <w:r w:rsidRPr="00243F9A">
        <w:rPr>
          <w:rFonts w:ascii="Book Antiqua" w:hAnsi="Book Antiqua"/>
          <w:b/>
          <w:bCs/>
          <w:color w:val="4472C4" w:themeColor="accent1"/>
          <w:sz w:val="28"/>
          <w:szCs w:val="28"/>
        </w:rPr>
        <w:t> :</w:t>
      </w:r>
    </w:p>
    <w:p w14:paraId="02E95CE7" w14:textId="65736424" w:rsidR="00A136C0" w:rsidRPr="00A136C0" w:rsidRDefault="00A136C0" w:rsidP="00A136C0">
      <w:pPr>
        <w:jc w:val="both"/>
        <w:rPr>
          <w:rFonts w:ascii="Book Antiqua" w:hAnsi="Book Antiqua"/>
          <w:b/>
          <w:bCs/>
          <w:color w:val="000000" w:themeColor="text1"/>
          <w:sz w:val="24"/>
          <w:szCs w:val="24"/>
        </w:rPr>
      </w:pPr>
      <w:r w:rsidRPr="00A136C0">
        <w:rPr>
          <w:rFonts w:ascii="Book Antiqua" w:hAnsi="Book Antiqua"/>
          <w:b/>
          <w:bCs/>
          <w:color w:val="000000" w:themeColor="text1"/>
          <w:sz w:val="24"/>
          <w:szCs w:val="24"/>
        </w:rPr>
        <w:t>Aire urbaine</w:t>
      </w:r>
    </w:p>
    <w:p w14:paraId="517DEEFA" w14:textId="0103E4FC"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Unité spatiale constituée d’un pôle urbain et de son agglomération ou de son bassin d’emploi dont la configuration varie d’un pays à l’autre selon les critères retenus.</w:t>
      </w:r>
    </w:p>
    <w:p w14:paraId="7BFFA643" w14:textId="182C992A"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Banlieue</w:t>
      </w:r>
    </w:p>
    <w:p w14:paraId="4D8C28F9" w14:textId="47290282"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des localités situées à la périphérie d’une ville. On distingue souvent dans nos régions les banlieues industrielles contemporaines de la révolution industrielle, des banlieues résidentielles plus récentes et des banlieues pavillonnaires constituées surtout de maisons individuelles récentes (pavillons).</w:t>
      </w:r>
    </w:p>
    <w:p w14:paraId="2642DB34" w14:textId="53A194AB"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Centre historique</w:t>
      </w:r>
    </w:p>
    <w:p w14:paraId="47877FA8" w14:textId="473F843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Partie la plus ancienne d’une ville : elle se caractérise par des rues étroites et de nombreux monuments.</w:t>
      </w:r>
    </w:p>
    <w:p w14:paraId="102AA023" w14:textId="4969B9E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Couronne urbaine</w:t>
      </w:r>
    </w:p>
    <w:p w14:paraId="22620764" w14:textId="027D0DA2"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 quartiers ou de parties de communes entourant le centre-ville en constituant une ceinture avec des caractéristiques différentes de la partie centrale. On distingue souvent une (couronne urbaine), deux (couronnes urbaine et périurbaine), voire trois couronnes (couronnes urbaine, périurbaine et rurbaine) présentant des caractéristiques spécifiques des points de vue habitat, paysage, social…</w:t>
      </w:r>
    </w:p>
    <w:p w14:paraId="2A649F55" w14:textId="17F7EA61"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Couronne périurbaine</w:t>
      </w:r>
    </w:p>
    <w:p w14:paraId="71C888C6" w14:textId="1886395E"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des localités composant l’aire urbaine à l’exclusion de son pôle urbain.</w:t>
      </w:r>
    </w:p>
    <w:p w14:paraId="2806C458" w14:textId="6C03986A"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Damier (plan en -), plan en échiquier, plan orthogonal.</w:t>
      </w:r>
    </w:p>
    <w:p w14:paraId="76F2B747" w14:textId="303DADFF" w:rsid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Plan de ville dont les rues se coupent à angle droit.</w:t>
      </w:r>
    </w:p>
    <w:p w14:paraId="3F5A18EA" w14:textId="1A667B82" w:rsidR="000C7A2B" w:rsidRDefault="000C7A2B" w:rsidP="00A136C0">
      <w:pPr>
        <w:jc w:val="both"/>
        <w:rPr>
          <w:rFonts w:ascii="Book Antiqua" w:hAnsi="Book Antiqua"/>
          <w:b/>
          <w:bCs/>
          <w:color w:val="000000" w:themeColor="text1"/>
          <w:sz w:val="24"/>
          <w:szCs w:val="24"/>
        </w:rPr>
      </w:pPr>
      <w:r w:rsidRPr="000C7A2B">
        <w:rPr>
          <w:rFonts w:ascii="Book Antiqua" w:hAnsi="Book Antiqua"/>
          <w:b/>
          <w:bCs/>
          <w:color w:val="000000" w:themeColor="text1"/>
          <w:sz w:val="24"/>
          <w:szCs w:val="24"/>
        </w:rPr>
        <w:t xml:space="preserve">Edge </w:t>
      </w:r>
      <w:proofErr w:type="spellStart"/>
      <w:r w:rsidRPr="000C7A2B">
        <w:rPr>
          <w:rFonts w:ascii="Book Antiqua" w:hAnsi="Book Antiqua"/>
          <w:b/>
          <w:bCs/>
          <w:color w:val="000000" w:themeColor="text1"/>
          <w:sz w:val="24"/>
          <w:szCs w:val="24"/>
        </w:rPr>
        <w:t>cities</w:t>
      </w:r>
      <w:proofErr w:type="spellEnd"/>
      <w:r w:rsidRPr="000C7A2B">
        <w:rPr>
          <w:rFonts w:ascii="Book Antiqua" w:hAnsi="Book Antiqua"/>
          <w:b/>
          <w:bCs/>
          <w:color w:val="000000" w:themeColor="text1"/>
          <w:sz w:val="24"/>
          <w:szCs w:val="24"/>
        </w:rPr>
        <w:t> :</w:t>
      </w:r>
    </w:p>
    <w:p w14:paraId="65A72BEA" w14:textId="15CE31A7" w:rsidR="000C7A2B" w:rsidRPr="00F1751C" w:rsidRDefault="00F1751C" w:rsidP="00A136C0">
      <w:pPr>
        <w:jc w:val="both"/>
        <w:rPr>
          <w:rFonts w:ascii="Book Antiqua" w:hAnsi="Book Antiqua"/>
          <w:color w:val="000000" w:themeColor="text1"/>
          <w:sz w:val="24"/>
          <w:szCs w:val="24"/>
        </w:rPr>
      </w:pPr>
      <w:r w:rsidRPr="00F1751C">
        <w:rPr>
          <w:rFonts w:ascii="Book Antiqua" w:hAnsi="Book Antiqua"/>
          <w:color w:val="000000" w:themeColor="text1"/>
          <w:sz w:val="24"/>
          <w:szCs w:val="24"/>
        </w:rPr>
        <w:t xml:space="preserve">Expression d'origine nord-américaine composée du terme anglais </w:t>
      </w:r>
      <w:proofErr w:type="spellStart"/>
      <w:r w:rsidRPr="00F1751C">
        <w:rPr>
          <w:rFonts w:ascii="Book Antiqua" w:hAnsi="Book Antiqua"/>
          <w:color w:val="000000" w:themeColor="text1"/>
          <w:sz w:val="24"/>
          <w:szCs w:val="24"/>
        </w:rPr>
        <w:t>edge</w:t>
      </w:r>
      <w:proofErr w:type="spellEnd"/>
      <w:r w:rsidRPr="00F1751C">
        <w:rPr>
          <w:rFonts w:ascii="Book Antiqua" w:hAnsi="Book Antiqua"/>
          <w:color w:val="000000" w:themeColor="text1"/>
          <w:sz w:val="24"/>
          <w:szCs w:val="24"/>
        </w:rPr>
        <w:t>, qui signifie « bord », et de city, l’</w:t>
      </w:r>
      <w:proofErr w:type="spellStart"/>
      <w:r w:rsidRPr="00F1751C">
        <w:rPr>
          <w:rFonts w:ascii="Book Antiqua" w:hAnsi="Book Antiqua"/>
          <w:color w:val="000000" w:themeColor="text1"/>
          <w:sz w:val="24"/>
          <w:szCs w:val="24"/>
        </w:rPr>
        <w:t>edgecity</w:t>
      </w:r>
      <w:proofErr w:type="spellEnd"/>
      <w:r w:rsidRPr="00F1751C">
        <w:rPr>
          <w:rFonts w:ascii="Book Antiqua" w:hAnsi="Book Antiqua"/>
          <w:color w:val="000000" w:themeColor="text1"/>
          <w:sz w:val="24"/>
          <w:szCs w:val="24"/>
        </w:rPr>
        <w:t xml:space="preserve"> (ou « ville-lisère ») désigne une ville de banlieue qui se développe grâce à des fonctions de commandement traditionnellement assimilées au centre-ville, et plus particulièrement au Central Business District (CBD) pour les villes nord-américaines</w:t>
      </w:r>
      <w:r w:rsidR="00D57ADF">
        <w:rPr>
          <w:rFonts w:ascii="Book Antiqua" w:hAnsi="Book Antiqua"/>
          <w:color w:val="000000" w:themeColor="text1"/>
          <w:sz w:val="24"/>
          <w:szCs w:val="24"/>
        </w:rPr>
        <w:t>.</w:t>
      </w:r>
    </w:p>
    <w:p w14:paraId="106373F2" w14:textId="60064F12"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Espace à dominante urbaine</w:t>
      </w:r>
    </w:p>
    <w:p w14:paraId="58F8E393" w14:textId="4D04AD18"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des communes faisant partie d’une aire urbaine.</w:t>
      </w:r>
    </w:p>
    <w:p w14:paraId="1E25DD4F" w14:textId="7DD88DD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lastRenderedPageBreak/>
        <w:t>Faubourg</w:t>
      </w:r>
    </w:p>
    <w:p w14:paraId="1A37D8B4" w14:textId="1C067769"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Excroissance ponctuelle au-delà du périmètre originel d’une ville et qui accueille des activités et des habitants.</w:t>
      </w:r>
    </w:p>
    <w:p w14:paraId="56A670D8" w14:textId="58FB4BDE"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 xml:space="preserve">Favéla, </w:t>
      </w:r>
      <w:proofErr w:type="spellStart"/>
      <w:r w:rsidRPr="00BD23B4">
        <w:rPr>
          <w:rFonts w:ascii="Book Antiqua" w:hAnsi="Book Antiqua"/>
          <w:b/>
          <w:bCs/>
          <w:color w:val="000000" w:themeColor="text1"/>
          <w:sz w:val="24"/>
          <w:szCs w:val="24"/>
        </w:rPr>
        <w:t>favella</w:t>
      </w:r>
      <w:proofErr w:type="spellEnd"/>
      <w:r w:rsidRPr="00BD23B4">
        <w:rPr>
          <w:rFonts w:ascii="Book Antiqua" w:hAnsi="Book Antiqua"/>
          <w:b/>
          <w:bCs/>
          <w:color w:val="000000" w:themeColor="text1"/>
          <w:sz w:val="24"/>
          <w:szCs w:val="24"/>
        </w:rPr>
        <w:t xml:space="preserve"> (</w:t>
      </w:r>
      <w:proofErr w:type="spellStart"/>
      <w:r w:rsidRPr="00BD23B4">
        <w:rPr>
          <w:rFonts w:ascii="Book Antiqua" w:hAnsi="Book Antiqua"/>
          <w:b/>
          <w:bCs/>
          <w:color w:val="000000" w:themeColor="text1"/>
          <w:sz w:val="24"/>
          <w:szCs w:val="24"/>
        </w:rPr>
        <w:t>nf</w:t>
      </w:r>
      <w:proofErr w:type="spellEnd"/>
      <w:r w:rsidRPr="00BD23B4">
        <w:rPr>
          <w:rFonts w:ascii="Book Antiqua" w:hAnsi="Book Antiqua"/>
          <w:b/>
          <w:bCs/>
          <w:color w:val="000000" w:themeColor="text1"/>
          <w:sz w:val="24"/>
          <w:szCs w:val="24"/>
        </w:rPr>
        <w:t>)</w:t>
      </w:r>
    </w:p>
    <w:p w14:paraId="2936FBC1" w14:textId="34A9C1A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Bidonville au Brésil.</w:t>
      </w:r>
    </w:p>
    <w:p w14:paraId="61DFEB4C" w14:textId="7D7CBC5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Fonction urbaine</w:t>
      </w:r>
    </w:p>
    <w:p w14:paraId="0E5F0A61" w14:textId="3D94F574"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Rôle exercé par la ville dans un ou plusieurs domaines comme l’administration, le commerce, la culture, l’industrie…</w:t>
      </w:r>
    </w:p>
    <w:p w14:paraId="674F2BA7" w14:textId="08B025AC" w:rsidR="00A136C0" w:rsidRPr="00A136C0" w:rsidRDefault="00A136C0" w:rsidP="00A136C0">
      <w:pPr>
        <w:jc w:val="both"/>
        <w:rPr>
          <w:rFonts w:ascii="Book Antiqua" w:hAnsi="Book Antiqua"/>
          <w:color w:val="000000" w:themeColor="text1"/>
          <w:sz w:val="24"/>
          <w:szCs w:val="24"/>
        </w:rPr>
      </w:pPr>
      <w:proofErr w:type="spellStart"/>
      <w:r w:rsidRPr="00BD23B4">
        <w:rPr>
          <w:rFonts w:ascii="Book Antiqua" w:hAnsi="Book Antiqua"/>
          <w:b/>
          <w:bCs/>
          <w:color w:val="000000" w:themeColor="text1"/>
          <w:sz w:val="24"/>
          <w:szCs w:val="24"/>
        </w:rPr>
        <w:t>Gated</w:t>
      </w:r>
      <w:proofErr w:type="spellEnd"/>
      <w:r w:rsidRPr="00BD23B4">
        <w:rPr>
          <w:rFonts w:ascii="Book Antiqua" w:hAnsi="Book Antiqua"/>
          <w:b/>
          <w:bCs/>
          <w:color w:val="000000" w:themeColor="text1"/>
          <w:sz w:val="24"/>
          <w:szCs w:val="24"/>
        </w:rPr>
        <w:t xml:space="preserve"> </w:t>
      </w:r>
      <w:proofErr w:type="spellStart"/>
      <w:r w:rsidRPr="00BD23B4">
        <w:rPr>
          <w:rFonts w:ascii="Book Antiqua" w:hAnsi="Book Antiqua"/>
          <w:b/>
          <w:bCs/>
          <w:color w:val="000000" w:themeColor="text1"/>
          <w:sz w:val="24"/>
          <w:szCs w:val="24"/>
        </w:rPr>
        <w:t>community</w:t>
      </w:r>
      <w:proofErr w:type="spellEnd"/>
      <w:r w:rsidRPr="00A136C0">
        <w:rPr>
          <w:rFonts w:ascii="Book Antiqua" w:hAnsi="Book Antiqua"/>
          <w:color w:val="000000" w:themeColor="text1"/>
          <w:sz w:val="24"/>
          <w:szCs w:val="24"/>
        </w:rPr>
        <w:t xml:space="preserve"> (mots anglais), clos privé, quartier fermé, ville privée</w:t>
      </w:r>
    </w:p>
    <w:p w14:paraId="3D4C616A" w14:textId="7B979491"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Quartier urbain fermé, sécurisé et regroupant une population socialement homogène et plutôt aisée.</w:t>
      </w:r>
    </w:p>
    <w:p w14:paraId="1BC85FDA" w14:textId="6306B416"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Ghetto</w:t>
      </w:r>
    </w:p>
    <w:p w14:paraId="5810BDE0" w14:textId="36D126AE"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Autrefois quartier où les Juifs d’une ville étaient tenus de résider, en particulier dans certaines villes d’Europe ; – par extension, lieu où une communauté vit en marge du reste de la population.</w:t>
      </w:r>
    </w:p>
    <w:p w14:paraId="66472832" w14:textId="6FEEC0D5"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Habitat pavillonnaire</w:t>
      </w:r>
    </w:p>
    <w:p w14:paraId="2A0BDCCE" w14:textId="0F011582"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Habitat fait de maisons individuelles avec jardins généralement localisées à la périphérie des villes.</w:t>
      </w:r>
    </w:p>
    <w:p w14:paraId="5EDDE07C" w14:textId="52B4AF14"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Hypercentre</w:t>
      </w:r>
    </w:p>
    <w:p w14:paraId="0DE6C515" w14:textId="149B7B4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Partie la plus animée du centre-ville et où sont concentrés les commerces et les services les plus attractifs. C’est le centre du centre-ville d’une grande agglomération.</w:t>
      </w:r>
    </w:p>
    <w:p w14:paraId="11CF46C6" w14:textId="68FBCC36"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Intramuros, intra-urbain</w:t>
      </w:r>
    </w:p>
    <w:p w14:paraId="01B32D30" w14:textId="7E6EA3E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À l’intérieur d’une ville.</w:t>
      </w:r>
    </w:p>
    <w:p w14:paraId="160F2CD9" w14:textId="1AA34A4E"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Métropole (</w:t>
      </w:r>
      <w:proofErr w:type="spellStart"/>
      <w:r w:rsidRPr="00BD23B4">
        <w:rPr>
          <w:rFonts w:ascii="Book Antiqua" w:hAnsi="Book Antiqua"/>
          <w:b/>
          <w:bCs/>
          <w:color w:val="000000" w:themeColor="text1"/>
          <w:sz w:val="24"/>
          <w:szCs w:val="24"/>
        </w:rPr>
        <w:t>nf</w:t>
      </w:r>
      <w:proofErr w:type="spellEnd"/>
      <w:r w:rsidRPr="00BD23B4">
        <w:rPr>
          <w:rFonts w:ascii="Book Antiqua" w:hAnsi="Book Antiqua"/>
          <w:b/>
          <w:bCs/>
          <w:color w:val="000000" w:themeColor="text1"/>
          <w:sz w:val="24"/>
          <w:szCs w:val="24"/>
        </w:rPr>
        <w:t>)</w:t>
      </w:r>
    </w:p>
    <w:p w14:paraId="0D6BE7A5" w14:textId="2867A870" w:rsid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Ville principale d’un Etat ou d’une région. La métropole nationale d’un pays n’est pas nécessairement la capitale politique de ce pays, par exemple New York pour les Etats-Unis ; – état par rapport aux territoires plus ou moins lointains qui dépendent de lui, par exemple la Belgique pour le Congo d’avant 1960 et la France pour de nombreux Etats d’Afrique occidentale.</w:t>
      </w:r>
    </w:p>
    <w:p w14:paraId="5560E45A" w14:textId="77777777" w:rsidR="00C205D3" w:rsidRPr="00C205D3" w:rsidRDefault="00C205D3" w:rsidP="00C205D3">
      <w:pPr>
        <w:rPr>
          <w:rFonts w:ascii="Book Antiqua" w:hAnsi="Book Antiqua" w:cs="Arial"/>
          <w:b/>
          <w:bCs/>
          <w:sz w:val="24"/>
          <w:szCs w:val="24"/>
        </w:rPr>
      </w:pPr>
      <w:r w:rsidRPr="00C205D3">
        <w:rPr>
          <w:rFonts w:ascii="Book Antiqua" w:hAnsi="Book Antiqua" w:cs="Arial"/>
          <w:b/>
          <w:bCs/>
          <w:sz w:val="24"/>
          <w:szCs w:val="24"/>
        </w:rPr>
        <w:t>Mégapole :</w:t>
      </w:r>
    </w:p>
    <w:p w14:paraId="012524FE" w14:textId="77777777" w:rsidR="00C205D3" w:rsidRPr="00C205D3" w:rsidRDefault="00C205D3" w:rsidP="00C205D3">
      <w:pPr>
        <w:jc w:val="both"/>
        <w:rPr>
          <w:rFonts w:ascii="Book Antiqua" w:hAnsi="Book Antiqua" w:cs="Arial"/>
          <w:sz w:val="24"/>
          <w:szCs w:val="24"/>
        </w:rPr>
      </w:pPr>
      <w:r w:rsidRPr="00C205D3">
        <w:rPr>
          <w:rFonts w:ascii="Book Antiqua" w:hAnsi="Book Antiqua" w:cs="Arial"/>
          <w:sz w:val="24"/>
          <w:szCs w:val="24"/>
        </w:rPr>
        <w:t xml:space="preserve">Une mégapole est une ville extrêmement peuplée, généralement avec une population de plusieurs millions d'habitants. Ce terme est souvent utilisé pour décrire les plus grandes villes du monde, telles que Tokyo, Delhi, Mexico, New York est aussi une mégapole donc ! Les mégapoles sont des centres d'activité économique, culturelle et </w:t>
      </w:r>
      <w:r w:rsidRPr="00C205D3">
        <w:rPr>
          <w:rFonts w:ascii="Book Antiqua" w:hAnsi="Book Antiqua" w:cs="Arial"/>
          <w:sz w:val="24"/>
          <w:szCs w:val="24"/>
        </w:rPr>
        <w:lastRenderedPageBreak/>
        <w:t>sociale majeurs, attirant souvent des populations de diverses origines et offrant une variété de services et d'opportunités.</w:t>
      </w:r>
    </w:p>
    <w:p w14:paraId="0908E504" w14:textId="77777777" w:rsidR="00C205D3" w:rsidRPr="00C205D3" w:rsidRDefault="00C205D3" w:rsidP="00C205D3">
      <w:pPr>
        <w:rPr>
          <w:rFonts w:ascii="Book Antiqua" w:hAnsi="Book Antiqua" w:cs="Arial"/>
          <w:b/>
          <w:bCs/>
          <w:sz w:val="24"/>
          <w:szCs w:val="24"/>
        </w:rPr>
      </w:pPr>
      <w:r w:rsidRPr="00C205D3">
        <w:rPr>
          <w:rFonts w:ascii="Book Antiqua" w:hAnsi="Book Antiqua" w:cs="Arial"/>
          <w:b/>
          <w:bCs/>
          <w:sz w:val="24"/>
          <w:szCs w:val="24"/>
        </w:rPr>
        <w:t>Mégalopole :</w:t>
      </w:r>
    </w:p>
    <w:p w14:paraId="1BA3D3B1" w14:textId="1F5E1BAA" w:rsidR="00BD23B4" w:rsidRPr="00C205D3" w:rsidRDefault="00C205D3" w:rsidP="00A136C0">
      <w:pPr>
        <w:jc w:val="both"/>
        <w:rPr>
          <w:rFonts w:ascii="Book Antiqua" w:hAnsi="Book Antiqua" w:cs="Arial"/>
          <w:sz w:val="24"/>
          <w:szCs w:val="24"/>
          <w:lang w:val="fr-FR"/>
        </w:rPr>
      </w:pPr>
      <w:r w:rsidRPr="00C205D3">
        <w:rPr>
          <w:rFonts w:ascii="Book Antiqua" w:hAnsi="Book Antiqua" w:cs="Arial"/>
          <w:sz w:val="24"/>
          <w:szCs w:val="24"/>
        </w:rPr>
        <w:t>Une mégalopole est une région métropolitaine étendue qui comprend plusieurs grandes villes et leurs banlieues, formant ainsi une zone urbaine continue. Les mégalopoles se caractérisent souvent par une urbanisation intense, une forte densité de population, des réseaux de transport interconnectés et une intégration économique et sociale entre les différentes villes qui les composent. Un exemple bien connu de mégalopole est la région du nord-est des États-Unis, comprenant des villes telles que New York, Boston, Philadelphie et Washington D.C., qui forment une zone urbaine continue le long de la côte atlantique. Les aires urbaines (conurbations) finissent par se rejoindre en s’agrandissant.</w:t>
      </w:r>
    </w:p>
    <w:p w14:paraId="14E9F2BB" w14:textId="4FDF86F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Morphologie urbaine</w:t>
      </w:r>
    </w:p>
    <w:p w14:paraId="38F29F92" w14:textId="37BD9114"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Formes et structures des espaces bâtis et non bâtis d’une ville.</w:t>
      </w:r>
    </w:p>
    <w:p w14:paraId="159A6ECB" w14:textId="03839073"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Noyau urbain</w:t>
      </w:r>
    </w:p>
    <w:p w14:paraId="6BB33EAB" w14:textId="729E7D2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des premiers éléments d’une ville ou mieux la partie centrale d’une ville.</w:t>
      </w:r>
    </w:p>
    <w:p w14:paraId="5ABF0BC2" w14:textId="64EE1CB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Périphérie</w:t>
      </w:r>
    </w:p>
    <w:p w14:paraId="36B0439A" w14:textId="653992B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Ensemble des quartiers situés sur le pourtour d’une ville, d’une région ; – ensemble des pays en développement par rapport aux pays développés.</w:t>
      </w:r>
    </w:p>
    <w:p w14:paraId="59927817" w14:textId="41340D6C"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Périphérique</w:t>
      </w:r>
    </w:p>
    <w:p w14:paraId="5A759D1C" w14:textId="7987AF7F"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Voie rapide qui ceinture une grande ville comme Paris.</w:t>
      </w:r>
    </w:p>
    <w:p w14:paraId="78980B1E" w14:textId="75797CEF"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Périurbain</w:t>
      </w:r>
    </w:p>
    <w:p w14:paraId="2CF68681" w14:textId="4F191203"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Partie de l’aire urbaine située à une certaine distance du centre d’une agglomération et disposant d’une faible densité de population mais de liens fonctionnels forts avec la ville. Les limites du périurbain avec l’espace rural sont souvent difficiles à établir.</w:t>
      </w:r>
    </w:p>
    <w:p w14:paraId="049FBD46" w14:textId="07982D9F"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Périurbanisation</w:t>
      </w:r>
    </w:p>
    <w:p w14:paraId="77852161" w14:textId="0730253B" w:rsidR="00A136C0" w:rsidRPr="00BD23B4"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Processus d’urbanisation progressive d’une partie de l’aire urbaine située à une certaine distance du centre d’une agglomération et disposant d’une densité faible mais de liens fonctionnels forts avec la ville.</w:t>
      </w:r>
    </w:p>
    <w:p w14:paraId="4A91EC36" w14:textId="0F7CA1A2"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Radioconcentrique</w:t>
      </w:r>
    </w:p>
    <w:p w14:paraId="696DD1C0" w14:textId="76B5EBBA"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Localité dans laquelle les voies de circulation convergent vers le centre-ville.</w:t>
      </w:r>
    </w:p>
    <w:p w14:paraId="7505791D" w14:textId="44F4C090" w:rsidR="00A136C0" w:rsidRPr="00BD23B4" w:rsidRDefault="00A136C0" w:rsidP="00A136C0">
      <w:pPr>
        <w:jc w:val="both"/>
        <w:rPr>
          <w:rFonts w:ascii="Book Antiqua" w:hAnsi="Book Antiqua"/>
          <w:b/>
          <w:bCs/>
          <w:color w:val="000000" w:themeColor="text1"/>
          <w:sz w:val="24"/>
          <w:szCs w:val="24"/>
        </w:rPr>
      </w:pPr>
      <w:proofErr w:type="spellStart"/>
      <w:r w:rsidRPr="00BD23B4">
        <w:rPr>
          <w:rFonts w:ascii="Book Antiqua" w:hAnsi="Book Antiqua"/>
          <w:b/>
          <w:bCs/>
          <w:color w:val="000000" w:themeColor="text1"/>
          <w:sz w:val="24"/>
          <w:szCs w:val="24"/>
        </w:rPr>
        <w:t>Slum</w:t>
      </w:r>
      <w:proofErr w:type="spellEnd"/>
      <w:r w:rsidRPr="00BD23B4">
        <w:rPr>
          <w:rFonts w:ascii="Book Antiqua" w:hAnsi="Book Antiqua"/>
          <w:b/>
          <w:bCs/>
          <w:color w:val="000000" w:themeColor="text1"/>
          <w:sz w:val="24"/>
          <w:szCs w:val="24"/>
        </w:rPr>
        <w:t xml:space="preserve"> (mot anglais)</w:t>
      </w:r>
    </w:p>
    <w:p w14:paraId="33FC5671" w14:textId="0AD2E5E9"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Quartier marginal et pauvre d’une ville industrielle.</w:t>
      </w:r>
    </w:p>
    <w:p w14:paraId="27CCA4D0" w14:textId="7671C134"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Smart city (mots anglais), ville intelligente</w:t>
      </w:r>
    </w:p>
    <w:p w14:paraId="2F6006B8" w14:textId="7B672C73"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lastRenderedPageBreak/>
        <w:t>Ville utilisant les technologies de l’information et de la communication (TIC) pour améliorer la qualité des services urbains, la qualité de vie de la population ou encore pour réduire les coûts de fonctionnement.</w:t>
      </w:r>
    </w:p>
    <w:p w14:paraId="0624A61E" w14:textId="53B8FEF1"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Structure urbaine</w:t>
      </w:r>
    </w:p>
    <w:p w14:paraId="38B8F8F2" w14:textId="32A60AFF"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Mode d’organisation de la répartition spatiale des diverses parties fonctionnelles de la ville.</w:t>
      </w:r>
    </w:p>
    <w:p w14:paraId="64911694" w14:textId="33649C96"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Suburbain</w:t>
      </w:r>
    </w:p>
    <w:p w14:paraId="2B656B10" w14:textId="2495BF2D" w:rsidR="00A136C0" w:rsidRPr="00A136C0"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Zone autour d’une grande ville avec continuité du bâti et une densité relativement élevée de la population.</w:t>
      </w:r>
    </w:p>
    <w:p w14:paraId="77EC5DE4" w14:textId="2D610150"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Suburbanisation</w:t>
      </w:r>
    </w:p>
    <w:p w14:paraId="08FB9B35" w14:textId="3DF1D603" w:rsidR="00A136C0" w:rsidRPr="00BD23B4" w:rsidRDefault="00A136C0" w:rsidP="00A136C0">
      <w:pPr>
        <w:jc w:val="both"/>
        <w:rPr>
          <w:rFonts w:ascii="Book Antiqua" w:hAnsi="Book Antiqua"/>
          <w:color w:val="000000" w:themeColor="text1"/>
          <w:sz w:val="24"/>
          <w:szCs w:val="24"/>
        </w:rPr>
      </w:pPr>
      <w:r w:rsidRPr="00A136C0">
        <w:rPr>
          <w:rFonts w:ascii="Book Antiqua" w:hAnsi="Book Antiqua"/>
          <w:color w:val="000000" w:themeColor="text1"/>
          <w:sz w:val="24"/>
          <w:szCs w:val="24"/>
        </w:rPr>
        <w:t>Processus d’urbanisation progressive d’une partie de la zone autour d’une grande ville avec continuité du bâti et une densité relativement élevée de la population.</w:t>
      </w:r>
    </w:p>
    <w:p w14:paraId="75F93EBB" w14:textId="24DFCF9B" w:rsidR="00A136C0" w:rsidRPr="00BD23B4" w:rsidRDefault="00A136C0" w:rsidP="00A136C0">
      <w:pPr>
        <w:jc w:val="both"/>
        <w:rPr>
          <w:rFonts w:ascii="Book Antiqua" w:hAnsi="Book Antiqua"/>
          <w:b/>
          <w:bCs/>
          <w:color w:val="000000" w:themeColor="text1"/>
          <w:sz w:val="24"/>
          <w:szCs w:val="24"/>
        </w:rPr>
      </w:pPr>
      <w:r w:rsidRPr="00BD23B4">
        <w:rPr>
          <w:rFonts w:ascii="Book Antiqua" w:hAnsi="Book Antiqua"/>
          <w:b/>
          <w:bCs/>
          <w:color w:val="000000" w:themeColor="text1"/>
          <w:sz w:val="24"/>
          <w:szCs w:val="24"/>
        </w:rPr>
        <w:t>Ville-centre</w:t>
      </w:r>
    </w:p>
    <w:p w14:paraId="0583569A" w14:textId="3BA61F4A" w:rsidR="00A136C0" w:rsidRPr="00A136C0" w:rsidRDefault="00A136C0" w:rsidP="00A952D6">
      <w:pPr>
        <w:jc w:val="both"/>
        <w:rPr>
          <w:rFonts w:ascii="Book Antiqua" w:hAnsi="Book Antiqua"/>
          <w:color w:val="000000" w:themeColor="text1"/>
          <w:sz w:val="24"/>
          <w:szCs w:val="24"/>
        </w:rPr>
      </w:pPr>
      <w:r w:rsidRPr="00A136C0">
        <w:rPr>
          <w:rFonts w:ascii="Book Antiqua" w:hAnsi="Book Antiqua"/>
          <w:color w:val="000000" w:themeColor="text1"/>
          <w:sz w:val="24"/>
          <w:szCs w:val="24"/>
        </w:rPr>
        <w:t>Commune centrale (dans ses limites administratives) d’une agglomération à laquelle la ville a donné naissance. Son poids relatif dans l’aire urbaine est variable.</w:t>
      </w:r>
    </w:p>
    <w:p w14:paraId="61A0A897" w14:textId="77777777" w:rsidR="00A952D6" w:rsidRDefault="00A952D6" w:rsidP="00A952D6">
      <w:pPr>
        <w:jc w:val="center"/>
        <w:rPr>
          <w:rFonts w:ascii="Book Antiqua" w:hAnsi="Book Antiqua"/>
          <w:b/>
          <w:bCs/>
          <w:color w:val="4472C4" w:themeColor="accent1"/>
          <w:sz w:val="28"/>
          <w:szCs w:val="28"/>
        </w:rPr>
      </w:pPr>
      <w:r>
        <w:rPr>
          <w:rFonts w:ascii="Book Antiqua" w:hAnsi="Book Antiqua"/>
          <w:b/>
          <w:bCs/>
          <w:color w:val="4472C4" w:themeColor="accent1"/>
          <w:sz w:val="28"/>
          <w:szCs w:val="28"/>
        </w:rPr>
        <w:t>Contenu théorique</w:t>
      </w:r>
      <w:r w:rsidRPr="00921ECF">
        <w:rPr>
          <w:rFonts w:ascii="Book Antiqua" w:hAnsi="Book Antiqua"/>
          <w:b/>
          <w:bCs/>
          <w:color w:val="4472C4" w:themeColor="accent1"/>
          <w:sz w:val="28"/>
          <w:szCs w:val="28"/>
        </w:rPr>
        <w:t> :</w:t>
      </w:r>
    </w:p>
    <w:p w14:paraId="29A78255" w14:textId="2404E4FA" w:rsidR="002A34A0" w:rsidRPr="00921ECF" w:rsidRDefault="002A34A0" w:rsidP="00A952D6">
      <w:pPr>
        <w:jc w:val="center"/>
        <w:rPr>
          <w:rFonts w:ascii="Book Antiqua" w:hAnsi="Book Antiqua"/>
          <w:b/>
          <w:bCs/>
          <w:color w:val="4472C4" w:themeColor="accent1"/>
          <w:sz w:val="28"/>
          <w:szCs w:val="28"/>
        </w:rPr>
      </w:pPr>
      <w:r w:rsidRPr="002A34A0">
        <w:rPr>
          <w:rFonts w:ascii="Book Antiqua" w:hAnsi="Book Antiqua"/>
          <w:b/>
          <w:bCs/>
          <w:noProof/>
          <w:color w:val="4472C4" w:themeColor="accent1"/>
          <w:sz w:val="28"/>
          <w:szCs w:val="28"/>
        </w:rPr>
        <w:drawing>
          <wp:inline distT="0" distB="0" distL="0" distR="0" wp14:anchorId="6AD119DE" wp14:editId="5E89CA30">
            <wp:extent cx="5759450" cy="4406900"/>
            <wp:effectExtent l="0" t="0" r="0" b="0"/>
            <wp:docPr id="3522916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91679" name=""/>
                    <pic:cNvPicPr/>
                  </pic:nvPicPr>
                  <pic:blipFill>
                    <a:blip r:embed="rId9"/>
                    <a:stretch>
                      <a:fillRect/>
                    </a:stretch>
                  </pic:blipFill>
                  <pic:spPr>
                    <a:xfrm>
                      <a:off x="0" y="0"/>
                      <a:ext cx="5759450" cy="4406900"/>
                    </a:xfrm>
                    <a:prstGeom prst="rect">
                      <a:avLst/>
                    </a:prstGeom>
                  </pic:spPr>
                </pic:pic>
              </a:graphicData>
            </a:graphic>
          </wp:inline>
        </w:drawing>
      </w:r>
    </w:p>
    <w:p w14:paraId="79B373F4" w14:textId="74550B35" w:rsidR="00E10DB2" w:rsidRPr="003B43A3" w:rsidRDefault="00E10DB2" w:rsidP="00E10DB2">
      <w:pPr>
        <w:jc w:val="both"/>
        <w:rPr>
          <w:rFonts w:ascii="Book Antiqua" w:hAnsi="Book Antiqua"/>
          <w:b/>
          <w:bCs/>
          <w:color w:val="000000" w:themeColor="text1"/>
          <w:sz w:val="24"/>
          <w:szCs w:val="24"/>
          <w:u w:val="single"/>
        </w:rPr>
      </w:pPr>
      <w:r w:rsidRPr="00E50743">
        <w:rPr>
          <w:rFonts w:ascii="Book Antiqua" w:hAnsi="Book Antiqua"/>
          <w:b/>
          <w:bCs/>
          <w:color w:val="000000" w:themeColor="text1"/>
          <w:sz w:val="24"/>
          <w:szCs w:val="24"/>
          <w:u w:val="single"/>
        </w:rPr>
        <w:lastRenderedPageBreak/>
        <w:t xml:space="preserve">Historique de </w:t>
      </w:r>
      <w:r w:rsidR="0026600D">
        <w:rPr>
          <w:rFonts w:ascii="Book Antiqua" w:hAnsi="Book Antiqua"/>
          <w:b/>
          <w:bCs/>
          <w:color w:val="000000" w:themeColor="text1"/>
          <w:sz w:val="24"/>
          <w:szCs w:val="24"/>
          <w:u w:val="single"/>
        </w:rPr>
        <w:t>la ville de New York</w:t>
      </w:r>
      <w:r w:rsidR="00665880">
        <w:rPr>
          <w:rFonts w:ascii="Book Antiqua" w:hAnsi="Book Antiqua"/>
          <w:b/>
          <w:bCs/>
          <w:color w:val="000000" w:themeColor="text1"/>
          <w:sz w:val="24"/>
          <w:szCs w:val="24"/>
          <w:u w:val="single"/>
        </w:rPr>
        <w:t xml:space="preserve">, Wall Street et remparts </w:t>
      </w:r>
      <w:r w:rsidR="00E50743">
        <w:rPr>
          <w:rFonts w:ascii="Book Antiqua" w:hAnsi="Book Antiqua"/>
          <w:b/>
          <w:bCs/>
          <w:color w:val="000000" w:themeColor="text1"/>
          <w:sz w:val="24"/>
          <w:szCs w:val="24"/>
          <w:u w:val="single"/>
        </w:rPr>
        <w:t>:</w:t>
      </w:r>
      <w:r w:rsidRPr="00E10DB2">
        <w:rPr>
          <w:rFonts w:ascii="Book Antiqua" w:hAnsi="Book Antiqua"/>
          <w:color w:val="000000" w:themeColor="text1"/>
          <w:sz w:val="24"/>
          <w:szCs w:val="24"/>
        </w:rPr>
        <w:t xml:space="preserve"> </w:t>
      </w:r>
    </w:p>
    <w:p w14:paraId="30E3BECD" w14:textId="088DC771" w:rsidR="00665880" w:rsidRPr="00665880" w:rsidRDefault="00665880" w:rsidP="00665880">
      <w:pPr>
        <w:jc w:val="both"/>
        <w:rPr>
          <w:rFonts w:ascii="Book Antiqua" w:hAnsi="Book Antiqua"/>
          <w:color w:val="000000" w:themeColor="text1"/>
          <w:sz w:val="24"/>
          <w:szCs w:val="24"/>
        </w:rPr>
      </w:pPr>
      <w:r w:rsidRPr="00665880">
        <w:rPr>
          <w:rFonts w:ascii="Book Antiqua" w:hAnsi="Book Antiqua"/>
          <w:color w:val="000000" w:themeColor="text1"/>
          <w:sz w:val="24"/>
          <w:szCs w:val="24"/>
        </w:rPr>
        <w:t xml:space="preserve">Au </w:t>
      </w:r>
      <w:proofErr w:type="spellStart"/>
      <w:r w:rsidRPr="00665880">
        <w:rPr>
          <w:rFonts w:ascii="Book Antiqua" w:hAnsi="Book Antiqua"/>
          <w:color w:val="000000" w:themeColor="text1"/>
          <w:sz w:val="24"/>
          <w:szCs w:val="24"/>
        </w:rPr>
        <w:t>xviie</w:t>
      </w:r>
      <w:proofErr w:type="spellEnd"/>
      <w:r w:rsidRPr="00665880">
        <w:rPr>
          <w:rFonts w:ascii="Book Antiqua" w:hAnsi="Book Antiqua"/>
          <w:color w:val="000000" w:themeColor="text1"/>
          <w:sz w:val="24"/>
          <w:szCs w:val="24"/>
        </w:rPr>
        <w:t xml:space="preserve"> siècle, cette rue formait la limite nord de la colonie de La Nouvelle-Amsterdam établie par la Compagnie néerlandaise des Indes occidentales, qui avait construit un mur fait de rondins de bois et de terre, pour se protéger des Amérindiens Lenapes et des colons britanniques. Son nom viendrait de ce mur. Mais une étymologie concurrente évoque plutôt le premier acquéreur de Manhattan, le Wallon Pierre Minuit : La Compagnie néerlandaise des Indes occidentales l'envoie comme gouverneur de la colonie, où sont établis de nombreux immigrants wallons d'où le toponyme néerlandais Waal </w:t>
      </w:r>
      <w:proofErr w:type="spellStart"/>
      <w:r w:rsidRPr="00665880">
        <w:rPr>
          <w:rFonts w:ascii="Book Antiqua" w:hAnsi="Book Antiqua"/>
          <w:color w:val="000000" w:themeColor="text1"/>
          <w:sz w:val="24"/>
          <w:szCs w:val="24"/>
        </w:rPr>
        <w:t>Straat</w:t>
      </w:r>
      <w:proofErr w:type="spellEnd"/>
      <w:r w:rsidRPr="00665880">
        <w:rPr>
          <w:rFonts w:ascii="Book Antiqua" w:hAnsi="Book Antiqua"/>
          <w:color w:val="000000" w:themeColor="text1"/>
          <w:sz w:val="24"/>
          <w:szCs w:val="24"/>
        </w:rPr>
        <w:t xml:space="preserve"> (Rue wallonne) devenu Wall Street1.</w:t>
      </w:r>
    </w:p>
    <w:p w14:paraId="385BD5FF" w14:textId="6D4FD9B8" w:rsidR="00665880" w:rsidRPr="00665880" w:rsidRDefault="00665880" w:rsidP="00665880">
      <w:pPr>
        <w:jc w:val="both"/>
        <w:rPr>
          <w:rFonts w:ascii="Book Antiqua" w:hAnsi="Book Antiqua"/>
          <w:color w:val="000000" w:themeColor="text1"/>
          <w:sz w:val="24"/>
          <w:szCs w:val="24"/>
        </w:rPr>
      </w:pPr>
      <w:r w:rsidRPr="00665880">
        <w:rPr>
          <w:rFonts w:ascii="Book Antiqua" w:hAnsi="Book Antiqua"/>
          <w:color w:val="000000" w:themeColor="text1"/>
          <w:sz w:val="24"/>
          <w:szCs w:val="24"/>
        </w:rPr>
        <w:t xml:space="preserve">C'est en 1624 que la première vague d'immigrants belges wallons a fondé la cité de New York qu'ils baptisèrent alors </w:t>
      </w:r>
      <w:proofErr w:type="spellStart"/>
      <w:r w:rsidRPr="00665880">
        <w:rPr>
          <w:rFonts w:ascii="Book Antiqua" w:hAnsi="Book Antiqua"/>
          <w:color w:val="000000" w:themeColor="text1"/>
          <w:sz w:val="24"/>
          <w:szCs w:val="24"/>
        </w:rPr>
        <w:t>sigillum</w:t>
      </w:r>
      <w:proofErr w:type="spellEnd"/>
      <w:r w:rsidRPr="00665880">
        <w:rPr>
          <w:rFonts w:ascii="Book Antiqua" w:hAnsi="Book Antiqua"/>
          <w:color w:val="000000" w:themeColor="text1"/>
          <w:sz w:val="24"/>
          <w:szCs w:val="24"/>
        </w:rPr>
        <w:t xml:space="preserve"> </w:t>
      </w:r>
      <w:proofErr w:type="spellStart"/>
      <w:r w:rsidRPr="00665880">
        <w:rPr>
          <w:rFonts w:ascii="Book Antiqua" w:hAnsi="Book Antiqua"/>
          <w:color w:val="000000" w:themeColor="text1"/>
          <w:sz w:val="24"/>
          <w:szCs w:val="24"/>
        </w:rPr>
        <w:t>Novi</w:t>
      </w:r>
      <w:proofErr w:type="spellEnd"/>
      <w:r w:rsidRPr="00665880">
        <w:rPr>
          <w:rFonts w:ascii="Book Antiqua" w:hAnsi="Book Antiqua"/>
          <w:color w:val="000000" w:themeColor="text1"/>
          <w:sz w:val="24"/>
          <w:szCs w:val="24"/>
        </w:rPr>
        <w:t xml:space="preserve"> </w:t>
      </w:r>
      <w:proofErr w:type="spellStart"/>
      <w:r w:rsidRPr="00665880">
        <w:rPr>
          <w:rFonts w:ascii="Book Antiqua" w:hAnsi="Book Antiqua"/>
          <w:color w:val="000000" w:themeColor="text1"/>
          <w:sz w:val="24"/>
          <w:szCs w:val="24"/>
        </w:rPr>
        <w:t>Belgii</w:t>
      </w:r>
      <w:proofErr w:type="spellEnd"/>
      <w:r w:rsidRPr="00665880">
        <w:rPr>
          <w:rFonts w:ascii="Book Antiqua" w:hAnsi="Book Antiqua"/>
          <w:color w:val="000000" w:themeColor="text1"/>
          <w:sz w:val="24"/>
          <w:szCs w:val="24"/>
        </w:rPr>
        <w:t xml:space="preserve"> (« Nouvelle Belgique ») mais aussi les États du </w:t>
      </w:r>
      <w:proofErr w:type="spellStart"/>
      <w:r w:rsidRPr="00665880">
        <w:rPr>
          <w:rFonts w:ascii="Book Antiqua" w:hAnsi="Book Antiqua"/>
          <w:color w:val="000000" w:themeColor="text1"/>
          <w:sz w:val="24"/>
          <w:szCs w:val="24"/>
        </w:rPr>
        <w:t>Mid</w:t>
      </w:r>
      <w:proofErr w:type="spellEnd"/>
      <w:r w:rsidRPr="00665880">
        <w:rPr>
          <w:rFonts w:ascii="Book Antiqua" w:hAnsi="Book Antiqua"/>
          <w:color w:val="000000" w:themeColor="text1"/>
          <w:sz w:val="24"/>
          <w:szCs w:val="24"/>
        </w:rPr>
        <w:t>-Atlantic comme l'État de New York, la Pennsylvanie, le Connecticut, le Delaware et le New Jersey... C'est d'ailleurs un calviniste d'origine belge wallonne (ses parents provenant de Tournai dans le Hainaut), Pierre Minuit2, qui acheta l'île de Manhattan aux Indiens et fut le premier gouverneur officiel de la future cité de New York.</w:t>
      </w:r>
    </w:p>
    <w:p w14:paraId="0678BD3D" w14:textId="7056DB35" w:rsidR="00665880" w:rsidRPr="00665880" w:rsidRDefault="00665880" w:rsidP="00665880">
      <w:pPr>
        <w:jc w:val="both"/>
        <w:rPr>
          <w:rFonts w:ascii="Book Antiqua" w:hAnsi="Book Antiqua"/>
          <w:color w:val="000000" w:themeColor="text1"/>
          <w:sz w:val="24"/>
          <w:szCs w:val="24"/>
        </w:rPr>
      </w:pPr>
      <w:r w:rsidRPr="00665880">
        <w:rPr>
          <w:rFonts w:ascii="Book Antiqua" w:hAnsi="Book Antiqua"/>
          <w:color w:val="000000" w:themeColor="text1"/>
          <w:sz w:val="24"/>
          <w:szCs w:val="24"/>
        </w:rPr>
        <w:t>Sans avoir jamais subi l'épreuve des batailles, le mur fut démoli par les Anglais en 1699. À la fin du siècle, pendant quelques décennies, le lieu est au cœur de la rivalité financière entre New York et Philadelphie et finit par l'emporter.</w:t>
      </w:r>
    </w:p>
    <w:p w14:paraId="35F922BD" w14:textId="413C97D3" w:rsidR="00A952D6" w:rsidRDefault="00665880" w:rsidP="00056EC8">
      <w:pPr>
        <w:jc w:val="both"/>
        <w:rPr>
          <w:rFonts w:ascii="Book Antiqua" w:hAnsi="Book Antiqua"/>
          <w:color w:val="000000" w:themeColor="text1"/>
          <w:sz w:val="24"/>
          <w:szCs w:val="24"/>
        </w:rPr>
      </w:pPr>
      <w:r w:rsidRPr="00665880">
        <w:rPr>
          <w:rFonts w:ascii="Book Antiqua" w:hAnsi="Book Antiqua"/>
          <w:color w:val="000000" w:themeColor="text1"/>
          <w:sz w:val="24"/>
          <w:szCs w:val="24"/>
        </w:rPr>
        <w:t>Avec le temps, Wall Street a fini par désigner l’ensemble du quartier ainsi que la plus importante bourse du monde, le New York Stock Exchange (NYSE). Par métonymie, l’expression renvoie aujourd’hui au monde de la finance new-yorkaise.</w:t>
      </w:r>
    </w:p>
    <w:p w14:paraId="41C64F46" w14:textId="77777777" w:rsidR="00056EC8" w:rsidRDefault="00056EC8" w:rsidP="00056EC8">
      <w:pPr>
        <w:jc w:val="both"/>
        <w:rPr>
          <w:rFonts w:ascii="Book Antiqua" w:hAnsi="Book Antiqua"/>
          <w:color w:val="000000" w:themeColor="text1"/>
          <w:sz w:val="24"/>
          <w:szCs w:val="24"/>
        </w:rPr>
      </w:pPr>
    </w:p>
    <w:p w14:paraId="25C62753" w14:textId="2FCEF7C1" w:rsidR="00982A96" w:rsidRPr="00E0197D" w:rsidRDefault="00982A96" w:rsidP="00A952D6">
      <w:pPr>
        <w:jc w:val="both"/>
        <w:rPr>
          <w:rFonts w:ascii="Book Antiqua" w:hAnsi="Book Antiqua"/>
          <w:color w:val="000000" w:themeColor="text1"/>
          <w:sz w:val="24"/>
          <w:szCs w:val="24"/>
        </w:rPr>
      </w:pPr>
    </w:p>
    <w:p w14:paraId="31B67D95" w14:textId="77777777" w:rsidR="00A952D6" w:rsidRPr="00606C92" w:rsidRDefault="00A952D6" w:rsidP="00A952D6">
      <w:pPr>
        <w:pStyle w:val="Titre1"/>
        <w:rPr>
          <w:rFonts w:ascii="Book Antiqua" w:hAnsi="Book Antiqua"/>
        </w:rPr>
      </w:pPr>
      <w:r w:rsidRPr="00606C92">
        <w:rPr>
          <w:rFonts w:ascii="Book Antiqua" w:hAnsi="Book Antiqua"/>
        </w:rPr>
        <w:t>Déroulement méthodologique de l’activité</w:t>
      </w:r>
    </w:p>
    <w:p w14:paraId="40FC9D90" w14:textId="77777777" w:rsidR="00A952D6" w:rsidRPr="004877C6" w:rsidRDefault="00A952D6" w:rsidP="00A952D6">
      <w:pPr>
        <w:pStyle w:val="Paragraphedeliste"/>
        <w:numPr>
          <w:ilvl w:val="0"/>
          <w:numId w:val="5"/>
        </w:numPr>
        <w:ind w:left="1134"/>
        <w:rPr>
          <w:rFonts w:ascii="Book Antiqua" w:hAnsi="Book Antiqua"/>
        </w:rPr>
      </w:pPr>
      <w:r w:rsidRPr="00EE3044">
        <w:rPr>
          <w:rFonts w:ascii="Book Antiqua" w:hAnsi="Book Antiqua"/>
          <w:sz w:val="24"/>
          <w:szCs w:val="24"/>
          <w:u w:val="single"/>
        </w:rPr>
        <w:t>Plan / Fil conducteur / Fil rouge :</w:t>
      </w:r>
      <w:r w:rsidRPr="00EE3044">
        <w:rPr>
          <w:rFonts w:ascii="Book Antiqua" w:hAnsi="Book Antiqua"/>
          <w:sz w:val="24"/>
          <w:szCs w:val="24"/>
        </w:rPr>
        <w:t xml:space="preserve"> </w:t>
      </w:r>
    </w:p>
    <w:p w14:paraId="171AE9FF" w14:textId="472F3C3B" w:rsidR="00A952D6" w:rsidRDefault="00A952D6" w:rsidP="00A952D6">
      <w:pPr>
        <w:jc w:val="both"/>
        <w:rPr>
          <w:rFonts w:ascii="Book Antiqua" w:hAnsi="Book Antiqua"/>
          <w:sz w:val="24"/>
          <w:szCs w:val="24"/>
        </w:rPr>
      </w:pPr>
      <w:r w:rsidRPr="00A0736D">
        <w:rPr>
          <w:rFonts w:ascii="Book Antiqua" w:hAnsi="Book Antiqua"/>
          <w:sz w:val="24"/>
          <w:szCs w:val="24"/>
        </w:rPr>
        <w:t xml:space="preserve">Voici le déroulement </w:t>
      </w:r>
      <w:r>
        <w:rPr>
          <w:rFonts w:ascii="Book Antiqua" w:hAnsi="Book Antiqua"/>
          <w:sz w:val="24"/>
          <w:szCs w:val="24"/>
        </w:rPr>
        <w:t xml:space="preserve">idéal </w:t>
      </w:r>
      <w:r w:rsidRPr="00A0736D">
        <w:rPr>
          <w:rFonts w:ascii="Book Antiqua" w:hAnsi="Book Antiqua"/>
          <w:sz w:val="24"/>
          <w:szCs w:val="24"/>
        </w:rPr>
        <w:t>de cette séquence :</w:t>
      </w:r>
    </w:p>
    <w:p w14:paraId="5932BDD7" w14:textId="2E0ADEC3" w:rsidR="00AB2521" w:rsidRDefault="00AB2521" w:rsidP="00AB2521">
      <w:pPr>
        <w:pStyle w:val="Paragraphedeliste"/>
        <w:numPr>
          <w:ilvl w:val="0"/>
          <w:numId w:val="7"/>
        </w:numPr>
        <w:jc w:val="both"/>
        <w:rPr>
          <w:rFonts w:ascii="Book Antiqua" w:hAnsi="Book Antiqua"/>
          <w:sz w:val="24"/>
          <w:szCs w:val="24"/>
        </w:rPr>
      </w:pPr>
      <w:r>
        <w:rPr>
          <w:rFonts w:ascii="Book Antiqua" w:hAnsi="Book Antiqua"/>
          <w:sz w:val="24"/>
          <w:szCs w:val="24"/>
        </w:rPr>
        <w:t>Intro à travers les planisphères de nuit</w:t>
      </w:r>
      <w:r w:rsidR="00647022">
        <w:rPr>
          <w:rFonts w:ascii="Book Antiqua" w:hAnsi="Book Antiqua"/>
          <w:sz w:val="24"/>
          <w:szCs w:val="24"/>
        </w:rPr>
        <w:t xml:space="preserve"> de l’hémisphère nord</w:t>
      </w:r>
      <w:r>
        <w:rPr>
          <w:rFonts w:ascii="Book Antiqua" w:hAnsi="Book Antiqua"/>
          <w:sz w:val="24"/>
          <w:szCs w:val="24"/>
        </w:rPr>
        <w:t>.</w:t>
      </w:r>
    </w:p>
    <w:p w14:paraId="2AC2658F" w14:textId="2020F214" w:rsidR="00AB2521" w:rsidRDefault="004F73CE" w:rsidP="00AB2521">
      <w:pPr>
        <w:pStyle w:val="Paragraphedeliste"/>
        <w:numPr>
          <w:ilvl w:val="0"/>
          <w:numId w:val="7"/>
        </w:numPr>
        <w:jc w:val="both"/>
        <w:rPr>
          <w:rFonts w:ascii="Book Antiqua" w:hAnsi="Book Antiqua"/>
          <w:sz w:val="24"/>
          <w:szCs w:val="24"/>
        </w:rPr>
      </w:pPr>
      <w:r>
        <w:rPr>
          <w:rFonts w:ascii="Book Antiqua" w:hAnsi="Book Antiqua"/>
          <w:sz w:val="24"/>
          <w:szCs w:val="24"/>
        </w:rPr>
        <w:t>Focus nord-américain avec de la localisation sur carte avec atlas.</w:t>
      </w:r>
    </w:p>
    <w:p w14:paraId="61A5561A" w14:textId="02B09E44" w:rsidR="004F73CE" w:rsidRDefault="004F73CE" w:rsidP="00AB2521">
      <w:pPr>
        <w:pStyle w:val="Paragraphedeliste"/>
        <w:numPr>
          <w:ilvl w:val="0"/>
          <w:numId w:val="7"/>
        </w:numPr>
        <w:jc w:val="both"/>
        <w:rPr>
          <w:rFonts w:ascii="Book Antiqua" w:hAnsi="Book Antiqua"/>
          <w:sz w:val="24"/>
          <w:szCs w:val="24"/>
        </w:rPr>
      </w:pPr>
      <w:r>
        <w:rPr>
          <w:rFonts w:ascii="Book Antiqua" w:hAnsi="Book Antiqua"/>
          <w:sz w:val="24"/>
          <w:szCs w:val="24"/>
        </w:rPr>
        <w:t xml:space="preserve">Focus sur NY et les termes </w:t>
      </w:r>
      <w:r w:rsidR="00EF12D3">
        <w:rPr>
          <w:rFonts w:ascii="Book Antiqua" w:hAnsi="Book Antiqua"/>
          <w:sz w:val="24"/>
          <w:szCs w:val="24"/>
        </w:rPr>
        <w:t xml:space="preserve">liés à l’urbain </w:t>
      </w:r>
      <w:r>
        <w:rPr>
          <w:rFonts w:ascii="Book Antiqua" w:hAnsi="Book Antiqua"/>
          <w:sz w:val="24"/>
          <w:szCs w:val="24"/>
        </w:rPr>
        <w:t>qui y sont associés.</w:t>
      </w:r>
    </w:p>
    <w:p w14:paraId="3DFF422A" w14:textId="622540EC" w:rsidR="004F73CE" w:rsidRDefault="00EF12D3" w:rsidP="00AB2521">
      <w:pPr>
        <w:pStyle w:val="Paragraphedeliste"/>
        <w:numPr>
          <w:ilvl w:val="0"/>
          <w:numId w:val="7"/>
        </w:numPr>
        <w:jc w:val="both"/>
        <w:rPr>
          <w:rFonts w:ascii="Book Antiqua" w:hAnsi="Book Antiqua"/>
          <w:sz w:val="24"/>
          <w:szCs w:val="24"/>
        </w:rPr>
      </w:pPr>
      <w:r>
        <w:rPr>
          <w:rFonts w:ascii="Book Antiqua" w:hAnsi="Book Antiqua"/>
          <w:sz w:val="24"/>
          <w:szCs w:val="24"/>
        </w:rPr>
        <w:t>Vue schématique des villes US.</w:t>
      </w:r>
    </w:p>
    <w:p w14:paraId="25110116" w14:textId="677A9C63" w:rsidR="00647022" w:rsidRDefault="00647022" w:rsidP="00AB2521">
      <w:pPr>
        <w:pStyle w:val="Paragraphedeliste"/>
        <w:numPr>
          <w:ilvl w:val="0"/>
          <w:numId w:val="7"/>
        </w:numPr>
        <w:jc w:val="both"/>
        <w:rPr>
          <w:rFonts w:ascii="Book Antiqua" w:hAnsi="Book Antiqua"/>
          <w:sz w:val="24"/>
          <w:szCs w:val="24"/>
        </w:rPr>
      </w:pPr>
      <w:r>
        <w:rPr>
          <w:rFonts w:ascii="Book Antiqua" w:hAnsi="Book Antiqua"/>
          <w:sz w:val="24"/>
          <w:szCs w:val="24"/>
        </w:rPr>
        <w:t>Définitions.</w:t>
      </w:r>
    </w:p>
    <w:p w14:paraId="340A97A8" w14:textId="77777777" w:rsidR="004F73CE" w:rsidRPr="00AB2521" w:rsidRDefault="004F73CE" w:rsidP="00647022">
      <w:pPr>
        <w:pStyle w:val="Paragraphedeliste"/>
        <w:jc w:val="both"/>
        <w:rPr>
          <w:rFonts w:ascii="Book Antiqua" w:hAnsi="Book Antiqua"/>
          <w:sz w:val="24"/>
          <w:szCs w:val="24"/>
        </w:rPr>
      </w:pPr>
    </w:p>
    <w:p w14:paraId="7E8F8957" w14:textId="77777777" w:rsidR="00A952D6" w:rsidRDefault="00A952D6" w:rsidP="00A952D6">
      <w:pPr>
        <w:pStyle w:val="Paragraphedeliste"/>
        <w:numPr>
          <w:ilvl w:val="0"/>
          <w:numId w:val="5"/>
        </w:numPr>
        <w:ind w:left="1134"/>
        <w:rPr>
          <w:rFonts w:ascii="Book Antiqua" w:hAnsi="Book Antiqua"/>
          <w:sz w:val="24"/>
          <w:szCs w:val="24"/>
        </w:rPr>
      </w:pPr>
      <w:r w:rsidRPr="00C829B4">
        <w:rPr>
          <w:rFonts w:ascii="Book Antiqua" w:hAnsi="Book Antiqua"/>
          <w:sz w:val="24"/>
          <w:szCs w:val="24"/>
          <w:u w:val="single"/>
        </w:rPr>
        <w:t>Tableau méthodologique</w:t>
      </w:r>
      <w:r w:rsidRPr="00C829B4">
        <w:rPr>
          <w:rFonts w:ascii="Book Antiqua" w:hAnsi="Book Antiqua"/>
          <w:sz w:val="24"/>
          <w:szCs w:val="24"/>
        </w:rPr>
        <w:t xml:space="preserve"> (</w:t>
      </w:r>
      <w:r>
        <w:rPr>
          <w:rFonts w:ascii="Book Antiqua" w:hAnsi="Book Antiqua"/>
          <w:sz w:val="24"/>
          <w:szCs w:val="24"/>
        </w:rPr>
        <w:t>v</w:t>
      </w:r>
      <w:r w:rsidRPr="00C829B4">
        <w:rPr>
          <w:rFonts w:ascii="Book Antiqua" w:hAnsi="Book Antiqua"/>
          <w:sz w:val="24"/>
          <w:szCs w:val="24"/>
        </w:rPr>
        <w:t>oir tableau</w:t>
      </w:r>
      <w:r>
        <w:rPr>
          <w:rFonts w:ascii="Book Antiqua" w:hAnsi="Book Antiqua"/>
          <w:sz w:val="24"/>
          <w:szCs w:val="24"/>
        </w:rPr>
        <w:t>x en fin de protocole</w:t>
      </w:r>
      <w:r w:rsidRPr="00C829B4">
        <w:rPr>
          <w:rFonts w:ascii="Book Antiqua" w:hAnsi="Book Antiqua"/>
          <w:sz w:val="24"/>
          <w:szCs w:val="24"/>
        </w:rPr>
        <w:t>).</w:t>
      </w:r>
    </w:p>
    <w:p w14:paraId="6394C72A" w14:textId="77777777" w:rsidR="00A952D6" w:rsidRPr="00C829B4" w:rsidRDefault="00A952D6" w:rsidP="00A952D6">
      <w:pPr>
        <w:pStyle w:val="Paragraphedeliste"/>
        <w:ind w:left="1134"/>
        <w:rPr>
          <w:rFonts w:ascii="Book Antiqua" w:hAnsi="Book Antiqua"/>
          <w:sz w:val="24"/>
          <w:szCs w:val="24"/>
        </w:rPr>
      </w:pPr>
    </w:p>
    <w:p w14:paraId="5DA97A23" w14:textId="77777777" w:rsidR="00A952D6" w:rsidRPr="00606C92" w:rsidRDefault="00A952D6" w:rsidP="00A952D6">
      <w:pPr>
        <w:pStyle w:val="Titre1"/>
        <w:rPr>
          <w:rFonts w:ascii="Book Antiqua" w:hAnsi="Book Antiqua"/>
        </w:rPr>
      </w:pPr>
      <w:r w:rsidRPr="00606C92">
        <w:rPr>
          <w:rFonts w:ascii="Book Antiqua" w:hAnsi="Book Antiqua"/>
        </w:rPr>
        <w:t>Organisation de l’activité</w:t>
      </w:r>
    </w:p>
    <w:p w14:paraId="49BF6F6D" w14:textId="77777777" w:rsidR="00A952D6" w:rsidRDefault="00A952D6" w:rsidP="00A952D6">
      <w:pPr>
        <w:pStyle w:val="Paragraphedeliste"/>
        <w:numPr>
          <w:ilvl w:val="0"/>
          <w:numId w:val="4"/>
        </w:numPr>
        <w:ind w:left="1134"/>
        <w:jc w:val="both"/>
        <w:rPr>
          <w:rFonts w:ascii="Book Antiqua" w:hAnsi="Book Antiqua"/>
          <w:sz w:val="24"/>
          <w:szCs w:val="24"/>
        </w:rPr>
      </w:pPr>
      <w:r w:rsidRPr="00C829B4">
        <w:rPr>
          <w:rFonts w:ascii="Book Antiqua" w:hAnsi="Book Antiqua"/>
          <w:sz w:val="24"/>
          <w:szCs w:val="24"/>
          <w:u w:val="single"/>
        </w:rPr>
        <w:lastRenderedPageBreak/>
        <w:t>Organisation du TN / TBI :</w:t>
      </w:r>
      <w:r w:rsidRPr="00C829B4">
        <w:rPr>
          <w:rFonts w:ascii="Book Antiqua" w:hAnsi="Book Antiqua"/>
          <w:sz w:val="24"/>
          <w:szCs w:val="24"/>
        </w:rPr>
        <w:t xml:space="preserve"> </w:t>
      </w:r>
      <w:r>
        <w:rPr>
          <w:rFonts w:ascii="Book Antiqua" w:hAnsi="Book Antiqua"/>
          <w:sz w:val="24"/>
          <w:szCs w:val="24"/>
        </w:rPr>
        <w:t>mots de vocabulaires au besoin, projection écran PC et vidéos.</w:t>
      </w:r>
    </w:p>
    <w:p w14:paraId="502272DA" w14:textId="77777777" w:rsidR="00A952D6" w:rsidRPr="00616E04" w:rsidRDefault="00A952D6" w:rsidP="00A952D6">
      <w:pPr>
        <w:pStyle w:val="Paragraphedeliste"/>
        <w:ind w:left="1134"/>
        <w:jc w:val="both"/>
        <w:rPr>
          <w:rFonts w:ascii="Book Antiqua" w:hAnsi="Book Antiqua"/>
          <w:sz w:val="24"/>
          <w:szCs w:val="24"/>
        </w:rPr>
      </w:pPr>
    </w:p>
    <w:p w14:paraId="549CEF42" w14:textId="77777777" w:rsidR="00A952D6" w:rsidRDefault="00A952D6" w:rsidP="00A952D6">
      <w:pPr>
        <w:pStyle w:val="Paragraphedeliste"/>
        <w:numPr>
          <w:ilvl w:val="0"/>
          <w:numId w:val="4"/>
        </w:numPr>
        <w:ind w:left="1134"/>
        <w:jc w:val="both"/>
        <w:rPr>
          <w:rFonts w:ascii="Book Antiqua" w:hAnsi="Book Antiqua"/>
          <w:sz w:val="24"/>
          <w:szCs w:val="24"/>
        </w:rPr>
      </w:pPr>
      <w:r w:rsidRPr="00C829B4">
        <w:rPr>
          <w:rFonts w:ascii="Book Antiqua" w:hAnsi="Book Antiqua"/>
          <w:sz w:val="24"/>
          <w:szCs w:val="24"/>
          <w:u w:val="single"/>
        </w:rPr>
        <w:t>Aménagement du local :</w:t>
      </w:r>
    </w:p>
    <w:p w14:paraId="23939D8E" w14:textId="78059FA7" w:rsidR="00A952D6" w:rsidRPr="00AB3E5B" w:rsidRDefault="008D1F16" w:rsidP="00A952D6">
      <w:pPr>
        <w:ind w:left="426" w:firstLine="708"/>
        <w:jc w:val="both"/>
        <w:rPr>
          <w:rFonts w:ascii="Book Antiqua" w:hAnsi="Book Antiqua"/>
          <w:sz w:val="24"/>
          <w:szCs w:val="24"/>
        </w:rPr>
      </w:pPr>
      <w:r>
        <w:rPr>
          <w:rFonts w:ascii="Book Antiqua" w:hAnsi="Book Antiqua"/>
          <w:sz w:val="24"/>
          <w:szCs w:val="24"/>
        </w:rPr>
        <w:t>Habituel.</w:t>
      </w:r>
    </w:p>
    <w:p w14:paraId="71101D9C" w14:textId="4F809FFA" w:rsidR="00A952D6" w:rsidRDefault="00A952D6" w:rsidP="00A952D6">
      <w:pPr>
        <w:pStyle w:val="Paragraphedeliste"/>
        <w:numPr>
          <w:ilvl w:val="0"/>
          <w:numId w:val="4"/>
        </w:numPr>
        <w:ind w:left="1134"/>
        <w:jc w:val="both"/>
        <w:rPr>
          <w:rFonts w:ascii="Book Antiqua" w:hAnsi="Book Antiqua"/>
          <w:sz w:val="24"/>
          <w:szCs w:val="24"/>
        </w:rPr>
      </w:pPr>
      <w:r w:rsidRPr="00C829B4">
        <w:rPr>
          <w:rFonts w:ascii="Book Antiqua" w:hAnsi="Book Antiqua"/>
          <w:sz w:val="24"/>
          <w:szCs w:val="24"/>
          <w:u w:val="single"/>
        </w:rPr>
        <w:t>Journal de classe :</w:t>
      </w:r>
      <w:r w:rsidRPr="00C829B4">
        <w:rPr>
          <w:rFonts w:ascii="Book Antiqua" w:hAnsi="Book Antiqua"/>
          <w:sz w:val="24"/>
          <w:szCs w:val="24"/>
        </w:rPr>
        <w:t xml:space="preserve"> </w:t>
      </w:r>
      <w:r w:rsidR="006A79A5">
        <w:rPr>
          <w:rFonts w:ascii="Book Antiqua" w:hAnsi="Book Antiqua"/>
          <w:sz w:val="24"/>
          <w:szCs w:val="24"/>
        </w:rPr>
        <w:tab/>
      </w:r>
      <w:r w:rsidR="00C205D3">
        <w:rPr>
          <w:rFonts w:ascii="Book Antiqua" w:hAnsi="Book Antiqua"/>
          <w:sz w:val="24"/>
          <w:szCs w:val="24"/>
        </w:rPr>
        <w:t>Etalement urbain</w:t>
      </w:r>
      <w:r>
        <w:rPr>
          <w:rFonts w:ascii="Book Antiqua" w:hAnsi="Book Antiqua"/>
          <w:sz w:val="24"/>
          <w:szCs w:val="24"/>
        </w:rPr>
        <w:t> : « sujet du jour ».</w:t>
      </w:r>
    </w:p>
    <w:p w14:paraId="124CDF63" w14:textId="77777777" w:rsidR="00A952D6" w:rsidRPr="00C829B4" w:rsidRDefault="00A952D6" w:rsidP="00A952D6">
      <w:pPr>
        <w:pStyle w:val="Paragraphedeliste"/>
        <w:ind w:left="1134"/>
        <w:jc w:val="both"/>
        <w:rPr>
          <w:rFonts w:ascii="Book Antiqua" w:hAnsi="Book Antiqua"/>
          <w:sz w:val="24"/>
          <w:szCs w:val="24"/>
        </w:rPr>
      </w:pPr>
    </w:p>
    <w:p w14:paraId="2A229A3B" w14:textId="77777777" w:rsidR="00A952D6" w:rsidRPr="002B019F" w:rsidRDefault="00A952D6" w:rsidP="00A952D6">
      <w:pPr>
        <w:pStyle w:val="Paragraphedeliste"/>
        <w:numPr>
          <w:ilvl w:val="0"/>
          <w:numId w:val="4"/>
        </w:numPr>
        <w:ind w:left="1134"/>
        <w:jc w:val="both"/>
      </w:pPr>
      <w:r w:rsidRPr="004274BB">
        <w:rPr>
          <w:rFonts w:ascii="Book Antiqua" w:hAnsi="Book Antiqua"/>
          <w:sz w:val="24"/>
          <w:szCs w:val="24"/>
          <w:u w:val="single"/>
        </w:rPr>
        <w:t>Matériel didactique / supports :</w:t>
      </w:r>
      <w:r w:rsidRPr="004274BB">
        <w:rPr>
          <w:rFonts w:ascii="Book Antiqua" w:hAnsi="Book Antiqua"/>
          <w:sz w:val="24"/>
          <w:szCs w:val="24"/>
        </w:rPr>
        <w:t xml:space="preserve"> TN-TBI</w:t>
      </w:r>
      <w:r>
        <w:rPr>
          <w:rFonts w:ascii="Book Antiqua" w:hAnsi="Book Antiqua"/>
          <w:sz w:val="24"/>
          <w:szCs w:val="24"/>
        </w:rPr>
        <w:t>, vidéos documentaires, dossier élève.</w:t>
      </w:r>
    </w:p>
    <w:p w14:paraId="0C8384EE" w14:textId="77777777" w:rsidR="00A952D6" w:rsidRDefault="00A952D6" w:rsidP="00A952D6">
      <w:pPr>
        <w:pStyle w:val="Paragraphedeliste"/>
        <w:jc w:val="both"/>
      </w:pPr>
    </w:p>
    <w:p w14:paraId="2C8F5A7B" w14:textId="3A501E9B" w:rsidR="00A952D6" w:rsidRPr="006B64EC" w:rsidRDefault="00A952D6" w:rsidP="00A952D6">
      <w:pPr>
        <w:pStyle w:val="Paragraphedeliste"/>
        <w:numPr>
          <w:ilvl w:val="0"/>
          <w:numId w:val="4"/>
        </w:numPr>
        <w:ind w:left="1134"/>
        <w:jc w:val="both"/>
      </w:pPr>
      <w:r w:rsidRPr="00B43A3D">
        <w:rPr>
          <w:rFonts w:ascii="Book Antiqua" w:hAnsi="Book Antiqua"/>
          <w:sz w:val="24"/>
          <w:szCs w:val="24"/>
          <w:u w:val="single"/>
        </w:rPr>
        <w:t>Evaluation :</w:t>
      </w:r>
      <w:r w:rsidRPr="00B43A3D">
        <w:rPr>
          <w:rFonts w:ascii="Book Antiqua" w:hAnsi="Book Antiqua"/>
          <w:sz w:val="24"/>
          <w:szCs w:val="24"/>
        </w:rPr>
        <w:t xml:space="preserve"> </w:t>
      </w:r>
      <w:r w:rsidR="008D1F16">
        <w:rPr>
          <w:rFonts w:ascii="Book Antiqua" w:hAnsi="Book Antiqua"/>
          <w:sz w:val="24"/>
          <w:szCs w:val="24"/>
        </w:rPr>
        <w:t>N/A</w:t>
      </w:r>
    </w:p>
    <w:p w14:paraId="128EE71F" w14:textId="5D153CC7" w:rsidR="00A952D6" w:rsidRDefault="00A952D6" w:rsidP="00A952D6">
      <w:pPr>
        <w:ind w:left="426" w:firstLine="708"/>
        <w:jc w:val="both"/>
        <w:sectPr w:rsidR="00A952D6" w:rsidSect="00A43781">
          <w:footerReference w:type="default" r:id="rId10"/>
          <w:pgSz w:w="11906" w:h="16838"/>
          <w:pgMar w:top="1418" w:right="1418" w:bottom="1418" w:left="1418" w:header="709" w:footer="709" w:gutter="0"/>
          <w:cols w:space="708"/>
          <w:docGrid w:linePitch="360"/>
        </w:sectPr>
      </w:pPr>
      <w:r>
        <w:rPr>
          <w:rFonts w:ascii="Book Antiqua" w:hAnsi="Book Antiqua"/>
          <w:sz w:val="24"/>
          <w:szCs w:val="24"/>
        </w:rPr>
        <w:t>Quand ?</w:t>
      </w:r>
      <w:r w:rsidRPr="006B64EC">
        <w:rPr>
          <w:rFonts w:ascii="Book Antiqua" w:hAnsi="Book Antiqua"/>
          <w:sz w:val="24"/>
          <w:szCs w:val="24"/>
        </w:rPr>
        <w:t> </w:t>
      </w:r>
    </w:p>
    <w:p w14:paraId="0F4539DA" w14:textId="77777777" w:rsidR="00A952D6" w:rsidRDefault="00A952D6" w:rsidP="00A952D6">
      <w:pPr>
        <w:pStyle w:val="Titre2"/>
      </w:pPr>
    </w:p>
    <w:tbl>
      <w:tblPr>
        <w:tblStyle w:val="Grilledutableau"/>
        <w:tblW w:w="16245" w:type="dxa"/>
        <w:tblInd w:w="-998" w:type="dxa"/>
        <w:tblLook w:val="04A0" w:firstRow="1" w:lastRow="0" w:firstColumn="1" w:lastColumn="0" w:noHBand="0" w:noVBand="1"/>
      </w:tblPr>
      <w:tblGrid>
        <w:gridCol w:w="1560"/>
        <w:gridCol w:w="6522"/>
        <w:gridCol w:w="99"/>
        <w:gridCol w:w="5885"/>
        <w:gridCol w:w="2179"/>
      </w:tblGrid>
      <w:tr w:rsidR="00A952D6" w:rsidRPr="00A826FF" w14:paraId="54EDABB3" w14:textId="77777777" w:rsidTr="001625A9">
        <w:trPr>
          <w:trHeight w:val="366"/>
        </w:trPr>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tcPr>
          <w:p w14:paraId="6DC90C67" w14:textId="1B7AAF0D" w:rsidR="00A952D6" w:rsidRPr="004549DF" w:rsidRDefault="00A952D6" w:rsidP="00CE7022">
            <w:pPr>
              <w:jc w:val="center"/>
              <w:rPr>
                <w:b/>
                <w:bCs/>
                <w:sz w:val="24"/>
                <w:szCs w:val="24"/>
              </w:rPr>
            </w:pPr>
            <w:r w:rsidRPr="004549DF">
              <w:rPr>
                <w:b/>
                <w:bCs/>
                <w:color w:val="FFFFFF" w:themeColor="background1"/>
                <w:sz w:val="24"/>
                <w:szCs w:val="24"/>
              </w:rPr>
              <w:t xml:space="preserve">Séquence de </w:t>
            </w:r>
            <w:r w:rsidR="002D0B7A">
              <w:rPr>
                <w:b/>
                <w:bCs/>
                <w:color w:val="FFFFFF" w:themeColor="background1"/>
                <w:sz w:val="24"/>
                <w:szCs w:val="24"/>
              </w:rPr>
              <w:t>2</w:t>
            </w:r>
            <w:r w:rsidRPr="004549DF">
              <w:rPr>
                <w:b/>
                <w:bCs/>
                <w:color w:val="FFFFFF" w:themeColor="background1"/>
                <w:sz w:val="24"/>
                <w:szCs w:val="24"/>
              </w:rPr>
              <w:t xml:space="preserve"> périodes </w:t>
            </w:r>
            <w:r w:rsidR="002D0B7A">
              <w:rPr>
                <w:b/>
                <w:bCs/>
                <w:color w:val="FFFFFF" w:themeColor="background1"/>
                <w:sz w:val="24"/>
                <w:szCs w:val="24"/>
              </w:rPr>
              <w:t xml:space="preserve">en </w:t>
            </w:r>
            <w:r w:rsidR="00F55FF0">
              <w:rPr>
                <w:b/>
                <w:bCs/>
                <w:color w:val="FFFFFF" w:themeColor="background1"/>
                <w:sz w:val="24"/>
                <w:szCs w:val="24"/>
              </w:rPr>
              <w:t>géographie</w:t>
            </w:r>
            <w:r w:rsidR="002D0B7A">
              <w:rPr>
                <w:b/>
                <w:bCs/>
                <w:color w:val="FFFFFF" w:themeColor="background1"/>
                <w:sz w:val="24"/>
                <w:szCs w:val="24"/>
              </w:rPr>
              <w:t> : « </w:t>
            </w:r>
            <w:r w:rsidR="00F55FF0">
              <w:rPr>
                <w:b/>
                <w:bCs/>
                <w:color w:val="FFFFFF" w:themeColor="background1"/>
                <w:sz w:val="24"/>
                <w:szCs w:val="24"/>
              </w:rPr>
              <w:t>Etalement</w:t>
            </w:r>
            <w:r w:rsidR="00DC25E7">
              <w:rPr>
                <w:b/>
                <w:bCs/>
                <w:color w:val="FFFFFF" w:themeColor="background1"/>
                <w:sz w:val="24"/>
                <w:szCs w:val="24"/>
              </w:rPr>
              <w:t xml:space="preserve"> urbain</w:t>
            </w:r>
            <w:r w:rsidR="002D0B7A">
              <w:rPr>
                <w:b/>
                <w:bCs/>
                <w:color w:val="FFFFFF" w:themeColor="background1"/>
                <w:sz w:val="24"/>
                <w:szCs w:val="24"/>
              </w:rPr>
              <w:t> »</w:t>
            </w:r>
            <w:r w:rsidRPr="004549DF">
              <w:rPr>
                <w:b/>
                <w:bCs/>
                <w:color w:val="FFFFFF" w:themeColor="background1"/>
                <w:sz w:val="24"/>
                <w:szCs w:val="24"/>
              </w:rPr>
              <w:t xml:space="preserve"> </w:t>
            </w:r>
          </w:p>
        </w:tc>
      </w:tr>
      <w:tr w:rsidR="00A952D6" w:rsidRPr="00A826FF" w14:paraId="21FC5BA0" w14:textId="77777777" w:rsidTr="001625A9">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CE0DB9A" w14:textId="77777777" w:rsidR="00A952D6" w:rsidRPr="007018EB" w:rsidRDefault="00A952D6" w:rsidP="00CE7022">
            <w:pPr>
              <w:ind w:left="-120"/>
              <w:jc w:val="center"/>
              <w:rPr>
                <w:rFonts w:cstheme="minorHAnsi"/>
                <w:b/>
                <w:bCs/>
                <w:sz w:val="20"/>
                <w:szCs w:val="20"/>
              </w:rPr>
            </w:pPr>
            <w:r w:rsidRPr="007018EB">
              <w:rPr>
                <w:rFonts w:cstheme="minorHAnsi"/>
                <w:b/>
                <w:bCs/>
                <w:sz w:val="20"/>
                <w:szCs w:val="20"/>
              </w:rPr>
              <w:t>Temps</w:t>
            </w:r>
          </w:p>
        </w:tc>
        <w:tc>
          <w:tcPr>
            <w:tcW w:w="6522" w:type="dxa"/>
            <w:tcBorders>
              <w:top w:val="single" w:sz="4" w:space="0" w:color="auto"/>
              <w:left w:val="single" w:sz="4" w:space="0" w:color="auto"/>
              <w:bottom w:val="single" w:sz="4" w:space="0" w:color="auto"/>
              <w:right w:val="single" w:sz="4" w:space="0" w:color="auto"/>
            </w:tcBorders>
            <w:shd w:val="clear" w:color="auto" w:fill="auto"/>
            <w:hideMark/>
          </w:tcPr>
          <w:p w14:paraId="19557A2A" w14:textId="77777777" w:rsidR="00A952D6" w:rsidRPr="007018EB" w:rsidRDefault="00A952D6" w:rsidP="00CE7022">
            <w:pPr>
              <w:jc w:val="center"/>
              <w:rPr>
                <w:rFonts w:cstheme="minorHAnsi"/>
                <w:b/>
                <w:bCs/>
                <w:sz w:val="20"/>
                <w:szCs w:val="20"/>
              </w:rPr>
            </w:pPr>
            <w:r w:rsidRPr="007018EB">
              <w:rPr>
                <w:rFonts w:cstheme="minorHAnsi"/>
                <w:b/>
                <w:bCs/>
                <w:color w:val="4472C4" w:themeColor="accent1"/>
                <w:sz w:val="20"/>
                <w:szCs w:val="20"/>
              </w:rPr>
              <w:t xml:space="preserve">PROF : </w:t>
            </w:r>
            <w:r w:rsidRPr="007018EB">
              <w:rPr>
                <w:rFonts w:cstheme="minorHAnsi"/>
                <w:b/>
                <w:bCs/>
                <w:color w:val="70AD47" w:themeColor="accent6"/>
                <w:sz w:val="20"/>
                <w:szCs w:val="20"/>
              </w:rPr>
              <w:t xml:space="preserve">Stratégies mises </w:t>
            </w:r>
            <w:r w:rsidRPr="007018EB">
              <w:rPr>
                <w:rFonts w:cstheme="minorHAnsi"/>
                <w:b/>
                <w:bCs/>
                <w:sz w:val="20"/>
                <w:szCs w:val="20"/>
              </w:rPr>
              <w:t xml:space="preserve">en place par P et ses sous-étapes </w:t>
            </w:r>
          </w:p>
        </w:tc>
        <w:tc>
          <w:tcPr>
            <w:tcW w:w="598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3C6137" w14:textId="77777777" w:rsidR="00A952D6" w:rsidRPr="007018EB" w:rsidRDefault="00A952D6" w:rsidP="00CE7022">
            <w:pPr>
              <w:jc w:val="center"/>
              <w:rPr>
                <w:rFonts w:cstheme="minorHAnsi"/>
                <w:b/>
                <w:bCs/>
                <w:sz w:val="20"/>
                <w:szCs w:val="20"/>
              </w:rPr>
            </w:pPr>
            <w:r w:rsidRPr="007018EB">
              <w:rPr>
                <w:rFonts w:cstheme="minorHAnsi"/>
                <w:b/>
                <w:bCs/>
                <w:color w:val="4472C4" w:themeColor="accent1"/>
                <w:sz w:val="20"/>
                <w:szCs w:val="20"/>
              </w:rPr>
              <w:t>ÉLÈVES :</w:t>
            </w:r>
            <w:r w:rsidRPr="007018EB">
              <w:rPr>
                <w:rFonts w:cstheme="minorHAnsi"/>
                <w:b/>
                <w:bCs/>
                <w:sz w:val="20"/>
                <w:szCs w:val="20"/>
              </w:rPr>
              <w:t xml:space="preserve"> Raisonnement tenu par E</w:t>
            </w:r>
          </w:p>
          <w:p w14:paraId="4A6A7184" w14:textId="77777777" w:rsidR="00A952D6" w:rsidRPr="007018EB" w:rsidRDefault="00A952D6" w:rsidP="00CE7022">
            <w:pPr>
              <w:jc w:val="center"/>
              <w:rPr>
                <w:rFonts w:cstheme="minorHAnsi"/>
                <w:b/>
                <w:bCs/>
                <w:i/>
                <w:iCs/>
                <w:sz w:val="20"/>
                <w:szCs w:val="20"/>
              </w:rPr>
            </w:pPr>
            <w:r w:rsidRPr="007018EB">
              <w:rPr>
                <w:rFonts w:cstheme="minorHAnsi"/>
                <w:b/>
                <w:bCs/>
                <w:sz w:val="20"/>
                <w:szCs w:val="20"/>
              </w:rPr>
              <w:t xml:space="preserve">Opérations mentales et </w:t>
            </w:r>
            <w:r w:rsidRPr="007018EB">
              <w:rPr>
                <w:rFonts w:cstheme="minorHAnsi"/>
                <w:b/>
                <w:bCs/>
                <w:i/>
                <w:iCs/>
                <w:color w:val="FF0000"/>
                <w:sz w:val="20"/>
                <w:szCs w:val="20"/>
              </w:rPr>
              <w:t>Difficultés anticipées</w:t>
            </w:r>
            <w:r w:rsidRPr="007018EB">
              <w:rPr>
                <w:rFonts w:cstheme="minorHAnsi"/>
                <w:b/>
                <w:bCs/>
                <w:i/>
                <w:iCs/>
                <w:sz w:val="20"/>
                <w:szCs w:val="20"/>
              </w:rPr>
              <w:t xml:space="preserve"> </w:t>
            </w:r>
          </w:p>
        </w:tc>
        <w:tc>
          <w:tcPr>
            <w:tcW w:w="2179" w:type="dxa"/>
            <w:tcBorders>
              <w:top w:val="single" w:sz="4" w:space="0" w:color="auto"/>
              <w:left w:val="single" w:sz="4" w:space="0" w:color="auto"/>
              <w:bottom w:val="single" w:sz="4" w:space="0" w:color="auto"/>
              <w:right w:val="single" w:sz="4" w:space="0" w:color="auto"/>
            </w:tcBorders>
            <w:shd w:val="clear" w:color="auto" w:fill="auto"/>
            <w:hideMark/>
          </w:tcPr>
          <w:p w14:paraId="7091BC94" w14:textId="77777777" w:rsidR="00A952D6" w:rsidRPr="007018EB" w:rsidRDefault="00A952D6" w:rsidP="00CE7022">
            <w:pPr>
              <w:jc w:val="center"/>
              <w:rPr>
                <w:rFonts w:cstheme="minorHAnsi"/>
                <w:b/>
                <w:bCs/>
                <w:sz w:val="20"/>
                <w:szCs w:val="20"/>
              </w:rPr>
            </w:pPr>
            <w:r w:rsidRPr="007018EB">
              <w:rPr>
                <w:rFonts w:cstheme="minorHAnsi"/>
                <w:b/>
                <w:bCs/>
                <w:sz w:val="20"/>
                <w:szCs w:val="20"/>
              </w:rPr>
              <w:t>Support / Matériel</w:t>
            </w:r>
          </w:p>
        </w:tc>
      </w:tr>
      <w:tr w:rsidR="00A952D6" w:rsidRPr="00A826FF" w14:paraId="4DC4A29D"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70AD47" w:themeFill="accent6"/>
          </w:tcPr>
          <w:p w14:paraId="6953C54A" w14:textId="56EA2678" w:rsidR="00A952D6" w:rsidRPr="007018EB" w:rsidRDefault="00A952D6" w:rsidP="00CE7022">
            <w:pPr>
              <w:ind w:left="-119"/>
              <w:rPr>
                <w:rFonts w:cstheme="minorHAnsi"/>
                <w:b/>
                <w:bCs/>
                <w:sz w:val="20"/>
                <w:szCs w:val="20"/>
              </w:rPr>
            </w:pPr>
            <w:r w:rsidRPr="007018EB">
              <w:rPr>
                <w:rFonts w:cstheme="minorHAnsi"/>
                <w:b/>
                <w:bCs/>
                <w:color w:val="FF0000"/>
                <w:sz w:val="20"/>
                <w:szCs w:val="20"/>
              </w:rPr>
              <w:t>Période 1</w:t>
            </w:r>
          </w:p>
        </w:tc>
      </w:tr>
      <w:tr w:rsidR="00A952D6" w:rsidRPr="00A826FF" w14:paraId="79AA9220"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0B9F4F1C" w14:textId="77777777" w:rsidR="00A952D6" w:rsidRPr="007018EB" w:rsidRDefault="00A952D6" w:rsidP="00CE7022">
            <w:pPr>
              <w:pStyle w:val="Sansinterligne"/>
              <w:rPr>
                <w:rFonts w:cstheme="minorHAnsi"/>
                <w:b/>
                <w:bCs/>
                <w:sz w:val="20"/>
                <w:szCs w:val="20"/>
              </w:rPr>
            </w:pPr>
            <w:r w:rsidRPr="007018EB">
              <w:rPr>
                <w:rFonts w:cstheme="minorHAnsi"/>
                <w:b/>
                <w:bCs/>
                <w:sz w:val="20"/>
                <w:szCs w:val="20"/>
              </w:rPr>
              <w:t>Étape 0 : Accueil : présentation et mise en place d’un cadre</w:t>
            </w:r>
          </w:p>
        </w:tc>
      </w:tr>
      <w:tr w:rsidR="00A952D6" w:rsidRPr="00A826FF" w14:paraId="52E77B82" w14:textId="77777777" w:rsidTr="001625A9">
        <w:tc>
          <w:tcPr>
            <w:tcW w:w="1560" w:type="dxa"/>
            <w:tcBorders>
              <w:top w:val="single" w:sz="4" w:space="0" w:color="auto"/>
              <w:left w:val="single" w:sz="4" w:space="0" w:color="auto"/>
              <w:bottom w:val="single" w:sz="4" w:space="0" w:color="auto"/>
              <w:right w:val="single" w:sz="4" w:space="0" w:color="auto"/>
            </w:tcBorders>
          </w:tcPr>
          <w:p w14:paraId="1FB4D53B" w14:textId="65D7B47F" w:rsidR="00A952D6" w:rsidRPr="007018EB" w:rsidRDefault="002B7D52" w:rsidP="00CE7022">
            <w:pPr>
              <w:rPr>
                <w:rFonts w:cstheme="minorHAnsi"/>
                <w:sz w:val="20"/>
                <w:szCs w:val="20"/>
              </w:rPr>
            </w:pPr>
            <w:r>
              <w:rPr>
                <w:rFonts w:cstheme="minorHAnsi"/>
                <w:sz w:val="20"/>
                <w:szCs w:val="20"/>
              </w:rPr>
              <w:t>10</w:t>
            </w:r>
            <w:r w:rsidR="00A952D6" w:rsidRPr="007018EB">
              <w:rPr>
                <w:rFonts w:cstheme="minorHAnsi"/>
                <w:sz w:val="20"/>
                <w:szCs w:val="20"/>
              </w:rPr>
              <w:t xml:space="preserve"> min</w:t>
            </w:r>
          </w:p>
        </w:tc>
        <w:tc>
          <w:tcPr>
            <w:tcW w:w="6522" w:type="dxa"/>
            <w:tcBorders>
              <w:top w:val="single" w:sz="4" w:space="0" w:color="auto"/>
              <w:left w:val="single" w:sz="4" w:space="0" w:color="auto"/>
              <w:bottom w:val="single" w:sz="4" w:space="0" w:color="auto"/>
              <w:right w:val="single" w:sz="4" w:space="0" w:color="auto"/>
            </w:tcBorders>
          </w:tcPr>
          <w:p w14:paraId="7764F8CB" w14:textId="3AF3D97E" w:rsidR="00A952D6" w:rsidRPr="007018EB" w:rsidRDefault="00A952D6" w:rsidP="00A952D6">
            <w:pPr>
              <w:pStyle w:val="Paragraphedeliste"/>
              <w:numPr>
                <w:ilvl w:val="0"/>
                <w:numId w:val="8"/>
              </w:numPr>
              <w:jc w:val="both"/>
              <w:rPr>
                <w:rFonts w:cstheme="minorHAnsi"/>
                <w:sz w:val="20"/>
                <w:szCs w:val="20"/>
              </w:rPr>
            </w:pPr>
            <w:r w:rsidRPr="007018EB">
              <w:rPr>
                <w:rFonts w:cstheme="minorHAnsi"/>
                <w:sz w:val="20"/>
                <w:szCs w:val="20"/>
              </w:rPr>
              <w:t>Accueil et salutation d</w:t>
            </w:r>
            <w:r w:rsidR="00503A0C">
              <w:rPr>
                <w:rFonts w:cstheme="minorHAnsi"/>
                <w:sz w:val="20"/>
                <w:szCs w:val="20"/>
              </w:rPr>
              <w:t>es E</w:t>
            </w:r>
            <w:r w:rsidRPr="007018EB">
              <w:rPr>
                <w:rFonts w:cstheme="minorHAnsi"/>
                <w:sz w:val="20"/>
                <w:szCs w:val="20"/>
              </w:rPr>
              <w:t xml:space="preserve"> en classe.</w:t>
            </w:r>
          </w:p>
          <w:p w14:paraId="77A98512" w14:textId="6AB2883E" w:rsidR="00A952D6" w:rsidRPr="007018EB" w:rsidRDefault="00503A0C" w:rsidP="00A952D6">
            <w:pPr>
              <w:pStyle w:val="Paragraphedeliste"/>
              <w:numPr>
                <w:ilvl w:val="0"/>
                <w:numId w:val="8"/>
              </w:numPr>
              <w:jc w:val="both"/>
              <w:rPr>
                <w:rFonts w:cstheme="minorHAnsi"/>
                <w:sz w:val="20"/>
                <w:szCs w:val="20"/>
              </w:rPr>
            </w:pPr>
            <w:r>
              <w:rPr>
                <w:rFonts w:cstheme="minorHAnsi"/>
                <w:sz w:val="20"/>
                <w:szCs w:val="20"/>
              </w:rPr>
              <w:t>E</w:t>
            </w:r>
            <w:r w:rsidR="00A952D6" w:rsidRPr="007018EB">
              <w:rPr>
                <w:rFonts w:cstheme="minorHAnsi"/>
                <w:sz w:val="20"/>
                <w:szCs w:val="20"/>
              </w:rPr>
              <w:t xml:space="preserve"> s’assoient à leur place.</w:t>
            </w:r>
          </w:p>
          <w:p w14:paraId="3D62F129" w14:textId="61A53ABC" w:rsidR="00A952D6" w:rsidRDefault="00A952D6" w:rsidP="00A952D6">
            <w:pPr>
              <w:pStyle w:val="Paragraphedeliste"/>
              <w:numPr>
                <w:ilvl w:val="0"/>
                <w:numId w:val="8"/>
              </w:numPr>
              <w:rPr>
                <w:rFonts w:cstheme="minorHAnsi"/>
                <w:sz w:val="20"/>
                <w:szCs w:val="20"/>
              </w:rPr>
            </w:pPr>
            <w:r w:rsidRPr="007018EB">
              <w:rPr>
                <w:rFonts w:cstheme="minorHAnsi"/>
                <w:sz w:val="20"/>
                <w:szCs w:val="20"/>
              </w:rPr>
              <w:t>Demande du silence</w:t>
            </w:r>
            <w:r w:rsidR="00A9183D">
              <w:rPr>
                <w:rFonts w:cstheme="minorHAnsi"/>
                <w:sz w:val="20"/>
                <w:szCs w:val="20"/>
              </w:rPr>
              <w:t>, présentation stagiaire.</w:t>
            </w:r>
          </w:p>
          <w:p w14:paraId="06264011" w14:textId="437AD133" w:rsidR="000607D7" w:rsidRDefault="000607D7" w:rsidP="00A952D6">
            <w:pPr>
              <w:pStyle w:val="Paragraphedeliste"/>
              <w:numPr>
                <w:ilvl w:val="0"/>
                <w:numId w:val="8"/>
              </w:numPr>
              <w:rPr>
                <w:rFonts w:cstheme="minorHAnsi"/>
                <w:sz w:val="20"/>
                <w:szCs w:val="20"/>
              </w:rPr>
            </w:pPr>
            <w:r>
              <w:rPr>
                <w:rFonts w:cstheme="minorHAnsi"/>
                <w:sz w:val="20"/>
                <w:szCs w:val="20"/>
              </w:rPr>
              <w:t>JDC</w:t>
            </w:r>
            <w:r w:rsidR="00DC25E7">
              <w:rPr>
                <w:rFonts w:cstheme="minorHAnsi"/>
                <w:sz w:val="20"/>
                <w:szCs w:val="20"/>
              </w:rPr>
              <w:t xml:space="preserve"> + distribution dossier</w:t>
            </w:r>
            <w:r w:rsidR="00BB18B4">
              <w:rPr>
                <w:rFonts w:cstheme="minorHAnsi"/>
                <w:sz w:val="20"/>
                <w:szCs w:val="20"/>
              </w:rPr>
              <w:t>-élève.</w:t>
            </w:r>
          </w:p>
          <w:p w14:paraId="02E53C2F" w14:textId="0825CABE" w:rsidR="00B44A14" w:rsidRPr="007018EB" w:rsidRDefault="00B44A14" w:rsidP="00A952D6">
            <w:pPr>
              <w:pStyle w:val="Paragraphedeliste"/>
              <w:numPr>
                <w:ilvl w:val="0"/>
                <w:numId w:val="8"/>
              </w:numPr>
              <w:rPr>
                <w:rFonts w:cstheme="minorHAnsi"/>
                <w:sz w:val="20"/>
                <w:szCs w:val="20"/>
              </w:rPr>
            </w:pPr>
            <w:r>
              <w:rPr>
                <w:rFonts w:cstheme="minorHAnsi"/>
                <w:sz w:val="20"/>
                <w:szCs w:val="20"/>
              </w:rPr>
              <w:t xml:space="preserve">Présentation du </w:t>
            </w:r>
            <w:r w:rsidR="002D5255">
              <w:rPr>
                <w:rFonts w:cstheme="minorHAnsi"/>
                <w:sz w:val="20"/>
                <w:szCs w:val="20"/>
              </w:rPr>
              <w:t>programme du cours.</w:t>
            </w:r>
          </w:p>
          <w:p w14:paraId="17CA81D9" w14:textId="77777777" w:rsidR="00A952D6" w:rsidRPr="007018EB" w:rsidRDefault="00A952D6" w:rsidP="00CE7022">
            <w:pPr>
              <w:pStyle w:val="normaltableau"/>
              <w:numPr>
                <w:ilvl w:val="0"/>
                <w:numId w:val="0"/>
              </w:numPr>
              <w:ind w:left="104"/>
              <w:rPr>
                <w:rFonts w:asciiTheme="minorHAnsi" w:hAnsiTheme="minorHAnsi" w:cstheme="minorHAnsi"/>
                <w:sz w:val="20"/>
                <w:szCs w:val="20"/>
              </w:rPr>
            </w:pPr>
          </w:p>
        </w:tc>
        <w:tc>
          <w:tcPr>
            <w:tcW w:w="5984" w:type="dxa"/>
            <w:gridSpan w:val="2"/>
            <w:tcBorders>
              <w:top w:val="single" w:sz="4" w:space="0" w:color="auto"/>
              <w:left w:val="single" w:sz="4" w:space="0" w:color="auto"/>
              <w:bottom w:val="single" w:sz="4" w:space="0" w:color="auto"/>
              <w:right w:val="single" w:sz="4" w:space="0" w:color="auto"/>
            </w:tcBorders>
          </w:tcPr>
          <w:p w14:paraId="4EE40E0A" w14:textId="17DB9A5C" w:rsidR="00A952D6" w:rsidRPr="007018EB" w:rsidRDefault="00A952D6" w:rsidP="00CC6AD1">
            <w:pPr>
              <w:pStyle w:val="normaltableau"/>
              <w:numPr>
                <w:ilvl w:val="0"/>
                <w:numId w:val="0"/>
              </w:numPr>
              <w:ind w:left="104"/>
              <w:rPr>
                <w:rFonts w:asciiTheme="minorHAnsi" w:hAnsiTheme="minorHAnsi"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1DFB75EB" w14:textId="77777777" w:rsidR="00A952D6" w:rsidRPr="007018EB" w:rsidRDefault="00A952D6" w:rsidP="00CE7022">
            <w:pPr>
              <w:rPr>
                <w:rFonts w:cstheme="minorHAnsi"/>
                <w:sz w:val="20"/>
                <w:szCs w:val="20"/>
              </w:rPr>
            </w:pPr>
          </w:p>
        </w:tc>
      </w:tr>
      <w:tr w:rsidR="00A952D6" w:rsidRPr="00A826FF" w14:paraId="021C5939"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1579FA7A" w14:textId="77777777" w:rsidR="00A952D6" w:rsidRPr="007018EB" w:rsidRDefault="00A952D6" w:rsidP="00CE7022">
            <w:pPr>
              <w:rPr>
                <w:rFonts w:cstheme="minorHAnsi"/>
                <w:b/>
                <w:bCs/>
                <w:sz w:val="20"/>
                <w:szCs w:val="20"/>
              </w:rPr>
            </w:pPr>
            <w:r w:rsidRPr="007018EB">
              <w:rPr>
                <w:rFonts w:cstheme="minorHAnsi"/>
                <w:b/>
                <w:bCs/>
                <w:sz w:val="20"/>
                <w:szCs w:val="20"/>
              </w:rPr>
              <w:t xml:space="preserve">Étape 1 : </w:t>
            </w:r>
          </w:p>
          <w:p w14:paraId="038AE268" w14:textId="77777777" w:rsidR="00A952D6" w:rsidRPr="007018EB" w:rsidRDefault="00A952D6" w:rsidP="00CE7022">
            <w:pPr>
              <w:rPr>
                <w:rFonts w:cstheme="minorHAnsi"/>
                <w:b/>
                <w:bCs/>
                <w:sz w:val="20"/>
                <w:szCs w:val="20"/>
              </w:rPr>
            </w:pPr>
          </w:p>
        </w:tc>
      </w:tr>
      <w:tr w:rsidR="00A952D6" w:rsidRPr="00A826FF" w14:paraId="3BBAD7B9"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166CD99" w14:textId="03ECB475" w:rsidR="009408E0" w:rsidRPr="009408E0" w:rsidRDefault="00A952D6" w:rsidP="009408E0">
            <w:pPr>
              <w:autoSpaceDE w:val="0"/>
              <w:autoSpaceDN w:val="0"/>
              <w:adjustRightInd w:val="0"/>
              <w:jc w:val="both"/>
              <w:rPr>
                <w:rFonts w:ascii="Symbol" w:hAnsi="Symbol" w:cs="Symbol"/>
                <w:sz w:val="24"/>
                <w:szCs w:val="24"/>
                <w:lang w:val="fr-FR"/>
              </w:rPr>
            </w:pPr>
            <w:r w:rsidRPr="009408E0">
              <w:rPr>
                <w:rFonts w:cstheme="minorHAnsi"/>
                <w:b/>
                <w:bCs/>
                <w:color w:val="FF0000"/>
                <w:sz w:val="20"/>
                <w:szCs w:val="20"/>
                <w:u w:val="single"/>
              </w:rPr>
              <w:t>Objectif :</w:t>
            </w:r>
            <w:r w:rsidR="002D5255" w:rsidRPr="009408E0">
              <w:rPr>
                <w:rFonts w:cstheme="minorHAnsi"/>
                <w:b/>
                <w:bCs/>
                <w:color w:val="FF0000"/>
                <w:sz w:val="20"/>
                <w:szCs w:val="20"/>
                <w:u w:val="single"/>
              </w:rPr>
              <w:t xml:space="preserve"> </w:t>
            </w:r>
            <w:r w:rsidR="00EE5D5A" w:rsidRPr="00EE5D5A">
              <w:rPr>
                <w:rFonts w:cstheme="minorHAnsi"/>
                <w:sz w:val="20"/>
                <w:szCs w:val="20"/>
                <w:lang w:val="fr-FR"/>
              </w:rPr>
              <w:t>Distinguer les continuités et discontinuités des espaces urbains grâce à la lumière sur des photos satellites prise de nuit.</w:t>
            </w:r>
          </w:p>
          <w:p w14:paraId="12C8C85A" w14:textId="77777777" w:rsidR="00A952D6" w:rsidRPr="007018EB" w:rsidRDefault="00A952D6" w:rsidP="00CE7022">
            <w:pPr>
              <w:rPr>
                <w:rFonts w:cstheme="minorHAnsi"/>
                <w:b/>
                <w:bCs/>
                <w:sz w:val="20"/>
                <w:szCs w:val="20"/>
              </w:rPr>
            </w:pPr>
          </w:p>
        </w:tc>
      </w:tr>
      <w:tr w:rsidR="00A952D6" w:rsidRPr="00A826FF" w14:paraId="4798D44D" w14:textId="77777777" w:rsidTr="001625A9">
        <w:tc>
          <w:tcPr>
            <w:tcW w:w="1560" w:type="dxa"/>
            <w:tcBorders>
              <w:top w:val="single" w:sz="4" w:space="0" w:color="auto"/>
              <w:left w:val="single" w:sz="4" w:space="0" w:color="auto"/>
              <w:bottom w:val="single" w:sz="4" w:space="0" w:color="auto"/>
              <w:right w:val="single" w:sz="4" w:space="0" w:color="auto"/>
            </w:tcBorders>
          </w:tcPr>
          <w:p w14:paraId="09F2A270" w14:textId="2C2370C0" w:rsidR="00A952D6" w:rsidRPr="007018EB" w:rsidRDefault="00034779" w:rsidP="00CE7022">
            <w:pPr>
              <w:rPr>
                <w:rFonts w:cstheme="minorHAnsi"/>
                <w:sz w:val="20"/>
                <w:szCs w:val="20"/>
              </w:rPr>
            </w:pPr>
            <w:r>
              <w:rPr>
                <w:rFonts w:cstheme="minorHAnsi"/>
                <w:sz w:val="20"/>
                <w:szCs w:val="20"/>
              </w:rPr>
              <w:t>15</w:t>
            </w:r>
            <w:r w:rsidR="00A952D6" w:rsidRPr="007018EB">
              <w:rPr>
                <w:rFonts w:cstheme="minorHAnsi"/>
                <w:sz w:val="20"/>
                <w:szCs w:val="20"/>
              </w:rPr>
              <w:t xml:space="preserve"> min</w:t>
            </w:r>
          </w:p>
        </w:tc>
        <w:tc>
          <w:tcPr>
            <w:tcW w:w="6522" w:type="dxa"/>
            <w:tcBorders>
              <w:top w:val="single" w:sz="4" w:space="0" w:color="auto"/>
              <w:left w:val="single" w:sz="4" w:space="0" w:color="auto"/>
              <w:bottom w:val="single" w:sz="4" w:space="0" w:color="auto"/>
              <w:right w:val="single" w:sz="4" w:space="0" w:color="auto"/>
            </w:tcBorders>
          </w:tcPr>
          <w:p w14:paraId="232DB571" w14:textId="0E91517A" w:rsidR="00ED66B3" w:rsidRPr="009F1DC0" w:rsidRDefault="00ED66B3" w:rsidP="00ED66B3">
            <w:pPr>
              <w:pStyle w:val="normaltableau"/>
              <w:numPr>
                <w:ilvl w:val="0"/>
                <w:numId w:val="0"/>
              </w:numPr>
              <w:ind w:left="104" w:hanging="104"/>
              <w:rPr>
                <w:rFonts w:asciiTheme="minorHAnsi" w:hAnsiTheme="minorHAnsi" w:cstheme="minorHAnsi"/>
                <w:sz w:val="20"/>
                <w:szCs w:val="20"/>
              </w:rPr>
            </w:pPr>
            <w:r w:rsidRPr="009F1DC0">
              <w:rPr>
                <w:rFonts w:asciiTheme="minorHAnsi" w:hAnsiTheme="minorHAnsi" w:cstheme="minorHAnsi"/>
                <w:sz w:val="20"/>
                <w:szCs w:val="20"/>
              </w:rPr>
              <w:t xml:space="preserve">STRATEGIE DE MOTIVATION : partir des représentations des E via des </w:t>
            </w:r>
            <w:r w:rsidR="00EE5D5A" w:rsidRPr="009F1DC0">
              <w:rPr>
                <w:rFonts w:asciiTheme="minorHAnsi" w:hAnsiTheme="minorHAnsi" w:cstheme="minorHAnsi"/>
                <w:sz w:val="20"/>
                <w:szCs w:val="20"/>
              </w:rPr>
              <w:t>photos satellites nocturnes</w:t>
            </w:r>
            <w:r w:rsidR="00EC2EA2" w:rsidRPr="009F1DC0">
              <w:rPr>
                <w:rFonts w:asciiTheme="minorHAnsi" w:hAnsiTheme="minorHAnsi" w:cstheme="minorHAnsi"/>
                <w:sz w:val="20"/>
                <w:szCs w:val="20"/>
              </w:rPr>
              <w:t xml:space="preserve"> </w:t>
            </w:r>
            <w:r w:rsidR="00EB7D7D" w:rsidRPr="009F1DC0">
              <w:rPr>
                <w:rFonts w:asciiTheme="minorHAnsi" w:hAnsiTheme="minorHAnsi" w:cstheme="minorHAnsi"/>
                <w:sz w:val="20"/>
                <w:szCs w:val="20"/>
              </w:rPr>
              <w:t xml:space="preserve">de l’Europe + Nord US </w:t>
            </w:r>
            <w:r w:rsidR="00EC2EA2" w:rsidRPr="009F1DC0">
              <w:rPr>
                <w:rFonts w:asciiTheme="minorHAnsi" w:hAnsiTheme="minorHAnsi" w:cstheme="minorHAnsi"/>
                <w:sz w:val="20"/>
                <w:szCs w:val="20"/>
              </w:rPr>
              <w:t>et des observations que cela engendre</w:t>
            </w:r>
            <w:r w:rsidR="00E17AD4" w:rsidRPr="009F1DC0">
              <w:rPr>
                <w:rFonts w:asciiTheme="minorHAnsi" w:hAnsiTheme="minorHAnsi" w:cstheme="minorHAnsi"/>
                <w:sz w:val="20"/>
                <w:szCs w:val="20"/>
              </w:rPr>
              <w:t xml:space="preserve"> chez eux</w:t>
            </w:r>
            <w:r w:rsidR="00EC2EA2" w:rsidRPr="009F1DC0">
              <w:rPr>
                <w:rFonts w:asciiTheme="minorHAnsi" w:hAnsiTheme="minorHAnsi" w:cstheme="minorHAnsi"/>
                <w:sz w:val="20"/>
                <w:szCs w:val="20"/>
              </w:rPr>
              <w:t xml:space="preserve">. </w:t>
            </w:r>
          </w:p>
          <w:p w14:paraId="19BD5D13" w14:textId="77777777"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 À travers la lumière… »</w:t>
            </w:r>
          </w:p>
          <w:p w14:paraId="10A8674A" w14:textId="77777777"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Que pouvez-vous observer sur les deux photos qui suivent ?</w:t>
            </w:r>
          </w:p>
          <w:p w14:paraId="278F3D01" w14:textId="77777777"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Dites tout ce qui vous passe par la tête ou ce que cela vous inspire…</w:t>
            </w:r>
          </w:p>
          <w:p w14:paraId="3D240EE7" w14:textId="77777777"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 xml:space="preserve">Qu’observez-vous ? Que pouvez-vous dire de ces photos ? </w:t>
            </w:r>
          </w:p>
          <w:p w14:paraId="2B5C8EF5" w14:textId="127F7BF2"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Vous pouvez parler de la localisation, d'endroits que vous reconnaissez, il n'y a pas de mauvaises réponses, ce sont vos interprétations...</w:t>
            </w:r>
          </w:p>
          <w:p w14:paraId="18E51B15" w14:textId="77777777" w:rsidR="00E56F52" w:rsidRPr="009F1DC0" w:rsidRDefault="00E56F52" w:rsidP="009F1DC0">
            <w:pPr>
              <w:pStyle w:val="normaltableau"/>
              <w:numPr>
                <w:ilvl w:val="0"/>
                <w:numId w:val="0"/>
              </w:numPr>
              <w:ind w:left="104" w:hanging="104"/>
              <w:rPr>
                <w:rFonts w:asciiTheme="minorHAnsi" w:hAnsiTheme="minorHAnsi" w:cstheme="minorHAnsi"/>
                <w:sz w:val="20"/>
                <w:szCs w:val="20"/>
              </w:rPr>
            </w:pPr>
          </w:p>
          <w:p w14:paraId="284CB272" w14:textId="2E2B1A1F" w:rsidR="00E56F52" w:rsidRPr="009F1DC0" w:rsidRDefault="00E56F52" w:rsidP="00CE2A1E">
            <w:pPr>
              <w:pStyle w:val="normaltableau"/>
              <w:rPr>
                <w:rFonts w:asciiTheme="minorHAnsi" w:hAnsiTheme="minorHAnsi" w:cstheme="minorHAnsi"/>
                <w:sz w:val="20"/>
                <w:szCs w:val="20"/>
              </w:rPr>
            </w:pPr>
            <w:r w:rsidRPr="009F1DC0">
              <w:rPr>
                <w:rFonts w:asciiTheme="minorHAnsi" w:hAnsiTheme="minorHAnsi" w:cstheme="minorHAnsi"/>
                <w:sz w:val="20"/>
                <w:szCs w:val="20"/>
              </w:rPr>
              <w:t>Quel est le point commun de toutes ces photos ? Les reconnais – tu ?</w:t>
            </w:r>
          </w:p>
          <w:p w14:paraId="216693A3" w14:textId="77777777" w:rsidR="00E56F52"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Ou se situent t’elles ? (hémisphère Nord, continents,…)</w:t>
            </w:r>
          </w:p>
          <w:p w14:paraId="3001640D" w14:textId="77777777" w:rsidR="00105F63" w:rsidRPr="009F1DC0" w:rsidRDefault="00E56F52" w:rsidP="00E56F52">
            <w:pPr>
              <w:pStyle w:val="normaltableau"/>
              <w:rPr>
                <w:rFonts w:asciiTheme="minorHAnsi" w:hAnsiTheme="minorHAnsi" w:cstheme="minorHAnsi"/>
                <w:sz w:val="20"/>
                <w:szCs w:val="20"/>
              </w:rPr>
            </w:pPr>
            <w:r w:rsidRPr="009F1DC0">
              <w:rPr>
                <w:rFonts w:asciiTheme="minorHAnsi" w:hAnsiTheme="minorHAnsi" w:cstheme="minorHAnsi"/>
                <w:sz w:val="20"/>
                <w:szCs w:val="20"/>
              </w:rPr>
              <w:t xml:space="preserve">Y a-t-il des villes que vous identifiez facilement ? Repères spatiaux EU ? </w:t>
            </w:r>
          </w:p>
          <w:p w14:paraId="08245DC5" w14:textId="37CB76FC" w:rsidR="00A51FDA" w:rsidRPr="009F1DC0" w:rsidRDefault="00A51FDA" w:rsidP="00A51FDA">
            <w:pPr>
              <w:pStyle w:val="normaltableau"/>
              <w:numPr>
                <w:ilvl w:val="0"/>
                <w:numId w:val="0"/>
              </w:numPr>
              <w:ind w:left="-51"/>
              <w:rPr>
                <w:rFonts w:asciiTheme="minorHAnsi" w:hAnsiTheme="minorHAnsi" w:cstheme="minorHAnsi"/>
                <w:sz w:val="20"/>
                <w:szCs w:val="20"/>
              </w:rPr>
            </w:pPr>
            <w:r w:rsidRPr="009F1DC0">
              <w:rPr>
                <w:rFonts w:asciiTheme="minorHAnsi" w:hAnsiTheme="minorHAnsi" w:cstheme="minorHAnsi"/>
                <w:sz w:val="20"/>
                <w:szCs w:val="20"/>
              </w:rPr>
              <w:lastRenderedPageBreak/>
              <w:t xml:space="preserve">NB : </w:t>
            </w:r>
            <w:r w:rsidR="00B061F6" w:rsidRPr="009F1DC0">
              <w:rPr>
                <w:rFonts w:asciiTheme="minorHAnsi" w:hAnsiTheme="minorHAnsi" w:cstheme="minorHAnsi"/>
                <w:sz w:val="20"/>
                <w:szCs w:val="20"/>
              </w:rPr>
              <w:t>éclairage est synonyme aussi de richesse d’une région, toutes les villes du monde ne sont pas éclairées de la sorte…</w:t>
            </w:r>
          </w:p>
          <w:p w14:paraId="3C4E4814" w14:textId="73E5F7B7" w:rsidR="00CE3D6B" w:rsidRPr="009F1DC0" w:rsidRDefault="00CE3D6B" w:rsidP="00CE3D6B">
            <w:pPr>
              <w:pStyle w:val="normaltableau"/>
              <w:numPr>
                <w:ilvl w:val="0"/>
                <w:numId w:val="0"/>
              </w:numPr>
              <w:ind w:left="104" w:hanging="104"/>
              <w:rPr>
                <w:rFonts w:asciiTheme="minorHAnsi" w:hAnsiTheme="minorHAnsi" w:cstheme="minorHAnsi"/>
                <w:sz w:val="20"/>
                <w:szCs w:val="20"/>
              </w:rPr>
            </w:pPr>
            <w:r w:rsidRPr="009F1DC0">
              <w:rPr>
                <w:rFonts w:asciiTheme="minorHAnsi" w:hAnsiTheme="minorHAnsi" w:cstheme="minorHAnsi"/>
                <w:sz w:val="20"/>
                <w:szCs w:val="20"/>
              </w:rPr>
              <w:t xml:space="preserve">OBJECTIF OPERATIONNEL : amener les E à se demander le lien entre la </w:t>
            </w:r>
            <w:r w:rsidR="00A51FDA" w:rsidRPr="009F1DC0">
              <w:rPr>
                <w:rFonts w:asciiTheme="minorHAnsi" w:hAnsiTheme="minorHAnsi" w:cstheme="minorHAnsi"/>
                <w:sz w:val="20"/>
                <w:szCs w:val="20"/>
              </w:rPr>
              <w:t>luminosité</w:t>
            </w:r>
            <w:r w:rsidRPr="009F1DC0">
              <w:rPr>
                <w:rFonts w:asciiTheme="minorHAnsi" w:hAnsiTheme="minorHAnsi" w:cstheme="minorHAnsi"/>
                <w:sz w:val="20"/>
                <w:szCs w:val="20"/>
              </w:rPr>
              <w:t xml:space="preserve"> et l’étalement urbain des villes</w:t>
            </w:r>
            <w:r w:rsidR="00A51FDA" w:rsidRPr="009F1DC0">
              <w:rPr>
                <w:rFonts w:asciiTheme="minorHAnsi" w:hAnsiTheme="minorHAnsi" w:cstheme="minorHAnsi"/>
                <w:sz w:val="20"/>
                <w:szCs w:val="20"/>
              </w:rPr>
              <w:t xml:space="preserve"> tout en partant de leurs connaissances et en travaillant les repères spatiaux.</w:t>
            </w:r>
          </w:p>
        </w:tc>
        <w:tc>
          <w:tcPr>
            <w:tcW w:w="5984" w:type="dxa"/>
            <w:gridSpan w:val="2"/>
            <w:tcBorders>
              <w:top w:val="single" w:sz="4" w:space="0" w:color="auto"/>
              <w:left w:val="single" w:sz="4" w:space="0" w:color="auto"/>
              <w:bottom w:val="single" w:sz="4" w:space="0" w:color="auto"/>
              <w:right w:val="single" w:sz="4" w:space="0" w:color="auto"/>
            </w:tcBorders>
          </w:tcPr>
          <w:p w14:paraId="02F6AF2B" w14:textId="77777777" w:rsidR="00A952D6" w:rsidRPr="009F1DC0" w:rsidRDefault="00AD68CE" w:rsidP="00CE7022">
            <w:pPr>
              <w:pStyle w:val="normaltableau"/>
              <w:rPr>
                <w:rFonts w:asciiTheme="minorHAnsi" w:hAnsiTheme="minorHAnsi" w:cstheme="minorHAnsi"/>
                <w:sz w:val="20"/>
                <w:szCs w:val="20"/>
              </w:rPr>
            </w:pPr>
            <w:r w:rsidRPr="009F1DC0">
              <w:rPr>
                <w:rFonts w:asciiTheme="minorHAnsi" w:hAnsiTheme="minorHAnsi" w:cstheme="minorHAnsi"/>
                <w:sz w:val="20"/>
                <w:szCs w:val="20"/>
              </w:rPr>
              <w:lastRenderedPageBreak/>
              <w:t>Réponses diverses</w:t>
            </w:r>
            <w:r w:rsidR="0094612C" w:rsidRPr="009F1DC0">
              <w:rPr>
                <w:rFonts w:asciiTheme="minorHAnsi" w:hAnsiTheme="minorHAnsi" w:cstheme="minorHAnsi"/>
                <w:sz w:val="20"/>
                <w:szCs w:val="20"/>
              </w:rPr>
              <w:t xml:space="preserve"> des </w:t>
            </w:r>
            <w:r w:rsidR="00ED66B3" w:rsidRPr="009F1DC0">
              <w:rPr>
                <w:rFonts w:asciiTheme="minorHAnsi" w:hAnsiTheme="minorHAnsi" w:cstheme="minorHAnsi"/>
                <w:sz w:val="20"/>
                <w:szCs w:val="20"/>
              </w:rPr>
              <w:t>E</w:t>
            </w:r>
          </w:p>
          <w:p w14:paraId="49B0A7EC"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068C5386"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7CD7F1F1"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09217058"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37C35B98"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2652F9D3" w14:textId="77777777" w:rsidR="00AB79A6" w:rsidRPr="009F1DC0" w:rsidRDefault="00AB79A6" w:rsidP="00AB79A6">
            <w:pPr>
              <w:pStyle w:val="normaltableau"/>
              <w:numPr>
                <w:ilvl w:val="0"/>
                <w:numId w:val="0"/>
              </w:numPr>
              <w:ind w:left="104" w:hanging="104"/>
              <w:rPr>
                <w:rFonts w:asciiTheme="minorHAnsi" w:hAnsiTheme="minorHAnsi" w:cstheme="minorHAnsi"/>
                <w:sz w:val="20"/>
                <w:szCs w:val="20"/>
              </w:rPr>
            </w:pPr>
          </w:p>
          <w:p w14:paraId="222FF33F" w14:textId="00576C72" w:rsidR="00AB79A6" w:rsidRPr="009F1DC0" w:rsidRDefault="00AB79A6" w:rsidP="00AB79A6">
            <w:pPr>
              <w:pStyle w:val="normaltableau"/>
              <w:rPr>
                <w:rFonts w:asciiTheme="minorHAnsi" w:hAnsiTheme="minorHAnsi" w:cstheme="minorHAnsi"/>
                <w:sz w:val="20"/>
                <w:szCs w:val="20"/>
              </w:rPr>
            </w:pPr>
            <w:r w:rsidRPr="009F1DC0">
              <w:rPr>
                <w:rFonts w:asciiTheme="minorHAnsi" w:hAnsiTheme="minorHAnsi" w:cstheme="minorHAnsi"/>
                <w:sz w:val="20"/>
                <w:szCs w:val="20"/>
              </w:rPr>
              <w:t xml:space="preserve">Réponse attendue : </w:t>
            </w:r>
            <w:r w:rsidR="00CE3D6B" w:rsidRPr="009F1DC0">
              <w:rPr>
                <w:rFonts w:asciiTheme="minorHAnsi" w:hAnsiTheme="minorHAnsi" w:cstheme="minorHAnsi"/>
                <w:sz w:val="20"/>
                <w:szCs w:val="20"/>
              </w:rPr>
              <w:t>vues satellitaires, nocturnes, Europe, USA, lumières, villes,…</w:t>
            </w:r>
          </w:p>
        </w:tc>
        <w:tc>
          <w:tcPr>
            <w:tcW w:w="2179" w:type="dxa"/>
            <w:tcBorders>
              <w:top w:val="single" w:sz="4" w:space="0" w:color="auto"/>
              <w:left w:val="single" w:sz="4" w:space="0" w:color="auto"/>
              <w:bottom w:val="single" w:sz="4" w:space="0" w:color="auto"/>
              <w:right w:val="single" w:sz="4" w:space="0" w:color="auto"/>
            </w:tcBorders>
          </w:tcPr>
          <w:p w14:paraId="24937268" w14:textId="76DCD150" w:rsidR="00A952D6" w:rsidRPr="007018EB" w:rsidRDefault="00A952D6" w:rsidP="00CE7022">
            <w:pPr>
              <w:rPr>
                <w:rFonts w:cstheme="minorHAnsi"/>
                <w:sz w:val="20"/>
                <w:szCs w:val="20"/>
              </w:rPr>
            </w:pPr>
          </w:p>
        </w:tc>
      </w:tr>
      <w:tr w:rsidR="00A952D6" w:rsidRPr="00A826FF" w14:paraId="59C922E8"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7B6B2DCE" w14:textId="77777777" w:rsidR="00A952D6" w:rsidRPr="007018EB" w:rsidRDefault="00A952D6" w:rsidP="00CE7022">
            <w:pPr>
              <w:rPr>
                <w:rFonts w:cstheme="minorHAnsi"/>
                <w:b/>
                <w:bCs/>
                <w:sz w:val="20"/>
                <w:szCs w:val="20"/>
              </w:rPr>
            </w:pPr>
            <w:r w:rsidRPr="007018EB">
              <w:rPr>
                <w:rFonts w:cstheme="minorHAnsi"/>
                <w:b/>
                <w:bCs/>
                <w:sz w:val="20"/>
                <w:szCs w:val="20"/>
              </w:rPr>
              <w:t xml:space="preserve">Étape 2 : </w:t>
            </w:r>
          </w:p>
        </w:tc>
      </w:tr>
      <w:tr w:rsidR="007574D6" w:rsidRPr="00A826FF" w14:paraId="01D644E0"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auto"/>
          </w:tcPr>
          <w:tbl>
            <w:tblPr>
              <w:tblStyle w:val="Grilledutableau"/>
              <w:tblW w:w="16019" w:type="dxa"/>
              <w:tblLook w:val="04A0" w:firstRow="1" w:lastRow="0" w:firstColumn="1" w:lastColumn="0" w:noHBand="0" w:noVBand="1"/>
            </w:tblPr>
            <w:tblGrid>
              <w:gridCol w:w="1133"/>
              <w:gridCol w:w="6711"/>
              <w:gridCol w:w="6295"/>
              <w:gridCol w:w="1880"/>
            </w:tblGrid>
            <w:tr w:rsidR="007574D6" w:rsidRPr="00866A4C" w14:paraId="577D832C" w14:textId="77777777" w:rsidTr="00CA7BEF">
              <w:tc>
                <w:tcPr>
                  <w:tcW w:w="16019" w:type="dxa"/>
                  <w:gridSpan w:val="4"/>
                  <w:tcBorders>
                    <w:top w:val="single" w:sz="4" w:space="0" w:color="auto"/>
                    <w:left w:val="single" w:sz="4" w:space="0" w:color="auto"/>
                    <w:bottom w:val="single" w:sz="4" w:space="0" w:color="auto"/>
                    <w:right w:val="single" w:sz="4" w:space="0" w:color="auto"/>
                  </w:tcBorders>
                </w:tcPr>
                <w:p w14:paraId="213D889D" w14:textId="77777777" w:rsidR="007574D6" w:rsidRPr="00866A4C" w:rsidRDefault="007574D6" w:rsidP="007574D6">
                  <w:pPr>
                    <w:autoSpaceDE w:val="0"/>
                    <w:autoSpaceDN w:val="0"/>
                    <w:adjustRightInd w:val="0"/>
                    <w:jc w:val="both"/>
                    <w:rPr>
                      <w:rFonts w:ascii="Symbol" w:hAnsi="Symbol" w:cs="Symbol"/>
                      <w:sz w:val="24"/>
                      <w:szCs w:val="24"/>
                      <w:lang w:val="fr-FR"/>
                    </w:rPr>
                  </w:pPr>
                  <w:r w:rsidRPr="00866A4C">
                    <w:rPr>
                      <w:rFonts w:cstheme="minorHAnsi"/>
                      <w:b/>
                      <w:bCs/>
                      <w:color w:val="FF0000"/>
                      <w:sz w:val="20"/>
                      <w:szCs w:val="20"/>
                      <w:u w:val="single"/>
                    </w:rPr>
                    <w:t>Objectif :</w:t>
                  </w:r>
                  <w:r w:rsidRPr="00866A4C">
                    <w:rPr>
                      <w:rFonts w:ascii="Book Antiqua" w:hAnsi="Book Antiqua" w:cs="Symbol"/>
                      <w:sz w:val="24"/>
                      <w:szCs w:val="24"/>
                      <w:lang w:val="fr-FR"/>
                    </w:rPr>
                    <w:t xml:space="preserve"> </w:t>
                  </w:r>
                  <w:r w:rsidRPr="00866A4C">
                    <w:rPr>
                      <w:rFonts w:cstheme="minorHAnsi"/>
                      <w:sz w:val="20"/>
                      <w:szCs w:val="20"/>
                      <w:lang w:val="fr-FR"/>
                    </w:rPr>
                    <w:t>Localiser à l’aide de repère spatiaux des villes nord-américaines.</w:t>
                  </w:r>
                </w:p>
                <w:p w14:paraId="50AEA85B" w14:textId="77777777" w:rsidR="007574D6" w:rsidRPr="00866A4C" w:rsidRDefault="007574D6" w:rsidP="007574D6">
                  <w:pPr>
                    <w:rPr>
                      <w:rFonts w:cstheme="minorHAnsi"/>
                      <w:sz w:val="20"/>
                      <w:szCs w:val="20"/>
                    </w:rPr>
                  </w:pPr>
                </w:p>
              </w:tc>
            </w:tr>
            <w:tr w:rsidR="007574D6" w:rsidRPr="00866A4C" w14:paraId="1C415939" w14:textId="77777777" w:rsidTr="00CA7BEF">
              <w:tc>
                <w:tcPr>
                  <w:tcW w:w="1133" w:type="dxa"/>
                  <w:tcBorders>
                    <w:top w:val="single" w:sz="4" w:space="0" w:color="auto"/>
                    <w:left w:val="single" w:sz="4" w:space="0" w:color="auto"/>
                    <w:bottom w:val="single" w:sz="4" w:space="0" w:color="auto"/>
                    <w:right w:val="single" w:sz="4" w:space="0" w:color="auto"/>
                  </w:tcBorders>
                </w:tcPr>
                <w:p w14:paraId="051E2034" w14:textId="77777777" w:rsidR="007574D6" w:rsidRPr="00866A4C" w:rsidRDefault="007574D6" w:rsidP="007574D6">
                  <w:pPr>
                    <w:rPr>
                      <w:rFonts w:cstheme="minorHAnsi"/>
                      <w:sz w:val="20"/>
                      <w:szCs w:val="20"/>
                    </w:rPr>
                  </w:pPr>
                  <w:r w:rsidRPr="00866A4C">
                    <w:rPr>
                      <w:rFonts w:cstheme="minorHAnsi"/>
                      <w:sz w:val="20"/>
                      <w:szCs w:val="20"/>
                    </w:rPr>
                    <w:t>15 min</w:t>
                  </w:r>
                </w:p>
              </w:tc>
              <w:tc>
                <w:tcPr>
                  <w:tcW w:w="6711" w:type="dxa"/>
                  <w:tcBorders>
                    <w:top w:val="single" w:sz="4" w:space="0" w:color="auto"/>
                    <w:left w:val="single" w:sz="4" w:space="0" w:color="auto"/>
                    <w:bottom w:val="single" w:sz="4" w:space="0" w:color="auto"/>
                    <w:right w:val="single" w:sz="4" w:space="0" w:color="auto"/>
                  </w:tcBorders>
                </w:tcPr>
                <w:p w14:paraId="6FC62FF9" w14:textId="77777777" w:rsidR="007574D6" w:rsidRPr="00E235AF" w:rsidRDefault="007574D6" w:rsidP="007574D6">
                  <w:pPr>
                    <w:pStyle w:val="normaltableau"/>
                    <w:rPr>
                      <w:rFonts w:asciiTheme="minorHAnsi" w:hAnsiTheme="minorHAnsi" w:cstheme="minorHAnsi"/>
                      <w:sz w:val="20"/>
                      <w:szCs w:val="20"/>
                    </w:rPr>
                  </w:pPr>
                  <w:r w:rsidRPr="00E235AF">
                    <w:rPr>
                      <w:rFonts w:asciiTheme="minorHAnsi" w:hAnsiTheme="minorHAnsi" w:cstheme="minorHAnsi"/>
                      <w:sz w:val="20"/>
                      <w:szCs w:val="20"/>
                    </w:rPr>
                    <w:t>Travail individuel de localisation.</w:t>
                  </w:r>
                </w:p>
                <w:p w14:paraId="212B4F6E" w14:textId="77777777" w:rsidR="007574D6" w:rsidRPr="00E235AF" w:rsidRDefault="007574D6" w:rsidP="007574D6">
                  <w:pPr>
                    <w:pStyle w:val="normaltableau"/>
                    <w:numPr>
                      <w:ilvl w:val="0"/>
                      <w:numId w:val="0"/>
                    </w:numPr>
                    <w:ind w:left="-51"/>
                    <w:rPr>
                      <w:rFonts w:asciiTheme="minorHAnsi" w:hAnsiTheme="minorHAnsi" w:cstheme="minorHAnsi"/>
                      <w:sz w:val="20"/>
                      <w:szCs w:val="20"/>
                    </w:rPr>
                  </w:pPr>
                </w:p>
                <w:p w14:paraId="1592FF10" w14:textId="77777777" w:rsidR="007574D6" w:rsidRPr="00E235AF" w:rsidRDefault="007574D6" w:rsidP="007574D6">
                  <w:pPr>
                    <w:pStyle w:val="normaltableau"/>
                    <w:rPr>
                      <w:rFonts w:asciiTheme="minorHAnsi" w:hAnsiTheme="minorHAnsi" w:cstheme="minorHAnsi"/>
                      <w:sz w:val="20"/>
                      <w:szCs w:val="20"/>
                    </w:rPr>
                  </w:pPr>
                  <w:r w:rsidRPr="00E235AF">
                    <w:rPr>
                      <w:rFonts w:asciiTheme="minorHAnsi" w:hAnsiTheme="minorHAnsi" w:cstheme="minorHAnsi"/>
                      <w:sz w:val="20"/>
                      <w:szCs w:val="20"/>
                    </w:rPr>
                    <w:t>Consignes, avec atlas, créer une légende.</w:t>
                  </w:r>
                </w:p>
                <w:p w14:paraId="434FC2F5" w14:textId="77777777" w:rsidR="007574D6" w:rsidRPr="00E235AF" w:rsidRDefault="007574D6" w:rsidP="007574D6">
                  <w:pPr>
                    <w:pStyle w:val="normaltableau"/>
                    <w:rPr>
                      <w:rFonts w:asciiTheme="minorHAnsi" w:hAnsiTheme="minorHAnsi" w:cstheme="minorHAnsi"/>
                      <w:sz w:val="20"/>
                      <w:szCs w:val="20"/>
                    </w:rPr>
                  </w:pPr>
                  <w:r w:rsidRPr="00E235AF">
                    <w:rPr>
                      <w:rFonts w:asciiTheme="minorHAnsi" w:hAnsiTheme="minorHAnsi" w:cstheme="minorHAnsi"/>
                      <w:sz w:val="20"/>
                      <w:szCs w:val="20"/>
                    </w:rPr>
                    <w:t>Sélectionnez la bonne planche dans votre atlas pour vous aider p.72-73</w:t>
                  </w:r>
                </w:p>
                <w:p w14:paraId="65F7090B" w14:textId="77777777" w:rsidR="007574D6" w:rsidRPr="00E235AF" w:rsidRDefault="007574D6" w:rsidP="007574D6">
                  <w:pPr>
                    <w:pStyle w:val="normaltableau"/>
                    <w:rPr>
                      <w:rFonts w:asciiTheme="minorHAnsi" w:hAnsiTheme="minorHAnsi" w:cstheme="minorHAnsi"/>
                      <w:sz w:val="20"/>
                      <w:szCs w:val="20"/>
                    </w:rPr>
                  </w:pPr>
                  <w:r w:rsidRPr="00E235AF">
                    <w:rPr>
                      <w:rFonts w:asciiTheme="minorHAnsi" w:hAnsiTheme="minorHAnsi" w:cstheme="minorHAnsi"/>
                      <w:sz w:val="20"/>
                      <w:szCs w:val="20"/>
                    </w:rPr>
                    <w:t>Attention de ne pas vous tromper de point pour NY par exemple, comparer bien les repères de vos cartes pour vous aider.</w:t>
                  </w:r>
                </w:p>
                <w:p w14:paraId="5122D53E" w14:textId="77777777" w:rsidR="007574D6" w:rsidRPr="00E235AF" w:rsidRDefault="007574D6" w:rsidP="007574D6">
                  <w:pPr>
                    <w:pStyle w:val="normaltableau"/>
                    <w:rPr>
                      <w:rFonts w:asciiTheme="minorHAnsi" w:hAnsiTheme="minorHAnsi" w:cstheme="minorHAnsi"/>
                      <w:sz w:val="20"/>
                      <w:szCs w:val="20"/>
                    </w:rPr>
                  </w:pPr>
                  <w:r w:rsidRPr="00E235AF">
                    <w:rPr>
                      <w:rFonts w:asciiTheme="minorHAnsi" w:hAnsiTheme="minorHAnsi" w:cstheme="minorHAnsi"/>
                      <w:sz w:val="20"/>
                      <w:szCs w:val="20"/>
                    </w:rPr>
                    <w:t>MEC de correction</w:t>
                  </w:r>
                </w:p>
                <w:p w14:paraId="405B9B18" w14:textId="77777777" w:rsidR="007574D6" w:rsidRPr="00866A4C" w:rsidRDefault="007574D6" w:rsidP="007574D6">
                  <w:pPr>
                    <w:pStyle w:val="normaltableau"/>
                    <w:numPr>
                      <w:ilvl w:val="0"/>
                      <w:numId w:val="0"/>
                    </w:numPr>
                    <w:ind w:left="-51"/>
                  </w:pPr>
                  <w:r w:rsidRPr="00E235AF">
                    <w:rPr>
                      <w:rFonts w:asciiTheme="minorHAnsi" w:hAnsiTheme="minorHAnsi" w:cstheme="minorHAnsi"/>
                      <w:sz w:val="20"/>
                      <w:szCs w:val="20"/>
                    </w:rPr>
                    <w:t>OBJECTIF OPERATIONNEL : amener les E à définir l’espace qui fera l’objet de la recherche tout en manipulant l’atlas et leurs connaissances de localisation de repères spatiaux.</w:t>
                  </w:r>
                  <w:r w:rsidRPr="00866A4C">
                    <w:t xml:space="preserve"> </w:t>
                  </w:r>
                </w:p>
              </w:tc>
              <w:tc>
                <w:tcPr>
                  <w:tcW w:w="6295" w:type="dxa"/>
                  <w:tcBorders>
                    <w:top w:val="single" w:sz="4" w:space="0" w:color="auto"/>
                    <w:left w:val="single" w:sz="4" w:space="0" w:color="auto"/>
                    <w:bottom w:val="single" w:sz="4" w:space="0" w:color="auto"/>
                    <w:right w:val="single" w:sz="4" w:space="0" w:color="auto"/>
                  </w:tcBorders>
                </w:tcPr>
                <w:p w14:paraId="1559ACF5" w14:textId="77777777" w:rsidR="007574D6" w:rsidRPr="00866A4C" w:rsidRDefault="007574D6" w:rsidP="007574D6">
                  <w:pPr>
                    <w:pStyle w:val="normaltableau"/>
                    <w:numPr>
                      <w:ilvl w:val="0"/>
                      <w:numId w:val="0"/>
                    </w:numPr>
                    <w:ind w:left="104" w:hanging="104"/>
                    <w:rPr>
                      <w:rFonts w:asciiTheme="minorHAnsi" w:hAnsiTheme="minorHAnsi" w:cstheme="minorHAnsi"/>
                      <w:sz w:val="20"/>
                      <w:szCs w:val="20"/>
                    </w:rPr>
                  </w:pPr>
                </w:p>
              </w:tc>
              <w:tc>
                <w:tcPr>
                  <w:tcW w:w="1880" w:type="dxa"/>
                  <w:tcBorders>
                    <w:top w:val="single" w:sz="4" w:space="0" w:color="auto"/>
                    <w:left w:val="single" w:sz="4" w:space="0" w:color="auto"/>
                    <w:bottom w:val="single" w:sz="4" w:space="0" w:color="auto"/>
                    <w:right w:val="single" w:sz="4" w:space="0" w:color="auto"/>
                  </w:tcBorders>
                </w:tcPr>
                <w:p w14:paraId="2C4CE030" w14:textId="77777777" w:rsidR="007574D6" w:rsidRPr="00866A4C" w:rsidRDefault="007574D6" w:rsidP="007574D6">
                  <w:pPr>
                    <w:rPr>
                      <w:rFonts w:cstheme="minorHAnsi"/>
                      <w:sz w:val="20"/>
                      <w:szCs w:val="20"/>
                    </w:rPr>
                  </w:pPr>
                  <w:r w:rsidRPr="00866A4C">
                    <w:rPr>
                      <w:rFonts w:cstheme="minorHAnsi"/>
                      <w:sz w:val="20"/>
                      <w:szCs w:val="20"/>
                    </w:rPr>
                    <w:t>Atlas pp 72-73</w:t>
                  </w:r>
                </w:p>
              </w:tc>
            </w:tr>
          </w:tbl>
          <w:p w14:paraId="36089203" w14:textId="77777777" w:rsidR="007574D6" w:rsidRPr="007018EB" w:rsidRDefault="007574D6" w:rsidP="007574D6">
            <w:pPr>
              <w:rPr>
                <w:rFonts w:cstheme="minorHAnsi"/>
                <w:b/>
                <w:bCs/>
                <w:sz w:val="20"/>
                <w:szCs w:val="20"/>
              </w:rPr>
            </w:pPr>
          </w:p>
        </w:tc>
      </w:tr>
      <w:tr w:rsidR="00B55B08" w:rsidRPr="00A826FF" w14:paraId="766F2BD2" w14:textId="77777777" w:rsidTr="00B55B08">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tcPr>
          <w:p w14:paraId="4B28C735" w14:textId="1D90540C" w:rsidR="00B55B08" w:rsidRPr="007018EB" w:rsidRDefault="00B55B08" w:rsidP="00CE7022">
            <w:pPr>
              <w:rPr>
                <w:rFonts w:cstheme="minorHAnsi"/>
                <w:b/>
                <w:bCs/>
                <w:sz w:val="20"/>
                <w:szCs w:val="20"/>
              </w:rPr>
            </w:pPr>
            <w:r w:rsidRPr="007018EB">
              <w:rPr>
                <w:rFonts w:cstheme="minorHAnsi"/>
                <w:b/>
                <w:bCs/>
                <w:sz w:val="20"/>
                <w:szCs w:val="20"/>
              </w:rPr>
              <w:t xml:space="preserve">Étape </w:t>
            </w:r>
            <w:r>
              <w:rPr>
                <w:rFonts w:cstheme="minorHAnsi"/>
                <w:b/>
                <w:bCs/>
                <w:sz w:val="20"/>
                <w:szCs w:val="20"/>
              </w:rPr>
              <w:t>3</w:t>
            </w:r>
            <w:r w:rsidRPr="007018EB">
              <w:rPr>
                <w:rFonts w:cstheme="minorHAnsi"/>
                <w:b/>
                <w:bCs/>
                <w:sz w:val="20"/>
                <w:szCs w:val="20"/>
              </w:rPr>
              <w:t> :</w:t>
            </w:r>
          </w:p>
        </w:tc>
      </w:tr>
      <w:tr w:rsidR="00B55B08" w:rsidRPr="00A826FF" w14:paraId="66E1473D"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auto"/>
          </w:tcPr>
          <w:p w14:paraId="347593E3" w14:textId="77777777" w:rsidR="00B55B08" w:rsidRDefault="00B55B08" w:rsidP="00B55B08">
            <w:r w:rsidRPr="003B2807">
              <w:rPr>
                <w:rFonts w:cstheme="minorHAnsi"/>
                <w:b/>
                <w:bCs/>
                <w:color w:val="FF0000"/>
                <w:sz w:val="20"/>
                <w:szCs w:val="20"/>
                <w:u w:val="single"/>
              </w:rPr>
              <w:t>Objectif :</w:t>
            </w:r>
            <w:r w:rsidRPr="003B2807">
              <w:rPr>
                <w:rFonts w:ascii="Book Antiqua" w:hAnsi="Book Antiqua" w:cs="Symbol"/>
                <w:sz w:val="24"/>
                <w:szCs w:val="24"/>
                <w:lang w:val="fr-FR"/>
              </w:rPr>
              <w:t xml:space="preserve"> </w:t>
            </w:r>
            <w:r>
              <w:t>Localiser la ville et l’état de New York, expliquer sa localisation par une phrase correcte en utilisant les points cardinaux et les repères spatiaux.</w:t>
            </w:r>
          </w:p>
          <w:p w14:paraId="0F5FBCF9" w14:textId="77777777" w:rsidR="00B55B08" w:rsidRPr="007018EB" w:rsidRDefault="00B55B08" w:rsidP="00B55B08">
            <w:pPr>
              <w:rPr>
                <w:rFonts w:cstheme="minorHAnsi"/>
                <w:b/>
                <w:bCs/>
                <w:sz w:val="20"/>
                <w:szCs w:val="20"/>
              </w:rPr>
            </w:pPr>
          </w:p>
        </w:tc>
      </w:tr>
      <w:tr w:rsidR="00B55B08" w:rsidRPr="00034D4A" w14:paraId="273776E9" w14:textId="77777777" w:rsidTr="001625A9">
        <w:tc>
          <w:tcPr>
            <w:tcW w:w="1560" w:type="dxa"/>
            <w:tcBorders>
              <w:top w:val="single" w:sz="4" w:space="0" w:color="auto"/>
              <w:left w:val="single" w:sz="4" w:space="0" w:color="auto"/>
              <w:bottom w:val="single" w:sz="4" w:space="0" w:color="auto"/>
              <w:right w:val="single" w:sz="4" w:space="0" w:color="auto"/>
            </w:tcBorders>
            <w:shd w:val="clear" w:color="auto" w:fill="auto"/>
          </w:tcPr>
          <w:p w14:paraId="6F3CE176" w14:textId="689F7CCF" w:rsidR="00B55B08" w:rsidRPr="00034D4A" w:rsidRDefault="00B55B08" w:rsidP="00B55B08">
            <w:pPr>
              <w:rPr>
                <w:rFonts w:cstheme="minorHAnsi"/>
                <w:color w:val="FF0000"/>
                <w:sz w:val="20"/>
                <w:szCs w:val="20"/>
              </w:rPr>
            </w:pPr>
            <w:r w:rsidRPr="00034D4A">
              <w:rPr>
                <w:rFonts w:cstheme="minorHAnsi"/>
                <w:sz w:val="20"/>
                <w:szCs w:val="20"/>
              </w:rPr>
              <w:t>10 min.</w:t>
            </w:r>
          </w:p>
        </w:tc>
        <w:tc>
          <w:tcPr>
            <w:tcW w:w="6621" w:type="dxa"/>
            <w:gridSpan w:val="2"/>
            <w:tcBorders>
              <w:top w:val="single" w:sz="4" w:space="0" w:color="auto"/>
              <w:left w:val="single" w:sz="4" w:space="0" w:color="auto"/>
              <w:bottom w:val="single" w:sz="4" w:space="0" w:color="auto"/>
              <w:right w:val="single" w:sz="4" w:space="0" w:color="auto"/>
            </w:tcBorders>
            <w:shd w:val="clear" w:color="auto" w:fill="auto"/>
          </w:tcPr>
          <w:p w14:paraId="1DC3D1B7" w14:textId="77777777" w:rsidR="00745880" w:rsidRPr="00034D4A" w:rsidRDefault="00B55B08" w:rsidP="00745880">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Nous allons maintenant nous intéresser au cas de la ville de NY pour comprendre comment se présente les caractéristiques d'une ville </w:t>
            </w:r>
            <w:proofErr w:type="spellStart"/>
            <w:r w:rsidRPr="00034D4A">
              <w:rPr>
                <w:rFonts w:asciiTheme="minorHAnsi" w:hAnsiTheme="minorHAnsi" w:cstheme="minorHAnsi"/>
                <w:sz w:val="20"/>
                <w:szCs w:val="20"/>
              </w:rPr>
              <w:t>nord américaine</w:t>
            </w:r>
            <w:proofErr w:type="spellEnd"/>
            <w:r w:rsidRPr="00034D4A">
              <w:rPr>
                <w:rFonts w:asciiTheme="minorHAnsi" w:hAnsiTheme="minorHAnsi" w:cstheme="minorHAnsi"/>
                <w:sz w:val="20"/>
                <w:szCs w:val="20"/>
              </w:rPr>
              <w:t xml:space="preserve">. </w:t>
            </w:r>
          </w:p>
          <w:p w14:paraId="06052B53" w14:textId="31D399E6" w:rsidR="00B55B08" w:rsidRPr="00034D4A" w:rsidRDefault="00B55B08" w:rsidP="00745880">
            <w:pPr>
              <w:pStyle w:val="normaltableau"/>
              <w:rPr>
                <w:rFonts w:asciiTheme="minorHAnsi" w:hAnsiTheme="minorHAnsi" w:cstheme="minorHAnsi"/>
                <w:sz w:val="20"/>
                <w:szCs w:val="20"/>
              </w:rPr>
            </w:pPr>
            <w:r w:rsidRPr="00034D4A">
              <w:rPr>
                <w:rFonts w:asciiTheme="minorHAnsi" w:hAnsiTheme="minorHAnsi" w:cstheme="minorHAnsi"/>
                <w:sz w:val="20"/>
                <w:szCs w:val="20"/>
              </w:rPr>
              <w:t>PAS DE TIRET à NY !!! Erreur que l'on fait souvent.</w:t>
            </w:r>
          </w:p>
          <w:p w14:paraId="0F5BC448" w14:textId="3FE4E32A" w:rsidR="00B55B08" w:rsidRPr="00034D4A" w:rsidRDefault="00B55B08" w:rsidP="00D948E3">
            <w:pPr>
              <w:pStyle w:val="normaltableau"/>
              <w:rPr>
                <w:rFonts w:asciiTheme="minorHAnsi" w:hAnsiTheme="minorHAnsi" w:cstheme="minorHAnsi"/>
                <w:sz w:val="20"/>
                <w:szCs w:val="20"/>
              </w:rPr>
            </w:pPr>
            <w:r w:rsidRPr="00034D4A">
              <w:rPr>
                <w:rFonts w:asciiTheme="minorHAnsi" w:hAnsiTheme="minorHAnsi" w:cstheme="minorHAnsi"/>
                <w:sz w:val="20"/>
                <w:szCs w:val="20"/>
              </w:rPr>
              <w:t>Que connaissez-vous de NY ?</w:t>
            </w:r>
            <w:r w:rsidR="006F2EFA" w:rsidRPr="00034D4A">
              <w:rPr>
                <w:rFonts w:asciiTheme="minorHAnsi" w:hAnsiTheme="minorHAnsi" w:cstheme="minorHAnsi"/>
                <w:sz w:val="20"/>
                <w:szCs w:val="20"/>
              </w:rPr>
              <w:t xml:space="preserve"> Qui est déjà allé ?</w:t>
            </w:r>
          </w:p>
          <w:p w14:paraId="761AC188" w14:textId="154649AF" w:rsidR="00D948E3" w:rsidRPr="00034D4A" w:rsidRDefault="00D948E3" w:rsidP="00D948E3">
            <w:pPr>
              <w:pStyle w:val="normaltableau"/>
              <w:rPr>
                <w:rFonts w:asciiTheme="minorHAnsi" w:hAnsiTheme="minorHAnsi" w:cstheme="minorHAnsi"/>
                <w:sz w:val="20"/>
                <w:szCs w:val="20"/>
              </w:rPr>
            </w:pPr>
            <w:r w:rsidRPr="00034D4A">
              <w:rPr>
                <w:rFonts w:asciiTheme="minorHAnsi" w:hAnsiTheme="minorHAnsi" w:cstheme="minorHAnsi"/>
                <w:sz w:val="20"/>
                <w:szCs w:val="20"/>
              </w:rPr>
              <w:lastRenderedPageBreak/>
              <w:t xml:space="preserve">Phrase de localisation: </w:t>
            </w:r>
            <w:r w:rsidR="00626B39" w:rsidRPr="00034D4A">
              <w:rPr>
                <w:rFonts w:asciiTheme="minorHAnsi" w:hAnsiTheme="minorHAnsi" w:cstheme="minorHAnsi"/>
                <w:sz w:val="20"/>
                <w:szCs w:val="20"/>
              </w:rPr>
              <w:t>entonnoir</w:t>
            </w:r>
            <w:r w:rsidRPr="00034D4A">
              <w:rPr>
                <w:rFonts w:asciiTheme="minorHAnsi" w:hAnsiTheme="minorHAnsi" w:cstheme="minorHAnsi"/>
                <w:sz w:val="20"/>
                <w:szCs w:val="20"/>
              </w:rPr>
              <w:t xml:space="preserve"> on part du grand (hémisphère pour aller vers le </w:t>
            </w:r>
            <w:r w:rsidR="00626B39" w:rsidRPr="00034D4A">
              <w:rPr>
                <w:rFonts w:asciiTheme="minorHAnsi" w:hAnsiTheme="minorHAnsi" w:cstheme="minorHAnsi"/>
                <w:sz w:val="20"/>
                <w:szCs w:val="20"/>
              </w:rPr>
              <w:t xml:space="preserve">+ </w:t>
            </w:r>
            <w:r w:rsidRPr="00034D4A">
              <w:rPr>
                <w:rFonts w:asciiTheme="minorHAnsi" w:hAnsiTheme="minorHAnsi" w:cstheme="minorHAnsi"/>
                <w:sz w:val="20"/>
                <w:szCs w:val="20"/>
              </w:rPr>
              <w:t>petit et repères supplémentaires).</w:t>
            </w:r>
          </w:p>
          <w:p w14:paraId="49222B05" w14:textId="77777777" w:rsidR="00D948E3" w:rsidRPr="00034D4A" w:rsidRDefault="00D948E3" w:rsidP="00626B39">
            <w:pPr>
              <w:pStyle w:val="normaltableau"/>
              <w:numPr>
                <w:ilvl w:val="0"/>
                <w:numId w:val="0"/>
              </w:numPr>
              <w:ind w:left="104" w:hanging="104"/>
              <w:rPr>
                <w:rFonts w:asciiTheme="minorHAnsi" w:hAnsiTheme="minorHAnsi" w:cstheme="minorHAnsi"/>
                <w:sz w:val="20"/>
                <w:szCs w:val="20"/>
              </w:rPr>
            </w:pPr>
          </w:p>
          <w:p w14:paraId="16C0FF34" w14:textId="260EBEC1" w:rsidR="006F2EFA" w:rsidRPr="00034D4A" w:rsidRDefault="00D948E3" w:rsidP="00D948E3">
            <w:pPr>
              <w:pStyle w:val="normaltableau"/>
              <w:rPr>
                <w:rFonts w:asciiTheme="minorHAnsi" w:hAnsiTheme="minorHAnsi" w:cstheme="minorHAnsi"/>
                <w:sz w:val="20"/>
                <w:szCs w:val="20"/>
              </w:rPr>
            </w:pPr>
            <w:r w:rsidRPr="00034D4A">
              <w:rPr>
                <w:rFonts w:asciiTheme="minorHAnsi" w:hAnsiTheme="minorHAnsi" w:cstheme="minorHAnsi"/>
                <w:sz w:val="20"/>
                <w:szCs w:val="20"/>
              </w:rPr>
              <w:t>C</w:t>
            </w:r>
            <w:r w:rsidR="00B55B08" w:rsidRPr="00034D4A">
              <w:rPr>
                <w:rFonts w:asciiTheme="minorHAnsi" w:hAnsiTheme="minorHAnsi" w:cstheme="minorHAnsi"/>
                <w:sz w:val="20"/>
                <w:szCs w:val="20"/>
              </w:rPr>
              <w:t xml:space="preserve">onsignes: attention utiliser </w:t>
            </w:r>
            <w:r w:rsidR="00626B39" w:rsidRPr="00034D4A">
              <w:rPr>
                <w:rFonts w:asciiTheme="minorHAnsi" w:hAnsiTheme="minorHAnsi" w:cstheme="minorHAnsi"/>
                <w:sz w:val="20"/>
                <w:szCs w:val="20"/>
              </w:rPr>
              <w:t>aussi</w:t>
            </w:r>
            <w:r w:rsidR="00B55B08" w:rsidRPr="00034D4A">
              <w:rPr>
                <w:rFonts w:asciiTheme="minorHAnsi" w:hAnsiTheme="minorHAnsi" w:cstheme="minorHAnsi"/>
                <w:sz w:val="20"/>
                <w:szCs w:val="20"/>
              </w:rPr>
              <w:t xml:space="preserve"> carte précédente</w:t>
            </w:r>
          </w:p>
          <w:p w14:paraId="26BA6AAA" w14:textId="6E4F800B" w:rsidR="00626B39" w:rsidRPr="00034D4A" w:rsidRDefault="00626B39" w:rsidP="00626B39">
            <w:pPr>
              <w:pStyle w:val="normaltableau"/>
              <w:rPr>
                <w:rFonts w:asciiTheme="minorHAnsi" w:hAnsiTheme="minorHAnsi" w:cstheme="minorHAnsi"/>
                <w:sz w:val="20"/>
                <w:szCs w:val="20"/>
              </w:rPr>
            </w:pPr>
            <w:r w:rsidRPr="00034D4A">
              <w:rPr>
                <w:rFonts w:asciiTheme="minorHAnsi" w:hAnsiTheme="minorHAnsi" w:cstheme="minorHAnsi"/>
                <w:sz w:val="20"/>
                <w:szCs w:val="20"/>
              </w:rPr>
              <w:t>Consignes, avec atlas, créer une légende.</w:t>
            </w:r>
          </w:p>
          <w:p w14:paraId="1247B535" w14:textId="5D3E7CDB" w:rsidR="00B55B08" w:rsidRPr="00034D4A" w:rsidRDefault="00B55B08" w:rsidP="004910E1">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Pour ne pas vous tromper vous pouvez </w:t>
            </w:r>
            <w:r w:rsidR="00034D4A" w:rsidRPr="00034D4A">
              <w:rPr>
                <w:rFonts w:asciiTheme="minorHAnsi" w:hAnsiTheme="minorHAnsi" w:cstheme="minorHAnsi"/>
                <w:sz w:val="20"/>
                <w:szCs w:val="20"/>
              </w:rPr>
              <w:t>utiliser</w:t>
            </w:r>
            <w:r w:rsidRPr="00034D4A">
              <w:rPr>
                <w:rFonts w:asciiTheme="minorHAnsi" w:hAnsiTheme="minorHAnsi" w:cstheme="minorHAnsi"/>
                <w:sz w:val="20"/>
                <w:szCs w:val="20"/>
              </w:rPr>
              <w:t xml:space="preserve"> l'atlas, un dictionnaire ou votre GSM pour savoir ce qu'est un "état" aux Etats Unis, différence entre ville de NY et état de NY ?</w:t>
            </w:r>
          </w:p>
          <w:p w14:paraId="24A5F839" w14:textId="77777777" w:rsidR="00B55B08" w:rsidRPr="00034D4A" w:rsidRDefault="00B55B08" w:rsidP="004910E1">
            <w:pPr>
              <w:pStyle w:val="normaltableau"/>
              <w:numPr>
                <w:ilvl w:val="0"/>
                <w:numId w:val="0"/>
              </w:numPr>
              <w:ind w:left="104" w:hanging="104"/>
              <w:rPr>
                <w:rFonts w:asciiTheme="minorHAnsi" w:hAnsiTheme="minorHAnsi" w:cstheme="minorHAnsi"/>
                <w:sz w:val="20"/>
                <w:szCs w:val="20"/>
              </w:rPr>
            </w:pPr>
          </w:p>
          <w:p w14:paraId="0683D378" w14:textId="77777777"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Sélectionnez la bonne planche dans votre atlas pour vous aider p.72-73</w:t>
            </w:r>
          </w:p>
          <w:p w14:paraId="0A54504E" w14:textId="77777777"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Attention de ne pas vous tromper de point pour NY par exemple, comparer bien les repères de vos cartes pour vous aider.</w:t>
            </w:r>
          </w:p>
          <w:p w14:paraId="5F996C2B" w14:textId="77777777"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MEC de correction</w:t>
            </w:r>
          </w:p>
          <w:p w14:paraId="0DA26BC6" w14:textId="1BD7916E" w:rsidR="00B55B08" w:rsidRPr="00034D4A" w:rsidRDefault="00B55B08" w:rsidP="00B55B08">
            <w:pPr>
              <w:rPr>
                <w:rFonts w:cstheme="minorHAnsi"/>
                <w:b/>
                <w:bCs/>
                <w:color w:val="FF0000"/>
                <w:sz w:val="20"/>
                <w:szCs w:val="20"/>
                <w:u w:val="single"/>
              </w:rPr>
            </w:pPr>
            <w:r w:rsidRPr="00034D4A">
              <w:rPr>
                <w:rFonts w:cstheme="minorHAnsi"/>
                <w:sz w:val="20"/>
                <w:szCs w:val="20"/>
              </w:rPr>
              <w:t>OBJECTIF OPERATIONNEL : amener les E à définir l’espace qui fera l’objet de la recherche tout en manipulant l’atlas et leurs connaissances de localisation de repères spatiaux.</w:t>
            </w:r>
          </w:p>
        </w:tc>
        <w:tc>
          <w:tcPr>
            <w:tcW w:w="5885" w:type="dxa"/>
            <w:tcBorders>
              <w:top w:val="single" w:sz="4" w:space="0" w:color="auto"/>
              <w:left w:val="single" w:sz="4" w:space="0" w:color="auto"/>
              <w:bottom w:val="single" w:sz="4" w:space="0" w:color="auto"/>
              <w:right w:val="single" w:sz="4" w:space="0" w:color="auto"/>
            </w:tcBorders>
            <w:shd w:val="clear" w:color="auto" w:fill="auto"/>
          </w:tcPr>
          <w:p w14:paraId="2B0D40CE" w14:textId="77777777" w:rsidR="00B55B08" w:rsidRPr="00034D4A" w:rsidRDefault="00B55B08" w:rsidP="00B55B08">
            <w:pPr>
              <w:rPr>
                <w:rFonts w:cstheme="minorHAnsi"/>
                <w:b/>
                <w:bCs/>
                <w:color w:val="FF0000"/>
                <w:sz w:val="20"/>
                <w:szCs w:val="20"/>
                <w:u w:val="single"/>
              </w:rPr>
            </w:pPr>
          </w:p>
        </w:tc>
        <w:tc>
          <w:tcPr>
            <w:tcW w:w="2179" w:type="dxa"/>
            <w:tcBorders>
              <w:top w:val="single" w:sz="4" w:space="0" w:color="auto"/>
              <w:left w:val="single" w:sz="4" w:space="0" w:color="auto"/>
              <w:bottom w:val="single" w:sz="4" w:space="0" w:color="auto"/>
              <w:right w:val="single" w:sz="4" w:space="0" w:color="auto"/>
            </w:tcBorders>
            <w:shd w:val="clear" w:color="auto" w:fill="auto"/>
          </w:tcPr>
          <w:p w14:paraId="75E682DE" w14:textId="08603E26" w:rsidR="00B55B08" w:rsidRPr="00034D4A" w:rsidRDefault="00B55B08" w:rsidP="00B55B08">
            <w:pPr>
              <w:rPr>
                <w:rFonts w:cstheme="minorHAnsi"/>
                <w:b/>
                <w:bCs/>
                <w:color w:val="FF0000"/>
                <w:sz w:val="20"/>
                <w:szCs w:val="20"/>
                <w:u w:val="single"/>
              </w:rPr>
            </w:pPr>
          </w:p>
        </w:tc>
      </w:tr>
      <w:tr w:rsidR="00B55B08" w:rsidRPr="00034D4A" w14:paraId="1ECEAA0F"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70AD47" w:themeFill="accent6"/>
          </w:tcPr>
          <w:p w14:paraId="79828253" w14:textId="3745F4CD" w:rsidR="00B55B08" w:rsidRPr="00034D4A" w:rsidRDefault="00B55B08" w:rsidP="00B55B08">
            <w:pPr>
              <w:rPr>
                <w:rFonts w:cstheme="minorHAnsi"/>
                <w:sz w:val="20"/>
                <w:szCs w:val="20"/>
              </w:rPr>
            </w:pPr>
            <w:r w:rsidRPr="00034D4A">
              <w:rPr>
                <w:rFonts w:cstheme="minorHAnsi"/>
                <w:b/>
                <w:bCs/>
                <w:color w:val="FF0000"/>
                <w:sz w:val="20"/>
                <w:szCs w:val="20"/>
              </w:rPr>
              <w:t>Période 2 </w:t>
            </w:r>
            <w:r w:rsidR="006D7292" w:rsidRPr="00034D4A">
              <w:rPr>
                <w:rFonts w:cstheme="minorHAnsi"/>
                <w:b/>
                <w:bCs/>
                <w:color w:val="FF0000"/>
                <w:sz w:val="20"/>
                <w:szCs w:val="20"/>
              </w:rPr>
              <w:t>(à continuer</w:t>
            </w:r>
            <w:r w:rsidR="00034D4A">
              <w:rPr>
                <w:rFonts w:cstheme="minorHAnsi"/>
                <w:b/>
                <w:bCs/>
                <w:color w:val="FF0000"/>
                <w:sz w:val="20"/>
                <w:szCs w:val="20"/>
              </w:rPr>
              <w:t xml:space="preserve"> </w:t>
            </w:r>
            <w:proofErr w:type="spellStart"/>
            <w:r w:rsidR="00034D4A">
              <w:rPr>
                <w:rFonts w:cstheme="minorHAnsi"/>
                <w:b/>
                <w:bCs/>
                <w:color w:val="FF0000"/>
                <w:sz w:val="20"/>
                <w:szCs w:val="20"/>
              </w:rPr>
              <w:t>sem</w:t>
            </w:r>
            <w:proofErr w:type="spellEnd"/>
            <w:r w:rsidR="00034D4A">
              <w:rPr>
                <w:rFonts w:cstheme="minorHAnsi"/>
                <w:b/>
                <w:bCs/>
                <w:color w:val="FF0000"/>
                <w:sz w:val="20"/>
                <w:szCs w:val="20"/>
              </w:rPr>
              <w:t xml:space="preserve"> 2</w:t>
            </w:r>
            <w:r w:rsidR="006D7292" w:rsidRPr="00034D4A">
              <w:rPr>
                <w:rFonts w:cstheme="minorHAnsi"/>
                <w:b/>
                <w:bCs/>
                <w:color w:val="FF0000"/>
                <w:sz w:val="20"/>
                <w:szCs w:val="20"/>
              </w:rPr>
              <w:t>)</w:t>
            </w:r>
          </w:p>
        </w:tc>
      </w:tr>
      <w:tr w:rsidR="00B55B08" w:rsidRPr="00034D4A" w14:paraId="451B4E0F"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tcPr>
          <w:p w14:paraId="795ECE3F" w14:textId="315415B1" w:rsidR="00B55B08" w:rsidRPr="00034D4A" w:rsidRDefault="00B55B08" w:rsidP="00B55B08">
            <w:pPr>
              <w:rPr>
                <w:rFonts w:cstheme="minorHAnsi"/>
                <w:sz w:val="20"/>
                <w:szCs w:val="20"/>
              </w:rPr>
            </w:pPr>
            <w:r w:rsidRPr="00034D4A">
              <w:rPr>
                <w:rFonts w:cstheme="minorHAnsi"/>
                <w:b/>
                <w:bCs/>
                <w:sz w:val="20"/>
                <w:szCs w:val="20"/>
              </w:rPr>
              <w:t>Étape 4 : Accueil</w:t>
            </w:r>
          </w:p>
        </w:tc>
      </w:tr>
      <w:tr w:rsidR="00B55B08" w:rsidRPr="00034D4A" w14:paraId="5599F798" w14:textId="77777777" w:rsidTr="001625A9">
        <w:tc>
          <w:tcPr>
            <w:tcW w:w="1560" w:type="dxa"/>
            <w:tcBorders>
              <w:top w:val="single" w:sz="4" w:space="0" w:color="auto"/>
              <w:left w:val="single" w:sz="4" w:space="0" w:color="auto"/>
              <w:bottom w:val="single" w:sz="4" w:space="0" w:color="auto"/>
              <w:right w:val="single" w:sz="4" w:space="0" w:color="auto"/>
            </w:tcBorders>
          </w:tcPr>
          <w:p w14:paraId="438E6300" w14:textId="2DF36D83" w:rsidR="00B55B08" w:rsidRPr="00034D4A" w:rsidRDefault="00B55B08" w:rsidP="00B55B08">
            <w:pPr>
              <w:rPr>
                <w:rFonts w:cstheme="minorHAnsi"/>
                <w:sz w:val="20"/>
                <w:szCs w:val="20"/>
              </w:rPr>
            </w:pPr>
            <w:r w:rsidRPr="00034D4A">
              <w:rPr>
                <w:rFonts w:cstheme="minorHAnsi"/>
                <w:sz w:val="20"/>
                <w:szCs w:val="20"/>
              </w:rPr>
              <w:t>5 minutes</w:t>
            </w:r>
          </w:p>
        </w:tc>
        <w:tc>
          <w:tcPr>
            <w:tcW w:w="6522" w:type="dxa"/>
            <w:tcBorders>
              <w:top w:val="single" w:sz="4" w:space="0" w:color="auto"/>
              <w:left w:val="single" w:sz="4" w:space="0" w:color="auto"/>
              <w:bottom w:val="single" w:sz="4" w:space="0" w:color="auto"/>
              <w:right w:val="single" w:sz="4" w:space="0" w:color="auto"/>
            </w:tcBorders>
          </w:tcPr>
          <w:p w14:paraId="382BC59F" w14:textId="772380F2"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Accueil des E et JDC</w:t>
            </w:r>
          </w:p>
          <w:p w14:paraId="4878D0C4" w14:textId="77777777" w:rsidR="00B55B08" w:rsidRPr="00034D4A" w:rsidRDefault="00B55B08" w:rsidP="00B55B08">
            <w:pPr>
              <w:pStyle w:val="normaltableau"/>
              <w:numPr>
                <w:ilvl w:val="0"/>
                <w:numId w:val="0"/>
              </w:numPr>
              <w:ind w:left="104" w:hanging="104"/>
              <w:rPr>
                <w:rFonts w:asciiTheme="minorHAnsi" w:hAnsiTheme="minorHAnsi" w:cstheme="minorHAnsi"/>
                <w:sz w:val="20"/>
                <w:szCs w:val="20"/>
              </w:rPr>
            </w:pPr>
          </w:p>
        </w:tc>
        <w:tc>
          <w:tcPr>
            <w:tcW w:w="5984" w:type="dxa"/>
            <w:gridSpan w:val="2"/>
            <w:tcBorders>
              <w:top w:val="single" w:sz="4" w:space="0" w:color="auto"/>
              <w:left w:val="single" w:sz="4" w:space="0" w:color="auto"/>
              <w:bottom w:val="single" w:sz="4" w:space="0" w:color="auto"/>
              <w:right w:val="single" w:sz="4" w:space="0" w:color="auto"/>
            </w:tcBorders>
          </w:tcPr>
          <w:p w14:paraId="5DEDB9E8" w14:textId="77777777" w:rsidR="00B55B08" w:rsidRPr="00034D4A" w:rsidRDefault="00B55B08" w:rsidP="00B55B08">
            <w:pPr>
              <w:pStyle w:val="normaltableau"/>
              <w:numPr>
                <w:ilvl w:val="0"/>
                <w:numId w:val="0"/>
              </w:numPr>
              <w:ind w:left="104"/>
              <w:rPr>
                <w:rFonts w:asciiTheme="minorHAnsi" w:hAnsiTheme="minorHAnsi"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0401D6CC" w14:textId="77777777" w:rsidR="00B55B08" w:rsidRPr="00034D4A" w:rsidRDefault="00B55B08" w:rsidP="00B55B08">
            <w:pPr>
              <w:rPr>
                <w:rFonts w:cstheme="minorHAnsi"/>
                <w:sz w:val="20"/>
                <w:szCs w:val="20"/>
              </w:rPr>
            </w:pPr>
          </w:p>
        </w:tc>
      </w:tr>
      <w:tr w:rsidR="00B55B08" w:rsidRPr="00034D4A" w14:paraId="6F4EED23"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0EBC77DC" w14:textId="48B2C46F" w:rsidR="00B55B08" w:rsidRPr="00034D4A" w:rsidRDefault="00B55B08" w:rsidP="00B55B08">
            <w:pPr>
              <w:rPr>
                <w:rFonts w:cstheme="minorHAnsi"/>
                <w:b/>
                <w:bCs/>
                <w:sz w:val="20"/>
                <w:szCs w:val="20"/>
              </w:rPr>
            </w:pPr>
            <w:r w:rsidRPr="00034D4A">
              <w:rPr>
                <w:rFonts w:cstheme="minorHAnsi"/>
                <w:b/>
                <w:bCs/>
                <w:sz w:val="20"/>
                <w:szCs w:val="20"/>
              </w:rPr>
              <w:t xml:space="preserve">Étape 5 : </w:t>
            </w:r>
          </w:p>
        </w:tc>
      </w:tr>
      <w:tr w:rsidR="00B55B08" w:rsidRPr="00034D4A" w14:paraId="7D9D9DD6"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99CE3D5" w14:textId="78B74D66" w:rsidR="00B55B08" w:rsidRPr="00034D4A" w:rsidRDefault="00B55B08" w:rsidP="00B55B08">
            <w:pPr>
              <w:autoSpaceDE w:val="0"/>
              <w:autoSpaceDN w:val="0"/>
              <w:adjustRightInd w:val="0"/>
              <w:jc w:val="both"/>
              <w:rPr>
                <w:rFonts w:cstheme="minorHAnsi"/>
                <w:sz w:val="20"/>
                <w:szCs w:val="20"/>
                <w:lang w:val="fr-FR"/>
              </w:rPr>
            </w:pPr>
            <w:r w:rsidRPr="00034D4A">
              <w:rPr>
                <w:rFonts w:cstheme="minorHAnsi"/>
                <w:b/>
                <w:bCs/>
                <w:color w:val="FF0000"/>
                <w:sz w:val="20"/>
                <w:szCs w:val="20"/>
                <w:u w:val="single"/>
              </w:rPr>
              <w:t>Objectif  :</w:t>
            </w:r>
          </w:p>
          <w:p w14:paraId="23BBFB1F" w14:textId="77777777" w:rsidR="00B55B08" w:rsidRPr="00034D4A" w:rsidRDefault="00B55B08" w:rsidP="00B55B08">
            <w:pPr>
              <w:rPr>
                <w:rFonts w:cstheme="minorHAnsi"/>
                <w:b/>
                <w:bCs/>
                <w:sz w:val="20"/>
                <w:szCs w:val="20"/>
              </w:rPr>
            </w:pPr>
          </w:p>
        </w:tc>
      </w:tr>
      <w:tr w:rsidR="00B55B08" w:rsidRPr="00034D4A" w14:paraId="087AD495" w14:textId="77777777" w:rsidTr="001625A9">
        <w:tc>
          <w:tcPr>
            <w:tcW w:w="1560" w:type="dxa"/>
            <w:tcBorders>
              <w:top w:val="single" w:sz="4" w:space="0" w:color="auto"/>
              <w:left w:val="single" w:sz="4" w:space="0" w:color="auto"/>
              <w:bottom w:val="single" w:sz="4" w:space="0" w:color="auto"/>
              <w:right w:val="single" w:sz="4" w:space="0" w:color="auto"/>
            </w:tcBorders>
          </w:tcPr>
          <w:p w14:paraId="22BD292F" w14:textId="0A64C353" w:rsidR="00B55B08" w:rsidRPr="00034D4A" w:rsidRDefault="00B55B08" w:rsidP="00B55B08">
            <w:pPr>
              <w:rPr>
                <w:rFonts w:cstheme="minorHAnsi"/>
                <w:sz w:val="20"/>
                <w:szCs w:val="20"/>
              </w:rPr>
            </w:pPr>
            <w:r w:rsidRPr="00034D4A">
              <w:rPr>
                <w:rFonts w:cstheme="minorHAnsi"/>
                <w:sz w:val="20"/>
                <w:szCs w:val="20"/>
              </w:rPr>
              <w:t>20 min</w:t>
            </w:r>
          </w:p>
        </w:tc>
        <w:tc>
          <w:tcPr>
            <w:tcW w:w="6522" w:type="dxa"/>
            <w:tcBorders>
              <w:top w:val="single" w:sz="4" w:space="0" w:color="auto"/>
              <w:left w:val="single" w:sz="4" w:space="0" w:color="auto"/>
              <w:bottom w:val="single" w:sz="4" w:space="0" w:color="auto"/>
              <w:right w:val="single" w:sz="4" w:space="0" w:color="auto"/>
            </w:tcBorders>
          </w:tcPr>
          <w:p w14:paraId="2E950758" w14:textId="77777777"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P commence par tenter</w:t>
            </w:r>
          </w:p>
          <w:p w14:paraId="4DE1AF17" w14:textId="72FB5266" w:rsidR="00B55B08" w:rsidRPr="00034D4A" w:rsidRDefault="00B55B08" w:rsidP="00B55B08">
            <w:pPr>
              <w:pStyle w:val="normaltableau"/>
              <w:numPr>
                <w:ilvl w:val="0"/>
                <w:numId w:val="0"/>
              </w:numPr>
              <w:ind w:left="-51"/>
              <w:rPr>
                <w:rFonts w:asciiTheme="minorHAnsi" w:hAnsiTheme="minorHAnsi" w:cstheme="minorHAnsi"/>
                <w:sz w:val="20"/>
                <w:szCs w:val="20"/>
              </w:rPr>
            </w:pPr>
            <w:r w:rsidRPr="00034D4A">
              <w:rPr>
                <w:rFonts w:asciiTheme="minorHAnsi" w:hAnsiTheme="minorHAnsi" w:cstheme="minorHAnsi"/>
                <w:sz w:val="20"/>
                <w:szCs w:val="20"/>
              </w:rPr>
              <w:t xml:space="preserve">OBJECTIF OPERATIONNEL : amener les E à </w:t>
            </w:r>
          </w:p>
        </w:tc>
        <w:tc>
          <w:tcPr>
            <w:tcW w:w="5984" w:type="dxa"/>
            <w:gridSpan w:val="2"/>
            <w:tcBorders>
              <w:top w:val="single" w:sz="4" w:space="0" w:color="auto"/>
              <w:left w:val="single" w:sz="4" w:space="0" w:color="auto"/>
              <w:bottom w:val="single" w:sz="4" w:space="0" w:color="auto"/>
              <w:right w:val="single" w:sz="4" w:space="0" w:color="auto"/>
            </w:tcBorders>
          </w:tcPr>
          <w:p w14:paraId="6606D5FA" w14:textId="1D5E0BE5" w:rsidR="00B55B08" w:rsidRPr="00034D4A" w:rsidRDefault="00B55B08" w:rsidP="00B55B08">
            <w:pPr>
              <w:numPr>
                <w:ilvl w:val="0"/>
                <w:numId w:val="11"/>
              </w:numPr>
              <w:ind w:left="77" w:hanging="77"/>
              <w:jc w:val="both"/>
              <w:rPr>
                <w:rFonts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0BC15AC0" w14:textId="77777777" w:rsidR="00B55B08" w:rsidRPr="00034D4A" w:rsidRDefault="00B55B08" w:rsidP="00B55B08">
            <w:pPr>
              <w:rPr>
                <w:rFonts w:cstheme="minorHAnsi"/>
                <w:sz w:val="20"/>
                <w:szCs w:val="20"/>
              </w:rPr>
            </w:pPr>
          </w:p>
          <w:p w14:paraId="432CECEC" w14:textId="77777777" w:rsidR="00B55B08" w:rsidRPr="00034D4A" w:rsidRDefault="00B55B08" w:rsidP="00B55B08">
            <w:pPr>
              <w:rPr>
                <w:rFonts w:cstheme="minorHAnsi"/>
                <w:sz w:val="20"/>
                <w:szCs w:val="20"/>
              </w:rPr>
            </w:pPr>
          </w:p>
          <w:p w14:paraId="1E8ED461" w14:textId="77777777" w:rsidR="00B55B08" w:rsidRPr="00034D4A" w:rsidRDefault="00B55B08" w:rsidP="00B55B08">
            <w:pPr>
              <w:rPr>
                <w:rFonts w:cstheme="minorHAnsi"/>
                <w:sz w:val="20"/>
                <w:szCs w:val="20"/>
              </w:rPr>
            </w:pPr>
          </w:p>
          <w:p w14:paraId="2085A5A4" w14:textId="77777777" w:rsidR="00B55B08" w:rsidRPr="00034D4A" w:rsidRDefault="00B55B08" w:rsidP="00B55B08">
            <w:pPr>
              <w:rPr>
                <w:rFonts w:cstheme="minorHAnsi"/>
                <w:sz w:val="20"/>
                <w:szCs w:val="20"/>
              </w:rPr>
            </w:pPr>
          </w:p>
          <w:p w14:paraId="4F255FC8" w14:textId="77777777" w:rsidR="00B55B08" w:rsidRPr="00034D4A" w:rsidRDefault="00B55B08" w:rsidP="00B55B08">
            <w:pPr>
              <w:rPr>
                <w:rFonts w:cstheme="minorHAnsi"/>
                <w:sz w:val="20"/>
                <w:szCs w:val="20"/>
              </w:rPr>
            </w:pPr>
          </w:p>
          <w:p w14:paraId="744E7889" w14:textId="77777777" w:rsidR="00B55B08" w:rsidRPr="00034D4A" w:rsidRDefault="00B55B08" w:rsidP="00B55B08">
            <w:pPr>
              <w:rPr>
                <w:rFonts w:cstheme="minorHAnsi"/>
                <w:sz w:val="20"/>
                <w:szCs w:val="20"/>
              </w:rPr>
            </w:pPr>
          </w:p>
          <w:p w14:paraId="35DE24F7" w14:textId="77777777" w:rsidR="00B55B08" w:rsidRPr="00034D4A" w:rsidRDefault="00B55B08" w:rsidP="00B55B08">
            <w:pPr>
              <w:rPr>
                <w:rFonts w:cstheme="minorHAnsi"/>
                <w:sz w:val="20"/>
                <w:szCs w:val="20"/>
              </w:rPr>
            </w:pPr>
          </w:p>
          <w:p w14:paraId="09268109" w14:textId="77777777" w:rsidR="00B55B08" w:rsidRPr="00034D4A" w:rsidRDefault="00B55B08" w:rsidP="00B55B08">
            <w:pPr>
              <w:rPr>
                <w:rFonts w:cstheme="minorHAnsi"/>
                <w:sz w:val="20"/>
                <w:szCs w:val="20"/>
              </w:rPr>
            </w:pPr>
          </w:p>
          <w:p w14:paraId="60225A74" w14:textId="77777777" w:rsidR="00B55B08" w:rsidRPr="00034D4A" w:rsidRDefault="00B55B08" w:rsidP="00B55B08">
            <w:pPr>
              <w:rPr>
                <w:rFonts w:cstheme="minorHAnsi"/>
                <w:sz w:val="20"/>
                <w:szCs w:val="20"/>
              </w:rPr>
            </w:pPr>
          </w:p>
          <w:p w14:paraId="73095D6F" w14:textId="77777777" w:rsidR="00B55B08" w:rsidRPr="00034D4A" w:rsidRDefault="00B55B08" w:rsidP="00B55B08">
            <w:pPr>
              <w:rPr>
                <w:rFonts w:cstheme="minorHAnsi"/>
                <w:sz w:val="20"/>
                <w:szCs w:val="20"/>
              </w:rPr>
            </w:pPr>
          </w:p>
          <w:p w14:paraId="7889BC15" w14:textId="77777777" w:rsidR="00B55B08" w:rsidRPr="00034D4A" w:rsidRDefault="00B55B08" w:rsidP="00B55B08">
            <w:pPr>
              <w:rPr>
                <w:rFonts w:cstheme="minorHAnsi"/>
                <w:sz w:val="20"/>
                <w:szCs w:val="20"/>
              </w:rPr>
            </w:pPr>
          </w:p>
          <w:p w14:paraId="6BC6BD94" w14:textId="77777777" w:rsidR="00B55B08" w:rsidRPr="00034D4A" w:rsidRDefault="00B55B08" w:rsidP="00B55B08">
            <w:pPr>
              <w:rPr>
                <w:rFonts w:cstheme="minorHAnsi"/>
                <w:sz w:val="20"/>
                <w:szCs w:val="20"/>
              </w:rPr>
            </w:pPr>
          </w:p>
          <w:p w14:paraId="06AE8E4C" w14:textId="77777777" w:rsidR="00B55B08" w:rsidRPr="00034D4A" w:rsidRDefault="00B55B08" w:rsidP="00B55B08">
            <w:pPr>
              <w:rPr>
                <w:rFonts w:cstheme="minorHAnsi"/>
                <w:sz w:val="20"/>
                <w:szCs w:val="20"/>
              </w:rPr>
            </w:pPr>
          </w:p>
          <w:p w14:paraId="2F4BC2BF" w14:textId="3BFB168D" w:rsidR="00B55B08" w:rsidRPr="00034D4A" w:rsidRDefault="00B55B08" w:rsidP="00B55B08">
            <w:pPr>
              <w:rPr>
                <w:rFonts w:cstheme="minorHAnsi"/>
                <w:sz w:val="20"/>
                <w:szCs w:val="20"/>
              </w:rPr>
            </w:pPr>
          </w:p>
        </w:tc>
      </w:tr>
      <w:tr w:rsidR="00B55B08" w:rsidRPr="00034D4A" w14:paraId="2FB62A22"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tcPr>
          <w:p w14:paraId="6B3A1EA2" w14:textId="006F5F30" w:rsidR="00B55B08" w:rsidRPr="00034D4A" w:rsidRDefault="00B55B08" w:rsidP="00B55B08">
            <w:pPr>
              <w:rPr>
                <w:rFonts w:cstheme="minorHAnsi"/>
                <w:b/>
                <w:bCs/>
                <w:sz w:val="20"/>
                <w:szCs w:val="20"/>
              </w:rPr>
            </w:pPr>
            <w:r w:rsidRPr="00034D4A">
              <w:rPr>
                <w:rFonts w:cstheme="minorHAnsi"/>
                <w:b/>
                <w:bCs/>
                <w:sz w:val="20"/>
                <w:szCs w:val="20"/>
              </w:rPr>
              <w:lastRenderedPageBreak/>
              <w:t xml:space="preserve">Etape 6 : </w:t>
            </w:r>
          </w:p>
        </w:tc>
      </w:tr>
      <w:tr w:rsidR="00B55B08" w:rsidRPr="00034D4A" w14:paraId="61D8D51D"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1D92121" w14:textId="6BF97DB2" w:rsidR="00B55B08" w:rsidRPr="00034D4A" w:rsidRDefault="00B55B08" w:rsidP="00B55B08">
            <w:pPr>
              <w:rPr>
                <w:rFonts w:cstheme="minorHAnsi"/>
                <w:b/>
                <w:bCs/>
                <w:sz w:val="20"/>
                <w:szCs w:val="20"/>
              </w:rPr>
            </w:pPr>
            <w:r w:rsidRPr="00034D4A">
              <w:rPr>
                <w:rFonts w:cstheme="minorHAnsi"/>
                <w:b/>
                <w:bCs/>
                <w:color w:val="FF0000"/>
                <w:sz w:val="20"/>
                <w:szCs w:val="20"/>
                <w:u w:val="single"/>
              </w:rPr>
              <w:t>Objectif :</w:t>
            </w:r>
            <w:r w:rsidRPr="00034D4A">
              <w:rPr>
                <w:rFonts w:cstheme="minorHAnsi"/>
                <w:sz w:val="20"/>
                <w:szCs w:val="20"/>
              </w:rPr>
              <w:t xml:space="preserve"> </w:t>
            </w:r>
          </w:p>
        </w:tc>
      </w:tr>
      <w:tr w:rsidR="00B55B08" w:rsidRPr="00034D4A" w14:paraId="5C246DED" w14:textId="77777777" w:rsidTr="001625A9">
        <w:tc>
          <w:tcPr>
            <w:tcW w:w="1560" w:type="dxa"/>
            <w:tcBorders>
              <w:top w:val="single" w:sz="4" w:space="0" w:color="auto"/>
              <w:left w:val="single" w:sz="4" w:space="0" w:color="auto"/>
              <w:bottom w:val="single" w:sz="4" w:space="0" w:color="auto"/>
              <w:right w:val="single" w:sz="4" w:space="0" w:color="auto"/>
            </w:tcBorders>
          </w:tcPr>
          <w:p w14:paraId="5674A97A" w14:textId="744F4C2F" w:rsidR="00B55B08" w:rsidRPr="00034D4A" w:rsidRDefault="00B55B08" w:rsidP="00B55B08">
            <w:pPr>
              <w:rPr>
                <w:rFonts w:cstheme="minorHAnsi"/>
                <w:sz w:val="20"/>
                <w:szCs w:val="20"/>
              </w:rPr>
            </w:pPr>
            <w:r w:rsidRPr="00034D4A">
              <w:rPr>
                <w:rFonts w:cstheme="minorHAnsi"/>
                <w:sz w:val="20"/>
                <w:szCs w:val="20"/>
              </w:rPr>
              <w:t>10 min</w:t>
            </w:r>
          </w:p>
        </w:tc>
        <w:tc>
          <w:tcPr>
            <w:tcW w:w="6522" w:type="dxa"/>
            <w:tcBorders>
              <w:top w:val="single" w:sz="4" w:space="0" w:color="auto"/>
              <w:left w:val="single" w:sz="4" w:space="0" w:color="auto"/>
              <w:bottom w:val="single" w:sz="4" w:space="0" w:color="auto"/>
              <w:right w:val="single" w:sz="4" w:space="0" w:color="auto"/>
            </w:tcBorders>
          </w:tcPr>
          <w:p w14:paraId="155CED06" w14:textId="77777777"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A partir d’une </w:t>
            </w:r>
          </w:p>
          <w:p w14:paraId="27D5878A" w14:textId="77777777" w:rsidR="00B55B08" w:rsidRPr="00034D4A" w:rsidRDefault="00B55B08" w:rsidP="00B55B08">
            <w:pPr>
              <w:pStyle w:val="normaltableau"/>
              <w:rPr>
                <w:rFonts w:asciiTheme="minorHAnsi" w:hAnsiTheme="minorHAnsi" w:cstheme="minorHAnsi"/>
                <w:sz w:val="20"/>
                <w:szCs w:val="20"/>
              </w:rPr>
            </w:pPr>
          </w:p>
          <w:p w14:paraId="54969565" w14:textId="28FDB355" w:rsidR="00B55B08" w:rsidRPr="00034D4A" w:rsidRDefault="00B55B08" w:rsidP="00B55B08">
            <w:pPr>
              <w:pStyle w:val="normaltableau"/>
              <w:numPr>
                <w:ilvl w:val="0"/>
                <w:numId w:val="0"/>
              </w:numPr>
              <w:ind w:left="-51"/>
              <w:rPr>
                <w:rFonts w:asciiTheme="minorHAnsi" w:hAnsiTheme="minorHAnsi" w:cstheme="minorHAnsi"/>
                <w:sz w:val="20"/>
                <w:szCs w:val="20"/>
              </w:rPr>
            </w:pPr>
            <w:r w:rsidRPr="00034D4A">
              <w:rPr>
                <w:rFonts w:asciiTheme="minorHAnsi" w:hAnsiTheme="minorHAnsi" w:cstheme="minorHAnsi"/>
                <w:sz w:val="20"/>
                <w:szCs w:val="20"/>
              </w:rPr>
              <w:t xml:space="preserve">OBJECTIF OPERATIONNEL : amener les E à </w:t>
            </w:r>
          </w:p>
        </w:tc>
        <w:tc>
          <w:tcPr>
            <w:tcW w:w="5984" w:type="dxa"/>
            <w:gridSpan w:val="2"/>
            <w:tcBorders>
              <w:top w:val="single" w:sz="4" w:space="0" w:color="auto"/>
              <w:left w:val="single" w:sz="4" w:space="0" w:color="auto"/>
              <w:bottom w:val="single" w:sz="4" w:space="0" w:color="auto"/>
              <w:right w:val="single" w:sz="4" w:space="0" w:color="auto"/>
            </w:tcBorders>
          </w:tcPr>
          <w:p w14:paraId="2FEE28FF" w14:textId="77777777" w:rsidR="00B55B08" w:rsidRPr="00034D4A" w:rsidRDefault="00B55B08" w:rsidP="00B55B08">
            <w:pPr>
              <w:rPr>
                <w:rFonts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5EA7884A" w14:textId="77777777" w:rsidR="00B55B08" w:rsidRPr="00034D4A" w:rsidRDefault="00B55B08" w:rsidP="00B55B08">
            <w:pPr>
              <w:rPr>
                <w:rFonts w:cstheme="minorHAnsi"/>
                <w:sz w:val="20"/>
                <w:szCs w:val="20"/>
              </w:rPr>
            </w:pPr>
          </w:p>
        </w:tc>
      </w:tr>
      <w:tr w:rsidR="00B55B08" w:rsidRPr="00034D4A" w14:paraId="59B8762F"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20290B4F" w14:textId="56749214" w:rsidR="00B55B08" w:rsidRPr="00034D4A" w:rsidRDefault="00B55B08" w:rsidP="00B55B08">
            <w:pPr>
              <w:rPr>
                <w:rFonts w:cstheme="minorHAnsi"/>
                <w:b/>
                <w:bCs/>
                <w:sz w:val="20"/>
                <w:szCs w:val="20"/>
              </w:rPr>
            </w:pPr>
            <w:r w:rsidRPr="00034D4A">
              <w:rPr>
                <w:rFonts w:cstheme="minorHAnsi"/>
                <w:b/>
                <w:bCs/>
                <w:sz w:val="20"/>
                <w:szCs w:val="20"/>
              </w:rPr>
              <w:t xml:space="preserve">Étape 7 : </w:t>
            </w:r>
          </w:p>
          <w:p w14:paraId="61A38880" w14:textId="77777777" w:rsidR="00B55B08" w:rsidRPr="00034D4A" w:rsidRDefault="00B55B08" w:rsidP="00B55B08">
            <w:pPr>
              <w:rPr>
                <w:rFonts w:cstheme="minorHAnsi"/>
                <w:b/>
                <w:bCs/>
                <w:sz w:val="20"/>
                <w:szCs w:val="20"/>
              </w:rPr>
            </w:pPr>
          </w:p>
        </w:tc>
      </w:tr>
      <w:tr w:rsidR="00B55B08" w:rsidRPr="00034D4A" w14:paraId="5B80D51D"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FF23FA8" w14:textId="4EFC542D" w:rsidR="00B55B08" w:rsidRPr="00034D4A" w:rsidRDefault="00B55B08" w:rsidP="00B55B08">
            <w:pPr>
              <w:rPr>
                <w:rFonts w:cstheme="minorHAnsi"/>
                <w:b/>
                <w:bCs/>
                <w:sz w:val="20"/>
                <w:szCs w:val="20"/>
              </w:rPr>
            </w:pPr>
            <w:r w:rsidRPr="00034D4A">
              <w:rPr>
                <w:rFonts w:cstheme="minorHAnsi"/>
                <w:b/>
                <w:bCs/>
                <w:color w:val="FF0000"/>
                <w:sz w:val="20"/>
                <w:szCs w:val="20"/>
                <w:u w:val="single"/>
              </w:rPr>
              <w:t xml:space="preserve">Objectif : </w:t>
            </w:r>
          </w:p>
        </w:tc>
      </w:tr>
      <w:tr w:rsidR="00B55B08" w:rsidRPr="00034D4A" w14:paraId="7D5FD784" w14:textId="77777777" w:rsidTr="001625A9">
        <w:tc>
          <w:tcPr>
            <w:tcW w:w="1560" w:type="dxa"/>
            <w:tcBorders>
              <w:top w:val="single" w:sz="4" w:space="0" w:color="auto"/>
              <w:left w:val="single" w:sz="4" w:space="0" w:color="auto"/>
              <w:bottom w:val="single" w:sz="4" w:space="0" w:color="auto"/>
              <w:right w:val="single" w:sz="4" w:space="0" w:color="auto"/>
            </w:tcBorders>
          </w:tcPr>
          <w:p w14:paraId="787CA581" w14:textId="69C194BD" w:rsidR="00B55B08" w:rsidRPr="00034D4A" w:rsidRDefault="00B55B08" w:rsidP="00B55B08">
            <w:pPr>
              <w:rPr>
                <w:rFonts w:cstheme="minorHAnsi"/>
                <w:sz w:val="20"/>
                <w:szCs w:val="20"/>
              </w:rPr>
            </w:pPr>
            <w:r w:rsidRPr="00034D4A">
              <w:rPr>
                <w:rFonts w:cstheme="minorHAnsi"/>
                <w:sz w:val="20"/>
                <w:szCs w:val="20"/>
              </w:rPr>
              <w:t>15 minutes</w:t>
            </w:r>
          </w:p>
        </w:tc>
        <w:tc>
          <w:tcPr>
            <w:tcW w:w="6522" w:type="dxa"/>
            <w:tcBorders>
              <w:top w:val="single" w:sz="4" w:space="0" w:color="auto"/>
              <w:left w:val="single" w:sz="4" w:space="0" w:color="auto"/>
              <w:bottom w:val="single" w:sz="4" w:space="0" w:color="auto"/>
              <w:right w:val="single" w:sz="4" w:space="0" w:color="auto"/>
            </w:tcBorders>
          </w:tcPr>
          <w:p w14:paraId="059B1DB4" w14:textId="606EC17E"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Afin de répondre </w:t>
            </w:r>
          </w:p>
          <w:p w14:paraId="4DAE6C40" w14:textId="52C4BC0B" w:rsidR="00B55B08" w:rsidRPr="00034D4A" w:rsidRDefault="00B55B08" w:rsidP="00B55B08">
            <w:pPr>
              <w:pStyle w:val="normaltableau"/>
              <w:numPr>
                <w:ilvl w:val="0"/>
                <w:numId w:val="0"/>
              </w:numPr>
              <w:ind w:left="-51"/>
              <w:rPr>
                <w:rFonts w:asciiTheme="minorHAnsi" w:hAnsiTheme="minorHAnsi" w:cstheme="minorHAnsi"/>
                <w:sz w:val="20"/>
                <w:szCs w:val="20"/>
              </w:rPr>
            </w:pPr>
            <w:r w:rsidRPr="00034D4A">
              <w:rPr>
                <w:rFonts w:asciiTheme="minorHAnsi" w:hAnsiTheme="minorHAnsi" w:cstheme="minorHAnsi"/>
                <w:sz w:val="20"/>
                <w:szCs w:val="20"/>
              </w:rPr>
              <w:t xml:space="preserve">OBJECTIF OPERATIONNEL : la succession </w:t>
            </w:r>
          </w:p>
          <w:p w14:paraId="60E63C40" w14:textId="1542908F" w:rsidR="00B55B08" w:rsidRPr="00034D4A" w:rsidRDefault="00B55B08" w:rsidP="00B55B08">
            <w:pPr>
              <w:pStyle w:val="normaltableau"/>
              <w:numPr>
                <w:ilvl w:val="0"/>
                <w:numId w:val="0"/>
              </w:numPr>
              <w:ind w:left="-51"/>
              <w:rPr>
                <w:rFonts w:asciiTheme="minorHAnsi" w:hAnsiTheme="minorHAnsi" w:cstheme="minorHAnsi"/>
                <w:sz w:val="20"/>
                <w:szCs w:val="20"/>
              </w:rPr>
            </w:pPr>
          </w:p>
        </w:tc>
        <w:tc>
          <w:tcPr>
            <w:tcW w:w="5984" w:type="dxa"/>
            <w:gridSpan w:val="2"/>
            <w:tcBorders>
              <w:top w:val="single" w:sz="4" w:space="0" w:color="auto"/>
              <w:left w:val="single" w:sz="4" w:space="0" w:color="auto"/>
              <w:bottom w:val="single" w:sz="4" w:space="0" w:color="auto"/>
              <w:right w:val="single" w:sz="4" w:space="0" w:color="auto"/>
            </w:tcBorders>
          </w:tcPr>
          <w:p w14:paraId="7BA23CC9" w14:textId="77777777" w:rsidR="00B55B08" w:rsidRPr="00034D4A" w:rsidRDefault="00B55B08" w:rsidP="00B55B08">
            <w:pPr>
              <w:numPr>
                <w:ilvl w:val="0"/>
                <w:numId w:val="11"/>
              </w:numPr>
              <w:ind w:left="77" w:hanging="77"/>
              <w:jc w:val="both"/>
              <w:rPr>
                <w:rFonts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1A02ED8C" w14:textId="77777777" w:rsidR="00B55B08" w:rsidRPr="00034D4A" w:rsidRDefault="00B55B08" w:rsidP="00B55B08">
            <w:pPr>
              <w:rPr>
                <w:rFonts w:cstheme="minorHAnsi"/>
                <w:sz w:val="20"/>
                <w:szCs w:val="20"/>
              </w:rPr>
            </w:pPr>
          </w:p>
        </w:tc>
      </w:tr>
      <w:tr w:rsidR="00B55B08" w:rsidRPr="00034D4A" w14:paraId="3912BBD2"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5B9BD5" w:themeFill="accent5"/>
            <w:hideMark/>
          </w:tcPr>
          <w:p w14:paraId="60DBE3FA" w14:textId="2900387E" w:rsidR="00B55B08" w:rsidRPr="00034D4A" w:rsidRDefault="00B55B08" w:rsidP="00B55B08">
            <w:pPr>
              <w:rPr>
                <w:rFonts w:cstheme="minorHAnsi"/>
                <w:b/>
                <w:bCs/>
                <w:sz w:val="20"/>
                <w:szCs w:val="20"/>
              </w:rPr>
            </w:pPr>
            <w:r w:rsidRPr="00034D4A">
              <w:rPr>
                <w:rFonts w:cstheme="minorHAnsi"/>
                <w:b/>
                <w:bCs/>
                <w:sz w:val="20"/>
                <w:szCs w:val="20"/>
              </w:rPr>
              <w:t xml:space="preserve">Étape 8 : </w:t>
            </w:r>
          </w:p>
          <w:p w14:paraId="6EC5E5EE" w14:textId="77777777" w:rsidR="00B55B08" w:rsidRPr="00034D4A" w:rsidRDefault="00B55B08" w:rsidP="00B55B08">
            <w:pPr>
              <w:rPr>
                <w:rFonts w:cstheme="minorHAnsi"/>
                <w:b/>
                <w:bCs/>
                <w:sz w:val="20"/>
                <w:szCs w:val="20"/>
              </w:rPr>
            </w:pPr>
          </w:p>
        </w:tc>
      </w:tr>
      <w:tr w:rsidR="00B55B08" w:rsidRPr="00034D4A" w14:paraId="17220387" w14:textId="77777777" w:rsidTr="001625A9">
        <w:tc>
          <w:tcPr>
            <w:tcW w:w="1624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EBC318C" w14:textId="1401F444" w:rsidR="00B55B08" w:rsidRPr="00034D4A" w:rsidRDefault="00B55B08" w:rsidP="00B55B08">
            <w:pPr>
              <w:rPr>
                <w:rFonts w:cstheme="minorHAnsi"/>
                <w:b/>
                <w:bCs/>
                <w:color w:val="FF0000"/>
                <w:sz w:val="20"/>
                <w:szCs w:val="20"/>
                <w:u w:val="single"/>
              </w:rPr>
            </w:pPr>
            <w:r w:rsidRPr="00034D4A">
              <w:rPr>
                <w:rFonts w:cstheme="minorHAnsi"/>
                <w:b/>
                <w:bCs/>
                <w:color w:val="FF0000"/>
                <w:sz w:val="20"/>
                <w:szCs w:val="20"/>
                <w:u w:val="single"/>
              </w:rPr>
              <w:t xml:space="preserve">Objectif : </w:t>
            </w:r>
          </w:p>
          <w:p w14:paraId="34C57B90" w14:textId="77777777" w:rsidR="00B55B08" w:rsidRPr="00034D4A" w:rsidRDefault="00B55B08" w:rsidP="00B55B08">
            <w:pPr>
              <w:rPr>
                <w:rFonts w:cstheme="minorHAnsi"/>
                <w:b/>
                <w:bCs/>
                <w:sz w:val="20"/>
                <w:szCs w:val="20"/>
              </w:rPr>
            </w:pPr>
          </w:p>
        </w:tc>
      </w:tr>
      <w:tr w:rsidR="00B55B08" w:rsidRPr="00034D4A" w14:paraId="543E341B" w14:textId="77777777" w:rsidTr="001625A9">
        <w:tc>
          <w:tcPr>
            <w:tcW w:w="1560" w:type="dxa"/>
            <w:tcBorders>
              <w:top w:val="single" w:sz="4" w:space="0" w:color="auto"/>
              <w:left w:val="single" w:sz="4" w:space="0" w:color="auto"/>
              <w:bottom w:val="single" w:sz="4" w:space="0" w:color="auto"/>
              <w:right w:val="single" w:sz="4" w:space="0" w:color="auto"/>
            </w:tcBorders>
          </w:tcPr>
          <w:p w14:paraId="0EEE1F13" w14:textId="56644E58" w:rsidR="00B55B08" w:rsidRPr="00034D4A" w:rsidRDefault="00B55B08" w:rsidP="00B55B08">
            <w:pPr>
              <w:rPr>
                <w:rFonts w:cstheme="minorHAnsi"/>
                <w:sz w:val="20"/>
                <w:szCs w:val="20"/>
              </w:rPr>
            </w:pPr>
            <w:r w:rsidRPr="00034D4A">
              <w:rPr>
                <w:rFonts w:cstheme="minorHAnsi"/>
                <w:sz w:val="20"/>
                <w:szCs w:val="20"/>
              </w:rPr>
              <w:t>5 minutes</w:t>
            </w:r>
          </w:p>
        </w:tc>
        <w:tc>
          <w:tcPr>
            <w:tcW w:w="6522" w:type="dxa"/>
            <w:tcBorders>
              <w:top w:val="single" w:sz="4" w:space="0" w:color="auto"/>
              <w:left w:val="single" w:sz="4" w:space="0" w:color="auto"/>
              <w:bottom w:val="single" w:sz="4" w:space="0" w:color="auto"/>
              <w:right w:val="single" w:sz="4" w:space="0" w:color="auto"/>
            </w:tcBorders>
          </w:tcPr>
          <w:p w14:paraId="2959B691" w14:textId="3507A5E9" w:rsidR="00B55B08" w:rsidRPr="00034D4A" w:rsidRDefault="00B55B08" w:rsidP="00B55B08">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rappel théorique </w:t>
            </w:r>
          </w:p>
          <w:p w14:paraId="602AC4E3" w14:textId="31413AD5" w:rsidR="00B55B08" w:rsidRPr="00034D4A" w:rsidRDefault="00B55B08" w:rsidP="00B55B08">
            <w:pPr>
              <w:pStyle w:val="normaltableau"/>
              <w:numPr>
                <w:ilvl w:val="0"/>
                <w:numId w:val="0"/>
              </w:numPr>
              <w:ind w:left="-51"/>
              <w:rPr>
                <w:rFonts w:asciiTheme="minorHAnsi" w:hAnsiTheme="minorHAnsi" w:cstheme="minorHAnsi"/>
                <w:sz w:val="20"/>
                <w:szCs w:val="20"/>
              </w:rPr>
            </w:pPr>
          </w:p>
        </w:tc>
        <w:tc>
          <w:tcPr>
            <w:tcW w:w="5984" w:type="dxa"/>
            <w:gridSpan w:val="2"/>
            <w:tcBorders>
              <w:top w:val="single" w:sz="4" w:space="0" w:color="auto"/>
              <w:left w:val="single" w:sz="4" w:space="0" w:color="auto"/>
              <w:bottom w:val="single" w:sz="4" w:space="0" w:color="auto"/>
              <w:right w:val="single" w:sz="4" w:space="0" w:color="auto"/>
            </w:tcBorders>
          </w:tcPr>
          <w:p w14:paraId="63D02004" w14:textId="77777777" w:rsidR="00B55B08" w:rsidRPr="00034D4A" w:rsidRDefault="00B55B08" w:rsidP="00B55B08">
            <w:pPr>
              <w:numPr>
                <w:ilvl w:val="0"/>
                <w:numId w:val="11"/>
              </w:numPr>
              <w:ind w:left="77" w:hanging="77"/>
              <w:jc w:val="both"/>
              <w:rPr>
                <w:rFonts w:cstheme="minorHAnsi"/>
                <w:sz w:val="20"/>
                <w:szCs w:val="20"/>
              </w:rPr>
            </w:pPr>
          </w:p>
        </w:tc>
        <w:tc>
          <w:tcPr>
            <w:tcW w:w="2179" w:type="dxa"/>
            <w:tcBorders>
              <w:top w:val="single" w:sz="4" w:space="0" w:color="auto"/>
              <w:left w:val="single" w:sz="4" w:space="0" w:color="auto"/>
              <w:bottom w:val="single" w:sz="4" w:space="0" w:color="auto"/>
              <w:right w:val="single" w:sz="4" w:space="0" w:color="auto"/>
            </w:tcBorders>
          </w:tcPr>
          <w:p w14:paraId="28DF8D30" w14:textId="77777777" w:rsidR="00B55B08" w:rsidRPr="00034D4A" w:rsidRDefault="00B55B08" w:rsidP="00B55B08">
            <w:pPr>
              <w:rPr>
                <w:rFonts w:cstheme="minorHAnsi"/>
                <w:sz w:val="20"/>
                <w:szCs w:val="20"/>
              </w:rPr>
            </w:pPr>
          </w:p>
          <w:p w14:paraId="3C647A39" w14:textId="77777777" w:rsidR="00B55B08" w:rsidRPr="00034D4A" w:rsidRDefault="00B55B08" w:rsidP="00B55B08">
            <w:pPr>
              <w:rPr>
                <w:rFonts w:cstheme="minorHAnsi"/>
                <w:sz w:val="20"/>
                <w:szCs w:val="20"/>
              </w:rPr>
            </w:pPr>
          </w:p>
          <w:p w14:paraId="42691457" w14:textId="74F30CC2" w:rsidR="00B55B08" w:rsidRPr="00034D4A" w:rsidRDefault="00B55B08" w:rsidP="00B55B08">
            <w:pPr>
              <w:rPr>
                <w:rFonts w:cstheme="minorHAnsi"/>
                <w:sz w:val="20"/>
                <w:szCs w:val="20"/>
              </w:rPr>
            </w:pPr>
          </w:p>
        </w:tc>
      </w:tr>
    </w:tbl>
    <w:p w14:paraId="5B0DEBB7" w14:textId="77777777" w:rsidR="00B04C6F" w:rsidRPr="00034D4A" w:rsidRDefault="00B04C6F">
      <w:pPr>
        <w:rPr>
          <w:rFonts w:cstheme="minorHAnsi"/>
          <w:sz w:val="20"/>
          <w:szCs w:val="20"/>
        </w:rPr>
      </w:pPr>
    </w:p>
    <w:tbl>
      <w:tblPr>
        <w:tblStyle w:val="Grilledutableau"/>
        <w:tblW w:w="16019" w:type="dxa"/>
        <w:tblInd w:w="-998" w:type="dxa"/>
        <w:tblLook w:val="04A0" w:firstRow="1" w:lastRow="0" w:firstColumn="1" w:lastColumn="0" w:noHBand="0" w:noVBand="1"/>
      </w:tblPr>
      <w:tblGrid>
        <w:gridCol w:w="1133"/>
        <w:gridCol w:w="6711"/>
        <w:gridCol w:w="6295"/>
        <w:gridCol w:w="1880"/>
      </w:tblGrid>
      <w:tr w:rsidR="002C413D" w:rsidRPr="00034D4A" w14:paraId="2EA93801" w14:textId="77777777" w:rsidTr="007B6E43">
        <w:tc>
          <w:tcPr>
            <w:tcW w:w="1601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D938D16" w14:textId="77777777" w:rsidR="002C413D" w:rsidRPr="00034D4A" w:rsidRDefault="002C413D" w:rsidP="007B6E43">
            <w:pPr>
              <w:autoSpaceDE w:val="0"/>
              <w:autoSpaceDN w:val="0"/>
              <w:adjustRightInd w:val="0"/>
              <w:jc w:val="both"/>
              <w:rPr>
                <w:rFonts w:cstheme="minorHAnsi"/>
                <w:sz w:val="20"/>
                <w:szCs w:val="20"/>
                <w:lang w:val="fr-FR"/>
              </w:rPr>
            </w:pPr>
            <w:r w:rsidRPr="00034D4A">
              <w:rPr>
                <w:rFonts w:cstheme="minorHAnsi"/>
                <w:b/>
                <w:bCs/>
                <w:color w:val="FF0000"/>
                <w:sz w:val="20"/>
                <w:szCs w:val="20"/>
                <w:u w:val="single"/>
              </w:rPr>
              <w:t>Objectif :</w:t>
            </w:r>
            <w:r w:rsidRPr="00034D4A">
              <w:rPr>
                <w:rFonts w:cstheme="minorHAnsi"/>
                <w:sz w:val="20"/>
                <w:szCs w:val="20"/>
                <w:lang w:val="fr-FR"/>
              </w:rPr>
              <w:t xml:space="preserve"> Définir l’étalement urbain.</w:t>
            </w:r>
          </w:p>
          <w:p w14:paraId="409852B1" w14:textId="77777777" w:rsidR="002C413D" w:rsidRPr="00034D4A" w:rsidRDefault="002C413D" w:rsidP="007B6E43">
            <w:pPr>
              <w:rPr>
                <w:rFonts w:cstheme="minorHAnsi"/>
                <w:b/>
                <w:bCs/>
                <w:sz w:val="20"/>
                <w:szCs w:val="20"/>
              </w:rPr>
            </w:pPr>
          </w:p>
        </w:tc>
      </w:tr>
      <w:tr w:rsidR="002C413D" w:rsidRPr="00034D4A" w14:paraId="02063D4F" w14:textId="77777777" w:rsidTr="007B6E43">
        <w:tc>
          <w:tcPr>
            <w:tcW w:w="1133" w:type="dxa"/>
            <w:tcBorders>
              <w:top w:val="single" w:sz="4" w:space="0" w:color="auto"/>
              <w:left w:val="single" w:sz="4" w:space="0" w:color="auto"/>
              <w:bottom w:val="single" w:sz="4" w:space="0" w:color="auto"/>
              <w:right w:val="single" w:sz="4" w:space="0" w:color="auto"/>
            </w:tcBorders>
          </w:tcPr>
          <w:p w14:paraId="2CD640D4" w14:textId="77777777" w:rsidR="002C413D" w:rsidRPr="00034D4A" w:rsidRDefault="002C413D" w:rsidP="007B6E43">
            <w:pPr>
              <w:rPr>
                <w:rFonts w:cstheme="minorHAnsi"/>
                <w:sz w:val="20"/>
                <w:szCs w:val="20"/>
              </w:rPr>
            </w:pPr>
            <w:r w:rsidRPr="00034D4A">
              <w:rPr>
                <w:rFonts w:cstheme="minorHAnsi"/>
                <w:sz w:val="20"/>
                <w:szCs w:val="20"/>
              </w:rPr>
              <w:t xml:space="preserve">10 min </w:t>
            </w:r>
          </w:p>
        </w:tc>
        <w:tc>
          <w:tcPr>
            <w:tcW w:w="6711" w:type="dxa"/>
            <w:tcBorders>
              <w:top w:val="single" w:sz="4" w:space="0" w:color="auto"/>
              <w:left w:val="single" w:sz="4" w:space="0" w:color="auto"/>
              <w:bottom w:val="single" w:sz="4" w:space="0" w:color="auto"/>
              <w:right w:val="single" w:sz="4" w:space="0" w:color="auto"/>
            </w:tcBorders>
          </w:tcPr>
          <w:p w14:paraId="3281BCEA"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Suite à l’activité précédente, donner le terme géographique exacte d’ »étalement urbain » aux E. et leur demander ce que cela leur inspire.</w:t>
            </w:r>
          </w:p>
          <w:p w14:paraId="363923D1"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Définition de l'étalement urbain</w:t>
            </w:r>
          </w:p>
          <w:p w14:paraId="491FD55A"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6548C206"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Différencier rural et urbain ? (Verdenne vs Marche).</w:t>
            </w:r>
          </w:p>
          <w:p w14:paraId="33484256"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Avis des élèves, comment le définiriez-vous ?</w:t>
            </w:r>
          </w:p>
          <w:p w14:paraId="7625B521"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Etalement ? Urbain ?</w:t>
            </w:r>
          </w:p>
          <w:p w14:paraId="1FA2B5AA"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A votre avis, le fait qu'une ville s'étende à quoi cela peut être dû ?</w:t>
            </w:r>
          </w:p>
          <w:p w14:paraId="40200C35"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Définition + compréhension: réexpliquez avec vos mots !</w:t>
            </w:r>
          </w:p>
          <w:p w14:paraId="288111BD"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En d'autres termes, la ville sort de son noyau initial où elle est née pour s'étendre sur la banlieue et la campagne environnante. Cela ne se fait évidemment pas du jour au lendemain !</w:t>
            </w:r>
          </w:p>
          <w:p w14:paraId="7A925A3F" w14:textId="77777777" w:rsidR="002C413D" w:rsidRPr="00034D4A" w:rsidRDefault="002C413D" w:rsidP="007B6E43">
            <w:pPr>
              <w:pStyle w:val="normaltableau"/>
              <w:numPr>
                <w:ilvl w:val="0"/>
                <w:numId w:val="0"/>
              </w:numPr>
              <w:ind w:left="-51"/>
              <w:rPr>
                <w:rFonts w:asciiTheme="minorHAnsi" w:hAnsiTheme="minorHAnsi" w:cstheme="minorHAnsi"/>
                <w:sz w:val="20"/>
                <w:szCs w:val="20"/>
              </w:rPr>
            </w:pPr>
            <w:r w:rsidRPr="00034D4A">
              <w:rPr>
                <w:rFonts w:asciiTheme="minorHAnsi" w:hAnsiTheme="minorHAnsi" w:cstheme="minorHAnsi"/>
                <w:sz w:val="20"/>
                <w:szCs w:val="20"/>
              </w:rPr>
              <w:t>OBJECTIF OPERATIONNEL : amener les E à comprendre ce que signifie l’étalement urbain et la différence entre urbain et rural.</w:t>
            </w:r>
          </w:p>
        </w:tc>
        <w:tc>
          <w:tcPr>
            <w:tcW w:w="6295" w:type="dxa"/>
            <w:tcBorders>
              <w:top w:val="single" w:sz="4" w:space="0" w:color="auto"/>
              <w:left w:val="single" w:sz="4" w:space="0" w:color="auto"/>
              <w:bottom w:val="single" w:sz="4" w:space="0" w:color="auto"/>
              <w:right w:val="single" w:sz="4" w:space="0" w:color="auto"/>
            </w:tcBorders>
          </w:tcPr>
          <w:p w14:paraId="5B9D13E1"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34107548"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76701D20"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461A49E3"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79916DA4"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5B282729"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2E733007" w14:textId="77777777" w:rsidR="002C413D" w:rsidRPr="00034D4A" w:rsidRDefault="002C413D" w:rsidP="007B6E43">
            <w:pPr>
              <w:pStyle w:val="normaltableau"/>
              <w:numPr>
                <w:ilvl w:val="0"/>
                <w:numId w:val="0"/>
              </w:numPr>
              <w:ind w:left="104" w:hanging="104"/>
              <w:rPr>
                <w:rFonts w:asciiTheme="minorHAnsi" w:hAnsiTheme="minorHAnsi" w:cstheme="minorHAnsi"/>
                <w:sz w:val="20"/>
                <w:szCs w:val="20"/>
              </w:rPr>
            </w:pPr>
          </w:p>
          <w:p w14:paraId="1406581C" w14:textId="77777777" w:rsidR="002C413D" w:rsidRPr="00034D4A" w:rsidRDefault="002C413D" w:rsidP="007B6E43">
            <w:pPr>
              <w:pStyle w:val="normaltableau"/>
              <w:rPr>
                <w:rFonts w:asciiTheme="minorHAnsi" w:hAnsiTheme="minorHAnsi" w:cstheme="minorHAnsi"/>
                <w:sz w:val="20"/>
                <w:szCs w:val="20"/>
              </w:rPr>
            </w:pPr>
            <w:r w:rsidRPr="00034D4A">
              <w:rPr>
                <w:rFonts w:asciiTheme="minorHAnsi" w:hAnsiTheme="minorHAnsi" w:cstheme="minorHAnsi"/>
                <w:sz w:val="20"/>
                <w:szCs w:val="20"/>
              </w:rPr>
              <w:t xml:space="preserve">Qu’entends </w:t>
            </w:r>
            <w:proofErr w:type="spellStart"/>
            <w:r w:rsidRPr="00034D4A">
              <w:rPr>
                <w:rFonts w:asciiTheme="minorHAnsi" w:hAnsiTheme="minorHAnsi" w:cstheme="minorHAnsi"/>
                <w:sz w:val="20"/>
                <w:szCs w:val="20"/>
              </w:rPr>
              <w:t>t’on</w:t>
            </w:r>
            <w:proofErr w:type="spellEnd"/>
            <w:r w:rsidRPr="00034D4A">
              <w:rPr>
                <w:rFonts w:asciiTheme="minorHAnsi" w:hAnsiTheme="minorHAnsi" w:cstheme="minorHAnsi"/>
                <w:sz w:val="20"/>
                <w:szCs w:val="20"/>
              </w:rPr>
              <w:t xml:space="preserve"> par étalement urbain ? En géographie de quoi cela est-il synonyme ?</w:t>
            </w:r>
          </w:p>
        </w:tc>
        <w:tc>
          <w:tcPr>
            <w:tcW w:w="1880" w:type="dxa"/>
            <w:tcBorders>
              <w:top w:val="single" w:sz="4" w:space="0" w:color="auto"/>
              <w:left w:val="single" w:sz="4" w:space="0" w:color="auto"/>
              <w:bottom w:val="single" w:sz="4" w:space="0" w:color="auto"/>
              <w:right w:val="single" w:sz="4" w:space="0" w:color="auto"/>
            </w:tcBorders>
          </w:tcPr>
          <w:p w14:paraId="526EDC4C" w14:textId="77777777" w:rsidR="002C413D" w:rsidRPr="00034D4A" w:rsidRDefault="002C413D" w:rsidP="007B6E43">
            <w:pPr>
              <w:rPr>
                <w:rFonts w:cstheme="minorHAnsi"/>
                <w:sz w:val="20"/>
                <w:szCs w:val="20"/>
              </w:rPr>
            </w:pPr>
          </w:p>
        </w:tc>
      </w:tr>
    </w:tbl>
    <w:p w14:paraId="5B0EC681" w14:textId="77777777" w:rsidR="00C7626B" w:rsidRPr="00034D4A" w:rsidRDefault="00C7626B">
      <w:pPr>
        <w:rPr>
          <w:rFonts w:cstheme="minorHAnsi"/>
          <w:sz w:val="20"/>
          <w:szCs w:val="20"/>
        </w:rPr>
      </w:pPr>
    </w:p>
    <w:p w14:paraId="60D25043" w14:textId="77777777" w:rsidR="00C7626B" w:rsidRPr="00034D4A" w:rsidRDefault="00C7626B">
      <w:pPr>
        <w:rPr>
          <w:rFonts w:cstheme="minorHAnsi"/>
          <w:sz w:val="20"/>
          <w:szCs w:val="20"/>
        </w:rPr>
      </w:pPr>
    </w:p>
    <w:p w14:paraId="56CE67F2" w14:textId="77777777" w:rsidR="00C7626B" w:rsidRDefault="00C7626B"/>
    <w:p w14:paraId="67956FD1" w14:textId="77E7FCF9" w:rsidR="00B05BBA" w:rsidRDefault="00112C17" w:rsidP="00B05BBA">
      <w:r>
        <w:t xml:space="preserve">Notes protocoles du </w:t>
      </w:r>
      <w:proofErr w:type="spellStart"/>
      <w:r>
        <w:t>bloc notes</w:t>
      </w:r>
      <w:proofErr w:type="spellEnd"/>
      <w:r>
        <w:t> :</w:t>
      </w:r>
    </w:p>
    <w:p w14:paraId="6AEF880E" w14:textId="77777777" w:rsidR="00B05BBA" w:rsidRDefault="00B05BBA" w:rsidP="00B05BBA">
      <w:r>
        <w:t>-</w:t>
      </w:r>
      <w:r>
        <w:tab/>
        <w:t>Comparer sur base de plans du développement de la ville, l’évolution de la ville de NY de 1609 à nos jours.</w:t>
      </w:r>
    </w:p>
    <w:p w14:paraId="024366D8" w14:textId="77777777" w:rsidR="00B05BBA" w:rsidRDefault="00B05BBA" w:rsidP="00B05BBA">
      <w:r>
        <w:t>-</w:t>
      </w:r>
      <w:r>
        <w:tab/>
        <w:t xml:space="preserve">Définir l’étalement urbain. </w:t>
      </w:r>
    </w:p>
    <w:p w14:paraId="6ECD135B" w14:textId="77777777" w:rsidR="00B05BBA" w:rsidRDefault="00B05BBA" w:rsidP="00B05BBA">
      <w:r>
        <w:t>-</w:t>
      </w:r>
      <w:r>
        <w:tab/>
        <w:t>Différencier et expliquer CBD, ghetto, banlieue.</w:t>
      </w:r>
    </w:p>
    <w:p w14:paraId="4C6C6E51" w14:textId="77777777" w:rsidR="00B05BBA" w:rsidRDefault="00B05BBA" w:rsidP="00B05BBA">
      <w:r>
        <w:t>-</w:t>
      </w:r>
      <w:r>
        <w:tab/>
        <w:t>Expliquer le schéma de l’organisation d’une ville américaine et replacer les quartiers aux bons endroits sur la photo satellite de la ville de New York.</w:t>
      </w:r>
    </w:p>
    <w:p w14:paraId="4AC956CF" w14:textId="76D677AE" w:rsidR="00827A9D" w:rsidRDefault="00B05BBA" w:rsidP="00827A9D">
      <w:r>
        <w:t>-</w:t>
      </w:r>
      <w:r>
        <w:tab/>
        <w:t>Dessiner un schéma personnel de l’organisation de la ville de New-York .</w:t>
      </w:r>
    </w:p>
    <w:p w14:paraId="319B930D" w14:textId="77777777" w:rsidR="00573F4B" w:rsidRDefault="00573F4B" w:rsidP="00827A9D"/>
    <w:p w14:paraId="291424FB" w14:textId="1CBA4952" w:rsidR="00827A9D" w:rsidRDefault="00827A9D" w:rsidP="00827A9D">
      <w:r>
        <w:t>Evolution temporelle:</w:t>
      </w:r>
    </w:p>
    <w:p w14:paraId="04DB8C9A" w14:textId="77777777" w:rsidR="00827A9D" w:rsidRDefault="00827A9D" w:rsidP="00827A9D">
      <w:r>
        <w:lastRenderedPageBreak/>
        <w:t xml:space="preserve">Nous l'avons </w:t>
      </w:r>
      <w:proofErr w:type="spellStart"/>
      <w:r>
        <w:t>dis</w:t>
      </w:r>
      <w:proofErr w:type="spellEnd"/>
      <w:r>
        <w:t xml:space="preserve"> lors de la définition, l'étalement urbain n'a pas eu lieu du jour au lendemain !</w:t>
      </w:r>
    </w:p>
    <w:p w14:paraId="75AD9422" w14:textId="77777777" w:rsidR="00827A9D" w:rsidRDefault="00827A9D" w:rsidP="00827A9D">
      <w:r>
        <w:t>tout ce que vous voyez, qui a changé, évolué,...</w:t>
      </w:r>
    </w:p>
    <w:p w14:paraId="1F18D24B" w14:textId="77777777" w:rsidR="00827A9D" w:rsidRDefault="00827A9D" w:rsidP="00827A9D">
      <w:r>
        <w:t>Plus facile, notez date + écrire ce qui s'est développé</w:t>
      </w:r>
    </w:p>
    <w:p w14:paraId="16483721" w14:textId="77777777" w:rsidR="00827A9D" w:rsidRDefault="00827A9D" w:rsidP="00827A9D"/>
    <w:p w14:paraId="6B77A316" w14:textId="77777777" w:rsidR="00827A9D" w:rsidRDefault="00827A9D" w:rsidP="00827A9D">
      <w:r>
        <w:t xml:space="preserve">PQ là ? Remparts pour qui ? </w:t>
      </w:r>
      <w:proofErr w:type="spellStart"/>
      <w:r>
        <w:t>Pq</w:t>
      </w:r>
      <w:proofErr w:type="spellEnd"/>
      <w:r>
        <w:t xml:space="preserve"> les </w:t>
      </w:r>
      <w:proofErr w:type="spellStart"/>
      <w:r>
        <w:t>hollndais</w:t>
      </w:r>
      <w:proofErr w:type="spellEnd"/>
      <w:r>
        <w:t xml:space="preserve"> "new </w:t>
      </w:r>
      <w:proofErr w:type="spellStart"/>
      <w:r>
        <w:t>amsterdam</w:t>
      </w:r>
      <w:proofErr w:type="spellEnd"/>
      <w:r>
        <w:t>"</w:t>
      </w:r>
    </w:p>
    <w:p w14:paraId="67B86260" w14:textId="77777777" w:rsidR="00827A9D" w:rsidRDefault="00827A9D" w:rsidP="00827A9D">
      <w:r>
        <w:t xml:space="preserve">Wall </w:t>
      </w:r>
      <w:proofErr w:type="spellStart"/>
      <w:r>
        <w:t>street</w:t>
      </w:r>
      <w:proofErr w:type="spellEnd"/>
    </w:p>
    <w:p w14:paraId="27A2DF8F" w14:textId="77777777" w:rsidR="00827A9D" w:rsidRDefault="00827A9D" w:rsidP="00827A9D"/>
    <w:p w14:paraId="2E672CE5" w14:textId="77777777" w:rsidR="00827A9D" w:rsidRDefault="00827A9D" w:rsidP="00827A9D">
      <w:r>
        <w:t>Les districts:</w:t>
      </w:r>
    </w:p>
    <w:p w14:paraId="47320CA8" w14:textId="77777777" w:rsidR="00827A9D" w:rsidRDefault="00827A9D" w:rsidP="00827A9D">
      <w:r>
        <w:t xml:space="preserve">Ce sont les communes, les </w:t>
      </w:r>
      <w:proofErr w:type="spellStart"/>
      <w:r>
        <w:t>qurtiers</w:t>
      </w:r>
      <w:proofErr w:type="spellEnd"/>
      <w:r>
        <w:t xml:space="preserve"> que l'on appelle "districts": lors d'élections les gens du même district votent au sein de leur district.</w:t>
      </w:r>
    </w:p>
    <w:p w14:paraId="661C5D19" w14:textId="77777777" w:rsidR="00827A9D" w:rsidRDefault="00827A9D" w:rsidP="00827A9D"/>
    <w:p w14:paraId="692C80A4" w14:textId="77777777" w:rsidR="00827A9D" w:rsidRDefault="00827A9D" w:rsidP="00827A9D">
      <w:r>
        <w:t>Appel élèves au TN, lire et indiquer en même temps sur carte à chaque étape du texte: cela correspond à quel nr ?</w:t>
      </w:r>
    </w:p>
    <w:p w14:paraId="6B4FF761" w14:textId="77777777" w:rsidR="00827A9D" w:rsidRDefault="00827A9D" w:rsidP="00827A9D"/>
    <w:p w14:paraId="75D24257" w14:textId="77777777" w:rsidR="00827A9D" w:rsidRDefault="00827A9D" w:rsidP="00827A9D">
      <w:r>
        <w:t>Info population: quel est le district le plus peuplé ? Et la ville de NY ?</w:t>
      </w:r>
    </w:p>
    <w:p w14:paraId="1E47F86C" w14:textId="77777777" w:rsidR="00827A9D" w:rsidRDefault="00827A9D" w:rsidP="00827A9D"/>
    <w:p w14:paraId="4A12019A" w14:textId="77777777" w:rsidR="00827A9D" w:rsidRDefault="00827A9D" w:rsidP="00827A9D">
      <w:r>
        <w:t>Le CBD:</w:t>
      </w:r>
    </w:p>
    <w:p w14:paraId="2FD45DE4" w14:textId="77777777" w:rsidR="00827A9D" w:rsidRDefault="00827A9D" w:rsidP="00827A9D">
      <w:r>
        <w:t xml:space="preserve">Nous allons voir que la planification des villes américaine </w:t>
      </w:r>
      <w:proofErr w:type="spellStart"/>
      <w:r>
        <w:t>ssuivent</w:t>
      </w:r>
      <w:proofErr w:type="spellEnd"/>
      <w:r>
        <w:t xml:space="preserve">  en général le même schéma</w:t>
      </w:r>
    </w:p>
    <w:p w14:paraId="0122D1B8" w14:textId="77777777" w:rsidR="00827A9D" w:rsidRDefault="00827A9D" w:rsidP="00827A9D">
      <w:r>
        <w:t xml:space="preserve">« </w:t>
      </w:r>
      <w:proofErr w:type="spellStart"/>
      <w:r>
        <w:t>edge</w:t>
      </w:r>
      <w:proofErr w:type="spellEnd"/>
      <w:r>
        <w:t xml:space="preserve"> </w:t>
      </w:r>
      <w:proofErr w:type="spellStart"/>
      <w:r>
        <w:t>cities</w:t>
      </w:r>
      <w:proofErr w:type="spellEnd"/>
      <w:r>
        <w:t xml:space="preserve"> », ainsi que des « </w:t>
      </w:r>
      <w:proofErr w:type="spellStart"/>
      <w:r>
        <w:t>gated</w:t>
      </w:r>
      <w:proofErr w:type="spellEnd"/>
      <w:r>
        <w:t xml:space="preserve"> </w:t>
      </w:r>
      <w:proofErr w:type="spellStart"/>
      <w:r>
        <w:t>community</w:t>
      </w:r>
      <w:proofErr w:type="spellEnd"/>
      <w:r>
        <w:t xml:space="preserve"> ».?</w:t>
      </w:r>
    </w:p>
    <w:p w14:paraId="2FD423D0" w14:textId="77777777" w:rsidR="00827A9D" w:rsidRDefault="00827A9D" w:rsidP="00827A9D">
      <w:r>
        <w:t>A l'aide du texte, nous allons compléter le tableau et faire des liens avec le schéma d'une ville américaine. Ici nous avons les caractéristiques de 3 quartiers distincts</w:t>
      </w:r>
    </w:p>
    <w:p w14:paraId="786E9D3B" w14:textId="77777777" w:rsidR="00827A9D" w:rsidRDefault="00827A9D" w:rsidP="00827A9D"/>
    <w:p w14:paraId="4692CE64" w14:textId="77777777" w:rsidR="00827A9D" w:rsidRDefault="00827A9D" w:rsidP="00827A9D">
      <w:r>
        <w:lastRenderedPageBreak/>
        <w:t xml:space="preserve">Si on regarde le schéma de la ville américaine on constate des similitudes avec le texte que nous </w:t>
      </w:r>
      <w:proofErr w:type="spellStart"/>
      <w:r>
        <w:t>pouvvons</w:t>
      </w:r>
      <w:proofErr w:type="spellEnd"/>
      <w:r>
        <w:t xml:space="preserve"> faire (élève lis et 1 autre au TN pour suivre </w:t>
      </w:r>
      <w:proofErr w:type="spellStart"/>
      <w:r>
        <w:t>desctription</w:t>
      </w:r>
      <w:proofErr w:type="spellEnd"/>
      <w:r>
        <w:t xml:space="preserve"> en rapport avec la légende)</w:t>
      </w:r>
    </w:p>
    <w:p w14:paraId="0904AE6B" w14:textId="77777777" w:rsidR="00827A9D" w:rsidRDefault="00827A9D" w:rsidP="00827A9D">
      <w:r>
        <w:t>Exercice suivant: nous rencontrons d'autres termes, avec ce que nous avons lu précédemment faites le lien avec la photo aérienne pour replacer les numéros au bon endroit.</w:t>
      </w:r>
    </w:p>
    <w:p w14:paraId="13A3FB6B" w14:textId="77777777" w:rsidR="00827A9D" w:rsidRDefault="00827A9D" w:rsidP="00827A9D"/>
    <w:p w14:paraId="14F0E25C" w14:textId="77777777" w:rsidR="00827A9D" w:rsidRDefault="00827A9D" w:rsidP="00827A9D">
      <w:r>
        <w:t xml:space="preserve">Enfin pour faire une synthèse, </w:t>
      </w:r>
      <w:proofErr w:type="spellStart"/>
      <w:r>
        <w:t>dessinez vous</w:t>
      </w:r>
      <w:proofErr w:type="spellEnd"/>
      <w:r>
        <w:t xml:space="preserve"> même un beau schéma de la ville de N Y en créant votre propre légende, vous pouvez utiliser atlas p 75 pour vous aider.</w:t>
      </w:r>
    </w:p>
    <w:p w14:paraId="78289685" w14:textId="77777777" w:rsidR="00827A9D" w:rsidRDefault="00827A9D" w:rsidP="00827A9D">
      <w:r>
        <w:t xml:space="preserve">P montre départ: Hudson, Cercle avec </w:t>
      </w:r>
      <w:proofErr w:type="spellStart"/>
      <w:r>
        <w:t>manathan</w:t>
      </w:r>
      <w:proofErr w:type="spellEnd"/>
      <w:r>
        <w:t xml:space="preserve">, </w:t>
      </w:r>
      <w:proofErr w:type="spellStart"/>
      <w:r>
        <w:t>etc</w:t>
      </w:r>
      <w:proofErr w:type="spellEnd"/>
    </w:p>
    <w:p w14:paraId="482367DF" w14:textId="77777777" w:rsidR="00827A9D" w:rsidRDefault="00827A9D" w:rsidP="00827A9D">
      <w:r>
        <w:t>Attention de bien nuancer avec vos couleurs les 3 types de population que l'on rencontre en ville. Cela doit ressortir dans vos dessins.</w:t>
      </w:r>
    </w:p>
    <w:p w14:paraId="1154C416" w14:textId="77777777" w:rsidR="00827A9D" w:rsidRDefault="00827A9D" w:rsidP="00827A9D"/>
    <w:p w14:paraId="7BF32CF2" w14:textId="77777777" w:rsidR="00827A9D" w:rsidRDefault="00827A9D" w:rsidP="00827A9D">
      <w:r>
        <w:t xml:space="preserve">Définitions: nous avons </w:t>
      </w:r>
      <w:proofErr w:type="spellStart"/>
      <w:r>
        <w:t>dis</w:t>
      </w:r>
      <w:proofErr w:type="spellEnd"/>
      <w:r>
        <w:t xml:space="preserve"> </w:t>
      </w:r>
      <w:proofErr w:type="spellStart"/>
      <w:r>
        <w:t>précedemment</w:t>
      </w:r>
      <w:proofErr w:type="spellEnd"/>
      <w:r>
        <w:t xml:space="preserve"> que Ny était une métropole, attention de ne pas confondre avec 2 autres termes asse proches;</w:t>
      </w:r>
    </w:p>
    <w:p w14:paraId="3B103F84" w14:textId="77777777" w:rsidR="00827A9D" w:rsidRDefault="00827A9D" w:rsidP="00827A9D"/>
    <w:p w14:paraId="796191AD" w14:textId="77777777" w:rsidR="00827A9D" w:rsidRDefault="00827A9D" w:rsidP="00827A9D">
      <w:r>
        <w:t>et Bruxelles ?</w:t>
      </w:r>
    </w:p>
    <w:p w14:paraId="0425C2A3" w14:textId="77777777" w:rsidR="00112C17" w:rsidRDefault="00112C17"/>
    <w:sectPr w:rsidR="00112C17" w:rsidSect="00A4378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8E6D7" w14:textId="77777777" w:rsidR="00A43781" w:rsidRDefault="00A43781">
      <w:pPr>
        <w:spacing w:after="0" w:line="240" w:lineRule="auto"/>
      </w:pPr>
      <w:r>
        <w:separator/>
      </w:r>
    </w:p>
  </w:endnote>
  <w:endnote w:type="continuationSeparator" w:id="0">
    <w:p w14:paraId="56FDE829" w14:textId="77777777" w:rsidR="00A43781" w:rsidRDefault="00A43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096103"/>
      <w:docPartObj>
        <w:docPartGallery w:val="Page Numbers (Bottom of Page)"/>
        <w:docPartUnique/>
      </w:docPartObj>
    </w:sdtPr>
    <w:sdtEndPr/>
    <w:sdtContent>
      <w:p w14:paraId="00EF5865" w14:textId="77777777" w:rsidR="005632F4" w:rsidRDefault="005632F4">
        <w:pPr>
          <w:pStyle w:val="Pieddepage"/>
          <w:jc w:val="right"/>
        </w:pPr>
        <w:r>
          <w:fldChar w:fldCharType="begin"/>
        </w:r>
        <w:r>
          <w:instrText>PAGE   \* MERGEFORMAT</w:instrText>
        </w:r>
        <w:r>
          <w:fldChar w:fldCharType="separate"/>
        </w:r>
        <w:r>
          <w:rPr>
            <w:lang w:val="fr-FR"/>
          </w:rPr>
          <w:t>2</w:t>
        </w:r>
        <w:r>
          <w:fldChar w:fldCharType="end"/>
        </w:r>
      </w:p>
    </w:sdtContent>
  </w:sdt>
  <w:p w14:paraId="791EC014" w14:textId="77777777" w:rsidR="005632F4" w:rsidRPr="00F57E20" w:rsidRDefault="005632F4">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885F" w14:textId="77777777" w:rsidR="00A43781" w:rsidRDefault="00A43781">
      <w:pPr>
        <w:spacing w:after="0" w:line="240" w:lineRule="auto"/>
      </w:pPr>
      <w:r>
        <w:separator/>
      </w:r>
    </w:p>
  </w:footnote>
  <w:footnote w:type="continuationSeparator" w:id="0">
    <w:p w14:paraId="501E0DFD" w14:textId="77777777" w:rsidR="00A43781" w:rsidRDefault="00A43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57D"/>
    <w:multiLevelType w:val="hybridMultilevel"/>
    <w:tmpl w:val="C2BC1BBA"/>
    <w:lvl w:ilvl="0" w:tplc="09FC41C0">
      <w:start w:val="1"/>
      <w:numFmt w:val="decimal"/>
      <w:lvlText w:val="%1."/>
      <w:lvlJc w:val="left"/>
      <w:pPr>
        <w:ind w:left="405" w:hanging="360"/>
      </w:pPr>
      <w:rPr>
        <w:rFonts w:hint="default"/>
      </w:rPr>
    </w:lvl>
    <w:lvl w:ilvl="1" w:tplc="080C0019" w:tentative="1">
      <w:start w:val="1"/>
      <w:numFmt w:val="lowerLetter"/>
      <w:lvlText w:val="%2."/>
      <w:lvlJc w:val="left"/>
      <w:pPr>
        <w:ind w:left="1125" w:hanging="360"/>
      </w:pPr>
    </w:lvl>
    <w:lvl w:ilvl="2" w:tplc="080C001B" w:tentative="1">
      <w:start w:val="1"/>
      <w:numFmt w:val="lowerRoman"/>
      <w:lvlText w:val="%3."/>
      <w:lvlJc w:val="right"/>
      <w:pPr>
        <w:ind w:left="1845" w:hanging="180"/>
      </w:pPr>
    </w:lvl>
    <w:lvl w:ilvl="3" w:tplc="080C000F" w:tentative="1">
      <w:start w:val="1"/>
      <w:numFmt w:val="decimal"/>
      <w:lvlText w:val="%4."/>
      <w:lvlJc w:val="left"/>
      <w:pPr>
        <w:ind w:left="2565" w:hanging="360"/>
      </w:pPr>
    </w:lvl>
    <w:lvl w:ilvl="4" w:tplc="080C0019" w:tentative="1">
      <w:start w:val="1"/>
      <w:numFmt w:val="lowerLetter"/>
      <w:lvlText w:val="%5."/>
      <w:lvlJc w:val="left"/>
      <w:pPr>
        <w:ind w:left="3285" w:hanging="360"/>
      </w:pPr>
    </w:lvl>
    <w:lvl w:ilvl="5" w:tplc="080C001B" w:tentative="1">
      <w:start w:val="1"/>
      <w:numFmt w:val="lowerRoman"/>
      <w:lvlText w:val="%6."/>
      <w:lvlJc w:val="right"/>
      <w:pPr>
        <w:ind w:left="4005" w:hanging="180"/>
      </w:pPr>
    </w:lvl>
    <w:lvl w:ilvl="6" w:tplc="080C000F" w:tentative="1">
      <w:start w:val="1"/>
      <w:numFmt w:val="decimal"/>
      <w:lvlText w:val="%7."/>
      <w:lvlJc w:val="left"/>
      <w:pPr>
        <w:ind w:left="4725" w:hanging="360"/>
      </w:pPr>
    </w:lvl>
    <w:lvl w:ilvl="7" w:tplc="080C0019" w:tentative="1">
      <w:start w:val="1"/>
      <w:numFmt w:val="lowerLetter"/>
      <w:lvlText w:val="%8."/>
      <w:lvlJc w:val="left"/>
      <w:pPr>
        <w:ind w:left="5445" w:hanging="360"/>
      </w:pPr>
    </w:lvl>
    <w:lvl w:ilvl="8" w:tplc="080C001B" w:tentative="1">
      <w:start w:val="1"/>
      <w:numFmt w:val="lowerRoman"/>
      <w:lvlText w:val="%9."/>
      <w:lvlJc w:val="right"/>
      <w:pPr>
        <w:ind w:left="6165" w:hanging="180"/>
      </w:pPr>
    </w:lvl>
  </w:abstractNum>
  <w:abstractNum w:abstractNumId="1" w15:restartNumberingAfterBreak="0">
    <w:nsid w:val="03A57448"/>
    <w:multiLevelType w:val="hybridMultilevel"/>
    <w:tmpl w:val="BCEE6E62"/>
    <w:lvl w:ilvl="0" w:tplc="4850B414">
      <w:start w:val="1"/>
      <w:numFmt w:val="decimal"/>
      <w:lvlText w:val="%1."/>
      <w:lvlJc w:val="left"/>
      <w:pPr>
        <w:ind w:left="1080" w:hanging="360"/>
      </w:pPr>
      <w:rPr>
        <w:rFonts w:hint="default"/>
        <w:i/>
        <w:iCs/>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196B5CA6"/>
    <w:multiLevelType w:val="hybridMultilevel"/>
    <w:tmpl w:val="BAC21C36"/>
    <w:lvl w:ilvl="0" w:tplc="AF9C84FA">
      <w:numFmt w:val="bullet"/>
      <w:lvlText w:val="-"/>
      <w:lvlJc w:val="left"/>
      <w:pPr>
        <w:ind w:left="1428" w:hanging="360"/>
      </w:pPr>
      <w:rPr>
        <w:rFonts w:ascii="Times New Roman" w:eastAsiaTheme="minorHAnsi" w:hAnsi="Times New Roman" w:cs="Times New Roman"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37C3602F"/>
    <w:multiLevelType w:val="hybridMultilevel"/>
    <w:tmpl w:val="30020D94"/>
    <w:lvl w:ilvl="0" w:tplc="3B84AF70">
      <w:start w:val="1"/>
      <w:numFmt w:val="decimal"/>
      <w:pStyle w:val="Titre1"/>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50D53290"/>
    <w:multiLevelType w:val="hybridMultilevel"/>
    <w:tmpl w:val="293C5F7A"/>
    <w:lvl w:ilvl="0" w:tplc="39C6DE6A">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 w15:restartNumberingAfterBreak="0">
    <w:nsid w:val="51BF47E4"/>
    <w:multiLevelType w:val="hybridMultilevel"/>
    <w:tmpl w:val="03A0696E"/>
    <w:lvl w:ilvl="0" w:tplc="577EDA08">
      <w:start w:val="23"/>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520BC0"/>
    <w:multiLevelType w:val="hybridMultilevel"/>
    <w:tmpl w:val="4F4ECB4A"/>
    <w:lvl w:ilvl="0" w:tplc="B72A6A5A">
      <w:start w:val="1"/>
      <w:numFmt w:val="bullet"/>
      <w:lvlText w:val=""/>
      <w:lvlJc w:val="righ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61F71B50"/>
    <w:multiLevelType w:val="hybridMultilevel"/>
    <w:tmpl w:val="07CEE8B2"/>
    <w:lvl w:ilvl="0" w:tplc="8AC0880A">
      <w:start w:val="1"/>
      <w:numFmt w:val="bullet"/>
      <w:pStyle w:val="normaltableau"/>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7140723C"/>
    <w:multiLevelType w:val="hybridMultilevel"/>
    <w:tmpl w:val="45CE705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771B09A4"/>
    <w:multiLevelType w:val="hybridMultilevel"/>
    <w:tmpl w:val="14EC1EBE"/>
    <w:lvl w:ilvl="0" w:tplc="48A44B78">
      <w:start w:val="1"/>
      <w:numFmt w:val="bullet"/>
      <w:pStyle w:val="difficults"/>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78E2532B"/>
    <w:multiLevelType w:val="hybridMultilevel"/>
    <w:tmpl w:val="5CFEF130"/>
    <w:lvl w:ilvl="0" w:tplc="E13417F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14267"/>
    <w:multiLevelType w:val="multilevel"/>
    <w:tmpl w:val="A98016E8"/>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370745">
    <w:abstractNumId w:val="3"/>
  </w:num>
  <w:num w:numId="2" w16cid:durableId="462119379">
    <w:abstractNumId w:val="4"/>
  </w:num>
  <w:num w:numId="3" w16cid:durableId="97264506">
    <w:abstractNumId w:val="1"/>
  </w:num>
  <w:num w:numId="4" w16cid:durableId="52168822">
    <w:abstractNumId w:val="0"/>
  </w:num>
  <w:num w:numId="5" w16cid:durableId="1405445181">
    <w:abstractNumId w:val="8"/>
  </w:num>
  <w:num w:numId="6" w16cid:durableId="337386811">
    <w:abstractNumId w:val="2"/>
  </w:num>
  <w:num w:numId="7" w16cid:durableId="1144738478">
    <w:abstractNumId w:val="5"/>
  </w:num>
  <w:num w:numId="8" w16cid:durableId="2095972983">
    <w:abstractNumId w:val="11"/>
  </w:num>
  <w:num w:numId="9" w16cid:durableId="148980229">
    <w:abstractNumId w:val="10"/>
  </w:num>
  <w:num w:numId="10" w16cid:durableId="1928733488">
    <w:abstractNumId w:val="7"/>
  </w:num>
  <w:num w:numId="11" w16cid:durableId="871386179">
    <w:abstractNumId w:val="6"/>
  </w:num>
  <w:num w:numId="12" w16cid:durableId="19318904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2D6"/>
    <w:rsid w:val="00007331"/>
    <w:rsid w:val="000173FE"/>
    <w:rsid w:val="0003145C"/>
    <w:rsid w:val="00033F8A"/>
    <w:rsid w:val="00034779"/>
    <w:rsid w:val="00034D4A"/>
    <w:rsid w:val="00051158"/>
    <w:rsid w:val="00056EC8"/>
    <w:rsid w:val="000607D7"/>
    <w:rsid w:val="000B5971"/>
    <w:rsid w:val="000C7A2B"/>
    <w:rsid w:val="000D7B5C"/>
    <w:rsid w:val="000E7E2C"/>
    <w:rsid w:val="000F61A2"/>
    <w:rsid w:val="00100C87"/>
    <w:rsid w:val="00105F63"/>
    <w:rsid w:val="00112C17"/>
    <w:rsid w:val="00127537"/>
    <w:rsid w:val="0014123A"/>
    <w:rsid w:val="00143B55"/>
    <w:rsid w:val="001625A9"/>
    <w:rsid w:val="00170E22"/>
    <w:rsid w:val="00184B78"/>
    <w:rsid w:val="00186939"/>
    <w:rsid w:val="00197A85"/>
    <w:rsid w:val="00197AC1"/>
    <w:rsid w:val="001B4E92"/>
    <w:rsid w:val="001D1D80"/>
    <w:rsid w:val="001F5588"/>
    <w:rsid w:val="002006FE"/>
    <w:rsid w:val="002150E6"/>
    <w:rsid w:val="002433F3"/>
    <w:rsid w:val="00245378"/>
    <w:rsid w:val="00247134"/>
    <w:rsid w:val="00247618"/>
    <w:rsid w:val="0026600D"/>
    <w:rsid w:val="00297ABA"/>
    <w:rsid w:val="002A34A0"/>
    <w:rsid w:val="002B4F89"/>
    <w:rsid w:val="002B7D52"/>
    <w:rsid w:val="002C24B8"/>
    <w:rsid w:val="002C413D"/>
    <w:rsid w:val="002C4C71"/>
    <w:rsid w:val="002D0B7A"/>
    <w:rsid w:val="002D5255"/>
    <w:rsid w:val="002F1CA8"/>
    <w:rsid w:val="00317A88"/>
    <w:rsid w:val="003254FB"/>
    <w:rsid w:val="003259D4"/>
    <w:rsid w:val="003802AA"/>
    <w:rsid w:val="00385DFB"/>
    <w:rsid w:val="00396004"/>
    <w:rsid w:val="003A3CE4"/>
    <w:rsid w:val="003A4FFC"/>
    <w:rsid w:val="003B2807"/>
    <w:rsid w:val="003B43A3"/>
    <w:rsid w:val="003C56C3"/>
    <w:rsid w:val="003D609E"/>
    <w:rsid w:val="003E130E"/>
    <w:rsid w:val="003E4445"/>
    <w:rsid w:val="003F0D95"/>
    <w:rsid w:val="00425B6F"/>
    <w:rsid w:val="0044094C"/>
    <w:rsid w:val="00460CCA"/>
    <w:rsid w:val="004633F2"/>
    <w:rsid w:val="0046370C"/>
    <w:rsid w:val="00464E42"/>
    <w:rsid w:val="004707B6"/>
    <w:rsid w:val="0048798C"/>
    <w:rsid w:val="004910E1"/>
    <w:rsid w:val="004B2E4D"/>
    <w:rsid w:val="004B4F9D"/>
    <w:rsid w:val="004C0664"/>
    <w:rsid w:val="004C726C"/>
    <w:rsid w:val="004D2FF8"/>
    <w:rsid w:val="004D41D5"/>
    <w:rsid w:val="004F73CE"/>
    <w:rsid w:val="00503A0C"/>
    <w:rsid w:val="005374F8"/>
    <w:rsid w:val="00546034"/>
    <w:rsid w:val="00546F67"/>
    <w:rsid w:val="005632F4"/>
    <w:rsid w:val="00566CC7"/>
    <w:rsid w:val="00573F4B"/>
    <w:rsid w:val="00583C93"/>
    <w:rsid w:val="00586304"/>
    <w:rsid w:val="005A5D33"/>
    <w:rsid w:val="005B2F34"/>
    <w:rsid w:val="005B4FE4"/>
    <w:rsid w:val="005C755B"/>
    <w:rsid w:val="005F1E74"/>
    <w:rsid w:val="006048C7"/>
    <w:rsid w:val="0062028D"/>
    <w:rsid w:val="00626B39"/>
    <w:rsid w:val="00627FB4"/>
    <w:rsid w:val="00641656"/>
    <w:rsid w:val="006453CB"/>
    <w:rsid w:val="00647022"/>
    <w:rsid w:val="00665880"/>
    <w:rsid w:val="0068223E"/>
    <w:rsid w:val="00686B69"/>
    <w:rsid w:val="006A79A5"/>
    <w:rsid w:val="006B6C2D"/>
    <w:rsid w:val="006C2E6E"/>
    <w:rsid w:val="006D7292"/>
    <w:rsid w:val="006D7A75"/>
    <w:rsid w:val="006E19EC"/>
    <w:rsid w:val="006E2D38"/>
    <w:rsid w:val="006F2B94"/>
    <w:rsid w:val="006F2EFA"/>
    <w:rsid w:val="0073725A"/>
    <w:rsid w:val="00745880"/>
    <w:rsid w:val="0074627C"/>
    <w:rsid w:val="007574D6"/>
    <w:rsid w:val="00766573"/>
    <w:rsid w:val="00770BAD"/>
    <w:rsid w:val="007B134A"/>
    <w:rsid w:val="007B186B"/>
    <w:rsid w:val="007B2348"/>
    <w:rsid w:val="007B2CA8"/>
    <w:rsid w:val="007C1590"/>
    <w:rsid w:val="007C4CEF"/>
    <w:rsid w:val="007D4516"/>
    <w:rsid w:val="007E4CB6"/>
    <w:rsid w:val="007E7E60"/>
    <w:rsid w:val="00812B74"/>
    <w:rsid w:val="0081366D"/>
    <w:rsid w:val="00827A9D"/>
    <w:rsid w:val="00842B1A"/>
    <w:rsid w:val="008C7C94"/>
    <w:rsid w:val="008D0CBA"/>
    <w:rsid w:val="008D13E1"/>
    <w:rsid w:val="008D1F16"/>
    <w:rsid w:val="008D261E"/>
    <w:rsid w:val="008D700B"/>
    <w:rsid w:val="008D7BFB"/>
    <w:rsid w:val="008E1C9D"/>
    <w:rsid w:val="008E25BC"/>
    <w:rsid w:val="008F1F0A"/>
    <w:rsid w:val="0090064C"/>
    <w:rsid w:val="00923EEC"/>
    <w:rsid w:val="00934DAC"/>
    <w:rsid w:val="00935494"/>
    <w:rsid w:val="009376EC"/>
    <w:rsid w:val="009408E0"/>
    <w:rsid w:val="0094612C"/>
    <w:rsid w:val="00962AF3"/>
    <w:rsid w:val="00963763"/>
    <w:rsid w:val="00970B41"/>
    <w:rsid w:val="009721A1"/>
    <w:rsid w:val="00982A96"/>
    <w:rsid w:val="00993A9F"/>
    <w:rsid w:val="009B0022"/>
    <w:rsid w:val="009C4C9F"/>
    <w:rsid w:val="009E6651"/>
    <w:rsid w:val="009E7C23"/>
    <w:rsid w:val="009F1DC0"/>
    <w:rsid w:val="00A0395F"/>
    <w:rsid w:val="00A04500"/>
    <w:rsid w:val="00A136C0"/>
    <w:rsid w:val="00A35315"/>
    <w:rsid w:val="00A43781"/>
    <w:rsid w:val="00A51FDA"/>
    <w:rsid w:val="00A52B42"/>
    <w:rsid w:val="00A63AAC"/>
    <w:rsid w:val="00A67902"/>
    <w:rsid w:val="00A9183D"/>
    <w:rsid w:val="00A952D6"/>
    <w:rsid w:val="00AB2521"/>
    <w:rsid w:val="00AB79A6"/>
    <w:rsid w:val="00AD3371"/>
    <w:rsid w:val="00AD67F5"/>
    <w:rsid w:val="00AD68CE"/>
    <w:rsid w:val="00B04C6F"/>
    <w:rsid w:val="00B05BBA"/>
    <w:rsid w:val="00B061F6"/>
    <w:rsid w:val="00B20541"/>
    <w:rsid w:val="00B23D6D"/>
    <w:rsid w:val="00B26FF7"/>
    <w:rsid w:val="00B44A14"/>
    <w:rsid w:val="00B51B09"/>
    <w:rsid w:val="00B55B08"/>
    <w:rsid w:val="00B55E0F"/>
    <w:rsid w:val="00B56544"/>
    <w:rsid w:val="00B762C0"/>
    <w:rsid w:val="00B844FD"/>
    <w:rsid w:val="00B958E7"/>
    <w:rsid w:val="00BB18B4"/>
    <w:rsid w:val="00BB7086"/>
    <w:rsid w:val="00BC24B6"/>
    <w:rsid w:val="00BD23B4"/>
    <w:rsid w:val="00BE33D2"/>
    <w:rsid w:val="00BF1877"/>
    <w:rsid w:val="00BF3BAD"/>
    <w:rsid w:val="00BF3CB9"/>
    <w:rsid w:val="00C205D3"/>
    <w:rsid w:val="00C20DAA"/>
    <w:rsid w:val="00C41DAB"/>
    <w:rsid w:val="00C7626B"/>
    <w:rsid w:val="00C855D3"/>
    <w:rsid w:val="00C928B9"/>
    <w:rsid w:val="00C97FA5"/>
    <w:rsid w:val="00CA0D90"/>
    <w:rsid w:val="00CC1495"/>
    <w:rsid w:val="00CC2C58"/>
    <w:rsid w:val="00CC4788"/>
    <w:rsid w:val="00CC4A8C"/>
    <w:rsid w:val="00CC6AD1"/>
    <w:rsid w:val="00CD6731"/>
    <w:rsid w:val="00CD6791"/>
    <w:rsid w:val="00CE2A1E"/>
    <w:rsid w:val="00CE3D6B"/>
    <w:rsid w:val="00D03DAE"/>
    <w:rsid w:val="00D161DD"/>
    <w:rsid w:val="00D27C1E"/>
    <w:rsid w:val="00D564B9"/>
    <w:rsid w:val="00D57ADF"/>
    <w:rsid w:val="00D57FFD"/>
    <w:rsid w:val="00D615A6"/>
    <w:rsid w:val="00D701A1"/>
    <w:rsid w:val="00D77761"/>
    <w:rsid w:val="00D90E8E"/>
    <w:rsid w:val="00D9236C"/>
    <w:rsid w:val="00D933C1"/>
    <w:rsid w:val="00D948E3"/>
    <w:rsid w:val="00DA095A"/>
    <w:rsid w:val="00DB0A84"/>
    <w:rsid w:val="00DC25E7"/>
    <w:rsid w:val="00DD2413"/>
    <w:rsid w:val="00DE2DA0"/>
    <w:rsid w:val="00DF266F"/>
    <w:rsid w:val="00DF7493"/>
    <w:rsid w:val="00E007F2"/>
    <w:rsid w:val="00E10DB2"/>
    <w:rsid w:val="00E17AD4"/>
    <w:rsid w:val="00E235AF"/>
    <w:rsid w:val="00E33F08"/>
    <w:rsid w:val="00E4631B"/>
    <w:rsid w:val="00E50743"/>
    <w:rsid w:val="00E56F52"/>
    <w:rsid w:val="00E63CDD"/>
    <w:rsid w:val="00E70247"/>
    <w:rsid w:val="00E73AB8"/>
    <w:rsid w:val="00E82925"/>
    <w:rsid w:val="00E83B91"/>
    <w:rsid w:val="00E92A73"/>
    <w:rsid w:val="00EB7D7D"/>
    <w:rsid w:val="00EC2EA2"/>
    <w:rsid w:val="00ED66B3"/>
    <w:rsid w:val="00EE5D5A"/>
    <w:rsid w:val="00EE6093"/>
    <w:rsid w:val="00EF12D3"/>
    <w:rsid w:val="00F10E6F"/>
    <w:rsid w:val="00F1751C"/>
    <w:rsid w:val="00F40188"/>
    <w:rsid w:val="00F4250C"/>
    <w:rsid w:val="00F43C11"/>
    <w:rsid w:val="00F46432"/>
    <w:rsid w:val="00F55FF0"/>
    <w:rsid w:val="00F8778F"/>
    <w:rsid w:val="00F93C6E"/>
    <w:rsid w:val="00FA185C"/>
    <w:rsid w:val="00FB2DE5"/>
    <w:rsid w:val="00FF35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C286"/>
  <w15:chartTrackingRefBased/>
  <w15:docId w15:val="{02B80A47-E1D4-46FB-B9A6-F53167EB8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2D6"/>
    <w:rPr>
      <w:kern w:val="0"/>
      <w:lang w:val="fr-BE"/>
      <w14:ligatures w14:val="none"/>
    </w:rPr>
  </w:style>
  <w:style w:type="paragraph" w:styleId="Titre1">
    <w:name w:val="heading 1"/>
    <w:basedOn w:val="Paragraphedeliste"/>
    <w:next w:val="Normal"/>
    <w:link w:val="Titre1Car"/>
    <w:uiPriority w:val="9"/>
    <w:qFormat/>
    <w:rsid w:val="00A952D6"/>
    <w:pPr>
      <w:numPr>
        <w:numId w:val="1"/>
      </w:numPr>
      <w:pBdr>
        <w:bottom w:val="single" w:sz="4" w:space="1" w:color="auto"/>
      </w:pBdr>
      <w:jc w:val="right"/>
      <w:outlineLvl w:val="0"/>
    </w:pPr>
    <w:rPr>
      <w:sz w:val="36"/>
      <w:szCs w:val="36"/>
    </w:rPr>
  </w:style>
  <w:style w:type="paragraph" w:styleId="Titre2">
    <w:name w:val="heading 2"/>
    <w:basedOn w:val="Normal"/>
    <w:next w:val="Normal"/>
    <w:link w:val="Titre2Car"/>
    <w:uiPriority w:val="9"/>
    <w:semiHidden/>
    <w:unhideWhenUsed/>
    <w:qFormat/>
    <w:rsid w:val="00A95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A952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A952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52D6"/>
    <w:rPr>
      <w:kern w:val="0"/>
      <w:sz w:val="36"/>
      <w:szCs w:val="36"/>
      <w:lang w:val="fr-BE"/>
      <w14:ligatures w14:val="none"/>
    </w:rPr>
  </w:style>
  <w:style w:type="character" w:customStyle="1" w:styleId="Titre2Car">
    <w:name w:val="Titre 2 Car"/>
    <w:basedOn w:val="Policepardfaut"/>
    <w:link w:val="Titre2"/>
    <w:uiPriority w:val="9"/>
    <w:semiHidden/>
    <w:rsid w:val="00A952D6"/>
    <w:rPr>
      <w:rFonts w:asciiTheme="majorHAnsi" w:eastAsiaTheme="majorEastAsia" w:hAnsiTheme="majorHAnsi" w:cstheme="majorBidi"/>
      <w:color w:val="2F5496" w:themeColor="accent1" w:themeShade="BF"/>
      <w:kern w:val="0"/>
      <w:sz w:val="26"/>
      <w:szCs w:val="26"/>
      <w:lang w:val="fr-BE"/>
      <w14:ligatures w14:val="none"/>
    </w:rPr>
  </w:style>
  <w:style w:type="character" w:customStyle="1" w:styleId="Titre3Car">
    <w:name w:val="Titre 3 Car"/>
    <w:basedOn w:val="Policepardfaut"/>
    <w:link w:val="Titre3"/>
    <w:uiPriority w:val="9"/>
    <w:semiHidden/>
    <w:rsid w:val="00A952D6"/>
    <w:rPr>
      <w:rFonts w:asciiTheme="majorHAnsi" w:eastAsiaTheme="majorEastAsia" w:hAnsiTheme="majorHAnsi" w:cstheme="majorBidi"/>
      <w:color w:val="1F3763" w:themeColor="accent1" w:themeShade="7F"/>
      <w:kern w:val="0"/>
      <w:sz w:val="24"/>
      <w:szCs w:val="24"/>
      <w:lang w:val="fr-BE"/>
      <w14:ligatures w14:val="none"/>
    </w:rPr>
  </w:style>
  <w:style w:type="character" w:customStyle="1" w:styleId="Titre4Car">
    <w:name w:val="Titre 4 Car"/>
    <w:basedOn w:val="Policepardfaut"/>
    <w:link w:val="Titre4"/>
    <w:uiPriority w:val="9"/>
    <w:semiHidden/>
    <w:rsid w:val="00A952D6"/>
    <w:rPr>
      <w:rFonts w:asciiTheme="majorHAnsi" w:eastAsiaTheme="majorEastAsia" w:hAnsiTheme="majorHAnsi" w:cstheme="majorBidi"/>
      <w:i/>
      <w:iCs/>
      <w:color w:val="2F5496" w:themeColor="accent1" w:themeShade="BF"/>
      <w:kern w:val="0"/>
      <w:lang w:val="fr-BE"/>
      <w14:ligatures w14:val="none"/>
    </w:rPr>
  </w:style>
  <w:style w:type="paragraph" w:styleId="Paragraphedeliste">
    <w:name w:val="List Paragraph"/>
    <w:basedOn w:val="Normal"/>
    <w:uiPriority w:val="34"/>
    <w:qFormat/>
    <w:rsid w:val="00A952D6"/>
    <w:pPr>
      <w:ind w:left="720"/>
      <w:contextualSpacing/>
    </w:pPr>
  </w:style>
  <w:style w:type="table" w:styleId="Grilledutableau">
    <w:name w:val="Table Grid"/>
    <w:basedOn w:val="TableauNormal"/>
    <w:uiPriority w:val="39"/>
    <w:rsid w:val="00A952D6"/>
    <w:pPr>
      <w:spacing w:after="0" w:line="240" w:lineRule="auto"/>
    </w:pPr>
    <w:rPr>
      <w:kern w:val="0"/>
      <w:lang w:val="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952D6"/>
    <w:rPr>
      <w:sz w:val="16"/>
      <w:szCs w:val="16"/>
    </w:rPr>
  </w:style>
  <w:style w:type="paragraph" w:styleId="Commentaire">
    <w:name w:val="annotation text"/>
    <w:basedOn w:val="Normal"/>
    <w:link w:val="CommentaireCar"/>
    <w:uiPriority w:val="99"/>
    <w:unhideWhenUsed/>
    <w:rsid w:val="00A952D6"/>
    <w:pPr>
      <w:spacing w:line="240" w:lineRule="auto"/>
    </w:pPr>
    <w:rPr>
      <w:sz w:val="20"/>
      <w:szCs w:val="20"/>
    </w:rPr>
  </w:style>
  <w:style w:type="character" w:customStyle="1" w:styleId="CommentaireCar">
    <w:name w:val="Commentaire Car"/>
    <w:basedOn w:val="Policepardfaut"/>
    <w:link w:val="Commentaire"/>
    <w:uiPriority w:val="99"/>
    <w:rsid w:val="00A952D6"/>
    <w:rPr>
      <w:kern w:val="0"/>
      <w:sz w:val="20"/>
      <w:szCs w:val="20"/>
      <w:lang w:val="fr-BE"/>
      <w14:ligatures w14:val="none"/>
    </w:rPr>
  </w:style>
  <w:style w:type="paragraph" w:styleId="Pieddepage">
    <w:name w:val="footer"/>
    <w:basedOn w:val="Normal"/>
    <w:link w:val="PieddepageCar"/>
    <w:uiPriority w:val="99"/>
    <w:unhideWhenUsed/>
    <w:rsid w:val="00A952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52D6"/>
    <w:rPr>
      <w:kern w:val="0"/>
      <w:lang w:val="fr-BE"/>
      <w14:ligatures w14:val="none"/>
    </w:rPr>
  </w:style>
  <w:style w:type="paragraph" w:styleId="Bibliographie">
    <w:name w:val="Bibliography"/>
    <w:basedOn w:val="Normal"/>
    <w:next w:val="Normal"/>
    <w:uiPriority w:val="37"/>
    <w:unhideWhenUsed/>
    <w:rsid w:val="00A952D6"/>
  </w:style>
  <w:style w:type="character" w:styleId="Lienhypertexte">
    <w:name w:val="Hyperlink"/>
    <w:basedOn w:val="Policepardfaut"/>
    <w:uiPriority w:val="99"/>
    <w:unhideWhenUsed/>
    <w:rsid w:val="00A952D6"/>
    <w:rPr>
      <w:color w:val="0000FF"/>
      <w:u w:val="single"/>
    </w:rPr>
  </w:style>
  <w:style w:type="paragraph" w:styleId="Rvision">
    <w:name w:val="Revision"/>
    <w:hidden/>
    <w:uiPriority w:val="99"/>
    <w:semiHidden/>
    <w:rsid w:val="00A952D6"/>
    <w:pPr>
      <w:spacing w:after="0" w:line="240" w:lineRule="auto"/>
    </w:pPr>
    <w:rPr>
      <w:kern w:val="0"/>
      <w:lang w:val="fr-BE"/>
      <w14:ligatures w14:val="none"/>
    </w:rPr>
  </w:style>
  <w:style w:type="paragraph" w:customStyle="1" w:styleId="Default">
    <w:name w:val="Default"/>
    <w:rsid w:val="00A952D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ormalWeb">
    <w:name w:val="Normal (Web)"/>
    <w:basedOn w:val="Normal"/>
    <w:uiPriority w:val="99"/>
    <w:semiHidden/>
    <w:unhideWhenUsed/>
    <w:rsid w:val="00A952D6"/>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Mentionnonrsolue">
    <w:name w:val="Unresolved Mention"/>
    <w:basedOn w:val="Policepardfaut"/>
    <w:uiPriority w:val="99"/>
    <w:semiHidden/>
    <w:unhideWhenUsed/>
    <w:rsid w:val="00A952D6"/>
    <w:rPr>
      <w:color w:val="605E5C"/>
      <w:shd w:val="clear" w:color="auto" w:fill="E1DFDD"/>
    </w:rPr>
  </w:style>
  <w:style w:type="paragraph" w:styleId="Sansinterligne">
    <w:name w:val="No Spacing"/>
    <w:aliases w:val="gros tableau"/>
    <w:uiPriority w:val="1"/>
    <w:qFormat/>
    <w:rsid w:val="00A952D6"/>
    <w:pPr>
      <w:spacing w:after="0" w:line="240" w:lineRule="auto"/>
    </w:pPr>
    <w:rPr>
      <w:kern w:val="0"/>
      <w:lang w:val="fr-BE"/>
      <w14:ligatures w14:val="none"/>
    </w:rPr>
  </w:style>
  <w:style w:type="paragraph" w:styleId="En-tte">
    <w:name w:val="header"/>
    <w:basedOn w:val="Normal"/>
    <w:link w:val="En-tteCar"/>
    <w:uiPriority w:val="99"/>
    <w:unhideWhenUsed/>
    <w:rsid w:val="00A952D6"/>
    <w:pPr>
      <w:tabs>
        <w:tab w:val="center" w:pos="4536"/>
        <w:tab w:val="right" w:pos="9072"/>
      </w:tabs>
      <w:spacing w:after="0" w:line="240" w:lineRule="auto"/>
    </w:pPr>
  </w:style>
  <w:style w:type="character" w:customStyle="1" w:styleId="En-tteCar">
    <w:name w:val="En-tête Car"/>
    <w:basedOn w:val="Policepardfaut"/>
    <w:link w:val="En-tte"/>
    <w:uiPriority w:val="99"/>
    <w:rsid w:val="00A952D6"/>
    <w:rPr>
      <w:kern w:val="0"/>
      <w:lang w:val="fr-BE"/>
      <w14:ligatures w14:val="none"/>
    </w:rPr>
  </w:style>
  <w:style w:type="character" w:styleId="Lienhypertextesuivivisit">
    <w:name w:val="FollowedHyperlink"/>
    <w:basedOn w:val="Policepardfaut"/>
    <w:uiPriority w:val="99"/>
    <w:semiHidden/>
    <w:unhideWhenUsed/>
    <w:rsid w:val="00A952D6"/>
    <w:rPr>
      <w:color w:val="954F72" w:themeColor="followedHyperlink"/>
      <w:u w:val="single"/>
    </w:rPr>
  </w:style>
  <w:style w:type="character" w:customStyle="1" w:styleId="jczey">
    <w:name w:val="jczey"/>
    <w:basedOn w:val="Policepardfaut"/>
    <w:rsid w:val="00A952D6"/>
  </w:style>
  <w:style w:type="character" w:customStyle="1" w:styleId="hgkelc">
    <w:name w:val="hgkelc"/>
    <w:basedOn w:val="Policepardfaut"/>
    <w:rsid w:val="00A952D6"/>
  </w:style>
  <w:style w:type="character" w:customStyle="1" w:styleId="ouvrage">
    <w:name w:val="ouvrage"/>
    <w:basedOn w:val="Policepardfaut"/>
    <w:rsid w:val="00A952D6"/>
  </w:style>
  <w:style w:type="character" w:customStyle="1" w:styleId="nomauteur">
    <w:name w:val="nom_auteur"/>
    <w:basedOn w:val="Policepardfaut"/>
    <w:rsid w:val="00A952D6"/>
  </w:style>
  <w:style w:type="character" w:styleId="CitationHTML">
    <w:name w:val="HTML Cite"/>
    <w:basedOn w:val="Policepardfaut"/>
    <w:uiPriority w:val="99"/>
    <w:semiHidden/>
    <w:unhideWhenUsed/>
    <w:rsid w:val="00A952D6"/>
    <w:rPr>
      <w:i/>
      <w:iCs/>
    </w:rPr>
  </w:style>
  <w:style w:type="character" w:customStyle="1" w:styleId="nowrap">
    <w:name w:val="nowrap"/>
    <w:basedOn w:val="Policepardfaut"/>
    <w:rsid w:val="00A952D6"/>
  </w:style>
  <w:style w:type="paragraph" w:styleId="Objetducommentaire">
    <w:name w:val="annotation subject"/>
    <w:basedOn w:val="Commentaire"/>
    <w:next w:val="Commentaire"/>
    <w:link w:val="ObjetducommentaireCar"/>
    <w:uiPriority w:val="99"/>
    <w:semiHidden/>
    <w:unhideWhenUsed/>
    <w:rsid w:val="00A952D6"/>
    <w:rPr>
      <w:b/>
      <w:bCs/>
    </w:rPr>
  </w:style>
  <w:style w:type="character" w:customStyle="1" w:styleId="ObjetducommentaireCar">
    <w:name w:val="Objet du commentaire Car"/>
    <w:basedOn w:val="CommentaireCar"/>
    <w:link w:val="Objetducommentaire"/>
    <w:uiPriority w:val="99"/>
    <w:semiHidden/>
    <w:rsid w:val="00A952D6"/>
    <w:rPr>
      <w:b/>
      <w:bCs/>
      <w:kern w:val="0"/>
      <w:sz w:val="20"/>
      <w:szCs w:val="20"/>
      <w:lang w:val="fr-BE"/>
      <w14:ligatures w14:val="none"/>
    </w:rPr>
  </w:style>
  <w:style w:type="paragraph" w:customStyle="1" w:styleId="pf0">
    <w:name w:val="pf0"/>
    <w:basedOn w:val="Normal"/>
    <w:rsid w:val="00A952D6"/>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cf01">
    <w:name w:val="cf01"/>
    <w:basedOn w:val="Policepardfaut"/>
    <w:rsid w:val="00A952D6"/>
    <w:rPr>
      <w:rFonts w:ascii="Segoe UI" w:hAnsi="Segoe UI" w:cs="Segoe UI" w:hint="default"/>
      <w:sz w:val="18"/>
      <w:szCs w:val="18"/>
    </w:rPr>
  </w:style>
  <w:style w:type="character" w:styleId="Accentuation">
    <w:name w:val="Emphasis"/>
    <w:basedOn w:val="Policepardfaut"/>
    <w:uiPriority w:val="20"/>
    <w:qFormat/>
    <w:rsid w:val="00A952D6"/>
    <w:rPr>
      <w:i/>
      <w:iCs/>
    </w:rPr>
  </w:style>
  <w:style w:type="character" w:styleId="lev">
    <w:name w:val="Strong"/>
    <w:basedOn w:val="Policepardfaut"/>
    <w:uiPriority w:val="22"/>
    <w:qFormat/>
    <w:rsid w:val="00A952D6"/>
    <w:rPr>
      <w:b/>
      <w:bCs/>
    </w:rPr>
  </w:style>
  <w:style w:type="paragraph" w:customStyle="1" w:styleId="difficults">
    <w:name w:val="difficultés"/>
    <w:basedOn w:val="Normal"/>
    <w:qFormat/>
    <w:rsid w:val="00A952D6"/>
    <w:pPr>
      <w:numPr>
        <w:numId w:val="12"/>
      </w:numPr>
      <w:spacing w:after="0"/>
    </w:pPr>
    <w:rPr>
      <w:rFonts w:ascii="Bahnschrift Light" w:hAnsi="Bahnschrift Light"/>
      <w:color w:val="CC0066"/>
      <w:sz w:val="18"/>
    </w:rPr>
  </w:style>
  <w:style w:type="paragraph" w:customStyle="1" w:styleId="normaltableau">
    <w:name w:val="normal tableau"/>
    <w:basedOn w:val="Normal"/>
    <w:qFormat/>
    <w:rsid w:val="00A952D6"/>
    <w:pPr>
      <w:numPr>
        <w:numId w:val="10"/>
      </w:numPr>
      <w:spacing w:after="0" w:line="360" w:lineRule="auto"/>
      <w:ind w:left="104" w:hanging="155"/>
      <w:jc w:val="both"/>
    </w:pPr>
    <w:rPr>
      <w:rFonts w:ascii="Bahnschrift Light" w:hAnsi="Bahnschrift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2879</Words>
  <Characters>15835</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Mikhalis NICOVIATIS</dc:creator>
  <cp:keywords/>
  <dc:description/>
  <cp:lastModifiedBy>Mikhalis NICOVIATIS</cp:lastModifiedBy>
  <cp:revision>257</cp:revision>
  <dcterms:created xsi:type="dcterms:W3CDTF">2024-03-13T14:21:00Z</dcterms:created>
  <dcterms:modified xsi:type="dcterms:W3CDTF">2024-03-20T23:49:00Z</dcterms:modified>
</cp:coreProperties>
</file>